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9F1EEE" w:rsidRDefault="00C71C68" w:rsidP="00C71C68">
      <w:pPr>
        <w:rPr>
          <w:rFonts w:asciiTheme="minorHAnsi" w:hAnsiTheme="minorHAnsi" w:cs="Arial"/>
        </w:rPr>
      </w:pPr>
      <w:r w:rsidRPr="009F1EEE">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6618BA">
        <w:rPr>
          <w:rFonts w:asciiTheme="minorHAnsi" w:hAnsiTheme="minorHAnsi" w:cs="Arial"/>
          <w:noProof/>
          <w:lang w:val="el-GR" w:eastAsia="el-GR" w:bidi="ar-SA"/>
        </w:rPr>
      </w:r>
      <w:r w:rsidR="006618BA">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52" type="#_x0000_t202" style="width:302.25pt;height:56.25pt;visibility:visible;mso-left-percent:-10001;mso-top-percent:-10001;mso-position-horizontal:absolute;mso-position-horizontal-relative:char;mso-position-vertical:absolute;mso-position-vertical-relative:line;mso-left-percent:-10001;mso-top-percent:-10001" stroked="f">
            <v:textbox>
              <w:txbxContent>
                <w:p w:rsidR="0075700B" w:rsidRPr="00622D8C" w:rsidRDefault="0075700B"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75700B" w:rsidRPr="00182191" w:rsidRDefault="0075700B" w:rsidP="00C71C68">
                  <w:pPr>
                    <w:spacing w:before="240" w:after="0"/>
                    <w:jc w:val="center"/>
                    <w:rPr>
                      <w:lang w:val="el-GR"/>
                    </w:rPr>
                  </w:pPr>
                  <w:r w:rsidRPr="00A07F4D">
                    <w:rPr>
                      <w:rFonts w:cs="Arial"/>
                      <w:b/>
                      <w:lang w:val="el-GR"/>
                    </w:rPr>
                    <w:t>Τεχνολογικό Εκπαιδευτικό Ίδρυμα Αθήνας</w:t>
                  </w:r>
                </w:p>
              </w:txbxContent>
            </v:textbox>
            <w10:wrap type="none"/>
            <w10:anchorlock/>
          </v:shape>
        </w:pict>
      </w:r>
      <w:r w:rsidRPr="009F1EEE">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9F1EEE" w:rsidRDefault="00C71C68" w:rsidP="00C71C68">
      <w:pPr>
        <w:rPr>
          <w:rFonts w:asciiTheme="minorHAnsi" w:hAnsiTheme="minorHAnsi" w:cs="Arial"/>
          <w:lang w:val="el-GR"/>
        </w:rPr>
      </w:pPr>
    </w:p>
    <w:p w:rsidR="00B3399D" w:rsidRPr="009F1EEE" w:rsidRDefault="00B3399D" w:rsidP="00B3399D">
      <w:pPr>
        <w:pBdr>
          <w:top w:val="single" w:sz="24" w:space="1" w:color="auto"/>
        </w:pBdr>
        <w:rPr>
          <w:rFonts w:asciiTheme="minorHAnsi" w:hAnsiTheme="minorHAnsi" w:cs="Arial"/>
          <w:lang w:val="el-GR"/>
        </w:rPr>
      </w:pPr>
    </w:p>
    <w:p w:rsidR="00B3399D" w:rsidRPr="009F1EEE" w:rsidRDefault="004739A5" w:rsidP="00B3399D">
      <w:pPr>
        <w:pStyle w:val="a3"/>
        <w:rPr>
          <w:rFonts w:asciiTheme="minorHAnsi" w:hAnsiTheme="minorHAnsi" w:cs="Arial"/>
          <w:lang w:val="el-GR"/>
        </w:rPr>
      </w:pPr>
      <w:r>
        <w:rPr>
          <w:rFonts w:asciiTheme="minorHAnsi" w:hAnsiTheme="minorHAnsi" w:cs="Arial"/>
          <w:lang w:val="el-GR"/>
        </w:rPr>
        <w:t>Ιατρικά</w:t>
      </w:r>
      <w:r w:rsidR="00C9585A" w:rsidRPr="009F1EEE">
        <w:rPr>
          <w:rFonts w:asciiTheme="minorHAnsi" w:hAnsiTheme="minorHAnsi" w:cs="Arial"/>
          <w:lang w:val="el-GR"/>
        </w:rPr>
        <w:t xml:space="preserve"> </w:t>
      </w:r>
      <w:r>
        <w:rPr>
          <w:rFonts w:asciiTheme="minorHAnsi" w:hAnsiTheme="minorHAnsi" w:cs="Arial"/>
          <w:lang w:val="el-GR"/>
        </w:rPr>
        <w:t>Ηλεκτρονικά</w:t>
      </w:r>
      <w:r w:rsidR="00C9585A" w:rsidRPr="009F1EEE">
        <w:rPr>
          <w:rFonts w:asciiTheme="minorHAnsi" w:hAnsiTheme="minorHAnsi" w:cs="Arial"/>
          <w:lang w:val="el-GR"/>
        </w:rPr>
        <w:t xml:space="preserve"> - Ε</w:t>
      </w:r>
    </w:p>
    <w:p w:rsidR="00B3399D" w:rsidRPr="009F1EEE" w:rsidRDefault="00B3399D" w:rsidP="00B3399D">
      <w:pPr>
        <w:rPr>
          <w:rFonts w:asciiTheme="minorHAnsi" w:hAnsiTheme="minorHAnsi" w:cs="Arial"/>
          <w:bCs/>
          <w:sz w:val="24"/>
          <w:szCs w:val="24"/>
          <w:lang w:val="el-GR"/>
        </w:rPr>
      </w:pPr>
      <w:r w:rsidRPr="009F1EEE">
        <w:rPr>
          <w:rFonts w:asciiTheme="minorHAnsi" w:hAnsiTheme="minorHAnsi" w:cs="Arial"/>
          <w:b/>
          <w:bCs/>
          <w:sz w:val="24"/>
          <w:szCs w:val="24"/>
          <w:lang w:val="el-GR"/>
        </w:rPr>
        <w:t>Ενότητα</w:t>
      </w:r>
      <w:r w:rsidR="004739A5">
        <w:rPr>
          <w:rFonts w:asciiTheme="minorHAnsi" w:hAnsiTheme="minorHAnsi" w:cs="Arial"/>
          <w:b/>
          <w:bCs/>
          <w:sz w:val="24"/>
          <w:szCs w:val="24"/>
          <w:lang w:val="el-GR"/>
        </w:rPr>
        <w:t xml:space="preserve"> 1</w:t>
      </w:r>
      <w:r w:rsidRPr="009F1EEE">
        <w:rPr>
          <w:rFonts w:asciiTheme="minorHAnsi" w:hAnsiTheme="minorHAnsi" w:cs="Arial"/>
          <w:b/>
          <w:bCs/>
          <w:sz w:val="24"/>
          <w:szCs w:val="24"/>
          <w:lang w:val="el-GR"/>
        </w:rPr>
        <w:t xml:space="preserve">: </w:t>
      </w:r>
      <w:r w:rsidR="00FD5C6F">
        <w:rPr>
          <w:rFonts w:asciiTheme="minorHAnsi" w:hAnsiTheme="minorHAnsi" w:cs="Arial"/>
          <w:b/>
          <w:bCs/>
          <w:sz w:val="24"/>
          <w:szCs w:val="24"/>
          <w:lang w:val="el-GR"/>
        </w:rPr>
        <w:t>Άσκηση 1 - Συγκριτής</w:t>
      </w:r>
    </w:p>
    <w:p w:rsidR="00B3399D" w:rsidRPr="009F1EEE" w:rsidRDefault="004739A5" w:rsidP="00B3399D">
      <w:pPr>
        <w:rPr>
          <w:rFonts w:asciiTheme="minorHAnsi" w:hAnsiTheme="minorHAnsi" w:cs="Arial"/>
          <w:sz w:val="24"/>
          <w:szCs w:val="24"/>
          <w:lang w:val="el-GR"/>
        </w:rPr>
      </w:pPr>
      <w:r>
        <w:rPr>
          <w:rFonts w:asciiTheme="minorHAnsi" w:hAnsiTheme="minorHAnsi" w:cs="Arial"/>
          <w:bCs/>
          <w:sz w:val="24"/>
          <w:szCs w:val="24"/>
          <w:lang w:val="el-GR"/>
        </w:rPr>
        <w:t>Δρ.</w:t>
      </w:r>
      <w:r w:rsidR="00683C81" w:rsidRPr="00156AE7">
        <w:rPr>
          <w:rFonts w:asciiTheme="minorHAnsi" w:hAnsiTheme="minorHAnsi" w:cs="Arial"/>
          <w:bCs/>
          <w:sz w:val="24"/>
          <w:szCs w:val="24"/>
          <w:lang w:val="el-GR"/>
        </w:rPr>
        <w:t xml:space="preserve"> </w:t>
      </w:r>
      <w:r>
        <w:rPr>
          <w:rFonts w:asciiTheme="minorHAnsi" w:hAnsiTheme="minorHAnsi" w:cs="Arial"/>
          <w:bCs/>
          <w:sz w:val="24"/>
          <w:szCs w:val="24"/>
          <w:lang w:val="el-GR"/>
        </w:rPr>
        <w:t>Παντελής Ασβεστάς</w:t>
      </w:r>
    </w:p>
    <w:p w:rsidR="00B3399D" w:rsidRPr="009F1EEE" w:rsidRDefault="00B3399D" w:rsidP="00B3399D">
      <w:pPr>
        <w:rPr>
          <w:rFonts w:asciiTheme="minorHAnsi" w:hAnsiTheme="minorHAnsi" w:cs="Arial"/>
          <w:sz w:val="24"/>
          <w:szCs w:val="24"/>
          <w:lang w:val="el-GR"/>
        </w:rPr>
      </w:pPr>
      <w:r w:rsidRPr="009F1EEE">
        <w:rPr>
          <w:rFonts w:asciiTheme="minorHAnsi" w:hAnsiTheme="minorHAnsi" w:cs="Arial"/>
          <w:sz w:val="24"/>
          <w:szCs w:val="24"/>
          <w:lang w:val="el-GR"/>
        </w:rPr>
        <w:t>Τμήμα</w:t>
      </w:r>
      <w:r w:rsidR="00C9585A" w:rsidRPr="009F1EEE">
        <w:rPr>
          <w:rFonts w:asciiTheme="minorHAnsi" w:hAnsiTheme="minorHAnsi" w:cs="Arial"/>
          <w:bCs/>
          <w:sz w:val="24"/>
          <w:szCs w:val="24"/>
          <w:lang w:val="el-GR"/>
        </w:rPr>
        <w:t xml:space="preserve"> Μηχανικών Βιοϊατρικής Τεχνολογίας </w:t>
      </w:r>
      <w:r w:rsidR="00C9585A" w:rsidRPr="009F1EEE">
        <w:rPr>
          <w:rFonts w:asciiTheme="minorHAnsi" w:hAnsiTheme="minorHAnsi" w:cs="Arial"/>
          <w:bCs/>
          <w:sz w:val="24"/>
          <w:szCs w:val="24"/>
        </w:rPr>
        <w:t>T</w:t>
      </w:r>
      <w:r w:rsidR="00C9585A" w:rsidRPr="009F1EEE">
        <w:rPr>
          <w:rFonts w:asciiTheme="minorHAnsi" w:hAnsiTheme="minorHAnsi" w:cs="Arial"/>
          <w:bCs/>
          <w:sz w:val="24"/>
          <w:szCs w:val="24"/>
          <w:lang w:val="el-GR"/>
        </w:rPr>
        <w:t>.</w:t>
      </w:r>
      <w:r w:rsidR="00C9585A" w:rsidRPr="009F1EEE">
        <w:rPr>
          <w:rFonts w:asciiTheme="minorHAnsi" w:hAnsiTheme="minorHAnsi" w:cs="Arial"/>
          <w:bCs/>
          <w:sz w:val="24"/>
          <w:szCs w:val="24"/>
        </w:rPr>
        <w:t>E</w:t>
      </w:r>
      <w:r w:rsidR="00C9585A" w:rsidRPr="009F1EEE">
        <w:rPr>
          <w:rFonts w:asciiTheme="minorHAnsi" w:hAnsiTheme="minorHAnsi" w:cs="Arial"/>
          <w:bCs/>
          <w:sz w:val="24"/>
          <w:szCs w:val="24"/>
          <w:lang w:val="el-GR"/>
        </w:rPr>
        <w:t>.</w:t>
      </w:r>
      <w:r w:rsidR="00C9585A" w:rsidRPr="009F1EEE">
        <w:rPr>
          <w:rFonts w:asciiTheme="minorHAnsi" w:hAnsiTheme="minorHAnsi" w:cs="Arial"/>
          <w:b/>
          <w:bCs/>
          <w:sz w:val="24"/>
          <w:szCs w:val="24"/>
        </w:rPr>
        <w:t> </w:t>
      </w:r>
    </w:p>
    <w:p w:rsidR="00B3399D" w:rsidRPr="009F1EEE" w:rsidRDefault="00B3399D" w:rsidP="00797D0C">
      <w:pPr>
        <w:pBdr>
          <w:bottom w:val="single" w:sz="24" w:space="1" w:color="auto"/>
        </w:pBdr>
        <w:jc w:val="right"/>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EC5992" w:rsidRPr="009F1EEE" w:rsidRDefault="00EC5992" w:rsidP="00B3399D">
      <w:pPr>
        <w:rPr>
          <w:rFonts w:asciiTheme="minorHAnsi" w:hAnsiTheme="minorHAnsi" w:cs="Arial"/>
          <w:lang w:val="el-GR"/>
        </w:rPr>
      </w:pPr>
    </w:p>
    <w:p w:rsidR="00EC5992" w:rsidRPr="009F1EEE" w:rsidRDefault="00EC5992"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156AE7" w:rsidTr="009D1D2E">
        <w:trPr>
          <w:trHeight w:val="2124"/>
        </w:trPr>
        <w:tc>
          <w:tcPr>
            <w:tcW w:w="3369" w:type="dxa"/>
          </w:tcPr>
          <w:p w:rsidR="002C12EC" w:rsidRPr="009F1EEE" w:rsidRDefault="002C12EC" w:rsidP="009D1D2E">
            <w:pPr>
              <w:spacing w:before="80"/>
              <w:jc w:val="both"/>
              <w:rPr>
                <w:rFonts w:asciiTheme="minorHAnsi" w:hAnsiTheme="minorHAnsi" w:cs="Arial"/>
                <w:sz w:val="20"/>
                <w:lang w:val="el-GR"/>
              </w:rPr>
            </w:pPr>
            <w:r w:rsidRPr="009F1EEE">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9F1EEE" w:rsidRDefault="002C12EC" w:rsidP="009D1D2E">
            <w:pPr>
              <w:spacing w:before="60"/>
              <w:jc w:val="both"/>
              <w:rPr>
                <w:rFonts w:asciiTheme="minorHAnsi" w:hAnsiTheme="minorHAnsi" w:cs="Arial"/>
                <w:lang w:val="el-GR"/>
              </w:rPr>
            </w:pPr>
            <w:r w:rsidRPr="009F1EEE">
              <w:rPr>
                <w:rFonts w:asciiTheme="minorHAnsi" w:hAnsiTheme="minorHAnsi" w:cs="Arial"/>
                <w:sz w:val="20"/>
                <w:lang w:val="el-GR"/>
              </w:rPr>
              <w:t xml:space="preserve">Το περιεχόμενο του μαθήματος διατίθεται με άδεια </w:t>
            </w:r>
            <w:proofErr w:type="spellStart"/>
            <w:r w:rsidRPr="009F1EEE">
              <w:rPr>
                <w:rFonts w:asciiTheme="minorHAnsi" w:hAnsiTheme="minorHAnsi" w:cs="Arial"/>
                <w:sz w:val="20"/>
              </w:rPr>
              <w:t>CreativeCommons</w:t>
            </w:r>
            <w:proofErr w:type="spellEnd"/>
            <w:r w:rsidRPr="009F1EEE">
              <w:rPr>
                <w:rFonts w:asciiTheme="minorHAnsi" w:hAnsiTheme="minorHAnsi" w:cs="Arial"/>
                <w:sz w:val="20"/>
                <w:lang w:val="el-GR"/>
              </w:rPr>
              <w:t xml:space="preserve"> εκτός και αν αναφέρεται διαφορετικά</w:t>
            </w:r>
          </w:p>
        </w:tc>
        <w:tc>
          <w:tcPr>
            <w:tcW w:w="5603" w:type="dxa"/>
          </w:tcPr>
          <w:p w:rsidR="00797D0C" w:rsidRPr="009F1EEE" w:rsidRDefault="00797D0C" w:rsidP="009D1D2E">
            <w:pPr>
              <w:rPr>
                <w:rFonts w:asciiTheme="minorHAnsi" w:hAnsiTheme="minorHAnsi" w:cs="Arial"/>
                <w:lang w:val="el-GR"/>
              </w:rPr>
            </w:pPr>
            <w:r w:rsidRPr="009F1EEE">
              <w:rPr>
                <w:rFonts w:asciiTheme="minorHAnsi" w:hAnsiTheme="minorHAnsi" w:cs="Arial"/>
                <w:noProof/>
                <w:lang w:val="el-GR" w:eastAsia="el-GR" w:bidi="ar-SA"/>
              </w:rPr>
              <w:drawing>
                <wp:inline distT="0" distB="0" distL="0" distR="0">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9F1EEE" w:rsidRDefault="002C12EC" w:rsidP="009D1D2E">
            <w:pPr>
              <w:ind w:left="33"/>
              <w:jc w:val="both"/>
              <w:rPr>
                <w:rFonts w:asciiTheme="minorHAnsi" w:hAnsiTheme="minorHAnsi" w:cs="Arial"/>
                <w:sz w:val="20"/>
                <w:szCs w:val="24"/>
                <w:lang w:val="el-GR"/>
              </w:rPr>
            </w:pPr>
            <w:r w:rsidRPr="009F1EEE">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7D6477" w:rsidRPr="00FD5C6F" w:rsidRDefault="007D6477">
      <w:pPr>
        <w:rPr>
          <w:lang w:val="el-GR"/>
        </w:rPr>
      </w:pPr>
      <w:bookmarkStart w:id="0" w:name="_Toc242152303"/>
      <w:r w:rsidRPr="00FD5C6F">
        <w:rPr>
          <w:b/>
          <w:bCs/>
          <w:smallCaps/>
          <w:lang w:val="el-GR"/>
        </w:rPr>
        <w:br w:type="page"/>
      </w:r>
    </w:p>
    <w:tbl>
      <w:tblPr>
        <w:tblW w:w="5000" w:type="pct"/>
        <w:tblLook w:val="04A0" w:firstRow="1" w:lastRow="0" w:firstColumn="1" w:lastColumn="0" w:noHBand="0" w:noVBand="1"/>
      </w:tblPr>
      <w:tblGrid>
        <w:gridCol w:w="3840"/>
        <w:gridCol w:w="6015"/>
      </w:tblGrid>
      <w:tr w:rsidR="00156AE7" w:rsidRPr="00F95E9F" w:rsidTr="00FD0452">
        <w:tc>
          <w:tcPr>
            <w:tcW w:w="1948" w:type="pct"/>
            <w:shd w:val="clear" w:color="auto" w:fill="000000"/>
          </w:tcPr>
          <w:bookmarkEnd w:id="0"/>
          <w:p w:rsidR="00156AE7" w:rsidRPr="00F95E9F" w:rsidRDefault="00156AE7" w:rsidP="00156AE7">
            <w:pPr>
              <w:pStyle w:val="ChapterTitle"/>
              <w:spacing w:after="0" w:line="240" w:lineRule="auto"/>
              <w:jc w:val="center"/>
              <w:rPr>
                <w:rFonts w:asciiTheme="minorHAnsi" w:hAnsiTheme="minorHAnsi"/>
                <w:sz w:val="24"/>
                <w:szCs w:val="24"/>
                <w:vertAlign w:val="superscript"/>
                <w:lang w:val="en-GB"/>
              </w:rPr>
            </w:pPr>
            <w:r w:rsidRPr="00F95E9F">
              <w:rPr>
                <w:rFonts w:asciiTheme="minorHAnsi" w:hAnsiTheme="minorHAnsi"/>
                <w:color w:val="FFFFFF"/>
                <w:sz w:val="24"/>
                <w:szCs w:val="24"/>
              </w:rPr>
              <w:lastRenderedPageBreak/>
              <w:t>ΕΡΓΑΣΤΗΡΙΑΚΗ ΑΣΚΗΣΗ</w:t>
            </w:r>
            <w:r>
              <w:rPr>
                <w:rFonts w:asciiTheme="minorHAnsi" w:hAnsiTheme="minorHAnsi"/>
                <w:color w:val="FFFFFF"/>
                <w:sz w:val="24"/>
                <w:szCs w:val="24"/>
              </w:rPr>
              <w:t xml:space="preserve"> </w:t>
            </w:r>
            <w:r>
              <w:rPr>
                <w:rFonts w:asciiTheme="minorHAnsi" w:hAnsiTheme="minorHAnsi"/>
                <w:color w:val="FFFFFF"/>
                <w:sz w:val="24"/>
                <w:szCs w:val="24"/>
                <w:lang w:val="en-GB"/>
              </w:rPr>
              <w:t>1</w:t>
            </w:r>
          </w:p>
        </w:tc>
        <w:tc>
          <w:tcPr>
            <w:tcW w:w="3052" w:type="pct"/>
            <w:shd w:val="clear" w:color="auto" w:fill="808080"/>
          </w:tcPr>
          <w:p w:rsidR="00156AE7" w:rsidRPr="00156AE7" w:rsidRDefault="00156AE7" w:rsidP="00FD0452">
            <w:pPr>
              <w:pStyle w:val="ChapterTitle"/>
              <w:spacing w:after="0" w:line="240" w:lineRule="auto"/>
              <w:rPr>
                <w:rFonts w:asciiTheme="minorHAnsi" w:hAnsiTheme="minorHAnsi"/>
                <w:color w:val="FFFFFF"/>
                <w:sz w:val="24"/>
                <w:szCs w:val="24"/>
              </w:rPr>
            </w:pPr>
            <w:r>
              <w:rPr>
                <w:rFonts w:asciiTheme="minorHAnsi" w:hAnsiTheme="minorHAnsi"/>
                <w:color w:val="FFFFFF"/>
                <w:sz w:val="24"/>
                <w:szCs w:val="24"/>
              </w:rPr>
              <w:t>ΣΥΓΚΡΙΤΗΣ</w:t>
            </w:r>
          </w:p>
        </w:tc>
      </w:tr>
    </w:tbl>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5B53C6" w:rsidRPr="00F95E9F" w:rsidTr="00FD0452">
        <w:tc>
          <w:tcPr>
            <w:tcW w:w="4927" w:type="dxa"/>
          </w:tcPr>
          <w:p w:rsidR="005B53C6" w:rsidRPr="00F95E9F" w:rsidRDefault="005B53C6" w:rsidP="00FD0452">
            <w:pPr>
              <w:spacing w:line="360" w:lineRule="auto"/>
              <w:rPr>
                <w:rFonts w:asciiTheme="minorHAnsi" w:hAnsiTheme="minorHAnsi"/>
                <w:sz w:val="24"/>
                <w:szCs w:val="24"/>
                <w:lang w:val="el-GR"/>
              </w:rPr>
            </w:pPr>
            <w:r w:rsidRPr="00F95E9F">
              <w:rPr>
                <w:rFonts w:asciiTheme="minorHAnsi" w:hAnsiTheme="minorHAnsi"/>
                <w:sz w:val="24"/>
                <w:szCs w:val="24"/>
                <w:lang w:val="el-GR"/>
              </w:rPr>
              <w:t>ΗΜΕΡΟΜΗΝΙΑ:</w:t>
            </w:r>
          </w:p>
        </w:tc>
        <w:tc>
          <w:tcPr>
            <w:tcW w:w="4928" w:type="dxa"/>
          </w:tcPr>
          <w:p w:rsidR="005B53C6" w:rsidRPr="00F95E9F" w:rsidRDefault="005B53C6" w:rsidP="00FD0452">
            <w:pPr>
              <w:spacing w:line="360" w:lineRule="auto"/>
              <w:rPr>
                <w:rFonts w:asciiTheme="minorHAnsi" w:hAnsiTheme="minorHAnsi"/>
                <w:sz w:val="24"/>
                <w:szCs w:val="24"/>
                <w:lang w:val="el-GR"/>
              </w:rPr>
            </w:pPr>
            <w:r w:rsidRPr="00F95E9F">
              <w:rPr>
                <w:rFonts w:asciiTheme="minorHAnsi" w:hAnsiTheme="minorHAnsi"/>
                <w:sz w:val="24"/>
                <w:szCs w:val="24"/>
                <w:lang w:val="el-GR"/>
              </w:rPr>
              <w:t>ΔΙΩΡΟ:</w:t>
            </w:r>
          </w:p>
        </w:tc>
      </w:tr>
    </w:tbl>
    <w:p w:rsidR="007D6477" w:rsidRDefault="007D6477" w:rsidP="007D6477">
      <w:pPr>
        <w:rPr>
          <w:rFonts w:asciiTheme="minorHAnsi" w:hAnsiTheme="minorHAnsi"/>
          <w:sz w:val="24"/>
          <w:szCs w:val="24"/>
          <w:lang w:val="el-GR"/>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827"/>
        <w:gridCol w:w="1809"/>
      </w:tblGrid>
      <w:tr w:rsidR="005B53C6" w:rsidRPr="00F95E9F" w:rsidTr="00FD0452">
        <w:tc>
          <w:tcPr>
            <w:tcW w:w="4219" w:type="dxa"/>
          </w:tcPr>
          <w:p w:rsidR="005B53C6" w:rsidRPr="00F95E9F" w:rsidRDefault="005B53C6" w:rsidP="00FD0452">
            <w:pPr>
              <w:spacing w:line="480" w:lineRule="auto"/>
              <w:rPr>
                <w:rFonts w:asciiTheme="minorHAnsi" w:hAnsiTheme="minorHAnsi"/>
                <w:sz w:val="24"/>
                <w:szCs w:val="24"/>
                <w:lang w:val="el-GR"/>
              </w:rPr>
            </w:pPr>
            <w:r w:rsidRPr="00F95E9F">
              <w:rPr>
                <w:rFonts w:asciiTheme="minorHAnsi" w:hAnsiTheme="minorHAnsi"/>
                <w:sz w:val="24"/>
                <w:szCs w:val="24"/>
                <w:lang w:val="el-GR"/>
              </w:rPr>
              <w:t>ΕΠΩΝΥΜΟ:</w:t>
            </w:r>
          </w:p>
        </w:tc>
        <w:tc>
          <w:tcPr>
            <w:tcW w:w="3827" w:type="dxa"/>
          </w:tcPr>
          <w:p w:rsidR="005B53C6" w:rsidRPr="00F95E9F" w:rsidRDefault="005B53C6" w:rsidP="00FD0452">
            <w:pPr>
              <w:spacing w:line="480" w:lineRule="auto"/>
              <w:rPr>
                <w:rFonts w:asciiTheme="minorHAnsi" w:hAnsiTheme="minorHAnsi"/>
                <w:sz w:val="24"/>
                <w:szCs w:val="24"/>
                <w:lang w:val="el-GR"/>
              </w:rPr>
            </w:pPr>
            <w:r w:rsidRPr="00F95E9F">
              <w:rPr>
                <w:rFonts w:asciiTheme="minorHAnsi" w:hAnsiTheme="minorHAnsi"/>
                <w:sz w:val="24"/>
                <w:szCs w:val="24"/>
                <w:lang w:val="el-GR"/>
              </w:rPr>
              <w:t>ΟΝΟΜΑ:</w:t>
            </w:r>
          </w:p>
        </w:tc>
        <w:tc>
          <w:tcPr>
            <w:tcW w:w="1809" w:type="dxa"/>
          </w:tcPr>
          <w:p w:rsidR="005B53C6" w:rsidRPr="00F95E9F" w:rsidRDefault="005B53C6" w:rsidP="00FD0452">
            <w:pPr>
              <w:spacing w:line="480" w:lineRule="auto"/>
              <w:rPr>
                <w:rFonts w:asciiTheme="minorHAnsi" w:hAnsiTheme="minorHAnsi"/>
                <w:sz w:val="24"/>
                <w:szCs w:val="24"/>
                <w:lang w:val="el-GR"/>
              </w:rPr>
            </w:pPr>
            <w:r w:rsidRPr="00F95E9F">
              <w:rPr>
                <w:rFonts w:asciiTheme="minorHAnsi" w:hAnsiTheme="minorHAnsi"/>
                <w:sz w:val="24"/>
                <w:szCs w:val="24"/>
                <w:lang w:val="el-GR"/>
              </w:rPr>
              <w:t>ΑΜ:</w:t>
            </w:r>
          </w:p>
        </w:tc>
      </w:tr>
      <w:tr w:rsidR="005B53C6" w:rsidRPr="00F95E9F" w:rsidTr="00FD0452">
        <w:tc>
          <w:tcPr>
            <w:tcW w:w="4219" w:type="dxa"/>
          </w:tcPr>
          <w:p w:rsidR="005B53C6" w:rsidRPr="00F95E9F" w:rsidRDefault="005B53C6" w:rsidP="00FD0452">
            <w:pPr>
              <w:spacing w:line="480" w:lineRule="auto"/>
              <w:rPr>
                <w:rFonts w:asciiTheme="minorHAnsi" w:hAnsiTheme="minorHAnsi"/>
                <w:sz w:val="24"/>
                <w:szCs w:val="24"/>
                <w:lang w:val="el-GR"/>
              </w:rPr>
            </w:pPr>
            <w:r w:rsidRPr="00F95E9F">
              <w:rPr>
                <w:rFonts w:asciiTheme="minorHAnsi" w:hAnsiTheme="minorHAnsi"/>
                <w:sz w:val="24"/>
                <w:szCs w:val="24"/>
                <w:lang w:val="el-GR"/>
              </w:rPr>
              <w:t>ΕΠΩΝΥΜΟ:</w:t>
            </w:r>
          </w:p>
        </w:tc>
        <w:tc>
          <w:tcPr>
            <w:tcW w:w="3827" w:type="dxa"/>
          </w:tcPr>
          <w:p w:rsidR="005B53C6" w:rsidRPr="00F95E9F" w:rsidRDefault="005B53C6" w:rsidP="00FD0452">
            <w:pPr>
              <w:spacing w:line="480" w:lineRule="auto"/>
              <w:rPr>
                <w:rFonts w:asciiTheme="minorHAnsi" w:hAnsiTheme="minorHAnsi"/>
                <w:sz w:val="24"/>
                <w:szCs w:val="24"/>
                <w:lang w:val="el-GR"/>
              </w:rPr>
            </w:pPr>
            <w:r w:rsidRPr="00F95E9F">
              <w:rPr>
                <w:rFonts w:asciiTheme="minorHAnsi" w:hAnsiTheme="minorHAnsi"/>
                <w:sz w:val="24"/>
                <w:szCs w:val="24"/>
                <w:lang w:val="el-GR"/>
              </w:rPr>
              <w:t>ΟΝΟΜΑ:</w:t>
            </w:r>
          </w:p>
        </w:tc>
        <w:tc>
          <w:tcPr>
            <w:tcW w:w="1809" w:type="dxa"/>
          </w:tcPr>
          <w:p w:rsidR="005B53C6" w:rsidRPr="00F95E9F" w:rsidRDefault="005B53C6" w:rsidP="00FD0452">
            <w:pPr>
              <w:spacing w:line="480" w:lineRule="auto"/>
              <w:rPr>
                <w:rFonts w:asciiTheme="minorHAnsi" w:hAnsiTheme="minorHAnsi"/>
                <w:sz w:val="24"/>
                <w:szCs w:val="24"/>
                <w:lang w:val="el-GR"/>
              </w:rPr>
            </w:pPr>
            <w:r w:rsidRPr="00F95E9F">
              <w:rPr>
                <w:rFonts w:asciiTheme="minorHAnsi" w:hAnsiTheme="minorHAnsi"/>
                <w:sz w:val="24"/>
                <w:szCs w:val="24"/>
                <w:lang w:val="el-GR"/>
              </w:rPr>
              <w:t>ΑΜ:</w:t>
            </w:r>
          </w:p>
        </w:tc>
      </w:tr>
      <w:tr w:rsidR="005B53C6" w:rsidRPr="00F95E9F" w:rsidTr="00FD0452">
        <w:tc>
          <w:tcPr>
            <w:tcW w:w="4219" w:type="dxa"/>
          </w:tcPr>
          <w:p w:rsidR="005B53C6" w:rsidRPr="00F95E9F" w:rsidRDefault="005B53C6" w:rsidP="00FD0452">
            <w:pPr>
              <w:spacing w:line="480" w:lineRule="auto"/>
              <w:rPr>
                <w:rFonts w:asciiTheme="minorHAnsi" w:hAnsiTheme="minorHAnsi"/>
                <w:sz w:val="24"/>
                <w:szCs w:val="24"/>
                <w:lang w:val="el-GR"/>
              </w:rPr>
            </w:pPr>
            <w:r w:rsidRPr="00F95E9F">
              <w:rPr>
                <w:rFonts w:asciiTheme="minorHAnsi" w:hAnsiTheme="minorHAnsi"/>
                <w:sz w:val="24"/>
                <w:szCs w:val="24"/>
                <w:lang w:val="el-GR"/>
              </w:rPr>
              <w:t>ΕΠΩΝΥΜΟ:</w:t>
            </w:r>
          </w:p>
        </w:tc>
        <w:tc>
          <w:tcPr>
            <w:tcW w:w="3827" w:type="dxa"/>
          </w:tcPr>
          <w:p w:rsidR="005B53C6" w:rsidRPr="00F95E9F" w:rsidRDefault="005B53C6" w:rsidP="00FD0452">
            <w:pPr>
              <w:spacing w:line="480" w:lineRule="auto"/>
              <w:rPr>
                <w:rFonts w:asciiTheme="minorHAnsi" w:hAnsiTheme="minorHAnsi"/>
                <w:sz w:val="24"/>
                <w:szCs w:val="24"/>
                <w:lang w:val="el-GR"/>
              </w:rPr>
            </w:pPr>
            <w:r w:rsidRPr="00F95E9F">
              <w:rPr>
                <w:rFonts w:asciiTheme="minorHAnsi" w:hAnsiTheme="minorHAnsi"/>
                <w:sz w:val="24"/>
                <w:szCs w:val="24"/>
                <w:lang w:val="el-GR"/>
              </w:rPr>
              <w:t>ΟΝΟΜΑ:</w:t>
            </w:r>
          </w:p>
        </w:tc>
        <w:tc>
          <w:tcPr>
            <w:tcW w:w="1809" w:type="dxa"/>
          </w:tcPr>
          <w:p w:rsidR="005B53C6" w:rsidRPr="00F95E9F" w:rsidRDefault="005B53C6" w:rsidP="00FD0452">
            <w:pPr>
              <w:spacing w:line="480" w:lineRule="auto"/>
              <w:rPr>
                <w:rFonts w:asciiTheme="minorHAnsi" w:hAnsiTheme="minorHAnsi"/>
                <w:sz w:val="24"/>
                <w:szCs w:val="24"/>
                <w:lang w:val="el-GR"/>
              </w:rPr>
            </w:pPr>
            <w:r w:rsidRPr="00F95E9F">
              <w:rPr>
                <w:rFonts w:asciiTheme="minorHAnsi" w:hAnsiTheme="minorHAnsi"/>
                <w:sz w:val="24"/>
                <w:szCs w:val="24"/>
                <w:lang w:val="el-GR"/>
              </w:rPr>
              <w:t>ΑΜ:</w:t>
            </w:r>
          </w:p>
        </w:tc>
      </w:tr>
    </w:tbl>
    <w:p w:rsidR="005B53C6" w:rsidRPr="008C761D" w:rsidRDefault="005B53C6" w:rsidP="007D6477">
      <w:pPr>
        <w:rPr>
          <w:rFonts w:asciiTheme="minorHAnsi" w:hAnsiTheme="minorHAnsi"/>
          <w:sz w:val="24"/>
          <w:szCs w:val="24"/>
          <w:lang w:val="el-GR"/>
        </w:rPr>
      </w:pPr>
    </w:p>
    <w:sdt>
      <w:sdtPr>
        <w:rPr>
          <w:rFonts w:asciiTheme="minorHAnsi" w:eastAsia="Calibri" w:hAnsiTheme="minorHAnsi" w:cs="Times New Roman"/>
          <w:b w:val="0"/>
          <w:bCs w:val="0"/>
          <w:sz w:val="24"/>
          <w:szCs w:val="24"/>
        </w:rPr>
        <w:id w:val="495363832"/>
        <w:docPartObj>
          <w:docPartGallery w:val="Table of Contents"/>
          <w:docPartUnique/>
        </w:docPartObj>
      </w:sdtPr>
      <w:sdtEndPr>
        <w:rPr>
          <w:rFonts w:eastAsiaTheme="minorEastAsia" w:cstheme="minorBidi"/>
        </w:rPr>
      </w:sdtEndPr>
      <w:sdtContent>
        <w:p w:rsidR="007D6477" w:rsidRPr="00A03017" w:rsidRDefault="007D6477" w:rsidP="00A03017">
          <w:pPr>
            <w:pStyle w:val="a5"/>
            <w:numPr>
              <w:ilvl w:val="0"/>
              <w:numId w:val="0"/>
            </w:numPr>
            <w:ind w:left="360"/>
            <w:rPr>
              <w:rFonts w:asciiTheme="minorHAnsi" w:hAnsiTheme="minorHAnsi"/>
              <w:szCs w:val="30"/>
              <w:lang w:val="el-GR"/>
            </w:rPr>
          </w:pPr>
          <w:r w:rsidRPr="00A03017">
            <w:rPr>
              <w:rFonts w:asciiTheme="minorHAnsi" w:hAnsiTheme="minorHAnsi"/>
              <w:szCs w:val="30"/>
              <w:lang w:val="el-GR"/>
            </w:rPr>
            <w:t>Περιεχόμενα</w:t>
          </w:r>
        </w:p>
        <w:p w:rsidR="005B53C6" w:rsidRDefault="00FA37E7">
          <w:pPr>
            <w:pStyle w:val="10"/>
            <w:tabs>
              <w:tab w:val="left" w:pos="480"/>
              <w:tab w:val="right" w:leader="dot" w:pos="9629"/>
            </w:tabs>
            <w:rPr>
              <w:rFonts w:asciiTheme="minorHAnsi" w:hAnsiTheme="minorHAnsi"/>
              <w:noProof/>
              <w:lang w:val="el-GR" w:eastAsia="el-GR" w:bidi="ar-SA"/>
            </w:rPr>
          </w:pPr>
          <w:r w:rsidRPr="0075700B">
            <w:rPr>
              <w:rFonts w:asciiTheme="minorHAnsi" w:hAnsiTheme="minorHAnsi"/>
              <w:sz w:val="24"/>
              <w:szCs w:val="24"/>
            </w:rPr>
            <w:fldChar w:fldCharType="begin"/>
          </w:r>
          <w:r w:rsidR="007D6477" w:rsidRPr="0075700B">
            <w:rPr>
              <w:rFonts w:asciiTheme="minorHAnsi" w:hAnsiTheme="minorHAnsi"/>
              <w:sz w:val="24"/>
              <w:szCs w:val="24"/>
            </w:rPr>
            <w:instrText xml:space="preserve"> TOC \o "1-3" \h \z \u </w:instrText>
          </w:r>
          <w:r w:rsidRPr="0075700B">
            <w:rPr>
              <w:rFonts w:asciiTheme="minorHAnsi" w:hAnsiTheme="minorHAnsi"/>
              <w:sz w:val="24"/>
              <w:szCs w:val="24"/>
            </w:rPr>
            <w:fldChar w:fldCharType="separate"/>
          </w:r>
          <w:hyperlink w:anchor="_Toc411255276" w:history="1">
            <w:r w:rsidR="005B53C6" w:rsidRPr="00B74C47">
              <w:rPr>
                <w:rStyle w:val="-"/>
                <w:noProof/>
                <w:lang w:val="el-GR"/>
              </w:rPr>
              <w:t>1.</w:t>
            </w:r>
            <w:r w:rsidR="005B53C6">
              <w:rPr>
                <w:rFonts w:asciiTheme="minorHAnsi" w:hAnsiTheme="minorHAnsi"/>
                <w:noProof/>
                <w:lang w:val="el-GR" w:eastAsia="el-GR" w:bidi="ar-SA"/>
              </w:rPr>
              <w:tab/>
            </w:r>
            <w:r w:rsidR="005B53C6" w:rsidRPr="00B74C47">
              <w:rPr>
                <w:rStyle w:val="-"/>
                <w:noProof/>
                <w:lang w:val="el-GR"/>
              </w:rPr>
              <w:t>Στόχος</w:t>
            </w:r>
            <w:r w:rsidR="005B53C6">
              <w:rPr>
                <w:noProof/>
                <w:webHidden/>
              </w:rPr>
              <w:tab/>
            </w:r>
            <w:r w:rsidR="005B53C6">
              <w:rPr>
                <w:noProof/>
                <w:webHidden/>
              </w:rPr>
              <w:fldChar w:fldCharType="begin"/>
            </w:r>
            <w:r w:rsidR="005B53C6">
              <w:rPr>
                <w:noProof/>
                <w:webHidden/>
              </w:rPr>
              <w:instrText xml:space="preserve"> PAGEREF _Toc411255276 \h </w:instrText>
            </w:r>
            <w:r w:rsidR="005B53C6">
              <w:rPr>
                <w:noProof/>
                <w:webHidden/>
              </w:rPr>
            </w:r>
            <w:r w:rsidR="005B53C6">
              <w:rPr>
                <w:noProof/>
                <w:webHidden/>
              </w:rPr>
              <w:fldChar w:fldCharType="separate"/>
            </w:r>
            <w:r w:rsidR="005B53C6">
              <w:rPr>
                <w:noProof/>
                <w:webHidden/>
              </w:rPr>
              <w:t>3</w:t>
            </w:r>
            <w:r w:rsidR="005B53C6">
              <w:rPr>
                <w:noProof/>
                <w:webHidden/>
              </w:rPr>
              <w:fldChar w:fldCharType="end"/>
            </w:r>
          </w:hyperlink>
        </w:p>
        <w:p w:rsidR="005B53C6" w:rsidRDefault="005B53C6">
          <w:pPr>
            <w:pStyle w:val="10"/>
            <w:tabs>
              <w:tab w:val="left" w:pos="480"/>
              <w:tab w:val="right" w:leader="dot" w:pos="9629"/>
            </w:tabs>
            <w:rPr>
              <w:rFonts w:asciiTheme="minorHAnsi" w:hAnsiTheme="minorHAnsi"/>
              <w:noProof/>
              <w:lang w:val="el-GR" w:eastAsia="el-GR" w:bidi="ar-SA"/>
            </w:rPr>
          </w:pPr>
          <w:hyperlink w:anchor="_Toc411255277" w:history="1">
            <w:r w:rsidRPr="00B74C47">
              <w:rPr>
                <w:rStyle w:val="-"/>
                <w:noProof/>
                <w:lang w:val="el-GR"/>
              </w:rPr>
              <w:t>2.</w:t>
            </w:r>
            <w:r>
              <w:rPr>
                <w:rFonts w:asciiTheme="minorHAnsi" w:hAnsiTheme="minorHAnsi"/>
                <w:noProof/>
                <w:lang w:val="el-GR" w:eastAsia="el-GR" w:bidi="ar-SA"/>
              </w:rPr>
              <w:tab/>
            </w:r>
            <w:r w:rsidRPr="00B74C47">
              <w:rPr>
                <w:rStyle w:val="-"/>
                <w:noProof/>
                <w:lang w:val="el-GR"/>
              </w:rPr>
              <w:t xml:space="preserve">Θεωρητικό </w:t>
            </w:r>
            <w:r w:rsidRPr="00B74C47">
              <w:rPr>
                <w:rStyle w:val="-"/>
                <w:noProof/>
              </w:rPr>
              <w:t>υπόβα</w:t>
            </w:r>
            <w:r w:rsidRPr="00B74C47">
              <w:rPr>
                <w:rStyle w:val="-"/>
                <w:noProof/>
                <w:lang w:val="el-GR"/>
              </w:rPr>
              <w:t>θρο</w:t>
            </w:r>
            <w:r>
              <w:rPr>
                <w:noProof/>
                <w:webHidden/>
              </w:rPr>
              <w:tab/>
            </w:r>
            <w:r>
              <w:rPr>
                <w:noProof/>
                <w:webHidden/>
              </w:rPr>
              <w:fldChar w:fldCharType="begin"/>
            </w:r>
            <w:r>
              <w:rPr>
                <w:noProof/>
                <w:webHidden/>
              </w:rPr>
              <w:instrText xml:space="preserve"> PAGEREF _Toc411255277 \h </w:instrText>
            </w:r>
            <w:r>
              <w:rPr>
                <w:noProof/>
                <w:webHidden/>
              </w:rPr>
            </w:r>
            <w:r>
              <w:rPr>
                <w:noProof/>
                <w:webHidden/>
              </w:rPr>
              <w:fldChar w:fldCharType="separate"/>
            </w:r>
            <w:r>
              <w:rPr>
                <w:noProof/>
                <w:webHidden/>
              </w:rPr>
              <w:t>3</w:t>
            </w:r>
            <w:r>
              <w:rPr>
                <w:noProof/>
                <w:webHidden/>
              </w:rPr>
              <w:fldChar w:fldCharType="end"/>
            </w:r>
          </w:hyperlink>
        </w:p>
        <w:p w:rsidR="005B53C6" w:rsidRDefault="005B53C6">
          <w:pPr>
            <w:pStyle w:val="10"/>
            <w:tabs>
              <w:tab w:val="left" w:pos="480"/>
              <w:tab w:val="right" w:leader="dot" w:pos="9629"/>
            </w:tabs>
            <w:rPr>
              <w:rFonts w:asciiTheme="minorHAnsi" w:hAnsiTheme="minorHAnsi"/>
              <w:noProof/>
              <w:lang w:val="el-GR" w:eastAsia="el-GR" w:bidi="ar-SA"/>
            </w:rPr>
          </w:pPr>
          <w:hyperlink w:anchor="_Toc411255278" w:history="1">
            <w:r w:rsidRPr="00B74C47">
              <w:rPr>
                <w:rStyle w:val="-"/>
                <w:noProof/>
                <w:lang w:val="el-GR"/>
              </w:rPr>
              <w:t>3.</w:t>
            </w:r>
            <w:r>
              <w:rPr>
                <w:rFonts w:asciiTheme="minorHAnsi" w:hAnsiTheme="minorHAnsi"/>
                <w:noProof/>
                <w:lang w:val="el-GR" w:eastAsia="el-GR" w:bidi="ar-SA"/>
              </w:rPr>
              <w:tab/>
            </w:r>
            <w:r w:rsidRPr="00B74C47">
              <w:rPr>
                <w:rStyle w:val="-"/>
                <w:noProof/>
                <w:lang w:val="el-GR"/>
              </w:rPr>
              <w:t>Εργαστηριακή διαδικασία</w:t>
            </w:r>
            <w:r>
              <w:rPr>
                <w:noProof/>
                <w:webHidden/>
              </w:rPr>
              <w:tab/>
            </w:r>
            <w:r>
              <w:rPr>
                <w:noProof/>
                <w:webHidden/>
              </w:rPr>
              <w:fldChar w:fldCharType="begin"/>
            </w:r>
            <w:r>
              <w:rPr>
                <w:noProof/>
                <w:webHidden/>
              </w:rPr>
              <w:instrText xml:space="preserve"> PAGEREF _Toc411255278 \h </w:instrText>
            </w:r>
            <w:r>
              <w:rPr>
                <w:noProof/>
                <w:webHidden/>
              </w:rPr>
            </w:r>
            <w:r>
              <w:rPr>
                <w:noProof/>
                <w:webHidden/>
              </w:rPr>
              <w:fldChar w:fldCharType="separate"/>
            </w:r>
            <w:r>
              <w:rPr>
                <w:noProof/>
                <w:webHidden/>
              </w:rPr>
              <w:t>6</w:t>
            </w:r>
            <w:r>
              <w:rPr>
                <w:noProof/>
                <w:webHidden/>
              </w:rPr>
              <w:fldChar w:fldCharType="end"/>
            </w:r>
          </w:hyperlink>
        </w:p>
        <w:p w:rsidR="005B53C6" w:rsidRDefault="005B53C6">
          <w:pPr>
            <w:pStyle w:val="20"/>
            <w:tabs>
              <w:tab w:val="left" w:pos="880"/>
              <w:tab w:val="right" w:leader="dot" w:pos="9629"/>
            </w:tabs>
            <w:rPr>
              <w:rFonts w:asciiTheme="minorHAnsi" w:hAnsiTheme="minorHAnsi"/>
              <w:noProof/>
              <w:lang w:val="el-GR" w:eastAsia="el-GR" w:bidi="ar-SA"/>
            </w:rPr>
          </w:pPr>
          <w:hyperlink w:anchor="_Toc411255279" w:history="1">
            <w:r w:rsidRPr="00B74C47">
              <w:rPr>
                <w:rStyle w:val="-"/>
                <w:noProof/>
                <w:lang w:val="el-GR"/>
              </w:rPr>
              <w:t>3.1</w:t>
            </w:r>
            <w:r>
              <w:rPr>
                <w:rFonts w:asciiTheme="minorHAnsi" w:hAnsiTheme="minorHAnsi"/>
                <w:noProof/>
                <w:lang w:val="el-GR" w:eastAsia="el-GR" w:bidi="ar-SA"/>
              </w:rPr>
              <w:tab/>
            </w:r>
            <w:r w:rsidRPr="00B74C47">
              <w:rPr>
                <w:rStyle w:val="-"/>
                <w:noProof/>
                <w:lang w:val="el-GR"/>
              </w:rPr>
              <w:t>Υλικά</w:t>
            </w:r>
            <w:r>
              <w:rPr>
                <w:noProof/>
                <w:webHidden/>
              </w:rPr>
              <w:tab/>
            </w:r>
            <w:r>
              <w:rPr>
                <w:noProof/>
                <w:webHidden/>
              </w:rPr>
              <w:fldChar w:fldCharType="begin"/>
            </w:r>
            <w:r>
              <w:rPr>
                <w:noProof/>
                <w:webHidden/>
              </w:rPr>
              <w:instrText xml:space="preserve"> PAGEREF _Toc411255279 \h </w:instrText>
            </w:r>
            <w:r>
              <w:rPr>
                <w:noProof/>
                <w:webHidden/>
              </w:rPr>
            </w:r>
            <w:r>
              <w:rPr>
                <w:noProof/>
                <w:webHidden/>
              </w:rPr>
              <w:fldChar w:fldCharType="separate"/>
            </w:r>
            <w:r>
              <w:rPr>
                <w:noProof/>
                <w:webHidden/>
              </w:rPr>
              <w:t>6</w:t>
            </w:r>
            <w:r>
              <w:rPr>
                <w:noProof/>
                <w:webHidden/>
              </w:rPr>
              <w:fldChar w:fldCharType="end"/>
            </w:r>
          </w:hyperlink>
        </w:p>
        <w:p w:rsidR="005B53C6" w:rsidRDefault="005B53C6">
          <w:pPr>
            <w:pStyle w:val="20"/>
            <w:tabs>
              <w:tab w:val="left" w:pos="880"/>
              <w:tab w:val="right" w:leader="dot" w:pos="9629"/>
            </w:tabs>
            <w:rPr>
              <w:rFonts w:asciiTheme="minorHAnsi" w:hAnsiTheme="minorHAnsi"/>
              <w:noProof/>
              <w:lang w:val="el-GR" w:eastAsia="el-GR" w:bidi="ar-SA"/>
            </w:rPr>
          </w:pPr>
          <w:hyperlink w:anchor="_Toc411255280" w:history="1">
            <w:r w:rsidRPr="00B74C47">
              <w:rPr>
                <w:rStyle w:val="-"/>
                <w:noProof/>
                <w:lang w:val="el-GR"/>
              </w:rPr>
              <w:t>3.2</w:t>
            </w:r>
            <w:r>
              <w:rPr>
                <w:rFonts w:asciiTheme="minorHAnsi" w:hAnsiTheme="minorHAnsi"/>
                <w:noProof/>
                <w:lang w:val="el-GR" w:eastAsia="el-GR" w:bidi="ar-SA"/>
              </w:rPr>
              <w:tab/>
            </w:r>
            <w:r w:rsidRPr="00B74C47">
              <w:rPr>
                <w:rStyle w:val="-"/>
                <w:noProof/>
                <w:lang w:val="el-GR"/>
              </w:rPr>
              <w:t>Κύκλωμα παρακολούθησης θερμοκρασίας</w:t>
            </w:r>
            <w:r>
              <w:rPr>
                <w:noProof/>
                <w:webHidden/>
              </w:rPr>
              <w:tab/>
            </w:r>
            <w:r>
              <w:rPr>
                <w:noProof/>
                <w:webHidden/>
              </w:rPr>
              <w:fldChar w:fldCharType="begin"/>
            </w:r>
            <w:r>
              <w:rPr>
                <w:noProof/>
                <w:webHidden/>
              </w:rPr>
              <w:instrText xml:space="preserve"> PAGEREF _Toc411255280 \h </w:instrText>
            </w:r>
            <w:r>
              <w:rPr>
                <w:noProof/>
                <w:webHidden/>
              </w:rPr>
            </w:r>
            <w:r>
              <w:rPr>
                <w:noProof/>
                <w:webHidden/>
              </w:rPr>
              <w:fldChar w:fldCharType="separate"/>
            </w:r>
            <w:r>
              <w:rPr>
                <w:noProof/>
                <w:webHidden/>
              </w:rPr>
              <w:t>6</w:t>
            </w:r>
            <w:r>
              <w:rPr>
                <w:noProof/>
                <w:webHidden/>
              </w:rPr>
              <w:fldChar w:fldCharType="end"/>
            </w:r>
          </w:hyperlink>
        </w:p>
        <w:p w:rsidR="005B53C6" w:rsidRDefault="005B53C6">
          <w:pPr>
            <w:pStyle w:val="30"/>
            <w:tabs>
              <w:tab w:val="left" w:pos="1320"/>
              <w:tab w:val="right" w:leader="dot" w:pos="9629"/>
            </w:tabs>
            <w:rPr>
              <w:rFonts w:asciiTheme="minorHAnsi" w:hAnsiTheme="minorHAnsi"/>
              <w:noProof/>
              <w:lang w:val="el-GR" w:eastAsia="el-GR" w:bidi="ar-SA"/>
            </w:rPr>
          </w:pPr>
          <w:hyperlink w:anchor="_Toc411255281" w:history="1">
            <w:r w:rsidRPr="00B74C47">
              <w:rPr>
                <w:rStyle w:val="-"/>
                <w:noProof/>
                <w:lang w:val="el-GR"/>
              </w:rPr>
              <w:t>3.2.1</w:t>
            </w:r>
            <w:r>
              <w:rPr>
                <w:rFonts w:asciiTheme="minorHAnsi" w:hAnsiTheme="minorHAnsi"/>
                <w:noProof/>
                <w:lang w:val="el-GR" w:eastAsia="el-GR" w:bidi="ar-SA"/>
              </w:rPr>
              <w:tab/>
            </w:r>
            <w:r w:rsidRPr="00B74C47">
              <w:rPr>
                <w:rStyle w:val="-"/>
                <w:noProof/>
                <w:lang w:val="el-GR"/>
              </w:rPr>
              <w:t xml:space="preserve">Αισθητήρας θερμοκρασίας </w:t>
            </w:r>
            <w:r w:rsidRPr="00B74C47">
              <w:rPr>
                <w:rStyle w:val="-"/>
                <w:caps/>
                <w:noProof/>
              </w:rPr>
              <w:t>AD22100</w:t>
            </w:r>
            <w:r>
              <w:rPr>
                <w:noProof/>
                <w:webHidden/>
              </w:rPr>
              <w:tab/>
            </w:r>
            <w:r>
              <w:rPr>
                <w:noProof/>
                <w:webHidden/>
              </w:rPr>
              <w:fldChar w:fldCharType="begin"/>
            </w:r>
            <w:r>
              <w:rPr>
                <w:noProof/>
                <w:webHidden/>
              </w:rPr>
              <w:instrText xml:space="preserve"> PAGEREF _Toc411255281 \h </w:instrText>
            </w:r>
            <w:r>
              <w:rPr>
                <w:noProof/>
                <w:webHidden/>
              </w:rPr>
            </w:r>
            <w:r>
              <w:rPr>
                <w:noProof/>
                <w:webHidden/>
              </w:rPr>
              <w:fldChar w:fldCharType="separate"/>
            </w:r>
            <w:r>
              <w:rPr>
                <w:noProof/>
                <w:webHidden/>
              </w:rPr>
              <w:t>7</w:t>
            </w:r>
            <w:r>
              <w:rPr>
                <w:noProof/>
                <w:webHidden/>
              </w:rPr>
              <w:fldChar w:fldCharType="end"/>
            </w:r>
          </w:hyperlink>
        </w:p>
        <w:p w:rsidR="005B53C6" w:rsidRDefault="005B53C6">
          <w:pPr>
            <w:pStyle w:val="30"/>
            <w:tabs>
              <w:tab w:val="left" w:pos="1320"/>
              <w:tab w:val="right" w:leader="dot" w:pos="9629"/>
            </w:tabs>
            <w:rPr>
              <w:rFonts w:asciiTheme="minorHAnsi" w:hAnsiTheme="minorHAnsi"/>
              <w:noProof/>
              <w:lang w:val="el-GR" w:eastAsia="el-GR" w:bidi="ar-SA"/>
            </w:rPr>
          </w:pPr>
          <w:hyperlink w:anchor="_Toc411255282" w:history="1">
            <w:r w:rsidRPr="00B74C47">
              <w:rPr>
                <w:rStyle w:val="-"/>
                <w:noProof/>
                <w:lang w:val="el-GR"/>
              </w:rPr>
              <w:t>3.2.2</w:t>
            </w:r>
            <w:r>
              <w:rPr>
                <w:rFonts w:asciiTheme="minorHAnsi" w:hAnsiTheme="minorHAnsi"/>
                <w:noProof/>
                <w:lang w:val="el-GR" w:eastAsia="el-GR" w:bidi="ar-SA"/>
              </w:rPr>
              <w:tab/>
            </w:r>
            <w:r w:rsidRPr="00B74C47">
              <w:rPr>
                <w:rStyle w:val="-"/>
                <w:noProof/>
                <w:lang w:val="el-GR"/>
              </w:rPr>
              <w:t>Δημιουργία τάσης αναφοράς</w:t>
            </w:r>
            <w:r>
              <w:rPr>
                <w:noProof/>
                <w:webHidden/>
              </w:rPr>
              <w:tab/>
            </w:r>
            <w:r>
              <w:rPr>
                <w:noProof/>
                <w:webHidden/>
              </w:rPr>
              <w:fldChar w:fldCharType="begin"/>
            </w:r>
            <w:r>
              <w:rPr>
                <w:noProof/>
                <w:webHidden/>
              </w:rPr>
              <w:instrText xml:space="preserve"> PAGEREF _Toc411255282 \h </w:instrText>
            </w:r>
            <w:r>
              <w:rPr>
                <w:noProof/>
                <w:webHidden/>
              </w:rPr>
            </w:r>
            <w:r>
              <w:rPr>
                <w:noProof/>
                <w:webHidden/>
              </w:rPr>
              <w:fldChar w:fldCharType="separate"/>
            </w:r>
            <w:r>
              <w:rPr>
                <w:noProof/>
                <w:webHidden/>
              </w:rPr>
              <w:t>9</w:t>
            </w:r>
            <w:r>
              <w:rPr>
                <w:noProof/>
                <w:webHidden/>
              </w:rPr>
              <w:fldChar w:fldCharType="end"/>
            </w:r>
          </w:hyperlink>
        </w:p>
        <w:p w:rsidR="005B53C6" w:rsidRDefault="005B53C6">
          <w:pPr>
            <w:pStyle w:val="30"/>
            <w:tabs>
              <w:tab w:val="left" w:pos="1320"/>
              <w:tab w:val="right" w:leader="dot" w:pos="9629"/>
            </w:tabs>
            <w:rPr>
              <w:rFonts w:asciiTheme="minorHAnsi" w:hAnsiTheme="minorHAnsi"/>
              <w:noProof/>
              <w:lang w:val="el-GR" w:eastAsia="el-GR" w:bidi="ar-SA"/>
            </w:rPr>
          </w:pPr>
          <w:hyperlink w:anchor="_Toc411255283" w:history="1">
            <w:r w:rsidRPr="00B74C47">
              <w:rPr>
                <w:rStyle w:val="-"/>
                <w:noProof/>
                <w:lang w:val="el-GR"/>
              </w:rPr>
              <w:t>3.2.3</w:t>
            </w:r>
            <w:r>
              <w:rPr>
                <w:rFonts w:asciiTheme="minorHAnsi" w:hAnsiTheme="minorHAnsi"/>
                <w:noProof/>
                <w:lang w:val="el-GR" w:eastAsia="el-GR" w:bidi="ar-SA"/>
              </w:rPr>
              <w:tab/>
            </w:r>
            <w:r w:rsidRPr="00B74C47">
              <w:rPr>
                <w:rStyle w:val="-"/>
                <w:noProof/>
                <w:lang w:val="el-GR"/>
              </w:rPr>
              <w:t>Σύγκριση τάσεων</w:t>
            </w:r>
            <w:r>
              <w:rPr>
                <w:noProof/>
                <w:webHidden/>
              </w:rPr>
              <w:tab/>
            </w:r>
            <w:r>
              <w:rPr>
                <w:noProof/>
                <w:webHidden/>
              </w:rPr>
              <w:fldChar w:fldCharType="begin"/>
            </w:r>
            <w:r>
              <w:rPr>
                <w:noProof/>
                <w:webHidden/>
              </w:rPr>
              <w:instrText xml:space="preserve"> PAGEREF _Toc411255283 \h </w:instrText>
            </w:r>
            <w:r>
              <w:rPr>
                <w:noProof/>
                <w:webHidden/>
              </w:rPr>
            </w:r>
            <w:r>
              <w:rPr>
                <w:noProof/>
                <w:webHidden/>
              </w:rPr>
              <w:fldChar w:fldCharType="separate"/>
            </w:r>
            <w:r>
              <w:rPr>
                <w:noProof/>
                <w:webHidden/>
              </w:rPr>
              <w:t>9</w:t>
            </w:r>
            <w:r>
              <w:rPr>
                <w:noProof/>
                <w:webHidden/>
              </w:rPr>
              <w:fldChar w:fldCharType="end"/>
            </w:r>
          </w:hyperlink>
        </w:p>
        <w:p w:rsidR="005B53C6" w:rsidRDefault="005B53C6">
          <w:pPr>
            <w:pStyle w:val="30"/>
            <w:tabs>
              <w:tab w:val="left" w:pos="1320"/>
              <w:tab w:val="right" w:leader="dot" w:pos="9629"/>
            </w:tabs>
            <w:rPr>
              <w:rFonts w:asciiTheme="minorHAnsi" w:hAnsiTheme="minorHAnsi"/>
              <w:noProof/>
              <w:lang w:val="el-GR" w:eastAsia="el-GR" w:bidi="ar-SA"/>
            </w:rPr>
          </w:pPr>
          <w:hyperlink w:anchor="_Toc411255284" w:history="1">
            <w:r w:rsidRPr="00B74C47">
              <w:rPr>
                <w:rStyle w:val="-"/>
                <w:noProof/>
                <w:lang w:val="el-GR"/>
              </w:rPr>
              <w:t>3.2.4</w:t>
            </w:r>
            <w:r>
              <w:rPr>
                <w:rFonts w:asciiTheme="minorHAnsi" w:hAnsiTheme="minorHAnsi"/>
                <w:noProof/>
                <w:lang w:val="el-GR" w:eastAsia="el-GR" w:bidi="ar-SA"/>
              </w:rPr>
              <w:tab/>
            </w:r>
            <w:r w:rsidRPr="00B74C47">
              <w:rPr>
                <w:rStyle w:val="-"/>
                <w:noProof/>
                <w:lang w:val="el-GR"/>
              </w:rPr>
              <w:t>Ερωτήσεις κατανόησης</w:t>
            </w:r>
            <w:r>
              <w:rPr>
                <w:noProof/>
                <w:webHidden/>
              </w:rPr>
              <w:tab/>
            </w:r>
            <w:r>
              <w:rPr>
                <w:noProof/>
                <w:webHidden/>
              </w:rPr>
              <w:fldChar w:fldCharType="begin"/>
            </w:r>
            <w:r>
              <w:rPr>
                <w:noProof/>
                <w:webHidden/>
              </w:rPr>
              <w:instrText xml:space="preserve"> PAGEREF _Toc411255284 \h </w:instrText>
            </w:r>
            <w:r>
              <w:rPr>
                <w:noProof/>
                <w:webHidden/>
              </w:rPr>
            </w:r>
            <w:r>
              <w:rPr>
                <w:noProof/>
                <w:webHidden/>
              </w:rPr>
              <w:fldChar w:fldCharType="separate"/>
            </w:r>
            <w:r>
              <w:rPr>
                <w:noProof/>
                <w:webHidden/>
              </w:rPr>
              <w:t>11</w:t>
            </w:r>
            <w:r>
              <w:rPr>
                <w:noProof/>
                <w:webHidden/>
              </w:rPr>
              <w:fldChar w:fldCharType="end"/>
            </w:r>
          </w:hyperlink>
        </w:p>
        <w:p w:rsidR="005B53C6" w:rsidRDefault="005B53C6">
          <w:pPr>
            <w:pStyle w:val="20"/>
            <w:tabs>
              <w:tab w:val="left" w:pos="880"/>
              <w:tab w:val="right" w:leader="dot" w:pos="9629"/>
            </w:tabs>
            <w:rPr>
              <w:rFonts w:asciiTheme="minorHAnsi" w:hAnsiTheme="minorHAnsi"/>
              <w:noProof/>
              <w:lang w:val="el-GR" w:eastAsia="el-GR" w:bidi="ar-SA"/>
            </w:rPr>
          </w:pPr>
          <w:hyperlink w:anchor="_Toc411255285" w:history="1">
            <w:r w:rsidRPr="00B74C47">
              <w:rPr>
                <w:rStyle w:val="-"/>
                <w:noProof/>
              </w:rPr>
              <w:t>3.3</w:t>
            </w:r>
            <w:r>
              <w:rPr>
                <w:rFonts w:asciiTheme="minorHAnsi" w:hAnsiTheme="minorHAnsi"/>
                <w:noProof/>
                <w:lang w:val="el-GR" w:eastAsia="el-GR" w:bidi="ar-SA"/>
              </w:rPr>
              <w:tab/>
            </w:r>
            <w:r w:rsidRPr="00B74C47">
              <w:rPr>
                <w:rStyle w:val="-"/>
                <w:noProof/>
                <w:lang w:val="el-GR"/>
              </w:rPr>
              <w:t>Κύκλωμα ανίχνευσης καρδιακού ρυθμού</w:t>
            </w:r>
            <w:r>
              <w:rPr>
                <w:noProof/>
                <w:webHidden/>
              </w:rPr>
              <w:tab/>
            </w:r>
            <w:r>
              <w:rPr>
                <w:noProof/>
                <w:webHidden/>
              </w:rPr>
              <w:fldChar w:fldCharType="begin"/>
            </w:r>
            <w:r>
              <w:rPr>
                <w:noProof/>
                <w:webHidden/>
              </w:rPr>
              <w:instrText xml:space="preserve"> PAGEREF _Toc411255285 \h </w:instrText>
            </w:r>
            <w:r>
              <w:rPr>
                <w:noProof/>
                <w:webHidden/>
              </w:rPr>
            </w:r>
            <w:r>
              <w:rPr>
                <w:noProof/>
                <w:webHidden/>
              </w:rPr>
              <w:fldChar w:fldCharType="separate"/>
            </w:r>
            <w:r>
              <w:rPr>
                <w:noProof/>
                <w:webHidden/>
              </w:rPr>
              <w:t>12</w:t>
            </w:r>
            <w:r>
              <w:rPr>
                <w:noProof/>
                <w:webHidden/>
              </w:rPr>
              <w:fldChar w:fldCharType="end"/>
            </w:r>
          </w:hyperlink>
        </w:p>
        <w:p w:rsidR="007D6477" w:rsidRPr="0075700B" w:rsidRDefault="00FA37E7" w:rsidP="007D6477">
          <w:pPr>
            <w:rPr>
              <w:rFonts w:asciiTheme="minorHAnsi" w:hAnsiTheme="minorHAnsi"/>
              <w:sz w:val="24"/>
              <w:szCs w:val="24"/>
            </w:rPr>
          </w:pPr>
          <w:r w:rsidRPr="0075700B">
            <w:rPr>
              <w:rFonts w:asciiTheme="minorHAnsi" w:hAnsiTheme="minorHAnsi"/>
              <w:sz w:val="24"/>
              <w:szCs w:val="24"/>
            </w:rPr>
            <w:fldChar w:fldCharType="end"/>
          </w:r>
        </w:p>
      </w:sdtContent>
    </w:sdt>
    <w:p w:rsidR="007D6477" w:rsidRPr="0005518E" w:rsidRDefault="007D6477" w:rsidP="007D6477">
      <w:pPr>
        <w:rPr>
          <w:rFonts w:asciiTheme="minorHAnsi" w:hAnsiTheme="minorHAnsi"/>
          <w:sz w:val="24"/>
          <w:szCs w:val="24"/>
        </w:rPr>
        <w:sectPr w:rsidR="007D6477" w:rsidRPr="0005518E" w:rsidSect="0075700B">
          <w:headerReference w:type="even" r:id="rId13"/>
          <w:headerReference w:type="default" r:id="rId14"/>
          <w:footerReference w:type="even" r:id="rId15"/>
          <w:footerReference w:type="default" r:id="rId16"/>
          <w:headerReference w:type="first" r:id="rId17"/>
          <w:footerReference w:type="first" r:id="rId18"/>
          <w:pgSz w:w="11907" w:h="16839" w:code="9"/>
          <w:pgMar w:top="1134" w:right="1134" w:bottom="1134" w:left="1134" w:header="720" w:footer="720" w:gutter="0"/>
          <w:cols w:space="720"/>
          <w:docGrid w:linePitch="360"/>
        </w:sectPr>
      </w:pPr>
    </w:p>
    <w:p w:rsidR="007D6477" w:rsidRPr="0005518E" w:rsidRDefault="007D6477" w:rsidP="007D6477">
      <w:pPr>
        <w:pStyle w:val="1"/>
        <w:keepNext/>
        <w:keepLines/>
        <w:spacing w:before="360" w:after="120"/>
        <w:ind w:left="432" w:hanging="432"/>
        <w:contextualSpacing w:val="0"/>
        <w:jc w:val="both"/>
        <w:rPr>
          <w:rFonts w:asciiTheme="minorHAnsi" w:hAnsiTheme="minorHAnsi"/>
          <w:sz w:val="24"/>
          <w:szCs w:val="24"/>
          <w:lang w:val="el-GR"/>
        </w:rPr>
      </w:pPr>
      <w:bookmarkStart w:id="1" w:name="_Toc307643213"/>
      <w:bookmarkStart w:id="2" w:name="_Toc411255276"/>
      <w:r w:rsidRPr="0005518E">
        <w:rPr>
          <w:rFonts w:asciiTheme="minorHAnsi" w:hAnsiTheme="minorHAnsi"/>
          <w:sz w:val="24"/>
          <w:szCs w:val="24"/>
          <w:lang w:val="el-GR"/>
        </w:rPr>
        <w:lastRenderedPageBreak/>
        <w:t>Στόχος</w:t>
      </w:r>
      <w:bookmarkEnd w:id="1"/>
      <w:bookmarkEnd w:id="2"/>
    </w:p>
    <w:p w:rsidR="007D6477" w:rsidRPr="0005518E" w:rsidRDefault="007D6477" w:rsidP="007D6477">
      <w:pPr>
        <w:rPr>
          <w:rFonts w:asciiTheme="minorHAnsi" w:hAnsiTheme="minorHAnsi"/>
          <w:sz w:val="24"/>
          <w:szCs w:val="24"/>
          <w:lang w:val="el-GR"/>
        </w:rPr>
      </w:pPr>
      <w:r w:rsidRPr="0005518E">
        <w:rPr>
          <w:rFonts w:asciiTheme="minorHAnsi" w:hAnsiTheme="minorHAnsi"/>
          <w:sz w:val="24"/>
          <w:szCs w:val="24"/>
          <w:lang w:val="el-GR"/>
        </w:rPr>
        <w:t xml:space="preserve">Στην εργαστηριακή άσκηση αυτή θα μελετηθεί η λειτουργία ενός τελεστικού ενισχυτή ως </w:t>
      </w:r>
      <w:proofErr w:type="spellStart"/>
      <w:r w:rsidRPr="0005518E">
        <w:rPr>
          <w:rFonts w:asciiTheme="minorHAnsi" w:hAnsiTheme="minorHAnsi"/>
          <w:sz w:val="24"/>
          <w:szCs w:val="24"/>
          <w:lang w:val="el-GR"/>
        </w:rPr>
        <w:t>συγκριτή</w:t>
      </w:r>
      <w:proofErr w:type="spellEnd"/>
      <w:r w:rsidRPr="0005518E">
        <w:rPr>
          <w:rFonts w:asciiTheme="minorHAnsi" w:hAnsiTheme="minorHAnsi"/>
          <w:sz w:val="24"/>
          <w:szCs w:val="24"/>
          <w:lang w:val="el-GR"/>
        </w:rPr>
        <w:t>, με χρήση ενός κυκλώματος μέτρησης και παρακολούθησης της τιμής της θερμοκρασίας ενός χώρου καθώς και ενός κυκλώματος ανίχνευσης καρδιακού ρυθμού.</w:t>
      </w:r>
    </w:p>
    <w:p w:rsidR="007D6477" w:rsidRPr="0005518E" w:rsidRDefault="007D6477" w:rsidP="007D6477">
      <w:pPr>
        <w:pStyle w:val="1"/>
        <w:keepNext/>
        <w:keepLines/>
        <w:spacing w:before="360" w:after="120"/>
        <w:ind w:left="432" w:hanging="432"/>
        <w:contextualSpacing w:val="0"/>
        <w:jc w:val="both"/>
        <w:rPr>
          <w:rFonts w:asciiTheme="minorHAnsi" w:hAnsiTheme="minorHAnsi"/>
          <w:sz w:val="24"/>
          <w:szCs w:val="24"/>
          <w:lang w:val="el-GR"/>
        </w:rPr>
      </w:pPr>
      <w:bookmarkStart w:id="3" w:name="_Toc307643214"/>
      <w:bookmarkStart w:id="4" w:name="_Toc411255277"/>
      <w:r w:rsidRPr="0005518E">
        <w:rPr>
          <w:rFonts w:asciiTheme="minorHAnsi" w:hAnsiTheme="minorHAnsi"/>
          <w:sz w:val="24"/>
          <w:szCs w:val="24"/>
          <w:lang w:val="el-GR"/>
        </w:rPr>
        <w:t xml:space="preserve">Θεωρητικό </w:t>
      </w:r>
      <w:r w:rsidRPr="0005518E">
        <w:rPr>
          <w:rFonts w:asciiTheme="minorHAnsi" w:hAnsiTheme="minorHAnsi"/>
          <w:sz w:val="24"/>
          <w:szCs w:val="24"/>
        </w:rPr>
        <w:t>υπόβα</w:t>
      </w:r>
      <w:proofErr w:type="spellStart"/>
      <w:r w:rsidRPr="0005518E">
        <w:rPr>
          <w:rFonts w:asciiTheme="minorHAnsi" w:hAnsiTheme="minorHAnsi"/>
          <w:sz w:val="24"/>
          <w:szCs w:val="24"/>
          <w:lang w:val="el-GR"/>
        </w:rPr>
        <w:t>θρο</w:t>
      </w:r>
      <w:bookmarkEnd w:id="3"/>
      <w:bookmarkEnd w:id="4"/>
      <w:proofErr w:type="spellEnd"/>
    </w:p>
    <w:p w:rsidR="007D6477" w:rsidRPr="0005518E" w:rsidRDefault="007D6477" w:rsidP="007D6477">
      <w:pPr>
        <w:rPr>
          <w:rFonts w:asciiTheme="minorHAnsi" w:hAnsiTheme="minorHAnsi"/>
          <w:sz w:val="24"/>
          <w:szCs w:val="24"/>
          <w:lang w:val="el-GR"/>
        </w:rPr>
      </w:pPr>
      <w:r w:rsidRPr="0005518E">
        <w:rPr>
          <w:rFonts w:asciiTheme="minorHAnsi" w:hAnsiTheme="minorHAnsi"/>
          <w:sz w:val="24"/>
          <w:szCs w:val="24"/>
          <w:lang w:val="el-GR"/>
        </w:rPr>
        <w:t>Ένας τελεστικός ενισχυτής (Τ.Ε.) είναι ένα στοιχείο δύο εισόδων και μίας εξόδου (</w:t>
      </w:r>
      <w:r w:rsidR="006618BA">
        <w:fldChar w:fldCharType="begin"/>
      </w:r>
      <w:r w:rsidR="006618BA" w:rsidRPr="00156AE7">
        <w:rPr>
          <w:lang w:val="el-GR"/>
        </w:rPr>
        <w:instrText xml:space="preserve"> </w:instrText>
      </w:r>
      <w:r w:rsidR="006618BA">
        <w:instrText>REF</w:instrText>
      </w:r>
      <w:r w:rsidR="006618BA" w:rsidRPr="00156AE7">
        <w:rPr>
          <w:lang w:val="el-GR"/>
        </w:rPr>
        <w:instrText xml:space="preserve"> _</w:instrText>
      </w:r>
      <w:r w:rsidR="006618BA">
        <w:instrText>Ref</w:instrText>
      </w:r>
      <w:r w:rsidR="006618BA" w:rsidRPr="00156AE7">
        <w:rPr>
          <w:lang w:val="el-GR"/>
        </w:rPr>
        <w:instrText>260502083 \</w:instrText>
      </w:r>
      <w:r w:rsidR="006618BA">
        <w:instrText>h</w:instrText>
      </w:r>
      <w:r w:rsidR="006618BA" w:rsidRPr="00156AE7">
        <w:rPr>
          <w:lang w:val="el-GR"/>
        </w:rPr>
        <w:instrText xml:space="preserve">  \* </w:instrText>
      </w:r>
      <w:r w:rsidR="006618BA">
        <w:instrText>MERGEFORMAT</w:instrText>
      </w:r>
      <w:r w:rsidR="006618BA" w:rsidRPr="00156AE7">
        <w:rPr>
          <w:lang w:val="el-GR"/>
        </w:rPr>
        <w:instrText xml:space="preserve"> </w:instrText>
      </w:r>
      <w:r w:rsidR="006618BA">
        <w:fldChar w:fldCharType="separate"/>
      </w:r>
      <w:r w:rsidRPr="0005518E">
        <w:rPr>
          <w:rFonts w:asciiTheme="minorHAnsi" w:hAnsiTheme="minorHAnsi"/>
          <w:sz w:val="24"/>
          <w:szCs w:val="24"/>
          <w:lang w:val="el-GR"/>
        </w:rPr>
        <w:t>Σχήμα</w:t>
      </w:r>
      <w:r w:rsidRPr="0005518E">
        <w:rPr>
          <w:rFonts w:asciiTheme="minorHAnsi" w:hAnsiTheme="minorHAnsi"/>
          <w:b/>
          <w:sz w:val="24"/>
          <w:szCs w:val="24"/>
          <w:lang w:val="el-GR"/>
        </w:rPr>
        <w:t xml:space="preserve"> 1</w:t>
      </w:r>
      <w:r w:rsidR="006618BA">
        <w:fldChar w:fldCharType="end"/>
      </w:r>
      <w:r w:rsidRPr="0005518E">
        <w:rPr>
          <w:rFonts w:asciiTheme="minorHAnsi" w:hAnsiTheme="minorHAnsi"/>
          <w:sz w:val="24"/>
          <w:szCs w:val="24"/>
          <w:lang w:val="el-GR"/>
        </w:rPr>
        <w:t>(α)), τ</w:t>
      </w:r>
      <w:r w:rsidRPr="0005518E">
        <w:rPr>
          <w:rFonts w:asciiTheme="minorHAnsi" w:hAnsiTheme="minorHAnsi"/>
          <w:sz w:val="24"/>
          <w:szCs w:val="24"/>
          <w:lang w:val="en-GB"/>
        </w:rPr>
        <w:t>o</w:t>
      </w:r>
      <w:r w:rsidRPr="0005518E">
        <w:rPr>
          <w:rFonts w:asciiTheme="minorHAnsi" w:hAnsiTheme="minorHAnsi"/>
          <w:sz w:val="24"/>
          <w:szCs w:val="24"/>
          <w:lang w:val="el-GR"/>
        </w:rPr>
        <w:t xml:space="preserve"> οποίο τροφοδοτείται συνήθως με δύο συμμετρικές </w:t>
      </w:r>
      <w:r w:rsidRPr="0005518E">
        <w:rPr>
          <w:rFonts w:asciiTheme="minorHAnsi" w:hAnsiTheme="minorHAnsi"/>
          <w:sz w:val="24"/>
          <w:szCs w:val="24"/>
          <w:lang w:val="en-GB"/>
        </w:rPr>
        <w:t>dc</w:t>
      </w:r>
      <w:r w:rsidRPr="0005518E">
        <w:rPr>
          <w:rFonts w:asciiTheme="minorHAnsi" w:hAnsiTheme="minorHAnsi"/>
          <w:sz w:val="24"/>
          <w:szCs w:val="24"/>
          <w:lang w:val="el-GR"/>
        </w:rPr>
        <w:t xml:space="preserve"> τάσεις (</w:t>
      </w:r>
      <w:r w:rsidR="006618BA">
        <w:fldChar w:fldCharType="begin"/>
      </w:r>
      <w:r w:rsidR="006618BA" w:rsidRPr="00156AE7">
        <w:rPr>
          <w:lang w:val="el-GR"/>
        </w:rPr>
        <w:instrText xml:space="preserve"> </w:instrText>
      </w:r>
      <w:r w:rsidR="006618BA">
        <w:instrText>REF</w:instrText>
      </w:r>
      <w:r w:rsidR="006618BA" w:rsidRPr="00156AE7">
        <w:rPr>
          <w:lang w:val="el-GR"/>
        </w:rPr>
        <w:instrText xml:space="preserve"> _</w:instrText>
      </w:r>
      <w:r w:rsidR="006618BA">
        <w:instrText>Ref</w:instrText>
      </w:r>
      <w:r w:rsidR="006618BA" w:rsidRPr="00156AE7">
        <w:rPr>
          <w:lang w:val="el-GR"/>
        </w:rPr>
        <w:instrText>260502083 \</w:instrText>
      </w:r>
      <w:r w:rsidR="006618BA">
        <w:instrText>h</w:instrText>
      </w:r>
      <w:r w:rsidR="006618BA" w:rsidRPr="00156AE7">
        <w:rPr>
          <w:lang w:val="el-GR"/>
        </w:rPr>
        <w:instrText xml:space="preserve">  \* </w:instrText>
      </w:r>
      <w:r w:rsidR="006618BA">
        <w:instrText>MERGEFORMAT</w:instrText>
      </w:r>
      <w:r w:rsidR="006618BA" w:rsidRPr="00156AE7">
        <w:rPr>
          <w:lang w:val="el-GR"/>
        </w:rPr>
        <w:instrText xml:space="preserve"> </w:instrText>
      </w:r>
      <w:r w:rsidR="006618BA">
        <w:fldChar w:fldCharType="separate"/>
      </w:r>
      <w:r w:rsidRPr="0005518E">
        <w:rPr>
          <w:rFonts w:asciiTheme="minorHAnsi" w:hAnsiTheme="minorHAnsi"/>
          <w:sz w:val="24"/>
          <w:szCs w:val="24"/>
          <w:lang w:val="el-GR"/>
        </w:rPr>
        <w:t>Σχήμα</w:t>
      </w:r>
      <w:r w:rsidRPr="0005518E">
        <w:rPr>
          <w:rFonts w:asciiTheme="minorHAnsi" w:hAnsiTheme="minorHAnsi"/>
          <w:b/>
          <w:sz w:val="24"/>
          <w:szCs w:val="24"/>
          <w:lang w:val="el-GR"/>
        </w:rPr>
        <w:t xml:space="preserve"> 1</w:t>
      </w:r>
      <w:r w:rsidR="006618BA">
        <w:fldChar w:fldCharType="end"/>
      </w:r>
      <w:r w:rsidRPr="0005518E">
        <w:rPr>
          <w:rFonts w:asciiTheme="minorHAnsi" w:hAnsiTheme="minorHAnsi"/>
          <w:sz w:val="24"/>
          <w:szCs w:val="24"/>
          <w:lang w:val="el-GR"/>
        </w:rPr>
        <w:t xml:space="preserve">(β)).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785"/>
      </w:tblGrid>
      <w:tr w:rsidR="007D6477" w:rsidRPr="0005518E" w:rsidTr="0075700B">
        <w:tc>
          <w:tcPr>
            <w:tcW w:w="5070" w:type="dxa"/>
          </w:tcPr>
          <w:p w:rsidR="007D6477" w:rsidRPr="0005518E" w:rsidRDefault="007D6477" w:rsidP="0075700B">
            <w:pPr>
              <w:rPr>
                <w:rFonts w:asciiTheme="minorHAnsi" w:hAnsiTheme="minorHAnsi"/>
                <w:sz w:val="24"/>
                <w:szCs w:val="24"/>
                <w:lang w:val="el-GR"/>
              </w:rPr>
            </w:pPr>
          </w:p>
          <w:p w:rsidR="007D6477" w:rsidRPr="0005518E" w:rsidRDefault="007D6477" w:rsidP="0075700B">
            <w:pPr>
              <w:rPr>
                <w:rFonts w:asciiTheme="minorHAnsi" w:hAnsiTheme="minorHAnsi"/>
                <w:sz w:val="24"/>
                <w:szCs w:val="24"/>
                <w:lang w:val="el-GR"/>
              </w:rPr>
            </w:pPr>
          </w:p>
          <w:p w:rsidR="007D6477" w:rsidRPr="0005518E" w:rsidRDefault="007D6477" w:rsidP="0075700B">
            <w:pPr>
              <w:rPr>
                <w:rFonts w:asciiTheme="minorHAnsi" w:hAnsiTheme="minorHAnsi"/>
                <w:sz w:val="24"/>
                <w:szCs w:val="24"/>
                <w:lang w:val="el-GR"/>
              </w:rPr>
            </w:pPr>
          </w:p>
          <w:p w:rsidR="007D6477" w:rsidRPr="0005518E" w:rsidRDefault="007D6477" w:rsidP="0075700B">
            <w:pPr>
              <w:rPr>
                <w:rFonts w:asciiTheme="minorHAnsi" w:hAnsiTheme="minorHAnsi"/>
                <w:sz w:val="24"/>
                <w:szCs w:val="24"/>
                <w:lang w:val="el-GR"/>
              </w:rPr>
            </w:pPr>
            <w:r w:rsidRPr="0005518E">
              <w:rPr>
                <w:rFonts w:asciiTheme="minorHAnsi" w:hAnsiTheme="minorHAnsi"/>
                <w:noProof/>
                <w:sz w:val="24"/>
                <w:szCs w:val="24"/>
                <w:lang w:val="el-GR" w:eastAsia="el-GR" w:bidi="ar-SA"/>
              </w:rPr>
              <w:drawing>
                <wp:inline distT="0" distB="0" distL="0" distR="0">
                  <wp:extent cx="3077210" cy="1089025"/>
                  <wp:effectExtent l="0" t="0" r="0" b="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77210" cy="1089025"/>
                          </a:xfrm>
                          <a:prstGeom prst="rect">
                            <a:avLst/>
                          </a:prstGeom>
                          <a:noFill/>
                          <a:ln>
                            <a:noFill/>
                          </a:ln>
                        </pic:spPr>
                      </pic:pic>
                    </a:graphicData>
                  </a:graphic>
                </wp:inline>
              </w:drawing>
            </w:r>
          </w:p>
        </w:tc>
        <w:tc>
          <w:tcPr>
            <w:tcW w:w="4785" w:type="dxa"/>
          </w:tcPr>
          <w:p w:rsidR="007D6477" w:rsidRPr="0005518E" w:rsidRDefault="007D6477" w:rsidP="0075700B">
            <w:pPr>
              <w:jc w:val="center"/>
              <w:rPr>
                <w:rFonts w:asciiTheme="minorHAnsi" w:hAnsiTheme="minorHAnsi"/>
                <w:sz w:val="24"/>
                <w:szCs w:val="24"/>
                <w:lang w:val="el-GR"/>
              </w:rPr>
            </w:pPr>
            <w:r w:rsidRPr="0005518E">
              <w:rPr>
                <w:rFonts w:asciiTheme="minorHAnsi" w:hAnsiTheme="minorHAnsi"/>
                <w:noProof/>
                <w:sz w:val="24"/>
                <w:szCs w:val="24"/>
                <w:lang w:val="el-GR" w:eastAsia="el-GR" w:bidi="ar-SA"/>
              </w:rPr>
              <w:drawing>
                <wp:inline distT="0" distB="0" distL="0" distR="0">
                  <wp:extent cx="2901950" cy="2886075"/>
                  <wp:effectExtent l="0" t="0" r="0"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01950" cy="2886075"/>
                          </a:xfrm>
                          <a:prstGeom prst="rect">
                            <a:avLst/>
                          </a:prstGeom>
                          <a:noFill/>
                          <a:ln>
                            <a:noFill/>
                          </a:ln>
                        </pic:spPr>
                      </pic:pic>
                    </a:graphicData>
                  </a:graphic>
                </wp:inline>
              </w:drawing>
            </w:r>
          </w:p>
        </w:tc>
      </w:tr>
      <w:tr w:rsidR="007D6477" w:rsidRPr="0005518E" w:rsidTr="0075700B">
        <w:tc>
          <w:tcPr>
            <w:tcW w:w="5070" w:type="dxa"/>
          </w:tcPr>
          <w:p w:rsidR="007D6477" w:rsidRPr="0005518E" w:rsidRDefault="007D6477" w:rsidP="0075700B">
            <w:pPr>
              <w:jc w:val="center"/>
              <w:rPr>
                <w:rFonts w:asciiTheme="minorHAnsi" w:hAnsiTheme="minorHAnsi"/>
                <w:sz w:val="24"/>
                <w:szCs w:val="24"/>
                <w:lang w:val="el-GR"/>
              </w:rPr>
            </w:pPr>
            <w:r w:rsidRPr="0005518E">
              <w:rPr>
                <w:rFonts w:asciiTheme="minorHAnsi" w:hAnsiTheme="minorHAnsi"/>
                <w:sz w:val="24"/>
                <w:szCs w:val="24"/>
                <w:lang w:val="el-GR"/>
              </w:rPr>
              <w:t>(α)</w:t>
            </w:r>
          </w:p>
        </w:tc>
        <w:tc>
          <w:tcPr>
            <w:tcW w:w="4785" w:type="dxa"/>
          </w:tcPr>
          <w:p w:rsidR="007D6477" w:rsidRPr="0005518E" w:rsidRDefault="007D6477" w:rsidP="0075700B">
            <w:pPr>
              <w:jc w:val="center"/>
              <w:rPr>
                <w:rFonts w:asciiTheme="minorHAnsi" w:hAnsiTheme="minorHAnsi"/>
                <w:sz w:val="24"/>
                <w:szCs w:val="24"/>
                <w:lang w:val="el-GR"/>
              </w:rPr>
            </w:pPr>
            <w:r w:rsidRPr="0005518E">
              <w:rPr>
                <w:rFonts w:asciiTheme="minorHAnsi" w:hAnsiTheme="minorHAnsi"/>
                <w:sz w:val="24"/>
                <w:szCs w:val="24"/>
                <w:lang w:val="el-GR"/>
              </w:rPr>
              <w:t>(β)</w:t>
            </w:r>
          </w:p>
        </w:tc>
      </w:tr>
      <w:tr w:rsidR="007D6477" w:rsidRPr="00156AE7" w:rsidTr="0075700B">
        <w:tc>
          <w:tcPr>
            <w:tcW w:w="9855" w:type="dxa"/>
            <w:gridSpan w:val="2"/>
          </w:tcPr>
          <w:p w:rsidR="007D6477" w:rsidRPr="0005518E" w:rsidRDefault="007D6477" w:rsidP="0075700B">
            <w:pPr>
              <w:pStyle w:val="ac"/>
              <w:rPr>
                <w:rFonts w:asciiTheme="minorHAnsi" w:hAnsiTheme="minorHAnsi"/>
                <w:sz w:val="24"/>
                <w:szCs w:val="24"/>
                <w:lang w:val="el-GR"/>
              </w:rPr>
            </w:pPr>
            <w:bookmarkStart w:id="5" w:name="_Ref260502083"/>
            <w:r w:rsidRPr="0005518E">
              <w:rPr>
                <w:rFonts w:asciiTheme="minorHAnsi" w:hAnsiTheme="minorHAnsi"/>
                <w:sz w:val="24"/>
                <w:szCs w:val="24"/>
                <w:lang w:val="el-GR"/>
              </w:rPr>
              <w:t xml:space="preserve">Σχήμα </w:t>
            </w:r>
            <w:r w:rsidR="00FA37E7" w:rsidRPr="0005518E">
              <w:rPr>
                <w:rFonts w:asciiTheme="minorHAnsi" w:hAnsiTheme="minorHAnsi"/>
                <w:sz w:val="24"/>
                <w:szCs w:val="24"/>
              </w:rPr>
              <w:fldChar w:fldCharType="begin"/>
            </w:r>
            <w:r w:rsidRPr="0005518E">
              <w:rPr>
                <w:rFonts w:asciiTheme="minorHAnsi" w:hAnsiTheme="minorHAnsi"/>
                <w:sz w:val="24"/>
                <w:szCs w:val="24"/>
                <w:lang w:val="el-GR"/>
              </w:rPr>
              <w:instrText xml:space="preserve"> </w:instrText>
            </w:r>
            <w:r w:rsidRPr="0005518E">
              <w:rPr>
                <w:rFonts w:asciiTheme="minorHAnsi" w:hAnsiTheme="minorHAnsi"/>
                <w:sz w:val="24"/>
                <w:szCs w:val="24"/>
              </w:rPr>
              <w:instrText>SEQ</w:instrText>
            </w:r>
            <w:r w:rsidRPr="0005518E">
              <w:rPr>
                <w:rFonts w:asciiTheme="minorHAnsi" w:hAnsiTheme="minorHAnsi"/>
                <w:sz w:val="24"/>
                <w:szCs w:val="24"/>
                <w:lang w:val="el-GR"/>
              </w:rPr>
              <w:instrText xml:space="preserve"> Σχήμα \* </w:instrText>
            </w:r>
            <w:r w:rsidRPr="0005518E">
              <w:rPr>
                <w:rFonts w:asciiTheme="minorHAnsi" w:hAnsiTheme="minorHAnsi"/>
                <w:sz w:val="24"/>
                <w:szCs w:val="24"/>
              </w:rPr>
              <w:instrText>ARABIC</w:instrText>
            </w:r>
            <w:r w:rsidRPr="0005518E">
              <w:rPr>
                <w:rFonts w:asciiTheme="minorHAnsi" w:hAnsiTheme="minorHAnsi"/>
                <w:sz w:val="24"/>
                <w:szCs w:val="24"/>
                <w:lang w:val="el-GR"/>
              </w:rPr>
              <w:instrText xml:space="preserve"> </w:instrText>
            </w:r>
            <w:r w:rsidR="00FA37E7" w:rsidRPr="0005518E">
              <w:rPr>
                <w:rFonts w:asciiTheme="minorHAnsi" w:hAnsiTheme="minorHAnsi"/>
                <w:sz w:val="24"/>
                <w:szCs w:val="24"/>
              </w:rPr>
              <w:fldChar w:fldCharType="separate"/>
            </w:r>
            <w:r w:rsidRPr="0005518E">
              <w:rPr>
                <w:rFonts w:asciiTheme="minorHAnsi" w:hAnsiTheme="minorHAnsi"/>
                <w:noProof/>
                <w:sz w:val="24"/>
                <w:szCs w:val="24"/>
                <w:lang w:val="el-GR"/>
              </w:rPr>
              <w:t>1</w:t>
            </w:r>
            <w:r w:rsidR="00FA37E7" w:rsidRPr="0005518E">
              <w:rPr>
                <w:rFonts w:asciiTheme="minorHAnsi" w:hAnsiTheme="minorHAnsi"/>
                <w:sz w:val="24"/>
                <w:szCs w:val="24"/>
              </w:rPr>
              <w:fldChar w:fldCharType="end"/>
            </w:r>
            <w:bookmarkEnd w:id="5"/>
            <w:r w:rsidRPr="0005518E">
              <w:rPr>
                <w:rFonts w:asciiTheme="minorHAnsi" w:hAnsiTheme="minorHAnsi"/>
                <w:sz w:val="24"/>
                <w:szCs w:val="24"/>
                <w:lang w:val="el-GR"/>
              </w:rPr>
              <w:t>. (α) Κυκλωματικό σύμβολο ΤΕ. (β) Κυκλωματικό σύμβολο μαζί με ακροδέκτες τροφοδοσίας.</w:t>
            </w:r>
          </w:p>
        </w:tc>
      </w:tr>
    </w:tbl>
    <w:p w:rsidR="007D6477" w:rsidRPr="0005518E" w:rsidRDefault="007D6477" w:rsidP="007D6477">
      <w:pPr>
        <w:rPr>
          <w:rFonts w:asciiTheme="minorHAnsi" w:hAnsiTheme="minorHAnsi"/>
          <w:sz w:val="24"/>
          <w:szCs w:val="24"/>
          <w:lang w:val="el-GR"/>
        </w:rPr>
      </w:pPr>
      <w:r w:rsidRPr="0005518E">
        <w:rPr>
          <w:rFonts w:asciiTheme="minorHAnsi" w:hAnsiTheme="minorHAnsi"/>
          <w:sz w:val="24"/>
          <w:szCs w:val="24"/>
          <w:lang w:val="el-GR"/>
        </w:rPr>
        <w:t>Σκοπός του είναι να ενισχύει τη διαφορά των τάσεων που εφαρμόζονται στις δύο εισόδους του, δηλαδή:</w:t>
      </w:r>
    </w:p>
    <w:p w:rsidR="007D6477" w:rsidRPr="0005518E" w:rsidRDefault="007D6477" w:rsidP="007D6477">
      <w:pPr>
        <w:pStyle w:val="MTDisplayEquation"/>
        <w:rPr>
          <w:rFonts w:asciiTheme="minorHAnsi" w:hAnsiTheme="minorHAnsi"/>
        </w:rPr>
      </w:pPr>
      <w:r w:rsidRPr="0005518E">
        <w:rPr>
          <w:rFonts w:asciiTheme="minorHAnsi" w:hAnsiTheme="minorHAnsi"/>
        </w:rPr>
        <w:tab/>
      </w:r>
      <w:r w:rsidRPr="0005518E">
        <w:rPr>
          <w:rFonts w:asciiTheme="minorHAnsi" w:hAnsiTheme="minorHAnsi"/>
          <w:position w:val="-14"/>
        </w:rPr>
        <w:object w:dxaOrig="17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6pt;height:19.7pt" o:ole="">
            <v:imagedata r:id="rId21" o:title=""/>
          </v:shape>
          <o:OLEObject Type="Embed" ProgID="Equation.DSMT4" ShapeID="_x0000_i1026" DrawAspect="Content" ObjectID="_1484997327" r:id="rId22"/>
        </w:object>
      </w:r>
      <w:r w:rsidRPr="0005518E">
        <w:rPr>
          <w:rFonts w:asciiTheme="minorHAnsi" w:hAnsiTheme="minorHAnsi"/>
        </w:rPr>
        <w:tab/>
      </w:r>
      <w:r w:rsidR="00FA37E7" w:rsidRPr="0005518E">
        <w:rPr>
          <w:rFonts w:asciiTheme="minorHAnsi" w:hAnsiTheme="minorHAnsi"/>
        </w:rPr>
        <w:fldChar w:fldCharType="begin"/>
      </w:r>
      <w:r w:rsidRPr="0005518E">
        <w:rPr>
          <w:rFonts w:asciiTheme="minorHAnsi" w:hAnsiTheme="minorHAnsi"/>
        </w:rPr>
        <w:instrText xml:space="preserve"> MACROBUTTON MTPlaceRef \* MERGEFORMAT </w:instrText>
      </w:r>
      <w:r w:rsidR="00FA37E7" w:rsidRPr="0005518E">
        <w:rPr>
          <w:rFonts w:asciiTheme="minorHAnsi" w:hAnsiTheme="minorHAnsi"/>
        </w:rPr>
        <w:fldChar w:fldCharType="begin"/>
      </w:r>
      <w:r w:rsidRPr="0005518E">
        <w:rPr>
          <w:rFonts w:asciiTheme="minorHAnsi" w:hAnsiTheme="minorHAnsi"/>
        </w:rPr>
        <w:instrText xml:space="preserve"> SEQ MTEqn \h \* MERGEFORMAT </w:instrText>
      </w:r>
      <w:r w:rsidR="00FA37E7" w:rsidRPr="0005518E">
        <w:rPr>
          <w:rFonts w:asciiTheme="minorHAnsi" w:hAnsiTheme="minorHAnsi"/>
        </w:rPr>
        <w:fldChar w:fldCharType="end"/>
      </w:r>
      <w:r w:rsidRPr="0005518E">
        <w:rPr>
          <w:rFonts w:asciiTheme="minorHAnsi" w:hAnsiTheme="minorHAnsi"/>
        </w:rPr>
        <w:instrText>(</w:instrText>
      </w:r>
      <w:r w:rsidR="006618BA">
        <w:fldChar w:fldCharType="begin"/>
      </w:r>
      <w:r w:rsidR="006618BA">
        <w:instrText xml:space="preserve"> SEQ MTEqn \c \* Arabic \* MERGEFORMAT </w:instrText>
      </w:r>
      <w:r w:rsidR="006618BA">
        <w:fldChar w:fldCharType="separate"/>
      </w:r>
      <w:r w:rsidRPr="0005518E">
        <w:rPr>
          <w:rFonts w:asciiTheme="minorHAnsi" w:hAnsiTheme="minorHAnsi"/>
          <w:noProof/>
        </w:rPr>
        <w:instrText>1</w:instrText>
      </w:r>
      <w:r w:rsidR="006618BA">
        <w:rPr>
          <w:rFonts w:asciiTheme="minorHAnsi" w:hAnsiTheme="minorHAnsi"/>
          <w:noProof/>
        </w:rPr>
        <w:fldChar w:fldCharType="end"/>
      </w:r>
      <w:r w:rsidRPr="0005518E">
        <w:rPr>
          <w:rFonts w:asciiTheme="minorHAnsi" w:hAnsiTheme="minorHAnsi"/>
        </w:rPr>
        <w:instrText>)</w:instrText>
      </w:r>
      <w:r w:rsidR="00FA37E7" w:rsidRPr="0005518E">
        <w:rPr>
          <w:rFonts w:asciiTheme="minorHAnsi" w:hAnsiTheme="minorHAnsi"/>
        </w:rPr>
        <w:fldChar w:fldCharType="end"/>
      </w:r>
    </w:p>
    <w:p w:rsidR="007D6477" w:rsidRPr="0005518E" w:rsidRDefault="007D6477" w:rsidP="007D6477">
      <w:pPr>
        <w:rPr>
          <w:rFonts w:asciiTheme="minorHAnsi" w:hAnsiTheme="minorHAnsi"/>
          <w:sz w:val="24"/>
          <w:szCs w:val="24"/>
          <w:lang w:val="el-GR"/>
        </w:rPr>
      </w:pPr>
      <w:r w:rsidRPr="0005518E">
        <w:rPr>
          <w:rFonts w:asciiTheme="minorHAnsi" w:hAnsiTheme="minorHAnsi"/>
          <w:sz w:val="24"/>
          <w:szCs w:val="24"/>
          <w:lang w:val="el-GR"/>
        </w:rPr>
        <w:t xml:space="preserve">όπου </w:t>
      </w:r>
      <w:r w:rsidRPr="0005518E">
        <w:rPr>
          <w:rFonts w:asciiTheme="minorHAnsi" w:hAnsiTheme="minorHAnsi"/>
          <w:position w:val="-12"/>
          <w:sz w:val="24"/>
          <w:szCs w:val="24"/>
          <w:lang w:val="el-GR"/>
        </w:rPr>
        <w:object w:dxaOrig="380" w:dyaOrig="360">
          <v:shape id="_x0000_i1027" type="#_x0000_t75" style="width:19.7pt;height:17.65pt" o:ole="">
            <v:imagedata r:id="rId23" o:title=""/>
          </v:shape>
          <o:OLEObject Type="Embed" ProgID="Equation.DSMT4" ShapeID="_x0000_i1027" DrawAspect="Content" ObjectID="_1484997328" r:id="rId24"/>
        </w:object>
      </w:r>
      <w:r w:rsidRPr="0005518E">
        <w:rPr>
          <w:rFonts w:asciiTheme="minorHAnsi" w:hAnsiTheme="minorHAnsi"/>
          <w:sz w:val="24"/>
          <w:szCs w:val="24"/>
          <w:lang w:val="el-GR"/>
        </w:rPr>
        <w:t xml:space="preserve"> είναι η τάση εξόδου, </w:t>
      </w:r>
      <w:r w:rsidRPr="0005518E">
        <w:rPr>
          <w:rFonts w:asciiTheme="minorHAnsi" w:hAnsiTheme="minorHAnsi"/>
          <w:position w:val="-12"/>
          <w:sz w:val="24"/>
          <w:szCs w:val="24"/>
          <w:lang w:val="el-GR"/>
        </w:rPr>
        <w:object w:dxaOrig="260" w:dyaOrig="360">
          <v:shape id="_x0000_i1028" type="#_x0000_t75" style="width:12.9pt;height:17.65pt" o:ole="">
            <v:imagedata r:id="rId25" o:title=""/>
          </v:shape>
          <o:OLEObject Type="Embed" ProgID="Equation.DSMT4" ShapeID="_x0000_i1028" DrawAspect="Content" ObjectID="_1484997329" r:id="rId26"/>
        </w:object>
      </w:r>
      <w:r w:rsidRPr="0005518E">
        <w:rPr>
          <w:rFonts w:asciiTheme="minorHAnsi" w:hAnsiTheme="minorHAnsi"/>
          <w:sz w:val="24"/>
          <w:szCs w:val="24"/>
          <w:lang w:val="el-GR"/>
        </w:rPr>
        <w:t xml:space="preserve"> είναι η τάση στη μη </w:t>
      </w:r>
      <w:r w:rsidRPr="0005518E">
        <w:rPr>
          <w:rFonts w:asciiTheme="minorHAnsi" w:hAnsiTheme="minorHAnsi"/>
          <w:b/>
          <w:sz w:val="24"/>
          <w:szCs w:val="24"/>
          <w:lang w:val="el-GR"/>
        </w:rPr>
        <w:t>αναστρέφουσα είσοδο</w:t>
      </w:r>
      <w:r w:rsidRPr="0005518E">
        <w:rPr>
          <w:rFonts w:asciiTheme="minorHAnsi" w:hAnsiTheme="minorHAnsi"/>
          <w:sz w:val="24"/>
          <w:szCs w:val="24"/>
          <w:lang w:val="el-GR"/>
        </w:rPr>
        <w:t xml:space="preserve">, </w:t>
      </w:r>
      <w:r w:rsidRPr="0005518E">
        <w:rPr>
          <w:rFonts w:asciiTheme="minorHAnsi" w:hAnsiTheme="minorHAnsi"/>
          <w:position w:val="-12"/>
          <w:sz w:val="24"/>
          <w:szCs w:val="24"/>
          <w:lang w:val="el-GR"/>
        </w:rPr>
        <w:object w:dxaOrig="240" w:dyaOrig="360">
          <v:shape id="_x0000_i1029" type="#_x0000_t75" style="width:12.25pt;height:17.65pt" o:ole="">
            <v:imagedata r:id="rId27" o:title=""/>
          </v:shape>
          <o:OLEObject Type="Embed" ProgID="Equation.DSMT4" ShapeID="_x0000_i1029" DrawAspect="Content" ObjectID="_1484997330" r:id="rId28"/>
        </w:object>
      </w:r>
      <w:r w:rsidRPr="0005518E">
        <w:rPr>
          <w:rFonts w:asciiTheme="minorHAnsi" w:hAnsiTheme="minorHAnsi"/>
          <w:sz w:val="24"/>
          <w:szCs w:val="24"/>
          <w:lang w:val="el-GR"/>
        </w:rPr>
        <w:t xml:space="preserve"> είναι η τάση στην </w:t>
      </w:r>
      <w:r w:rsidRPr="0005518E">
        <w:rPr>
          <w:rFonts w:asciiTheme="minorHAnsi" w:hAnsiTheme="minorHAnsi"/>
          <w:b/>
          <w:sz w:val="24"/>
          <w:szCs w:val="24"/>
          <w:lang w:val="el-GR"/>
        </w:rPr>
        <w:t>αναστρέφουσα είσοδο</w:t>
      </w:r>
      <w:r w:rsidRPr="0005518E">
        <w:rPr>
          <w:rFonts w:asciiTheme="minorHAnsi" w:hAnsiTheme="minorHAnsi"/>
          <w:sz w:val="24"/>
          <w:szCs w:val="24"/>
          <w:lang w:val="el-GR"/>
        </w:rPr>
        <w:t xml:space="preserve"> και </w:t>
      </w:r>
      <w:r w:rsidRPr="0005518E">
        <w:rPr>
          <w:rFonts w:asciiTheme="minorHAnsi" w:hAnsiTheme="minorHAnsi"/>
          <w:position w:val="-12"/>
          <w:sz w:val="24"/>
          <w:szCs w:val="24"/>
          <w:lang w:val="el-GR"/>
        </w:rPr>
        <w:object w:dxaOrig="340" w:dyaOrig="360">
          <v:shape id="_x0000_i1030" type="#_x0000_t75" style="width:17pt;height:17.65pt" o:ole="">
            <v:imagedata r:id="rId29" o:title=""/>
          </v:shape>
          <o:OLEObject Type="Embed" ProgID="Equation.DSMT4" ShapeID="_x0000_i1030" DrawAspect="Content" ObjectID="_1484997331" r:id="rId30"/>
        </w:object>
      </w:r>
      <w:r w:rsidRPr="0005518E">
        <w:rPr>
          <w:rFonts w:asciiTheme="minorHAnsi" w:hAnsiTheme="minorHAnsi"/>
          <w:sz w:val="24"/>
          <w:szCs w:val="24"/>
          <w:lang w:val="el-GR"/>
        </w:rPr>
        <w:t xml:space="preserve"> είναι το </w:t>
      </w:r>
      <w:r w:rsidRPr="0005518E">
        <w:rPr>
          <w:rStyle w:val="af"/>
          <w:rFonts w:asciiTheme="minorHAnsi" w:hAnsiTheme="minorHAnsi"/>
          <w:sz w:val="24"/>
          <w:szCs w:val="24"/>
          <w:lang w:val="el-GR"/>
        </w:rPr>
        <w:t>κέρδος τάσης ανοιχτού βρόχου (ή κέρδος τάσης μεγάλου σήματος)</w:t>
      </w:r>
      <w:r w:rsidRPr="0005518E">
        <w:rPr>
          <w:rFonts w:asciiTheme="minorHAnsi" w:hAnsiTheme="minorHAnsi"/>
          <w:sz w:val="24"/>
          <w:szCs w:val="24"/>
          <w:lang w:val="el-GR"/>
        </w:rPr>
        <w:t>.</w:t>
      </w:r>
    </w:p>
    <w:p w:rsidR="007D6477" w:rsidRPr="0005518E" w:rsidRDefault="007D6477" w:rsidP="007D6477">
      <w:pPr>
        <w:rPr>
          <w:rFonts w:asciiTheme="minorHAnsi" w:hAnsiTheme="minorHAnsi"/>
          <w:sz w:val="24"/>
          <w:szCs w:val="24"/>
          <w:lang w:val="el-GR"/>
        </w:rPr>
      </w:pPr>
      <w:r w:rsidRPr="0005518E">
        <w:rPr>
          <w:rFonts w:asciiTheme="minorHAnsi" w:hAnsiTheme="minorHAnsi"/>
          <w:sz w:val="24"/>
          <w:szCs w:val="24"/>
          <w:lang w:val="el-GR"/>
        </w:rPr>
        <w:t xml:space="preserve">Καθώς εκ κατασκευής το κέρδος τάσης ανοιχτού βρόχου, </w:t>
      </w:r>
      <w:r w:rsidRPr="0005518E">
        <w:rPr>
          <w:rFonts w:asciiTheme="minorHAnsi" w:hAnsiTheme="minorHAnsi"/>
          <w:position w:val="-12"/>
          <w:sz w:val="24"/>
          <w:szCs w:val="24"/>
          <w:lang w:val="el-GR"/>
        </w:rPr>
        <w:object w:dxaOrig="340" w:dyaOrig="360">
          <v:shape id="_x0000_i1031" type="#_x0000_t75" style="width:17pt;height:17.65pt" o:ole="">
            <v:imagedata r:id="rId29" o:title=""/>
          </v:shape>
          <o:OLEObject Type="Embed" ProgID="Equation.DSMT4" ShapeID="_x0000_i1031" DrawAspect="Content" ObjectID="_1484997332" r:id="rId31"/>
        </w:object>
      </w:r>
      <w:r w:rsidRPr="0005518E">
        <w:rPr>
          <w:rFonts w:asciiTheme="minorHAnsi" w:hAnsiTheme="minorHAnsi"/>
          <w:sz w:val="24"/>
          <w:szCs w:val="24"/>
          <w:lang w:val="el-GR"/>
        </w:rPr>
        <w:t>,  είναι πολύ μεγάλο (ξεπερνάει συνήθως το 10</w:t>
      </w:r>
      <w:r w:rsidRPr="0005518E">
        <w:rPr>
          <w:rFonts w:asciiTheme="minorHAnsi" w:hAnsiTheme="minorHAnsi"/>
          <w:sz w:val="24"/>
          <w:szCs w:val="24"/>
          <w:vertAlign w:val="superscript"/>
          <w:lang w:val="el-GR"/>
        </w:rPr>
        <w:t>5</w:t>
      </w:r>
      <w:r w:rsidRPr="0005518E">
        <w:rPr>
          <w:rFonts w:asciiTheme="minorHAnsi" w:hAnsiTheme="minorHAnsi"/>
          <w:sz w:val="24"/>
          <w:szCs w:val="24"/>
          <w:lang w:val="el-GR"/>
        </w:rPr>
        <w:t xml:space="preserve"> και μπορεί να φτάσει στο 10</w:t>
      </w:r>
      <w:r w:rsidRPr="0005518E">
        <w:rPr>
          <w:rFonts w:asciiTheme="minorHAnsi" w:hAnsiTheme="minorHAnsi"/>
          <w:sz w:val="24"/>
          <w:szCs w:val="24"/>
          <w:vertAlign w:val="superscript"/>
          <w:lang w:val="el-GR"/>
        </w:rPr>
        <w:t>6</w:t>
      </w:r>
      <w:r w:rsidRPr="0005518E">
        <w:rPr>
          <w:rFonts w:asciiTheme="minorHAnsi" w:hAnsiTheme="minorHAnsi"/>
          <w:sz w:val="24"/>
          <w:szCs w:val="24"/>
          <w:lang w:val="el-GR"/>
        </w:rPr>
        <w:t xml:space="preserve"> ή και παραπάνω) και συνυπολογίζοντας το γεγονός ότι η τάση εξόδου δεν υπερβαίνει τις τάσεις τροφοδοσίας, προκύπτει ότι </w:t>
      </w:r>
      <w:r w:rsidRPr="0005518E">
        <w:rPr>
          <w:rFonts w:asciiTheme="minorHAnsi" w:hAnsiTheme="minorHAnsi"/>
          <w:b/>
          <w:sz w:val="24"/>
          <w:szCs w:val="24"/>
          <w:lang w:val="el-GR"/>
        </w:rPr>
        <w:t>για σχεδόν οποιεσδήποτε τάσεις εισόδου, η τάση εξόδου θα είναι περίπου ίση με τη θετική ή την αρνητική τάση τροφοδοσίας (Αντίστοιχα, εάν η τροφοδοσία είναι μονή η τάση εξόδου θα είναι μεταξύ 0V και της τάσης τροφοδοσίας).</w:t>
      </w:r>
    </w:p>
    <w:p w:rsidR="007D6477" w:rsidRPr="0005518E" w:rsidRDefault="007D6477" w:rsidP="007D6477">
      <w:pPr>
        <w:rPr>
          <w:rFonts w:asciiTheme="minorHAnsi" w:hAnsiTheme="minorHAnsi"/>
          <w:sz w:val="24"/>
          <w:szCs w:val="24"/>
          <w:lang w:val="el-GR"/>
        </w:rPr>
      </w:pPr>
      <w:r w:rsidRPr="0005518E">
        <w:rPr>
          <w:rFonts w:asciiTheme="minorHAnsi" w:hAnsiTheme="minorHAnsi"/>
          <w:sz w:val="24"/>
          <w:szCs w:val="24"/>
          <w:lang w:val="el-GR"/>
        </w:rPr>
        <w:t xml:space="preserve">Το γεγονός αυτό χρησιμοποιείται για τη σύγκριση δύο τάσεων. Συγκεκριμένα, εάν είναι επιθυμητό να συγκριθούν δύο τάσεις και ανάλογα με το αποτέλεσμα της σύγκρισης να εκτελεστεί </w:t>
      </w:r>
      <w:r w:rsidRPr="0005518E">
        <w:rPr>
          <w:rFonts w:asciiTheme="minorHAnsi" w:hAnsiTheme="minorHAnsi"/>
          <w:sz w:val="24"/>
          <w:szCs w:val="24"/>
          <w:lang w:val="el-GR"/>
        </w:rPr>
        <w:lastRenderedPageBreak/>
        <w:t>κάποια λειτουργία, τότε οι δύο τάσεις εφαρμόζονται στις δύο εισόδους ενός τελεστικού ενισχυτή και ανάλογα με το πρόσημο της τάσης εξόδου εκτελείται η αντίστοιχη λειτουργία. Για παράδειγμα, έστω ότι στη μη αναστρέφουσα είσοδο ενός Τ.Ε. έχει συνδεθεί ένας αισθητήρας θερμοκρασίας, ο οποίος παράγει τάση ανάλογη της θερμοκρασίας και στην αναστρέφουσα είσοδο υπάρχει μία τάση που αντιστοιχεί σε μία θερμοκρασία αναφοράς. Θεωρώντας ότι ο Τ.Ε. τροφοδοτείται με διπλή συμμετρική τροφοδοσία, τότε όταν η τάση του αισθητήρα είναι μικρότερη (μεγαλύτερη) από την τάση αναφοράς, η έξοδος θα είναι αρνητική (θετική). Στη συνέχεια, η έξοδος του Τ.Ε. θα μπορούσε να χρησιμοποιηθεί για την ενεργοποίηση κάποιου συστήματος ειδοποίησης αύξησης θερμοκρασίας ή/και κάποιου συστήματος ψύξης.</w:t>
      </w:r>
    </w:p>
    <w:p w:rsidR="007D6477" w:rsidRPr="0005518E" w:rsidRDefault="007D6477" w:rsidP="007D6477">
      <w:pPr>
        <w:rPr>
          <w:rFonts w:asciiTheme="minorHAnsi" w:hAnsiTheme="minorHAnsi"/>
          <w:i/>
          <w:sz w:val="24"/>
          <w:szCs w:val="24"/>
          <w:lang w:val="el-GR"/>
        </w:rPr>
      </w:pPr>
      <w:r w:rsidRPr="0005518E">
        <w:rPr>
          <w:rFonts w:asciiTheme="minorHAnsi" w:hAnsiTheme="minorHAnsi"/>
          <w:sz w:val="24"/>
          <w:szCs w:val="24"/>
          <w:lang w:val="el-GR"/>
        </w:rPr>
        <w:t xml:space="preserve">Στο </w:t>
      </w:r>
      <w:r w:rsidR="006618BA">
        <w:fldChar w:fldCharType="begin"/>
      </w:r>
      <w:r w:rsidR="006618BA" w:rsidRPr="00156AE7">
        <w:rPr>
          <w:lang w:val="el-GR"/>
        </w:rPr>
        <w:instrText xml:space="preserve"> </w:instrText>
      </w:r>
      <w:r w:rsidR="006618BA">
        <w:instrText>REF</w:instrText>
      </w:r>
      <w:r w:rsidR="006618BA" w:rsidRPr="00156AE7">
        <w:rPr>
          <w:lang w:val="el-GR"/>
        </w:rPr>
        <w:instrText xml:space="preserve"> _</w:instrText>
      </w:r>
      <w:r w:rsidR="006618BA">
        <w:instrText>Ref</w:instrText>
      </w:r>
      <w:r w:rsidR="006618BA" w:rsidRPr="00156AE7">
        <w:rPr>
          <w:lang w:val="el-GR"/>
        </w:rPr>
        <w:instrText>381975443 \</w:instrText>
      </w:r>
      <w:r w:rsidR="006618BA">
        <w:instrText>h</w:instrText>
      </w:r>
      <w:r w:rsidR="006618BA" w:rsidRPr="00156AE7">
        <w:rPr>
          <w:lang w:val="el-GR"/>
        </w:rPr>
        <w:instrText xml:space="preserve">  \* </w:instrText>
      </w:r>
      <w:r w:rsidR="006618BA">
        <w:instrText>MERGEFORMAT</w:instrText>
      </w:r>
      <w:r w:rsidR="006618BA" w:rsidRPr="00156AE7">
        <w:rPr>
          <w:lang w:val="el-GR"/>
        </w:rPr>
        <w:instrText xml:space="preserve"> </w:instrText>
      </w:r>
      <w:r w:rsidR="006618BA">
        <w:fldChar w:fldCharType="separate"/>
      </w:r>
      <w:r w:rsidRPr="0005518E">
        <w:rPr>
          <w:rFonts w:asciiTheme="minorHAnsi" w:hAnsiTheme="minorHAnsi"/>
          <w:sz w:val="24"/>
          <w:szCs w:val="24"/>
          <w:lang w:val="el-GR"/>
        </w:rPr>
        <w:t>Σχήμα 2</w:t>
      </w:r>
      <w:r w:rsidR="006618BA">
        <w:fldChar w:fldCharType="end"/>
      </w:r>
      <w:r w:rsidRPr="0005518E">
        <w:rPr>
          <w:rFonts w:asciiTheme="minorHAnsi" w:hAnsiTheme="minorHAnsi"/>
          <w:sz w:val="24"/>
          <w:szCs w:val="24"/>
          <w:lang w:val="el-GR"/>
        </w:rPr>
        <w:t xml:space="preserve"> παρουσιάζεται ένα παράδειγμα ενός κυκλώματος σύγκρισης, όπου υπάρχει μία τάση αναφοράς </w:t>
      </w:r>
      <m:oMath>
        <m:sSub>
          <m:sSubPr>
            <m:ctrlPr>
              <w:rPr>
                <w:rFonts w:ascii="Cambria Math" w:hAnsi="Cambria Math"/>
                <w:i/>
                <w:sz w:val="24"/>
                <w:szCs w:val="24"/>
                <w:lang w:val="el-GR"/>
              </w:rPr>
            </m:ctrlPr>
          </m:sSubPr>
          <m:e>
            <m:r>
              <w:rPr>
                <w:rFonts w:ascii="Cambria Math" w:hAnsi="Cambria Math"/>
                <w:sz w:val="24"/>
                <w:szCs w:val="24"/>
              </w:rPr>
              <m:t>V</m:t>
            </m:r>
          </m:e>
          <m:sub>
            <m:r>
              <w:rPr>
                <w:rFonts w:ascii="Cambria Math" w:hAnsi="Cambria Math"/>
                <w:sz w:val="24"/>
                <w:szCs w:val="24"/>
                <w:lang w:val="el-GR"/>
              </w:rPr>
              <m:t>REF</m:t>
            </m:r>
          </m:sub>
        </m:sSub>
        <m:r>
          <w:rPr>
            <w:rFonts w:ascii="Cambria Math" w:hAnsi="Cambria Math"/>
            <w:sz w:val="24"/>
            <w:szCs w:val="24"/>
            <w:lang w:val="el-GR"/>
          </w:rPr>
          <m:t>=1V</m:t>
        </m:r>
      </m:oMath>
      <w:r w:rsidRPr="0005518E">
        <w:rPr>
          <w:rFonts w:asciiTheme="minorHAnsi" w:hAnsiTheme="minorHAnsi"/>
          <w:sz w:val="24"/>
          <w:szCs w:val="24"/>
          <w:lang w:val="el-GR"/>
        </w:rPr>
        <w:t xml:space="preserve"> και μία ημιτονοειδής τάση εισόδου πλάτους 2</w:t>
      </w:r>
      <w:r w:rsidRPr="0005518E">
        <w:rPr>
          <w:rFonts w:asciiTheme="minorHAnsi" w:hAnsiTheme="minorHAnsi"/>
          <w:sz w:val="24"/>
          <w:szCs w:val="24"/>
        </w:rPr>
        <w:t>V</w:t>
      </w:r>
      <w:r w:rsidRPr="0005518E">
        <w:rPr>
          <w:rFonts w:asciiTheme="minorHAnsi" w:hAnsiTheme="minorHAnsi"/>
          <w:sz w:val="24"/>
          <w:szCs w:val="24"/>
          <w:lang w:val="el-GR"/>
        </w:rPr>
        <w:t xml:space="preserve"> και συχνότητας 100Η</w:t>
      </w:r>
      <w:r w:rsidRPr="0005518E">
        <w:rPr>
          <w:rFonts w:asciiTheme="minorHAnsi" w:hAnsiTheme="minorHAnsi"/>
          <w:sz w:val="24"/>
          <w:szCs w:val="24"/>
        </w:rPr>
        <w:t>z</w:t>
      </w:r>
      <w:r w:rsidRPr="0005518E">
        <w:rPr>
          <w:rFonts w:asciiTheme="minorHAnsi" w:hAnsiTheme="minorHAnsi"/>
          <w:sz w:val="24"/>
          <w:szCs w:val="24"/>
          <w:lang w:val="el-GR"/>
        </w:rPr>
        <w:t xml:space="preserve">. Ο Τ.Ε. λαμβάνει διπλή συμμετρική τροφοδοσίας </w:t>
      </w:r>
      <m:oMath>
        <m:r>
          <w:rPr>
            <w:rFonts w:ascii="Cambria Math" w:hAnsi="Cambria Math"/>
            <w:sz w:val="24"/>
            <w:szCs w:val="24"/>
            <w:lang w:val="el-GR"/>
          </w:rPr>
          <m:t>±15</m:t>
        </m:r>
        <m:r>
          <w:rPr>
            <w:rFonts w:ascii="Cambria Math" w:hAnsi="Cambria Math"/>
            <w:sz w:val="24"/>
            <w:szCs w:val="24"/>
          </w:rPr>
          <m:t>V</m:t>
        </m:r>
      </m:oMath>
      <w:r w:rsidRPr="0005518E">
        <w:rPr>
          <w:rFonts w:asciiTheme="minorHAnsi" w:hAnsiTheme="minorHAnsi"/>
          <w:sz w:val="24"/>
          <w:szCs w:val="24"/>
          <w:lang w:val="el-GR"/>
        </w:rPr>
        <w:t>.</w:t>
      </w:r>
    </w:p>
    <w:p w:rsidR="007D6477" w:rsidRPr="0005518E" w:rsidRDefault="007D6477" w:rsidP="007D6477">
      <w:pPr>
        <w:jc w:val="center"/>
        <w:rPr>
          <w:rFonts w:asciiTheme="minorHAnsi" w:hAnsiTheme="minorHAnsi"/>
          <w:sz w:val="24"/>
          <w:szCs w:val="24"/>
          <w:lang w:val="el-GR"/>
        </w:rPr>
      </w:pPr>
      <w:r w:rsidRPr="0005518E">
        <w:rPr>
          <w:rFonts w:asciiTheme="minorHAnsi" w:hAnsiTheme="minorHAnsi"/>
          <w:noProof/>
          <w:sz w:val="24"/>
          <w:szCs w:val="24"/>
          <w:lang w:val="el-GR" w:eastAsia="el-GR" w:bidi="ar-SA"/>
        </w:rPr>
        <w:drawing>
          <wp:inline distT="0" distB="0" distL="0" distR="0">
            <wp:extent cx="3824605" cy="2122805"/>
            <wp:effectExtent l="0" t="0" r="0" b="0"/>
            <wp:docPr id="39" name="Εικόνα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24605" cy="2122805"/>
                    </a:xfrm>
                    <a:prstGeom prst="rect">
                      <a:avLst/>
                    </a:prstGeom>
                    <a:noFill/>
                    <a:ln>
                      <a:noFill/>
                    </a:ln>
                  </pic:spPr>
                </pic:pic>
              </a:graphicData>
            </a:graphic>
          </wp:inline>
        </w:drawing>
      </w:r>
    </w:p>
    <w:p w:rsidR="007D6477" w:rsidRPr="0005518E" w:rsidRDefault="007D6477" w:rsidP="007D6477">
      <w:pPr>
        <w:rPr>
          <w:rFonts w:asciiTheme="minorHAnsi" w:hAnsiTheme="minorHAnsi"/>
          <w:sz w:val="24"/>
          <w:szCs w:val="24"/>
          <w:lang w:val="el-GR"/>
        </w:rPr>
      </w:pPr>
      <w:bookmarkStart w:id="6" w:name="_Ref381975443"/>
      <w:r w:rsidRPr="0005518E">
        <w:rPr>
          <w:rFonts w:asciiTheme="minorHAnsi" w:hAnsiTheme="minorHAnsi"/>
          <w:sz w:val="24"/>
          <w:szCs w:val="24"/>
          <w:lang w:val="el-GR"/>
        </w:rPr>
        <w:t xml:space="preserve">Σχήμα </w:t>
      </w:r>
      <w:r w:rsidR="00FA37E7" w:rsidRPr="0005518E">
        <w:rPr>
          <w:rFonts w:asciiTheme="minorHAnsi" w:hAnsiTheme="minorHAnsi"/>
          <w:sz w:val="24"/>
          <w:szCs w:val="24"/>
        </w:rPr>
        <w:fldChar w:fldCharType="begin"/>
      </w:r>
      <w:r w:rsidRPr="0005518E">
        <w:rPr>
          <w:rFonts w:asciiTheme="minorHAnsi" w:hAnsiTheme="minorHAnsi"/>
          <w:sz w:val="24"/>
          <w:szCs w:val="24"/>
          <w:lang w:val="el-GR"/>
        </w:rPr>
        <w:instrText xml:space="preserve"> </w:instrText>
      </w:r>
      <w:r w:rsidRPr="0005518E">
        <w:rPr>
          <w:rFonts w:asciiTheme="minorHAnsi" w:hAnsiTheme="minorHAnsi"/>
          <w:sz w:val="24"/>
          <w:szCs w:val="24"/>
        </w:rPr>
        <w:instrText>SEQ</w:instrText>
      </w:r>
      <w:r w:rsidRPr="0005518E">
        <w:rPr>
          <w:rFonts w:asciiTheme="minorHAnsi" w:hAnsiTheme="minorHAnsi"/>
          <w:sz w:val="24"/>
          <w:szCs w:val="24"/>
          <w:lang w:val="el-GR"/>
        </w:rPr>
        <w:instrText xml:space="preserve"> Σχήμα \* </w:instrText>
      </w:r>
      <w:r w:rsidRPr="0005518E">
        <w:rPr>
          <w:rFonts w:asciiTheme="minorHAnsi" w:hAnsiTheme="minorHAnsi"/>
          <w:sz w:val="24"/>
          <w:szCs w:val="24"/>
        </w:rPr>
        <w:instrText>ARABIC</w:instrText>
      </w:r>
      <w:r w:rsidRPr="0005518E">
        <w:rPr>
          <w:rFonts w:asciiTheme="minorHAnsi" w:hAnsiTheme="minorHAnsi"/>
          <w:sz w:val="24"/>
          <w:szCs w:val="24"/>
          <w:lang w:val="el-GR"/>
        </w:rPr>
        <w:instrText xml:space="preserve"> </w:instrText>
      </w:r>
      <w:r w:rsidR="00FA37E7" w:rsidRPr="0005518E">
        <w:rPr>
          <w:rFonts w:asciiTheme="minorHAnsi" w:hAnsiTheme="minorHAnsi"/>
          <w:sz w:val="24"/>
          <w:szCs w:val="24"/>
        </w:rPr>
        <w:fldChar w:fldCharType="separate"/>
      </w:r>
      <w:r w:rsidRPr="0005518E">
        <w:rPr>
          <w:rFonts w:asciiTheme="minorHAnsi" w:hAnsiTheme="minorHAnsi"/>
          <w:noProof/>
          <w:sz w:val="24"/>
          <w:szCs w:val="24"/>
          <w:lang w:val="el-GR"/>
        </w:rPr>
        <w:t>2</w:t>
      </w:r>
      <w:r w:rsidR="00FA37E7" w:rsidRPr="0005518E">
        <w:rPr>
          <w:rFonts w:asciiTheme="minorHAnsi" w:hAnsiTheme="minorHAnsi"/>
          <w:sz w:val="24"/>
          <w:szCs w:val="24"/>
        </w:rPr>
        <w:fldChar w:fldCharType="end"/>
      </w:r>
      <w:bookmarkEnd w:id="6"/>
      <w:r w:rsidRPr="0005518E">
        <w:rPr>
          <w:rFonts w:asciiTheme="minorHAnsi" w:hAnsiTheme="minorHAnsi"/>
          <w:sz w:val="24"/>
          <w:szCs w:val="24"/>
          <w:lang w:val="el-GR"/>
        </w:rPr>
        <w:t xml:space="preserve">. Παράδειγμα </w:t>
      </w:r>
      <w:proofErr w:type="spellStart"/>
      <w:r w:rsidRPr="0005518E">
        <w:rPr>
          <w:rFonts w:asciiTheme="minorHAnsi" w:hAnsiTheme="minorHAnsi"/>
          <w:sz w:val="24"/>
          <w:szCs w:val="24"/>
          <w:lang w:val="el-GR"/>
        </w:rPr>
        <w:t>συγκριτή</w:t>
      </w:r>
      <w:proofErr w:type="spellEnd"/>
      <w:r w:rsidRPr="0005518E">
        <w:rPr>
          <w:rFonts w:asciiTheme="minorHAnsi" w:hAnsiTheme="minorHAnsi"/>
          <w:sz w:val="24"/>
          <w:szCs w:val="24"/>
          <w:lang w:val="el-GR"/>
        </w:rPr>
        <w:t>.</w:t>
      </w:r>
    </w:p>
    <w:p w:rsidR="007D6477" w:rsidRPr="0005518E" w:rsidRDefault="007D6477" w:rsidP="007D6477">
      <w:pPr>
        <w:rPr>
          <w:rFonts w:asciiTheme="minorHAnsi" w:hAnsiTheme="minorHAnsi"/>
          <w:sz w:val="24"/>
          <w:szCs w:val="24"/>
          <w:lang w:val="el-GR"/>
        </w:rPr>
      </w:pPr>
      <w:r w:rsidRPr="0005518E">
        <w:rPr>
          <w:rFonts w:asciiTheme="minorHAnsi" w:hAnsiTheme="minorHAnsi"/>
          <w:sz w:val="24"/>
          <w:szCs w:val="24"/>
          <w:lang w:val="el-GR"/>
        </w:rPr>
        <w:t xml:space="preserve">Η </w:t>
      </w:r>
      <w:proofErr w:type="spellStart"/>
      <w:r w:rsidRPr="0005518E">
        <w:rPr>
          <w:rFonts w:asciiTheme="minorHAnsi" w:hAnsiTheme="minorHAnsi"/>
          <w:sz w:val="24"/>
          <w:szCs w:val="24"/>
          <w:lang w:val="el-GR"/>
        </w:rPr>
        <w:t>κυματομορφή</w:t>
      </w:r>
      <w:proofErr w:type="spellEnd"/>
      <w:r w:rsidRPr="0005518E">
        <w:rPr>
          <w:rFonts w:asciiTheme="minorHAnsi" w:hAnsiTheme="minorHAnsi"/>
          <w:sz w:val="24"/>
          <w:szCs w:val="24"/>
          <w:lang w:val="el-GR"/>
        </w:rPr>
        <w:t xml:space="preserve"> εισόδου (κόκκινο χρώμα) και η </w:t>
      </w:r>
      <w:proofErr w:type="spellStart"/>
      <w:r w:rsidRPr="0005518E">
        <w:rPr>
          <w:rFonts w:asciiTheme="minorHAnsi" w:hAnsiTheme="minorHAnsi"/>
          <w:sz w:val="24"/>
          <w:szCs w:val="24"/>
          <w:lang w:val="el-GR"/>
        </w:rPr>
        <w:t>κυματομορφή</w:t>
      </w:r>
      <w:proofErr w:type="spellEnd"/>
      <w:r w:rsidRPr="0005518E">
        <w:rPr>
          <w:rFonts w:asciiTheme="minorHAnsi" w:hAnsiTheme="minorHAnsi"/>
          <w:sz w:val="24"/>
          <w:szCs w:val="24"/>
          <w:lang w:val="el-GR"/>
        </w:rPr>
        <w:t xml:space="preserve"> εξόδου (πράσινο χρώμα) παρουσιάζονται στο επόμενο σχήμα. Όπως φαίνεται, όταν η τάση εισόδου είναι μεγαλύτερη από 1</w:t>
      </w:r>
      <w:r w:rsidRPr="0005518E">
        <w:rPr>
          <w:rFonts w:asciiTheme="minorHAnsi" w:hAnsiTheme="minorHAnsi"/>
          <w:sz w:val="24"/>
          <w:szCs w:val="24"/>
        </w:rPr>
        <w:t>V</w:t>
      </w:r>
      <w:r w:rsidRPr="0005518E">
        <w:rPr>
          <w:rFonts w:asciiTheme="minorHAnsi" w:hAnsiTheme="minorHAnsi"/>
          <w:sz w:val="24"/>
          <w:szCs w:val="24"/>
          <w:lang w:val="el-GR"/>
        </w:rPr>
        <w:t xml:space="preserve"> η τάση εξόδου είναι περίπου ίση με 15</w:t>
      </w:r>
      <w:r w:rsidRPr="0005518E">
        <w:rPr>
          <w:rFonts w:asciiTheme="minorHAnsi" w:hAnsiTheme="minorHAnsi"/>
          <w:sz w:val="24"/>
          <w:szCs w:val="24"/>
        </w:rPr>
        <w:t>V</w:t>
      </w:r>
      <w:r w:rsidRPr="0005518E">
        <w:rPr>
          <w:rFonts w:asciiTheme="minorHAnsi" w:hAnsiTheme="minorHAnsi"/>
          <w:sz w:val="24"/>
          <w:szCs w:val="24"/>
          <w:lang w:val="el-GR"/>
        </w:rPr>
        <w:t>, ενώ όταν η τάση εισόδου είναι μικρότερη από 1</w:t>
      </w:r>
      <w:r w:rsidRPr="0005518E">
        <w:rPr>
          <w:rFonts w:asciiTheme="minorHAnsi" w:hAnsiTheme="minorHAnsi"/>
          <w:sz w:val="24"/>
          <w:szCs w:val="24"/>
        </w:rPr>
        <w:t>V</w:t>
      </w:r>
      <w:r w:rsidRPr="0005518E">
        <w:rPr>
          <w:rFonts w:asciiTheme="minorHAnsi" w:hAnsiTheme="minorHAnsi"/>
          <w:sz w:val="24"/>
          <w:szCs w:val="24"/>
          <w:lang w:val="el-GR"/>
        </w:rPr>
        <w:t xml:space="preserve"> η τάση εξόδου είναι περίπου -15</w:t>
      </w:r>
      <w:r w:rsidRPr="0005518E">
        <w:rPr>
          <w:rFonts w:asciiTheme="minorHAnsi" w:hAnsiTheme="minorHAnsi"/>
          <w:sz w:val="24"/>
          <w:szCs w:val="24"/>
        </w:rPr>
        <w:t>V</w:t>
      </w:r>
      <w:r w:rsidRPr="0005518E">
        <w:rPr>
          <w:rFonts w:asciiTheme="minorHAnsi" w:hAnsiTheme="minorHAnsi"/>
          <w:sz w:val="24"/>
          <w:szCs w:val="24"/>
          <w:lang w:val="el-GR"/>
        </w:rPr>
        <w:t>.</w:t>
      </w:r>
    </w:p>
    <w:p w:rsidR="007D6477" w:rsidRPr="0005518E" w:rsidRDefault="007D6477" w:rsidP="007D6477">
      <w:pPr>
        <w:jc w:val="center"/>
        <w:rPr>
          <w:rFonts w:asciiTheme="minorHAnsi" w:hAnsiTheme="minorHAnsi"/>
          <w:sz w:val="24"/>
          <w:szCs w:val="24"/>
          <w:lang w:val="el-GR"/>
        </w:rPr>
      </w:pPr>
      <w:r w:rsidRPr="0005518E">
        <w:rPr>
          <w:rFonts w:asciiTheme="minorHAnsi" w:hAnsiTheme="minorHAnsi"/>
          <w:noProof/>
          <w:sz w:val="24"/>
          <w:szCs w:val="24"/>
          <w:lang w:val="el-GR" w:eastAsia="el-GR" w:bidi="ar-SA"/>
        </w:rPr>
        <w:lastRenderedPageBreak/>
        <w:drawing>
          <wp:inline distT="0" distB="0" distL="0" distR="0">
            <wp:extent cx="6027420" cy="281622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27420" cy="2816225"/>
                    </a:xfrm>
                    <a:prstGeom prst="rect">
                      <a:avLst/>
                    </a:prstGeom>
                    <a:noFill/>
                    <a:ln>
                      <a:noFill/>
                    </a:ln>
                  </pic:spPr>
                </pic:pic>
              </a:graphicData>
            </a:graphic>
          </wp:inline>
        </w:drawing>
      </w:r>
    </w:p>
    <w:p w:rsidR="007D6477" w:rsidRPr="0005518E" w:rsidRDefault="007D6477" w:rsidP="007D6477">
      <w:pPr>
        <w:rPr>
          <w:rFonts w:asciiTheme="minorHAnsi" w:hAnsiTheme="minorHAnsi"/>
          <w:sz w:val="24"/>
          <w:szCs w:val="24"/>
          <w:lang w:val="el-GR"/>
        </w:rPr>
      </w:pPr>
      <w:r w:rsidRPr="0005518E">
        <w:rPr>
          <w:rFonts w:asciiTheme="minorHAnsi" w:hAnsiTheme="minorHAnsi"/>
          <w:sz w:val="24"/>
          <w:szCs w:val="24"/>
          <w:lang w:val="el-GR"/>
        </w:rPr>
        <w:t xml:space="preserve">Γενικά για έναν </w:t>
      </w:r>
      <w:proofErr w:type="spellStart"/>
      <w:r w:rsidRPr="0005518E">
        <w:rPr>
          <w:rFonts w:asciiTheme="minorHAnsi" w:hAnsiTheme="minorHAnsi"/>
          <w:sz w:val="24"/>
          <w:szCs w:val="24"/>
          <w:lang w:val="el-GR"/>
        </w:rPr>
        <w:t>συγκριτή</w:t>
      </w:r>
      <w:proofErr w:type="spellEnd"/>
      <w:r w:rsidRPr="0005518E">
        <w:rPr>
          <w:rFonts w:asciiTheme="minorHAnsi" w:hAnsiTheme="minorHAnsi"/>
          <w:sz w:val="24"/>
          <w:szCs w:val="24"/>
          <w:lang w:val="el-GR"/>
        </w:rPr>
        <w:t>, όπως ο προηγούμενος, ισχύει ότι:</w:t>
      </w:r>
    </w:p>
    <w:p w:rsidR="007D6477" w:rsidRPr="0005518E" w:rsidRDefault="007D6477" w:rsidP="007D6477">
      <w:pPr>
        <w:pStyle w:val="MTDisplayEquation"/>
        <w:rPr>
          <w:rFonts w:asciiTheme="minorHAnsi" w:hAnsiTheme="minorHAnsi"/>
        </w:rPr>
      </w:pPr>
      <w:r w:rsidRPr="0005518E">
        <w:rPr>
          <w:rFonts w:asciiTheme="minorHAnsi" w:hAnsiTheme="minorHAnsi"/>
        </w:rPr>
        <w:tab/>
      </w:r>
      <w:r w:rsidRPr="0005518E">
        <w:rPr>
          <w:rFonts w:asciiTheme="minorHAnsi" w:hAnsiTheme="minorHAnsi"/>
          <w:position w:val="-32"/>
        </w:rPr>
        <w:object w:dxaOrig="2180" w:dyaOrig="760">
          <v:shape id="_x0000_i1032" type="#_x0000_t75" style="width:108.7pt;height:38.05pt" o:ole="">
            <v:imagedata r:id="rId34" o:title=""/>
          </v:shape>
          <o:OLEObject Type="Embed" ProgID="Equation.DSMT4" ShapeID="_x0000_i1032" DrawAspect="Content" ObjectID="_1484997333" r:id="rId35"/>
        </w:object>
      </w:r>
      <w:r w:rsidRPr="0005518E">
        <w:rPr>
          <w:rFonts w:asciiTheme="minorHAnsi" w:hAnsiTheme="minorHAnsi"/>
        </w:rPr>
        <w:t xml:space="preserve"> </w:t>
      </w:r>
      <w:r w:rsidRPr="0005518E">
        <w:rPr>
          <w:rFonts w:asciiTheme="minorHAnsi" w:hAnsiTheme="minorHAnsi"/>
        </w:rPr>
        <w:tab/>
      </w:r>
      <w:r w:rsidR="00FA37E7" w:rsidRPr="0005518E">
        <w:rPr>
          <w:rFonts w:asciiTheme="minorHAnsi" w:hAnsiTheme="minorHAnsi"/>
        </w:rPr>
        <w:fldChar w:fldCharType="begin"/>
      </w:r>
      <w:r w:rsidRPr="0005518E">
        <w:rPr>
          <w:rFonts w:asciiTheme="minorHAnsi" w:hAnsiTheme="minorHAnsi"/>
        </w:rPr>
        <w:instrText xml:space="preserve"> MACROBUTTON MTPlaceRef \* MERGEFORMAT </w:instrText>
      </w:r>
      <w:r w:rsidR="00FA37E7" w:rsidRPr="0005518E">
        <w:rPr>
          <w:rFonts w:asciiTheme="minorHAnsi" w:hAnsiTheme="minorHAnsi"/>
        </w:rPr>
        <w:fldChar w:fldCharType="begin"/>
      </w:r>
      <w:r w:rsidRPr="0005518E">
        <w:rPr>
          <w:rFonts w:asciiTheme="minorHAnsi" w:hAnsiTheme="minorHAnsi"/>
        </w:rPr>
        <w:instrText xml:space="preserve"> SEQ MTEqn \h \* MERGEFORMAT </w:instrText>
      </w:r>
      <w:r w:rsidR="00FA37E7" w:rsidRPr="0005518E">
        <w:rPr>
          <w:rFonts w:asciiTheme="minorHAnsi" w:hAnsiTheme="minorHAnsi"/>
        </w:rPr>
        <w:fldChar w:fldCharType="end"/>
      </w:r>
      <w:r w:rsidRPr="0005518E">
        <w:rPr>
          <w:rFonts w:asciiTheme="minorHAnsi" w:hAnsiTheme="minorHAnsi"/>
        </w:rPr>
        <w:instrText>(</w:instrText>
      </w:r>
      <w:r w:rsidR="006618BA">
        <w:fldChar w:fldCharType="begin"/>
      </w:r>
      <w:r w:rsidR="006618BA">
        <w:instrText xml:space="preserve"> SEQ MTEqn \c \* Arabic \* MERGEFORMAT </w:instrText>
      </w:r>
      <w:r w:rsidR="006618BA">
        <w:fldChar w:fldCharType="separate"/>
      </w:r>
      <w:r w:rsidRPr="0005518E">
        <w:rPr>
          <w:rFonts w:asciiTheme="minorHAnsi" w:hAnsiTheme="minorHAnsi"/>
          <w:noProof/>
        </w:rPr>
        <w:instrText>2</w:instrText>
      </w:r>
      <w:r w:rsidR="006618BA">
        <w:rPr>
          <w:rFonts w:asciiTheme="minorHAnsi" w:hAnsiTheme="minorHAnsi"/>
          <w:noProof/>
        </w:rPr>
        <w:fldChar w:fldCharType="end"/>
      </w:r>
      <w:r w:rsidRPr="0005518E">
        <w:rPr>
          <w:rFonts w:asciiTheme="minorHAnsi" w:hAnsiTheme="minorHAnsi"/>
        </w:rPr>
        <w:instrText>)</w:instrText>
      </w:r>
      <w:r w:rsidR="00FA37E7" w:rsidRPr="0005518E">
        <w:rPr>
          <w:rFonts w:asciiTheme="minorHAnsi" w:hAnsiTheme="minorHAnsi"/>
        </w:rPr>
        <w:fldChar w:fldCharType="end"/>
      </w:r>
    </w:p>
    <w:p w:rsidR="007D6477" w:rsidRPr="0005518E" w:rsidRDefault="007D6477" w:rsidP="007D6477">
      <w:pPr>
        <w:rPr>
          <w:rFonts w:asciiTheme="minorHAnsi" w:hAnsiTheme="minorHAnsi"/>
          <w:sz w:val="24"/>
          <w:szCs w:val="24"/>
          <w:lang w:val="el-GR"/>
        </w:rPr>
      </w:pPr>
      <w:r w:rsidRPr="0005518E">
        <w:rPr>
          <w:rFonts w:asciiTheme="minorHAnsi" w:hAnsiTheme="minorHAnsi"/>
          <w:sz w:val="24"/>
          <w:szCs w:val="24"/>
          <w:lang w:val="el-GR"/>
        </w:rPr>
        <w:t xml:space="preserve">όπου </w:t>
      </w:r>
      <w:r w:rsidRPr="0005518E">
        <w:rPr>
          <w:rFonts w:asciiTheme="minorHAnsi" w:hAnsiTheme="minorHAnsi"/>
          <w:position w:val="-12"/>
          <w:sz w:val="24"/>
          <w:szCs w:val="24"/>
          <w:lang w:val="el-GR"/>
        </w:rPr>
        <w:object w:dxaOrig="520" w:dyaOrig="360">
          <v:shape id="_x0000_i1033" type="#_x0000_t75" style="width:26.5pt;height:17.65pt" o:ole="">
            <v:imagedata r:id="rId36" o:title=""/>
          </v:shape>
          <o:OLEObject Type="Embed" ProgID="Equation.DSMT4" ShapeID="_x0000_i1033" DrawAspect="Content" ObjectID="_1484997334" r:id="rId37"/>
        </w:object>
      </w:r>
      <w:r w:rsidRPr="0005518E">
        <w:rPr>
          <w:rFonts w:asciiTheme="minorHAnsi" w:hAnsiTheme="minorHAnsi"/>
          <w:sz w:val="24"/>
          <w:szCs w:val="24"/>
          <w:lang w:val="el-GR"/>
        </w:rPr>
        <w:t xml:space="preserve"> και </w:t>
      </w:r>
      <w:r w:rsidRPr="0005518E">
        <w:rPr>
          <w:rFonts w:asciiTheme="minorHAnsi" w:hAnsiTheme="minorHAnsi"/>
          <w:position w:val="-12"/>
          <w:sz w:val="24"/>
          <w:szCs w:val="24"/>
          <w:lang w:val="el-GR"/>
        </w:rPr>
        <w:object w:dxaOrig="499" w:dyaOrig="360">
          <v:shape id="_x0000_i1034" type="#_x0000_t75" style="width:24.45pt;height:17.65pt" o:ole="">
            <v:imagedata r:id="rId38" o:title=""/>
          </v:shape>
          <o:OLEObject Type="Embed" ProgID="Equation.DSMT4" ShapeID="_x0000_i1034" DrawAspect="Content" ObjectID="_1484997335" r:id="rId39"/>
        </w:object>
      </w:r>
      <w:r w:rsidRPr="0005518E">
        <w:rPr>
          <w:rFonts w:asciiTheme="minorHAnsi" w:hAnsiTheme="minorHAnsi"/>
          <w:sz w:val="24"/>
          <w:szCs w:val="24"/>
          <w:lang w:val="el-GR"/>
        </w:rPr>
        <w:t xml:space="preserve"> είναι η μέγιστη και ελάχιστη τιμή της τάσης εξόδου αντίστοιχα.</w:t>
      </w:r>
    </w:p>
    <w:p w:rsidR="007D6477" w:rsidRPr="0005518E" w:rsidRDefault="007D6477" w:rsidP="007D6477">
      <w:pPr>
        <w:rPr>
          <w:rFonts w:asciiTheme="minorHAnsi" w:hAnsiTheme="minorHAnsi"/>
          <w:sz w:val="24"/>
          <w:szCs w:val="24"/>
          <w:lang w:val="el-GR"/>
        </w:rPr>
      </w:pPr>
      <w:r w:rsidRPr="0005518E">
        <w:rPr>
          <w:rFonts w:asciiTheme="minorHAnsi" w:hAnsiTheme="minorHAnsi"/>
          <w:sz w:val="24"/>
          <w:szCs w:val="24"/>
          <w:lang w:val="el-GR"/>
        </w:rPr>
        <w:t xml:space="preserve">Σε αναλογία με τα παραπάνω, εάν η τάση εισόδου </w:t>
      </w:r>
      <w:r w:rsidRPr="0005518E">
        <w:rPr>
          <w:rFonts w:asciiTheme="minorHAnsi" w:hAnsiTheme="minorHAnsi"/>
          <w:position w:val="-12"/>
          <w:sz w:val="24"/>
          <w:szCs w:val="24"/>
          <w:lang w:val="el-GR"/>
        </w:rPr>
        <w:object w:dxaOrig="279" w:dyaOrig="360">
          <v:shape id="_x0000_i1035" type="#_x0000_t75" style="width:14.25pt;height:17.65pt" o:ole="">
            <v:imagedata r:id="rId40" o:title=""/>
          </v:shape>
          <o:OLEObject Type="Embed" ProgID="Equation.DSMT4" ShapeID="_x0000_i1035" DrawAspect="Content" ObjectID="_1484997336" r:id="rId41"/>
        </w:object>
      </w:r>
      <w:r w:rsidRPr="0005518E">
        <w:rPr>
          <w:rFonts w:asciiTheme="minorHAnsi" w:hAnsiTheme="minorHAnsi"/>
          <w:sz w:val="24"/>
          <w:szCs w:val="24"/>
          <w:lang w:val="el-GR"/>
        </w:rPr>
        <w:t xml:space="preserve"> συνδεθεί στην αναστρέφουσα είσοδο και η τάση αναφοράς </w:t>
      </w:r>
      <w:r w:rsidRPr="0005518E">
        <w:rPr>
          <w:rFonts w:asciiTheme="minorHAnsi" w:hAnsiTheme="minorHAnsi"/>
          <w:position w:val="-12"/>
          <w:sz w:val="24"/>
          <w:szCs w:val="24"/>
          <w:lang w:val="el-GR"/>
        </w:rPr>
        <w:object w:dxaOrig="460" w:dyaOrig="360">
          <v:shape id="_x0000_i1036" type="#_x0000_t75" style="width:23.1pt;height:17.65pt" o:ole="">
            <v:imagedata r:id="rId42" o:title=""/>
          </v:shape>
          <o:OLEObject Type="Embed" ProgID="Equation.DSMT4" ShapeID="_x0000_i1036" DrawAspect="Content" ObjectID="_1484997337" r:id="rId43"/>
        </w:object>
      </w:r>
      <w:r w:rsidRPr="0005518E">
        <w:rPr>
          <w:rFonts w:asciiTheme="minorHAnsi" w:hAnsiTheme="minorHAnsi"/>
          <w:sz w:val="24"/>
          <w:szCs w:val="24"/>
          <w:lang w:val="el-GR"/>
        </w:rPr>
        <w:t xml:space="preserve">  συνδεθεί στη μη αναστρέφουσα είσοδο, θα ισχύει ότι: </w:t>
      </w:r>
    </w:p>
    <w:p w:rsidR="007D6477" w:rsidRPr="0005518E" w:rsidRDefault="007D6477" w:rsidP="007D6477">
      <w:pPr>
        <w:pStyle w:val="MTDisplayEquation"/>
        <w:rPr>
          <w:rFonts w:asciiTheme="minorHAnsi" w:hAnsiTheme="minorHAnsi"/>
        </w:rPr>
      </w:pPr>
      <w:r w:rsidRPr="0005518E">
        <w:rPr>
          <w:rFonts w:asciiTheme="minorHAnsi" w:hAnsiTheme="minorHAnsi"/>
        </w:rPr>
        <w:tab/>
      </w:r>
      <w:r w:rsidRPr="0005518E">
        <w:rPr>
          <w:rFonts w:asciiTheme="minorHAnsi" w:hAnsiTheme="minorHAnsi"/>
          <w:position w:val="-32"/>
        </w:rPr>
        <w:object w:dxaOrig="2180" w:dyaOrig="760">
          <v:shape id="_x0000_i1037" type="#_x0000_t75" style="width:108.7pt;height:38.05pt" o:ole="">
            <v:imagedata r:id="rId44" o:title=""/>
          </v:shape>
          <o:OLEObject Type="Embed" ProgID="Equation.DSMT4" ShapeID="_x0000_i1037" DrawAspect="Content" ObjectID="_1484997338" r:id="rId45"/>
        </w:object>
      </w:r>
      <w:r w:rsidRPr="0005518E">
        <w:rPr>
          <w:rFonts w:asciiTheme="minorHAnsi" w:hAnsiTheme="minorHAnsi"/>
        </w:rPr>
        <w:t xml:space="preserve"> </w:t>
      </w:r>
      <w:r w:rsidRPr="0005518E">
        <w:rPr>
          <w:rFonts w:asciiTheme="minorHAnsi" w:hAnsiTheme="minorHAnsi"/>
        </w:rPr>
        <w:tab/>
      </w:r>
      <w:r w:rsidR="00FA37E7" w:rsidRPr="0005518E">
        <w:rPr>
          <w:rFonts w:asciiTheme="minorHAnsi" w:hAnsiTheme="minorHAnsi"/>
        </w:rPr>
        <w:fldChar w:fldCharType="begin"/>
      </w:r>
      <w:r w:rsidRPr="0005518E">
        <w:rPr>
          <w:rFonts w:asciiTheme="minorHAnsi" w:hAnsiTheme="minorHAnsi"/>
        </w:rPr>
        <w:instrText xml:space="preserve"> MACROBUTTON MTPlaceRef \* MERGEFORMAT </w:instrText>
      </w:r>
      <w:r w:rsidR="00FA37E7" w:rsidRPr="0005518E">
        <w:rPr>
          <w:rFonts w:asciiTheme="minorHAnsi" w:hAnsiTheme="minorHAnsi"/>
        </w:rPr>
        <w:fldChar w:fldCharType="begin"/>
      </w:r>
      <w:r w:rsidRPr="0005518E">
        <w:rPr>
          <w:rFonts w:asciiTheme="minorHAnsi" w:hAnsiTheme="minorHAnsi"/>
        </w:rPr>
        <w:instrText xml:space="preserve"> SEQ MTEqn \h \* MERGEFORMAT </w:instrText>
      </w:r>
      <w:r w:rsidR="00FA37E7" w:rsidRPr="0005518E">
        <w:rPr>
          <w:rFonts w:asciiTheme="minorHAnsi" w:hAnsiTheme="minorHAnsi"/>
        </w:rPr>
        <w:fldChar w:fldCharType="end"/>
      </w:r>
      <w:r w:rsidRPr="0005518E">
        <w:rPr>
          <w:rFonts w:asciiTheme="minorHAnsi" w:hAnsiTheme="minorHAnsi"/>
        </w:rPr>
        <w:instrText>(</w:instrText>
      </w:r>
      <w:r w:rsidR="006618BA">
        <w:fldChar w:fldCharType="begin"/>
      </w:r>
      <w:r w:rsidR="006618BA">
        <w:instrText xml:space="preserve"> SEQ MTEqn \c \* Arabic \* MERGEFORMAT </w:instrText>
      </w:r>
      <w:r w:rsidR="006618BA">
        <w:fldChar w:fldCharType="separate"/>
      </w:r>
      <w:r w:rsidRPr="0005518E">
        <w:rPr>
          <w:rFonts w:asciiTheme="minorHAnsi" w:hAnsiTheme="minorHAnsi"/>
          <w:noProof/>
        </w:rPr>
        <w:instrText>3</w:instrText>
      </w:r>
      <w:r w:rsidR="006618BA">
        <w:rPr>
          <w:rFonts w:asciiTheme="minorHAnsi" w:hAnsiTheme="minorHAnsi"/>
          <w:noProof/>
        </w:rPr>
        <w:fldChar w:fldCharType="end"/>
      </w:r>
      <w:r w:rsidRPr="0005518E">
        <w:rPr>
          <w:rFonts w:asciiTheme="minorHAnsi" w:hAnsiTheme="minorHAnsi"/>
        </w:rPr>
        <w:instrText>)</w:instrText>
      </w:r>
      <w:r w:rsidR="00FA37E7" w:rsidRPr="0005518E">
        <w:rPr>
          <w:rFonts w:asciiTheme="minorHAnsi" w:hAnsiTheme="minorHAnsi"/>
        </w:rPr>
        <w:fldChar w:fldCharType="end"/>
      </w:r>
    </w:p>
    <w:p w:rsidR="007D6477" w:rsidRDefault="007D6477" w:rsidP="007D6477">
      <w:pPr>
        <w:rPr>
          <w:rFonts w:asciiTheme="minorHAnsi" w:hAnsiTheme="minorHAnsi"/>
          <w:sz w:val="24"/>
          <w:szCs w:val="24"/>
          <w:lang w:val="el-GR"/>
        </w:rPr>
      </w:pPr>
      <w:r w:rsidRPr="0005518E">
        <w:rPr>
          <w:rFonts w:asciiTheme="minorHAnsi" w:hAnsiTheme="minorHAnsi"/>
          <w:sz w:val="24"/>
          <w:szCs w:val="24"/>
          <w:lang w:val="el-GR"/>
        </w:rPr>
        <w:t xml:space="preserve">Η δημιουργία μίας θετικής τάσης αναφοράς, </w:t>
      </w:r>
      <m:oMath>
        <m:sSub>
          <m:sSubPr>
            <m:ctrlPr>
              <w:rPr>
                <w:rFonts w:ascii="Cambria Math" w:hAnsi="Cambria Math"/>
                <w:i/>
                <w:sz w:val="24"/>
                <w:szCs w:val="24"/>
                <w:lang w:val="el-GR"/>
              </w:rPr>
            </m:ctrlPr>
          </m:sSubPr>
          <m:e>
            <m:r>
              <w:rPr>
                <w:rFonts w:ascii="Cambria Math" w:hAnsi="Cambria Math"/>
                <w:sz w:val="24"/>
                <w:szCs w:val="24"/>
                <w:lang w:val="el-GR"/>
              </w:rPr>
              <m:t>V</m:t>
            </m:r>
          </m:e>
          <m:sub>
            <m:r>
              <w:rPr>
                <w:rFonts w:ascii="Cambria Math" w:hAnsi="Cambria Math"/>
                <w:sz w:val="24"/>
                <w:szCs w:val="24"/>
                <w:lang w:val="el-GR"/>
              </w:rPr>
              <m:t>REF</m:t>
            </m:r>
          </m:sub>
        </m:sSub>
      </m:oMath>
      <w:r w:rsidRPr="0005518E">
        <w:rPr>
          <w:rFonts w:asciiTheme="minorHAnsi" w:hAnsiTheme="minorHAnsi"/>
          <w:sz w:val="24"/>
          <w:szCs w:val="24"/>
          <w:lang w:val="el-GR"/>
        </w:rPr>
        <w:t xml:space="preserve">, όταν είναι διαθέσιμη μία σταθερή τάση τροφοδοσίας </w:t>
      </w:r>
      <w:r w:rsidRPr="0005518E">
        <w:rPr>
          <w:rFonts w:asciiTheme="minorHAnsi" w:hAnsiTheme="minorHAnsi"/>
          <w:position w:val="-12"/>
          <w:sz w:val="24"/>
          <w:szCs w:val="24"/>
          <w:lang w:val="el-GR"/>
        </w:rPr>
        <w:object w:dxaOrig="279" w:dyaOrig="360">
          <v:shape id="_x0000_i1038" type="#_x0000_t75" style="width:14.25pt;height:17.65pt" o:ole="">
            <v:imagedata r:id="rId46" o:title=""/>
          </v:shape>
          <o:OLEObject Type="Embed" ProgID="Equation.DSMT4" ShapeID="_x0000_i1038" DrawAspect="Content" ObjectID="_1484997339" r:id="rId47"/>
        </w:object>
      </w:r>
      <w:r w:rsidRPr="0005518E">
        <w:rPr>
          <w:rFonts w:asciiTheme="minorHAnsi" w:hAnsiTheme="minorHAnsi"/>
          <w:sz w:val="24"/>
          <w:szCs w:val="24"/>
          <w:lang w:val="el-GR"/>
        </w:rPr>
        <w:t xml:space="preserve"> μπορεί να γίνει με χρήση μίας μεταβλητής αντίστασης ή μίας διόδου </w:t>
      </w:r>
      <w:proofErr w:type="spellStart"/>
      <w:r w:rsidRPr="0005518E">
        <w:rPr>
          <w:rFonts w:asciiTheme="minorHAnsi" w:hAnsiTheme="minorHAnsi"/>
          <w:sz w:val="24"/>
          <w:szCs w:val="24"/>
        </w:rPr>
        <w:t>Zener</w:t>
      </w:r>
      <w:proofErr w:type="spellEnd"/>
      <w:r w:rsidRPr="0005518E">
        <w:rPr>
          <w:rFonts w:asciiTheme="minorHAnsi" w:hAnsiTheme="minorHAnsi"/>
          <w:sz w:val="24"/>
          <w:szCs w:val="24"/>
          <w:lang w:val="el-GR"/>
        </w:rPr>
        <w:t>, όπως δείχνει το επόμενο σχήμα.</w:t>
      </w:r>
    </w:p>
    <w:p w:rsidR="005B53C6" w:rsidRPr="0005518E" w:rsidRDefault="005B53C6" w:rsidP="007D6477">
      <w:pPr>
        <w:rPr>
          <w:rFonts w:asciiTheme="minorHAnsi" w:hAnsiTheme="minorHAnsi"/>
          <w:sz w:val="24"/>
          <w:szCs w:val="24"/>
          <w:lang w:val="el-GR"/>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7D6477" w:rsidRPr="0005518E" w:rsidTr="0075700B">
        <w:tc>
          <w:tcPr>
            <w:tcW w:w="4927" w:type="dxa"/>
          </w:tcPr>
          <w:p w:rsidR="007D6477" w:rsidRPr="0005518E" w:rsidRDefault="007D6477" w:rsidP="0075700B">
            <w:pPr>
              <w:jc w:val="center"/>
              <w:rPr>
                <w:rFonts w:asciiTheme="minorHAnsi" w:hAnsiTheme="minorHAnsi"/>
                <w:sz w:val="24"/>
                <w:szCs w:val="24"/>
              </w:rPr>
            </w:pPr>
            <w:r w:rsidRPr="0005518E">
              <w:rPr>
                <w:rFonts w:asciiTheme="minorHAnsi" w:hAnsiTheme="minorHAnsi"/>
                <w:noProof/>
                <w:sz w:val="24"/>
                <w:szCs w:val="24"/>
                <w:lang w:val="el-GR" w:eastAsia="el-GR" w:bidi="ar-SA"/>
              </w:rPr>
              <w:lastRenderedPageBreak/>
              <w:drawing>
                <wp:inline distT="0" distB="0" distL="0" distR="0">
                  <wp:extent cx="1510665" cy="3093085"/>
                  <wp:effectExtent l="0" t="0" r="0" b="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10665" cy="3093085"/>
                          </a:xfrm>
                          <a:prstGeom prst="rect">
                            <a:avLst/>
                          </a:prstGeom>
                          <a:noFill/>
                          <a:ln>
                            <a:noFill/>
                          </a:ln>
                        </pic:spPr>
                      </pic:pic>
                    </a:graphicData>
                  </a:graphic>
                </wp:inline>
              </w:drawing>
            </w:r>
          </w:p>
        </w:tc>
        <w:tc>
          <w:tcPr>
            <w:tcW w:w="4928" w:type="dxa"/>
          </w:tcPr>
          <w:p w:rsidR="007D6477" w:rsidRPr="0005518E" w:rsidRDefault="007D6477" w:rsidP="0075700B">
            <w:pPr>
              <w:jc w:val="center"/>
              <w:rPr>
                <w:rFonts w:asciiTheme="minorHAnsi" w:hAnsiTheme="minorHAnsi"/>
                <w:sz w:val="24"/>
                <w:szCs w:val="24"/>
                <w:lang w:val="el-GR"/>
              </w:rPr>
            </w:pPr>
            <w:r w:rsidRPr="0005518E">
              <w:rPr>
                <w:rFonts w:asciiTheme="minorHAnsi" w:hAnsiTheme="minorHAnsi"/>
                <w:noProof/>
                <w:sz w:val="24"/>
                <w:szCs w:val="24"/>
                <w:lang w:val="el-GR" w:eastAsia="el-GR" w:bidi="ar-SA"/>
              </w:rPr>
              <w:drawing>
                <wp:inline distT="0" distB="0" distL="0" distR="0">
                  <wp:extent cx="1464715" cy="3092251"/>
                  <wp:effectExtent l="0" t="0" r="0" b="0"/>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64602" cy="3092013"/>
                          </a:xfrm>
                          <a:prstGeom prst="rect">
                            <a:avLst/>
                          </a:prstGeom>
                          <a:noFill/>
                          <a:ln>
                            <a:noFill/>
                          </a:ln>
                        </pic:spPr>
                      </pic:pic>
                    </a:graphicData>
                  </a:graphic>
                </wp:inline>
              </w:drawing>
            </w:r>
          </w:p>
        </w:tc>
      </w:tr>
      <w:tr w:rsidR="007D6477" w:rsidRPr="0005518E" w:rsidTr="0075700B">
        <w:tc>
          <w:tcPr>
            <w:tcW w:w="4927" w:type="dxa"/>
          </w:tcPr>
          <w:p w:rsidR="007D6477" w:rsidRPr="0005518E" w:rsidRDefault="007D6477" w:rsidP="0075700B">
            <w:pPr>
              <w:jc w:val="center"/>
              <w:rPr>
                <w:rFonts w:asciiTheme="minorHAnsi" w:hAnsiTheme="minorHAnsi"/>
                <w:sz w:val="24"/>
                <w:szCs w:val="24"/>
              </w:rPr>
            </w:pPr>
            <w:r w:rsidRPr="0005518E">
              <w:rPr>
                <w:rFonts w:asciiTheme="minorHAnsi" w:hAnsiTheme="minorHAnsi"/>
                <w:sz w:val="24"/>
                <w:szCs w:val="24"/>
              </w:rPr>
              <w:t>(</w:t>
            </w:r>
            <w:r w:rsidRPr="0005518E">
              <w:rPr>
                <w:rFonts w:asciiTheme="minorHAnsi" w:hAnsiTheme="minorHAnsi"/>
                <w:sz w:val="24"/>
                <w:szCs w:val="24"/>
                <w:lang w:val="el-GR"/>
              </w:rPr>
              <w:t>α</w:t>
            </w:r>
            <w:r w:rsidRPr="0005518E">
              <w:rPr>
                <w:rFonts w:asciiTheme="minorHAnsi" w:hAnsiTheme="minorHAnsi"/>
                <w:sz w:val="24"/>
                <w:szCs w:val="24"/>
              </w:rPr>
              <w:t>)</w:t>
            </w:r>
          </w:p>
        </w:tc>
        <w:tc>
          <w:tcPr>
            <w:tcW w:w="4928" w:type="dxa"/>
          </w:tcPr>
          <w:p w:rsidR="007D6477" w:rsidRPr="0005518E" w:rsidRDefault="007D6477" w:rsidP="0075700B">
            <w:pPr>
              <w:jc w:val="center"/>
              <w:rPr>
                <w:rFonts w:asciiTheme="minorHAnsi" w:hAnsiTheme="minorHAnsi"/>
                <w:sz w:val="24"/>
                <w:szCs w:val="24"/>
                <w:lang w:val="el-GR"/>
              </w:rPr>
            </w:pPr>
            <w:r w:rsidRPr="0005518E">
              <w:rPr>
                <w:rFonts w:asciiTheme="minorHAnsi" w:hAnsiTheme="minorHAnsi"/>
                <w:sz w:val="24"/>
                <w:szCs w:val="24"/>
                <w:lang w:val="el-GR"/>
              </w:rPr>
              <w:t>(β)</w:t>
            </w:r>
          </w:p>
        </w:tc>
      </w:tr>
      <w:tr w:rsidR="007D6477" w:rsidRPr="00156AE7" w:rsidTr="0075700B">
        <w:tc>
          <w:tcPr>
            <w:tcW w:w="9855" w:type="dxa"/>
            <w:gridSpan w:val="2"/>
          </w:tcPr>
          <w:p w:rsidR="007D6477" w:rsidRPr="0005518E" w:rsidRDefault="007D6477" w:rsidP="0075700B">
            <w:pPr>
              <w:rPr>
                <w:rFonts w:asciiTheme="minorHAnsi" w:hAnsiTheme="minorHAnsi"/>
                <w:sz w:val="24"/>
                <w:szCs w:val="24"/>
                <w:lang w:val="el-GR"/>
              </w:rPr>
            </w:pPr>
            <w:bookmarkStart w:id="7" w:name="_Ref382049899"/>
            <w:r w:rsidRPr="0005518E">
              <w:rPr>
                <w:rFonts w:asciiTheme="minorHAnsi" w:hAnsiTheme="minorHAnsi"/>
                <w:sz w:val="24"/>
                <w:szCs w:val="24"/>
                <w:lang w:val="el-GR"/>
              </w:rPr>
              <w:t xml:space="preserve">Σχήμα </w:t>
            </w:r>
            <w:r w:rsidR="00FA37E7" w:rsidRPr="0005518E">
              <w:rPr>
                <w:rFonts w:asciiTheme="minorHAnsi" w:hAnsiTheme="minorHAnsi"/>
                <w:sz w:val="24"/>
                <w:szCs w:val="24"/>
              </w:rPr>
              <w:fldChar w:fldCharType="begin"/>
            </w:r>
            <w:r w:rsidRPr="0005518E">
              <w:rPr>
                <w:rFonts w:asciiTheme="minorHAnsi" w:hAnsiTheme="minorHAnsi"/>
                <w:sz w:val="24"/>
                <w:szCs w:val="24"/>
                <w:lang w:val="el-GR"/>
              </w:rPr>
              <w:instrText xml:space="preserve"> </w:instrText>
            </w:r>
            <w:r w:rsidRPr="0005518E">
              <w:rPr>
                <w:rFonts w:asciiTheme="minorHAnsi" w:hAnsiTheme="minorHAnsi"/>
                <w:sz w:val="24"/>
                <w:szCs w:val="24"/>
              </w:rPr>
              <w:instrText>SEQ</w:instrText>
            </w:r>
            <w:r w:rsidRPr="0005518E">
              <w:rPr>
                <w:rFonts w:asciiTheme="minorHAnsi" w:hAnsiTheme="minorHAnsi"/>
                <w:sz w:val="24"/>
                <w:szCs w:val="24"/>
                <w:lang w:val="el-GR"/>
              </w:rPr>
              <w:instrText xml:space="preserve"> Σχήμα \* </w:instrText>
            </w:r>
            <w:r w:rsidRPr="0005518E">
              <w:rPr>
                <w:rFonts w:asciiTheme="minorHAnsi" w:hAnsiTheme="minorHAnsi"/>
                <w:sz w:val="24"/>
                <w:szCs w:val="24"/>
              </w:rPr>
              <w:instrText>ARABIC</w:instrText>
            </w:r>
            <w:r w:rsidRPr="0005518E">
              <w:rPr>
                <w:rFonts w:asciiTheme="minorHAnsi" w:hAnsiTheme="minorHAnsi"/>
                <w:sz w:val="24"/>
                <w:szCs w:val="24"/>
                <w:lang w:val="el-GR"/>
              </w:rPr>
              <w:instrText xml:space="preserve"> </w:instrText>
            </w:r>
            <w:r w:rsidR="00FA37E7" w:rsidRPr="0005518E">
              <w:rPr>
                <w:rFonts w:asciiTheme="minorHAnsi" w:hAnsiTheme="minorHAnsi"/>
                <w:sz w:val="24"/>
                <w:szCs w:val="24"/>
              </w:rPr>
              <w:fldChar w:fldCharType="separate"/>
            </w:r>
            <w:r w:rsidRPr="0005518E">
              <w:rPr>
                <w:rFonts w:asciiTheme="minorHAnsi" w:hAnsiTheme="minorHAnsi"/>
                <w:noProof/>
                <w:sz w:val="24"/>
                <w:szCs w:val="24"/>
                <w:lang w:val="el-GR"/>
              </w:rPr>
              <w:t>3</w:t>
            </w:r>
            <w:r w:rsidR="00FA37E7" w:rsidRPr="0005518E">
              <w:rPr>
                <w:rFonts w:asciiTheme="minorHAnsi" w:hAnsiTheme="minorHAnsi"/>
                <w:sz w:val="24"/>
                <w:szCs w:val="24"/>
              </w:rPr>
              <w:fldChar w:fldCharType="end"/>
            </w:r>
            <w:bookmarkEnd w:id="7"/>
            <w:r w:rsidRPr="0005518E">
              <w:rPr>
                <w:rFonts w:asciiTheme="minorHAnsi" w:hAnsiTheme="minorHAnsi"/>
                <w:sz w:val="24"/>
                <w:szCs w:val="24"/>
                <w:lang w:val="el-GR"/>
              </w:rPr>
              <w:t xml:space="preserve">. Δημιουργία τάσης αναφοράς με χρήση (α) μεταβλητής αντίστασης και (β) διόδου </w:t>
            </w:r>
            <w:proofErr w:type="spellStart"/>
            <w:r w:rsidRPr="0005518E">
              <w:rPr>
                <w:rFonts w:asciiTheme="minorHAnsi" w:hAnsiTheme="minorHAnsi"/>
                <w:sz w:val="24"/>
                <w:szCs w:val="24"/>
              </w:rPr>
              <w:t>Zener</w:t>
            </w:r>
            <w:proofErr w:type="spellEnd"/>
            <w:r w:rsidRPr="0005518E">
              <w:rPr>
                <w:rFonts w:asciiTheme="minorHAnsi" w:hAnsiTheme="minorHAnsi"/>
                <w:sz w:val="24"/>
                <w:szCs w:val="24"/>
                <w:lang w:val="el-GR"/>
              </w:rPr>
              <w:t>.</w:t>
            </w:r>
          </w:p>
        </w:tc>
      </w:tr>
    </w:tbl>
    <w:p w:rsidR="007D6477" w:rsidRPr="0005518E" w:rsidRDefault="007D6477" w:rsidP="007D6477">
      <w:pPr>
        <w:rPr>
          <w:rFonts w:asciiTheme="minorHAnsi" w:hAnsiTheme="minorHAnsi"/>
          <w:sz w:val="24"/>
          <w:szCs w:val="24"/>
          <w:lang w:val="el-GR"/>
        </w:rPr>
      </w:pPr>
      <w:r w:rsidRPr="0005518E">
        <w:rPr>
          <w:rFonts w:asciiTheme="minorHAnsi" w:hAnsiTheme="minorHAnsi"/>
          <w:sz w:val="24"/>
          <w:szCs w:val="24"/>
          <w:lang w:val="el-GR"/>
        </w:rPr>
        <w:t>Αντίστοιχα κυκλώματα χρησιμοποιούνται για τη δημιουργία μίας αρνητικής τάσης αναφοράς.</w:t>
      </w:r>
    </w:p>
    <w:p w:rsidR="007D6477" w:rsidRPr="0005518E" w:rsidRDefault="007D6477" w:rsidP="007D6477">
      <w:pPr>
        <w:pStyle w:val="1"/>
        <w:keepNext/>
        <w:keepLines/>
        <w:spacing w:before="360" w:after="120"/>
        <w:ind w:left="432" w:hanging="432"/>
        <w:contextualSpacing w:val="0"/>
        <w:jc w:val="both"/>
        <w:rPr>
          <w:rFonts w:asciiTheme="minorHAnsi" w:hAnsiTheme="minorHAnsi"/>
          <w:sz w:val="24"/>
          <w:szCs w:val="24"/>
          <w:lang w:val="el-GR"/>
        </w:rPr>
      </w:pPr>
      <w:bookmarkStart w:id="8" w:name="_Toc307643220"/>
      <w:bookmarkStart w:id="9" w:name="_Toc411255278"/>
      <w:r w:rsidRPr="0005518E">
        <w:rPr>
          <w:rFonts w:asciiTheme="minorHAnsi" w:hAnsiTheme="minorHAnsi"/>
          <w:sz w:val="24"/>
          <w:szCs w:val="24"/>
          <w:lang w:val="el-GR"/>
        </w:rPr>
        <w:t>Εργαστηριακή διαδικασία</w:t>
      </w:r>
      <w:bookmarkEnd w:id="8"/>
      <w:bookmarkEnd w:id="9"/>
    </w:p>
    <w:p w:rsidR="007D6477" w:rsidRPr="0005518E" w:rsidRDefault="007D6477" w:rsidP="007D6477">
      <w:pPr>
        <w:rPr>
          <w:rStyle w:val="af"/>
          <w:rFonts w:asciiTheme="minorHAnsi" w:hAnsiTheme="minorHAnsi"/>
          <w:sz w:val="24"/>
          <w:szCs w:val="24"/>
          <w:lang w:val="el-GR"/>
        </w:rPr>
      </w:pPr>
      <w:r w:rsidRPr="0005518E">
        <w:rPr>
          <w:rStyle w:val="af"/>
          <w:rFonts w:asciiTheme="minorHAnsi" w:hAnsiTheme="minorHAnsi"/>
          <w:sz w:val="24"/>
          <w:szCs w:val="24"/>
          <w:lang w:val="el-GR"/>
        </w:rPr>
        <w:t>Όσα ερωτήματα έχουν την ένδειξη Π πρέπει να έχουν προετοιμαστεί και απαντηθεί πριν την εκτέλεση της άσκησης.</w:t>
      </w:r>
    </w:p>
    <w:p w:rsidR="007D6477" w:rsidRPr="0005518E" w:rsidRDefault="007D6477" w:rsidP="007D6477">
      <w:pPr>
        <w:pStyle w:val="2"/>
        <w:keepNext/>
        <w:keepLines/>
        <w:spacing w:after="120"/>
        <w:jc w:val="both"/>
        <w:rPr>
          <w:rStyle w:val="af"/>
          <w:rFonts w:asciiTheme="minorHAnsi" w:hAnsiTheme="minorHAnsi"/>
          <w:b/>
          <w:bCs/>
          <w:sz w:val="24"/>
          <w:szCs w:val="24"/>
          <w:lang w:val="el-GR"/>
        </w:rPr>
      </w:pPr>
      <w:bookmarkStart w:id="10" w:name="_Toc307643221"/>
      <w:bookmarkStart w:id="11" w:name="_Toc411255279"/>
      <w:r w:rsidRPr="0005518E">
        <w:rPr>
          <w:rStyle w:val="af"/>
          <w:rFonts w:asciiTheme="minorHAnsi" w:hAnsiTheme="minorHAnsi"/>
          <w:sz w:val="24"/>
          <w:szCs w:val="24"/>
          <w:lang w:val="el-GR"/>
        </w:rPr>
        <w:t>Υλικά</w:t>
      </w:r>
      <w:bookmarkEnd w:id="10"/>
      <w:bookmarkEnd w:id="11"/>
    </w:p>
    <w:p w:rsidR="007D6477" w:rsidRPr="0005518E" w:rsidRDefault="007D6477" w:rsidP="007D6477">
      <w:pPr>
        <w:pStyle w:val="a4"/>
        <w:numPr>
          <w:ilvl w:val="0"/>
          <w:numId w:val="48"/>
        </w:numPr>
        <w:spacing w:after="120"/>
        <w:jc w:val="both"/>
        <w:rPr>
          <w:rFonts w:asciiTheme="minorHAnsi" w:hAnsiTheme="minorHAnsi"/>
          <w:sz w:val="24"/>
          <w:szCs w:val="24"/>
          <w:lang w:val="el-GR"/>
        </w:rPr>
      </w:pPr>
      <w:r w:rsidRPr="0005518E">
        <w:rPr>
          <w:rFonts w:asciiTheme="minorHAnsi" w:hAnsiTheme="minorHAnsi"/>
          <w:sz w:val="24"/>
          <w:szCs w:val="24"/>
          <w:lang w:val="el-GR"/>
        </w:rPr>
        <w:t xml:space="preserve">1 </w:t>
      </w:r>
      <w:proofErr w:type="spellStart"/>
      <w:r w:rsidRPr="0005518E">
        <w:rPr>
          <w:rFonts w:asciiTheme="minorHAnsi" w:hAnsiTheme="minorHAnsi"/>
          <w:sz w:val="24"/>
          <w:szCs w:val="24"/>
          <w:lang w:val="el-GR"/>
        </w:rPr>
        <w:t>συγκριτής</w:t>
      </w:r>
      <w:proofErr w:type="spellEnd"/>
      <w:r w:rsidRPr="0005518E">
        <w:rPr>
          <w:rFonts w:asciiTheme="minorHAnsi" w:hAnsiTheme="minorHAnsi"/>
          <w:sz w:val="24"/>
          <w:szCs w:val="24"/>
          <w:lang w:val="el-GR"/>
        </w:rPr>
        <w:t xml:space="preserve"> μονής τροφοδοσίας </w:t>
      </w:r>
      <w:r w:rsidRPr="0005518E">
        <w:rPr>
          <w:rFonts w:asciiTheme="minorHAnsi" w:hAnsiTheme="minorHAnsi"/>
          <w:sz w:val="24"/>
          <w:szCs w:val="24"/>
        </w:rPr>
        <w:t>AD8561</w:t>
      </w:r>
    </w:p>
    <w:p w:rsidR="007D6477" w:rsidRPr="0005518E" w:rsidRDefault="007D6477" w:rsidP="007D6477">
      <w:pPr>
        <w:pStyle w:val="a4"/>
        <w:numPr>
          <w:ilvl w:val="0"/>
          <w:numId w:val="48"/>
        </w:numPr>
        <w:spacing w:after="120"/>
        <w:jc w:val="both"/>
        <w:rPr>
          <w:rFonts w:asciiTheme="minorHAnsi" w:hAnsiTheme="minorHAnsi"/>
          <w:sz w:val="24"/>
          <w:szCs w:val="24"/>
          <w:lang w:val="el-GR"/>
        </w:rPr>
      </w:pPr>
      <w:r w:rsidRPr="0005518E">
        <w:rPr>
          <w:rFonts w:asciiTheme="minorHAnsi" w:hAnsiTheme="minorHAnsi"/>
          <w:sz w:val="24"/>
          <w:szCs w:val="24"/>
          <w:lang w:val="el-GR"/>
        </w:rPr>
        <w:t xml:space="preserve">1 αισθητήρας θερμοκρασίας </w:t>
      </w:r>
      <w:r w:rsidRPr="0005518E">
        <w:rPr>
          <w:rFonts w:asciiTheme="minorHAnsi" w:hAnsiTheme="minorHAnsi"/>
          <w:sz w:val="24"/>
          <w:szCs w:val="24"/>
        </w:rPr>
        <w:t>AD22100</w:t>
      </w:r>
    </w:p>
    <w:p w:rsidR="007D6477" w:rsidRPr="0005518E" w:rsidRDefault="007D6477" w:rsidP="007D6477">
      <w:pPr>
        <w:pStyle w:val="a4"/>
        <w:numPr>
          <w:ilvl w:val="0"/>
          <w:numId w:val="48"/>
        </w:numPr>
        <w:spacing w:after="120"/>
        <w:jc w:val="both"/>
        <w:rPr>
          <w:rFonts w:asciiTheme="minorHAnsi" w:hAnsiTheme="minorHAnsi"/>
          <w:sz w:val="24"/>
          <w:szCs w:val="24"/>
          <w:lang w:val="el-GR"/>
        </w:rPr>
      </w:pPr>
      <w:r w:rsidRPr="0005518E">
        <w:rPr>
          <w:rFonts w:asciiTheme="minorHAnsi" w:hAnsiTheme="minorHAnsi"/>
          <w:sz w:val="24"/>
          <w:szCs w:val="24"/>
          <w:lang w:val="el-GR"/>
        </w:rPr>
        <w:t>1 πυκνωτής 100</w:t>
      </w:r>
      <w:proofErr w:type="spellStart"/>
      <w:r w:rsidRPr="0005518E">
        <w:rPr>
          <w:rFonts w:asciiTheme="minorHAnsi" w:hAnsiTheme="minorHAnsi"/>
          <w:sz w:val="24"/>
          <w:szCs w:val="24"/>
          <w:lang w:val="en-GB"/>
        </w:rPr>
        <w:t>nF</w:t>
      </w:r>
      <w:proofErr w:type="spellEnd"/>
    </w:p>
    <w:p w:rsidR="007D6477" w:rsidRPr="0005518E" w:rsidRDefault="007D6477" w:rsidP="007D6477">
      <w:pPr>
        <w:pStyle w:val="a4"/>
        <w:numPr>
          <w:ilvl w:val="0"/>
          <w:numId w:val="48"/>
        </w:numPr>
        <w:spacing w:after="120"/>
        <w:jc w:val="both"/>
        <w:rPr>
          <w:rFonts w:asciiTheme="minorHAnsi" w:hAnsiTheme="minorHAnsi"/>
          <w:sz w:val="24"/>
          <w:szCs w:val="24"/>
          <w:lang w:val="el-GR"/>
        </w:rPr>
      </w:pPr>
      <w:r w:rsidRPr="0005518E">
        <w:rPr>
          <w:rFonts w:asciiTheme="minorHAnsi" w:hAnsiTheme="minorHAnsi"/>
          <w:sz w:val="24"/>
          <w:szCs w:val="24"/>
          <w:lang w:val="el-GR"/>
        </w:rPr>
        <w:t>1 αντίσταση 1</w:t>
      </w:r>
      <w:r w:rsidRPr="0005518E">
        <w:rPr>
          <w:rFonts w:asciiTheme="minorHAnsi" w:hAnsiTheme="minorHAnsi"/>
          <w:sz w:val="24"/>
          <w:szCs w:val="24"/>
          <w:lang w:val="en-GB"/>
        </w:rPr>
        <w:t>k</w:t>
      </w:r>
      <w:r w:rsidRPr="0005518E">
        <w:rPr>
          <w:rFonts w:asciiTheme="minorHAnsi" w:hAnsiTheme="minorHAnsi"/>
          <w:sz w:val="24"/>
          <w:szCs w:val="24"/>
          <w:lang w:val="el-GR"/>
        </w:rPr>
        <w:t>Ω</w:t>
      </w:r>
    </w:p>
    <w:p w:rsidR="007D6477" w:rsidRPr="0005518E" w:rsidRDefault="007D6477" w:rsidP="007D6477">
      <w:pPr>
        <w:pStyle w:val="a4"/>
        <w:numPr>
          <w:ilvl w:val="0"/>
          <w:numId w:val="48"/>
        </w:numPr>
        <w:spacing w:after="120"/>
        <w:jc w:val="both"/>
        <w:rPr>
          <w:rFonts w:asciiTheme="minorHAnsi" w:hAnsiTheme="minorHAnsi"/>
          <w:sz w:val="24"/>
          <w:szCs w:val="24"/>
          <w:lang w:val="el-GR"/>
        </w:rPr>
      </w:pPr>
      <w:r w:rsidRPr="0005518E">
        <w:rPr>
          <w:rFonts w:asciiTheme="minorHAnsi" w:hAnsiTheme="minorHAnsi"/>
          <w:sz w:val="24"/>
          <w:szCs w:val="24"/>
        </w:rPr>
        <w:t>1</w:t>
      </w:r>
      <w:r w:rsidRPr="0005518E">
        <w:rPr>
          <w:rFonts w:asciiTheme="minorHAnsi" w:hAnsiTheme="minorHAnsi"/>
          <w:sz w:val="24"/>
          <w:szCs w:val="24"/>
          <w:lang w:val="el-GR"/>
        </w:rPr>
        <w:t xml:space="preserve"> αντίσταση 100Ω</w:t>
      </w:r>
    </w:p>
    <w:p w:rsidR="007D6477" w:rsidRPr="0005518E" w:rsidRDefault="007D6477" w:rsidP="007D6477">
      <w:pPr>
        <w:pStyle w:val="a4"/>
        <w:numPr>
          <w:ilvl w:val="0"/>
          <w:numId w:val="48"/>
        </w:numPr>
        <w:spacing w:after="120"/>
        <w:jc w:val="both"/>
        <w:rPr>
          <w:rFonts w:asciiTheme="minorHAnsi" w:hAnsiTheme="minorHAnsi"/>
          <w:sz w:val="24"/>
          <w:szCs w:val="24"/>
          <w:lang w:val="el-GR"/>
        </w:rPr>
      </w:pPr>
      <w:r w:rsidRPr="0005518E">
        <w:rPr>
          <w:rFonts w:asciiTheme="minorHAnsi" w:hAnsiTheme="minorHAnsi"/>
          <w:sz w:val="24"/>
          <w:szCs w:val="24"/>
          <w:lang w:val="el-GR"/>
        </w:rPr>
        <w:t>1 πολύστροφο ποτενσιόμετρο 10</w:t>
      </w:r>
      <w:r w:rsidRPr="0005518E">
        <w:rPr>
          <w:rFonts w:asciiTheme="minorHAnsi" w:hAnsiTheme="minorHAnsi"/>
          <w:sz w:val="24"/>
          <w:szCs w:val="24"/>
        </w:rPr>
        <w:t>k</w:t>
      </w:r>
      <w:r w:rsidRPr="0005518E">
        <w:rPr>
          <w:rFonts w:asciiTheme="minorHAnsi" w:hAnsiTheme="minorHAnsi"/>
          <w:sz w:val="24"/>
          <w:szCs w:val="24"/>
          <w:lang w:val="el-GR"/>
        </w:rPr>
        <w:t>Ω</w:t>
      </w:r>
    </w:p>
    <w:p w:rsidR="007D6477" w:rsidRPr="0005518E" w:rsidRDefault="007D6477" w:rsidP="007D6477">
      <w:pPr>
        <w:pStyle w:val="a4"/>
        <w:numPr>
          <w:ilvl w:val="0"/>
          <w:numId w:val="48"/>
        </w:numPr>
        <w:spacing w:after="120"/>
        <w:jc w:val="both"/>
        <w:rPr>
          <w:rFonts w:asciiTheme="minorHAnsi" w:hAnsiTheme="minorHAnsi"/>
          <w:sz w:val="24"/>
          <w:szCs w:val="24"/>
          <w:lang w:val="el-GR"/>
        </w:rPr>
      </w:pPr>
      <w:r w:rsidRPr="0005518E">
        <w:rPr>
          <w:rFonts w:asciiTheme="minorHAnsi" w:hAnsiTheme="minorHAnsi"/>
          <w:sz w:val="24"/>
          <w:szCs w:val="24"/>
        </w:rPr>
        <w:t xml:space="preserve">1 </w:t>
      </w:r>
      <w:r w:rsidRPr="0005518E">
        <w:rPr>
          <w:rFonts w:asciiTheme="minorHAnsi" w:hAnsiTheme="minorHAnsi"/>
          <w:sz w:val="24"/>
          <w:szCs w:val="24"/>
          <w:lang w:val="el-GR"/>
        </w:rPr>
        <w:t xml:space="preserve">ερυθρό </w:t>
      </w:r>
      <w:r w:rsidRPr="0005518E">
        <w:rPr>
          <w:rFonts w:asciiTheme="minorHAnsi" w:hAnsiTheme="minorHAnsi"/>
          <w:sz w:val="24"/>
          <w:szCs w:val="24"/>
        </w:rPr>
        <w:t>LED</w:t>
      </w:r>
    </w:p>
    <w:p w:rsidR="007D6477" w:rsidRPr="0005518E" w:rsidRDefault="007D6477" w:rsidP="007D6477">
      <w:pPr>
        <w:pStyle w:val="2"/>
        <w:keepNext/>
        <w:keepLines/>
        <w:spacing w:after="120"/>
        <w:jc w:val="both"/>
        <w:rPr>
          <w:rFonts w:asciiTheme="minorHAnsi" w:hAnsiTheme="minorHAnsi"/>
          <w:sz w:val="24"/>
          <w:szCs w:val="24"/>
          <w:lang w:val="el-GR"/>
        </w:rPr>
      </w:pPr>
      <w:bookmarkStart w:id="12" w:name="_Toc411255280"/>
      <w:r w:rsidRPr="0005518E">
        <w:rPr>
          <w:rFonts w:asciiTheme="minorHAnsi" w:hAnsiTheme="minorHAnsi"/>
          <w:sz w:val="24"/>
          <w:szCs w:val="24"/>
          <w:lang w:val="el-GR"/>
        </w:rPr>
        <w:t>Κύκλωμα παρακολούθησης θερμοκρασίας</w:t>
      </w:r>
      <w:bookmarkEnd w:id="12"/>
    </w:p>
    <w:p w:rsidR="007D6477" w:rsidRPr="0005518E" w:rsidRDefault="007D6477" w:rsidP="007D6477">
      <w:pPr>
        <w:rPr>
          <w:rStyle w:val="af"/>
          <w:rFonts w:asciiTheme="minorHAnsi" w:hAnsiTheme="minorHAnsi"/>
          <w:b w:val="0"/>
          <w:sz w:val="24"/>
          <w:szCs w:val="24"/>
          <w:lang w:val="el-GR"/>
        </w:rPr>
      </w:pPr>
      <w:r w:rsidRPr="0005518E">
        <w:rPr>
          <w:rStyle w:val="af"/>
          <w:rFonts w:asciiTheme="minorHAnsi" w:hAnsiTheme="minorHAnsi"/>
          <w:sz w:val="24"/>
          <w:szCs w:val="24"/>
          <w:lang w:val="el-GR"/>
        </w:rPr>
        <w:t xml:space="preserve">Σε αυτό το τμήμα της εργαστηριακής διαδικασίας θα δημιουργηθεί ένα κύκλωμα το οποίο θα συγκρίνει την τρέχουσα θερμοκρασία περιβάλλοντος με μία θερμοκρασία αναφοράς. Μόλις η τρέχουσα θερμοκρασία υπερβεί τη θερμοκρασία αναφοράς θα ανάβει ένα ερυθρό </w:t>
      </w:r>
      <w:r w:rsidRPr="0005518E">
        <w:rPr>
          <w:rStyle w:val="af"/>
          <w:rFonts w:asciiTheme="minorHAnsi" w:hAnsiTheme="minorHAnsi"/>
          <w:sz w:val="24"/>
          <w:szCs w:val="24"/>
        </w:rPr>
        <w:t>LED</w:t>
      </w:r>
      <w:r w:rsidRPr="0005518E">
        <w:rPr>
          <w:rStyle w:val="af"/>
          <w:rFonts w:asciiTheme="minorHAnsi" w:hAnsiTheme="minorHAnsi"/>
          <w:sz w:val="24"/>
          <w:szCs w:val="24"/>
          <w:lang w:val="el-GR"/>
        </w:rPr>
        <w:t>.</w:t>
      </w:r>
    </w:p>
    <w:p w:rsidR="0075700B" w:rsidRDefault="0075700B">
      <w:pPr>
        <w:rPr>
          <w:rFonts w:asciiTheme="minorHAnsi" w:eastAsiaTheme="majorEastAsia" w:hAnsiTheme="minorHAnsi" w:cstheme="majorBidi"/>
          <w:b/>
          <w:bCs/>
          <w:sz w:val="24"/>
          <w:szCs w:val="24"/>
          <w:lang w:val="el-GR"/>
        </w:rPr>
      </w:pPr>
      <w:r>
        <w:rPr>
          <w:rFonts w:asciiTheme="minorHAnsi" w:hAnsiTheme="minorHAnsi"/>
          <w:sz w:val="24"/>
          <w:szCs w:val="24"/>
          <w:lang w:val="el-GR"/>
        </w:rPr>
        <w:br w:type="page"/>
      </w:r>
    </w:p>
    <w:p w:rsidR="007D6477" w:rsidRPr="0005518E" w:rsidRDefault="007D6477" w:rsidP="007D6477">
      <w:pPr>
        <w:pStyle w:val="3"/>
        <w:keepNext/>
        <w:keepLines/>
        <w:spacing w:after="120" w:line="276" w:lineRule="auto"/>
        <w:jc w:val="both"/>
        <w:rPr>
          <w:rFonts w:asciiTheme="minorHAnsi" w:hAnsiTheme="minorHAnsi"/>
          <w:sz w:val="24"/>
          <w:szCs w:val="24"/>
          <w:lang w:val="el-GR"/>
        </w:rPr>
      </w:pPr>
      <w:bookmarkStart w:id="13" w:name="_Toc411255281"/>
      <w:r w:rsidRPr="0005518E">
        <w:rPr>
          <w:rFonts w:asciiTheme="minorHAnsi" w:hAnsiTheme="minorHAnsi"/>
          <w:sz w:val="24"/>
          <w:szCs w:val="24"/>
          <w:lang w:val="el-GR"/>
        </w:rPr>
        <w:lastRenderedPageBreak/>
        <w:t xml:space="preserve">Αισθητήρας θερμοκρασίας </w:t>
      </w:r>
      <w:r w:rsidRPr="0005518E">
        <w:rPr>
          <w:rFonts w:asciiTheme="minorHAnsi" w:hAnsiTheme="minorHAnsi"/>
          <w:caps/>
          <w:sz w:val="24"/>
          <w:szCs w:val="24"/>
          <w:u w:val="double"/>
        </w:rPr>
        <w:t>AD22100</w:t>
      </w:r>
      <w:bookmarkEnd w:id="13"/>
    </w:p>
    <w:p w:rsidR="007D6477" w:rsidRPr="0005518E" w:rsidRDefault="007D6477" w:rsidP="007D6477">
      <w:pPr>
        <w:rPr>
          <w:rFonts w:asciiTheme="minorHAnsi" w:hAnsiTheme="minorHAnsi"/>
          <w:sz w:val="24"/>
          <w:szCs w:val="24"/>
          <w:lang w:val="el-GR"/>
        </w:rPr>
      </w:pPr>
      <w:r w:rsidRPr="0005518E">
        <w:rPr>
          <w:rFonts w:asciiTheme="minorHAnsi" w:hAnsiTheme="minorHAnsi"/>
          <w:sz w:val="24"/>
          <w:szCs w:val="24"/>
          <w:lang w:val="el-GR"/>
        </w:rPr>
        <w:t xml:space="preserve">Το </w:t>
      </w:r>
      <w:r w:rsidRPr="0005518E">
        <w:rPr>
          <w:rFonts w:asciiTheme="minorHAnsi" w:hAnsiTheme="minorHAnsi"/>
          <w:sz w:val="24"/>
          <w:szCs w:val="24"/>
        </w:rPr>
        <w:t>AD</w:t>
      </w:r>
      <w:r w:rsidRPr="0005518E">
        <w:rPr>
          <w:rFonts w:asciiTheme="minorHAnsi" w:hAnsiTheme="minorHAnsi"/>
          <w:sz w:val="24"/>
          <w:szCs w:val="24"/>
          <w:lang w:val="el-GR"/>
        </w:rPr>
        <w:t xml:space="preserve">22100 είναι ένας μονολιθικός αισθητήρας θερμοκρασίας, ο οποίος μπορεί να χρησιμοποιηθεί για τη μέτρηση θερμοκρασιών στο εύρος </w:t>
      </w:r>
      <m:oMath>
        <m:r>
          <w:rPr>
            <w:rFonts w:ascii="Cambria Math" w:hAnsi="Cambria Math"/>
            <w:sz w:val="24"/>
            <w:szCs w:val="24"/>
            <w:lang w:val="el-GR"/>
          </w:rPr>
          <m:t>-50℃</m:t>
        </m:r>
      </m:oMath>
      <w:r w:rsidRPr="0005518E">
        <w:rPr>
          <w:rFonts w:asciiTheme="minorHAnsi" w:hAnsiTheme="minorHAnsi"/>
          <w:sz w:val="24"/>
          <w:szCs w:val="24"/>
          <w:lang w:val="el-GR"/>
        </w:rPr>
        <w:t xml:space="preserve"> έως </w:t>
      </w:r>
      <m:oMath>
        <m:r>
          <w:rPr>
            <w:rFonts w:ascii="Cambria Math" w:hAnsi="Cambria Math"/>
            <w:sz w:val="24"/>
            <w:szCs w:val="24"/>
            <w:lang w:val="el-GR"/>
          </w:rPr>
          <m:t>+150℃</m:t>
        </m:r>
      </m:oMath>
      <w:r w:rsidRPr="0005518E">
        <w:rPr>
          <w:rFonts w:asciiTheme="minorHAnsi" w:hAnsiTheme="minorHAnsi"/>
          <w:sz w:val="24"/>
          <w:szCs w:val="24"/>
          <w:lang w:val="el-GR"/>
        </w:rPr>
        <w:t xml:space="preserve">  (</w:t>
      </w:r>
      <w:r w:rsidR="006618BA">
        <w:fldChar w:fldCharType="begin"/>
      </w:r>
      <w:r w:rsidR="006618BA" w:rsidRPr="00156AE7">
        <w:rPr>
          <w:lang w:val="el-GR"/>
        </w:rPr>
        <w:instrText xml:space="preserve"> </w:instrText>
      </w:r>
      <w:r w:rsidR="006618BA">
        <w:instrText>REF</w:instrText>
      </w:r>
      <w:r w:rsidR="006618BA" w:rsidRPr="00156AE7">
        <w:rPr>
          <w:lang w:val="el-GR"/>
        </w:rPr>
        <w:instrText xml:space="preserve"> _</w:instrText>
      </w:r>
      <w:r w:rsidR="006618BA">
        <w:instrText>Ref</w:instrText>
      </w:r>
      <w:r w:rsidR="006618BA" w:rsidRPr="00156AE7">
        <w:rPr>
          <w:lang w:val="el-GR"/>
        </w:rPr>
        <w:instrText>382040228 \</w:instrText>
      </w:r>
      <w:r w:rsidR="006618BA">
        <w:instrText>h</w:instrText>
      </w:r>
      <w:r w:rsidR="006618BA" w:rsidRPr="00156AE7">
        <w:rPr>
          <w:lang w:val="el-GR"/>
        </w:rPr>
        <w:instrText xml:space="preserve">  \* </w:instrText>
      </w:r>
      <w:r w:rsidR="006618BA">
        <w:instrText>MERGEFORMAT</w:instrText>
      </w:r>
      <w:r w:rsidR="006618BA" w:rsidRPr="00156AE7">
        <w:rPr>
          <w:lang w:val="el-GR"/>
        </w:rPr>
        <w:instrText xml:space="preserve"> </w:instrText>
      </w:r>
      <w:r w:rsidR="006618BA">
        <w:fldChar w:fldCharType="separate"/>
      </w:r>
      <w:r w:rsidRPr="0005518E">
        <w:rPr>
          <w:rFonts w:asciiTheme="minorHAnsi" w:hAnsiTheme="minorHAnsi"/>
          <w:sz w:val="24"/>
          <w:szCs w:val="24"/>
          <w:lang w:val="el-GR"/>
        </w:rPr>
        <w:t>Σχήμα 4</w:t>
      </w:r>
      <w:r w:rsidR="006618BA">
        <w:fldChar w:fldCharType="end"/>
      </w:r>
      <w:r w:rsidRPr="0005518E">
        <w:rPr>
          <w:rFonts w:asciiTheme="minorHAnsi" w:hAnsiTheme="minorHAnsi"/>
          <w:sz w:val="24"/>
          <w:szCs w:val="24"/>
          <w:lang w:val="el-GR"/>
        </w:rPr>
        <w:t>).</w:t>
      </w:r>
    </w:p>
    <w:p w:rsidR="007D6477" w:rsidRPr="0005518E" w:rsidRDefault="007D6477" w:rsidP="007D6477">
      <w:pPr>
        <w:keepNext/>
        <w:spacing w:after="0" w:line="240" w:lineRule="auto"/>
        <w:jc w:val="center"/>
        <w:rPr>
          <w:rFonts w:asciiTheme="minorHAnsi" w:hAnsiTheme="minorHAnsi"/>
          <w:sz w:val="24"/>
          <w:szCs w:val="24"/>
        </w:rPr>
      </w:pPr>
      <w:r w:rsidRPr="0005518E">
        <w:rPr>
          <w:rFonts w:asciiTheme="minorHAnsi" w:hAnsiTheme="minorHAnsi"/>
          <w:noProof/>
          <w:sz w:val="24"/>
          <w:szCs w:val="24"/>
          <w:lang w:val="el-GR" w:eastAsia="el-GR" w:bidi="ar-SA"/>
        </w:rPr>
        <w:drawing>
          <wp:inline distT="0" distB="0" distL="0" distR="0">
            <wp:extent cx="1367943" cy="1800079"/>
            <wp:effectExtent l="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0551" cy="1803510"/>
                    </a:xfrm>
                    <a:prstGeom prst="rect">
                      <a:avLst/>
                    </a:prstGeom>
                    <a:noFill/>
                    <a:ln>
                      <a:noFill/>
                    </a:ln>
                  </pic:spPr>
                </pic:pic>
              </a:graphicData>
            </a:graphic>
          </wp:inline>
        </w:drawing>
      </w:r>
    </w:p>
    <w:p w:rsidR="007D6477" w:rsidRPr="0005518E" w:rsidRDefault="007D6477" w:rsidP="007D6477">
      <w:pPr>
        <w:pStyle w:val="ac"/>
        <w:rPr>
          <w:rFonts w:asciiTheme="minorHAnsi" w:hAnsiTheme="minorHAnsi"/>
          <w:sz w:val="24"/>
          <w:szCs w:val="24"/>
          <w:lang w:val="el-GR"/>
        </w:rPr>
      </w:pPr>
      <w:bookmarkStart w:id="14" w:name="_Ref382040228"/>
      <w:r w:rsidRPr="0005518E">
        <w:rPr>
          <w:rFonts w:asciiTheme="minorHAnsi" w:hAnsiTheme="minorHAnsi"/>
          <w:sz w:val="24"/>
          <w:szCs w:val="24"/>
          <w:lang w:val="el-GR"/>
        </w:rPr>
        <w:t xml:space="preserve">Σχήμα </w:t>
      </w:r>
      <w:r w:rsidR="00FA37E7" w:rsidRPr="0005518E">
        <w:rPr>
          <w:rFonts w:asciiTheme="minorHAnsi" w:hAnsiTheme="minorHAnsi"/>
          <w:sz w:val="24"/>
          <w:szCs w:val="24"/>
        </w:rPr>
        <w:fldChar w:fldCharType="begin"/>
      </w:r>
      <w:r w:rsidRPr="0005518E">
        <w:rPr>
          <w:rFonts w:asciiTheme="minorHAnsi" w:hAnsiTheme="minorHAnsi"/>
          <w:sz w:val="24"/>
          <w:szCs w:val="24"/>
          <w:lang w:val="el-GR"/>
        </w:rPr>
        <w:instrText xml:space="preserve"> </w:instrText>
      </w:r>
      <w:r w:rsidRPr="0005518E">
        <w:rPr>
          <w:rFonts w:asciiTheme="minorHAnsi" w:hAnsiTheme="minorHAnsi"/>
          <w:sz w:val="24"/>
          <w:szCs w:val="24"/>
        </w:rPr>
        <w:instrText>SEQ</w:instrText>
      </w:r>
      <w:r w:rsidRPr="0005518E">
        <w:rPr>
          <w:rFonts w:asciiTheme="minorHAnsi" w:hAnsiTheme="minorHAnsi"/>
          <w:sz w:val="24"/>
          <w:szCs w:val="24"/>
          <w:lang w:val="el-GR"/>
        </w:rPr>
        <w:instrText xml:space="preserve"> Σχήμα \* </w:instrText>
      </w:r>
      <w:r w:rsidRPr="0005518E">
        <w:rPr>
          <w:rFonts w:asciiTheme="minorHAnsi" w:hAnsiTheme="minorHAnsi"/>
          <w:sz w:val="24"/>
          <w:szCs w:val="24"/>
        </w:rPr>
        <w:instrText>ARABIC</w:instrText>
      </w:r>
      <w:r w:rsidRPr="0005518E">
        <w:rPr>
          <w:rFonts w:asciiTheme="minorHAnsi" w:hAnsiTheme="minorHAnsi"/>
          <w:sz w:val="24"/>
          <w:szCs w:val="24"/>
          <w:lang w:val="el-GR"/>
        </w:rPr>
        <w:instrText xml:space="preserve"> </w:instrText>
      </w:r>
      <w:r w:rsidR="00FA37E7" w:rsidRPr="0005518E">
        <w:rPr>
          <w:rFonts w:asciiTheme="minorHAnsi" w:hAnsiTheme="minorHAnsi"/>
          <w:sz w:val="24"/>
          <w:szCs w:val="24"/>
        </w:rPr>
        <w:fldChar w:fldCharType="separate"/>
      </w:r>
      <w:r w:rsidRPr="0005518E">
        <w:rPr>
          <w:rFonts w:asciiTheme="minorHAnsi" w:hAnsiTheme="minorHAnsi"/>
          <w:noProof/>
          <w:sz w:val="24"/>
          <w:szCs w:val="24"/>
          <w:lang w:val="el-GR"/>
        </w:rPr>
        <w:t>4</w:t>
      </w:r>
      <w:r w:rsidR="00FA37E7" w:rsidRPr="0005518E">
        <w:rPr>
          <w:rFonts w:asciiTheme="minorHAnsi" w:hAnsiTheme="minorHAnsi"/>
          <w:sz w:val="24"/>
          <w:szCs w:val="24"/>
        </w:rPr>
        <w:fldChar w:fldCharType="end"/>
      </w:r>
      <w:bookmarkEnd w:id="14"/>
      <w:r w:rsidRPr="0005518E">
        <w:rPr>
          <w:rFonts w:asciiTheme="minorHAnsi" w:hAnsiTheme="minorHAnsi"/>
          <w:sz w:val="24"/>
          <w:szCs w:val="24"/>
          <w:lang w:val="el-GR"/>
        </w:rPr>
        <w:t xml:space="preserve">. Ο αισθητήρας θερμοκρασίας </w:t>
      </w:r>
      <w:r w:rsidRPr="0005518E">
        <w:rPr>
          <w:rFonts w:asciiTheme="minorHAnsi" w:hAnsiTheme="minorHAnsi"/>
          <w:sz w:val="24"/>
          <w:szCs w:val="24"/>
        </w:rPr>
        <w:t>AD</w:t>
      </w:r>
      <w:r w:rsidRPr="0005518E">
        <w:rPr>
          <w:rFonts w:asciiTheme="minorHAnsi" w:hAnsiTheme="minorHAnsi"/>
          <w:sz w:val="24"/>
          <w:szCs w:val="24"/>
          <w:lang w:val="el-GR"/>
        </w:rPr>
        <w:t>22100.</w:t>
      </w:r>
    </w:p>
    <w:p w:rsidR="007D6477" w:rsidRPr="0005518E" w:rsidRDefault="007D6477" w:rsidP="007D6477">
      <w:pPr>
        <w:rPr>
          <w:rFonts w:asciiTheme="minorHAnsi" w:hAnsiTheme="minorHAnsi"/>
          <w:sz w:val="24"/>
          <w:szCs w:val="24"/>
          <w:lang w:val="el-GR"/>
        </w:rPr>
      </w:pPr>
      <w:r w:rsidRPr="0005518E">
        <w:rPr>
          <w:rFonts w:asciiTheme="minorHAnsi" w:hAnsiTheme="minorHAnsi"/>
          <w:sz w:val="24"/>
          <w:szCs w:val="24"/>
        </w:rPr>
        <w:t>H</w:t>
      </w:r>
      <w:r w:rsidRPr="0005518E">
        <w:rPr>
          <w:rFonts w:asciiTheme="minorHAnsi" w:hAnsiTheme="minorHAnsi"/>
          <w:sz w:val="24"/>
          <w:szCs w:val="24"/>
          <w:lang w:val="el-GR"/>
        </w:rPr>
        <w:t xml:space="preserve"> τάση εξόδου του αισθητήρα κυμαίνεται ανάμεσα στα 0,25</w:t>
      </w:r>
      <w:r w:rsidRPr="0005518E">
        <w:rPr>
          <w:rFonts w:asciiTheme="minorHAnsi" w:hAnsiTheme="minorHAnsi"/>
          <w:sz w:val="24"/>
          <w:szCs w:val="24"/>
        </w:rPr>
        <w:t>V</w:t>
      </w:r>
      <w:r w:rsidRPr="0005518E">
        <w:rPr>
          <w:rFonts w:asciiTheme="minorHAnsi" w:hAnsiTheme="minorHAnsi"/>
          <w:sz w:val="24"/>
          <w:szCs w:val="24"/>
          <w:lang w:val="el-GR"/>
        </w:rPr>
        <w:t xml:space="preserve"> για τους </w:t>
      </w:r>
      <m:oMath>
        <m:r>
          <w:rPr>
            <w:rFonts w:ascii="Cambria Math" w:hAnsi="Cambria Math"/>
            <w:sz w:val="24"/>
            <w:szCs w:val="24"/>
            <w:lang w:val="el-GR"/>
          </w:rPr>
          <m:t>-50℃</m:t>
        </m:r>
      </m:oMath>
      <w:r w:rsidRPr="0005518E">
        <w:rPr>
          <w:rFonts w:asciiTheme="minorHAnsi" w:hAnsiTheme="minorHAnsi"/>
          <w:sz w:val="24"/>
          <w:szCs w:val="24"/>
          <w:lang w:val="el-GR"/>
        </w:rPr>
        <w:t xml:space="preserve"> και στα 4,75</w:t>
      </w:r>
      <w:r w:rsidRPr="0005518E">
        <w:rPr>
          <w:rFonts w:asciiTheme="minorHAnsi" w:hAnsiTheme="minorHAnsi"/>
          <w:sz w:val="24"/>
          <w:szCs w:val="24"/>
        </w:rPr>
        <w:t>V</w:t>
      </w:r>
      <w:r w:rsidRPr="0005518E">
        <w:rPr>
          <w:rFonts w:asciiTheme="minorHAnsi" w:hAnsiTheme="minorHAnsi"/>
          <w:sz w:val="24"/>
          <w:szCs w:val="24"/>
          <w:lang w:val="el-GR"/>
        </w:rPr>
        <w:t xml:space="preserve"> για </w:t>
      </w:r>
      <w:proofErr w:type="gramStart"/>
      <w:r w:rsidRPr="0005518E">
        <w:rPr>
          <w:rFonts w:asciiTheme="minorHAnsi" w:hAnsiTheme="minorHAnsi"/>
          <w:sz w:val="24"/>
          <w:szCs w:val="24"/>
          <w:lang w:val="el-GR"/>
        </w:rPr>
        <w:t xml:space="preserve">τους </w:t>
      </w:r>
      <w:proofErr w:type="gramEnd"/>
      <m:oMath>
        <m:r>
          <w:rPr>
            <w:rFonts w:ascii="Cambria Math" w:hAnsi="Cambria Math"/>
            <w:sz w:val="24"/>
            <w:szCs w:val="24"/>
            <w:lang w:val="el-GR"/>
          </w:rPr>
          <m:t>+150℃</m:t>
        </m:r>
      </m:oMath>
      <w:r w:rsidRPr="0005518E">
        <w:rPr>
          <w:rFonts w:asciiTheme="minorHAnsi" w:hAnsiTheme="minorHAnsi"/>
          <w:sz w:val="24"/>
          <w:szCs w:val="24"/>
          <w:lang w:val="el-GR"/>
        </w:rPr>
        <w:t>. Γενικά, όταν ο αισθητήρας τροφοδοτείται με τάση 5</w:t>
      </w:r>
      <w:r w:rsidRPr="0005518E">
        <w:rPr>
          <w:rFonts w:asciiTheme="minorHAnsi" w:hAnsiTheme="minorHAnsi"/>
          <w:sz w:val="24"/>
          <w:szCs w:val="24"/>
        </w:rPr>
        <w:t>V</w:t>
      </w:r>
      <w:r w:rsidRPr="0005518E">
        <w:rPr>
          <w:rFonts w:asciiTheme="minorHAnsi" w:hAnsiTheme="minorHAnsi"/>
          <w:sz w:val="24"/>
          <w:szCs w:val="24"/>
          <w:lang w:val="el-GR"/>
        </w:rPr>
        <w:t xml:space="preserve">, υπάρχει η ακόλουθη σχέση μεταξύ θερμοκρασίας </w:t>
      </w:r>
      <w:r w:rsidRPr="0005518E">
        <w:rPr>
          <w:rFonts w:asciiTheme="minorHAnsi" w:hAnsiTheme="minorHAnsi"/>
          <w:position w:val="-12"/>
          <w:sz w:val="24"/>
          <w:szCs w:val="24"/>
          <w:lang w:val="el-GR"/>
        </w:rPr>
        <w:object w:dxaOrig="279" w:dyaOrig="360">
          <v:shape id="_x0000_i1039" type="#_x0000_t75" style="width:14.25pt;height:17.65pt" o:ole="">
            <v:imagedata r:id="rId51" o:title=""/>
          </v:shape>
          <o:OLEObject Type="Embed" ProgID="Equation.DSMT4" ShapeID="_x0000_i1039" DrawAspect="Content" ObjectID="_1484997340" r:id="rId52"/>
        </w:object>
      </w:r>
      <w:r w:rsidRPr="0005518E">
        <w:rPr>
          <w:rFonts w:asciiTheme="minorHAnsi" w:hAnsiTheme="minorHAnsi"/>
          <w:sz w:val="24"/>
          <w:szCs w:val="24"/>
          <w:lang w:val="el-GR"/>
        </w:rPr>
        <w:t xml:space="preserve"> και τάσης εξόδου </w:t>
      </w:r>
      <w:r w:rsidRPr="0005518E">
        <w:rPr>
          <w:rFonts w:asciiTheme="minorHAnsi" w:hAnsiTheme="minorHAnsi"/>
          <w:position w:val="-12"/>
          <w:sz w:val="24"/>
          <w:szCs w:val="24"/>
          <w:lang w:val="el-GR"/>
        </w:rPr>
        <w:object w:dxaOrig="480" w:dyaOrig="360">
          <v:shape id="_x0000_i1040" type="#_x0000_t75" style="width:24.45pt;height:17.65pt" o:ole="">
            <v:imagedata r:id="rId53" o:title=""/>
          </v:shape>
          <o:OLEObject Type="Embed" ProgID="Equation.DSMT4" ShapeID="_x0000_i1040" DrawAspect="Content" ObjectID="_1484997341" r:id="rId54"/>
        </w:object>
      </w:r>
      <w:r w:rsidRPr="0005518E">
        <w:rPr>
          <w:rFonts w:asciiTheme="minorHAnsi" w:hAnsiTheme="minorHAnsi"/>
          <w:sz w:val="24"/>
          <w:szCs w:val="24"/>
          <w:lang w:val="el-GR"/>
        </w:rPr>
        <w:t xml:space="preserve"> :</w:t>
      </w:r>
    </w:p>
    <w:p w:rsidR="007D6477" w:rsidRPr="0005518E" w:rsidRDefault="007D6477" w:rsidP="007D6477">
      <w:pPr>
        <w:pStyle w:val="MTDisplayEquation"/>
        <w:rPr>
          <w:rFonts w:asciiTheme="minorHAnsi" w:hAnsiTheme="minorHAnsi"/>
        </w:rPr>
      </w:pPr>
      <w:r w:rsidRPr="0005518E">
        <w:rPr>
          <w:rFonts w:asciiTheme="minorHAnsi" w:hAnsiTheme="minorHAnsi"/>
        </w:rPr>
        <w:tab/>
      </w:r>
      <w:r w:rsidRPr="0005518E">
        <w:rPr>
          <w:rFonts w:asciiTheme="minorHAnsi" w:hAnsiTheme="minorHAnsi"/>
          <w:position w:val="-28"/>
        </w:rPr>
        <w:object w:dxaOrig="3120" w:dyaOrig="680">
          <v:shape id="_x0000_i1041" type="#_x0000_t75" style="width:156.25pt;height:33.95pt" o:ole="">
            <v:imagedata r:id="rId55" o:title=""/>
          </v:shape>
          <o:OLEObject Type="Embed" ProgID="Equation.DSMT4" ShapeID="_x0000_i1041" DrawAspect="Content" ObjectID="_1484997342" r:id="rId56"/>
        </w:object>
      </w:r>
      <w:r w:rsidRPr="0005518E">
        <w:rPr>
          <w:rFonts w:asciiTheme="minorHAnsi" w:hAnsiTheme="minorHAnsi"/>
        </w:rPr>
        <w:t xml:space="preserve"> </w:t>
      </w:r>
      <w:r w:rsidRPr="0005518E">
        <w:rPr>
          <w:rFonts w:asciiTheme="minorHAnsi" w:hAnsiTheme="minorHAnsi"/>
        </w:rPr>
        <w:tab/>
      </w:r>
      <w:r w:rsidR="00FA37E7" w:rsidRPr="0005518E">
        <w:rPr>
          <w:rFonts w:asciiTheme="minorHAnsi" w:hAnsiTheme="minorHAnsi"/>
        </w:rPr>
        <w:fldChar w:fldCharType="begin"/>
      </w:r>
      <w:r w:rsidRPr="0005518E">
        <w:rPr>
          <w:rFonts w:asciiTheme="minorHAnsi" w:hAnsiTheme="minorHAnsi"/>
        </w:rPr>
        <w:instrText xml:space="preserve"> MACROBUTTON MTPlaceRef \* MERGEFORMAT </w:instrText>
      </w:r>
      <w:r w:rsidR="00FA37E7" w:rsidRPr="0005518E">
        <w:rPr>
          <w:rFonts w:asciiTheme="minorHAnsi" w:hAnsiTheme="minorHAnsi"/>
        </w:rPr>
        <w:fldChar w:fldCharType="begin"/>
      </w:r>
      <w:r w:rsidRPr="0005518E">
        <w:rPr>
          <w:rFonts w:asciiTheme="minorHAnsi" w:hAnsiTheme="minorHAnsi"/>
        </w:rPr>
        <w:instrText xml:space="preserve"> SEQ MTEqn \h \* MERGEFORMAT </w:instrText>
      </w:r>
      <w:r w:rsidR="00FA37E7" w:rsidRPr="0005518E">
        <w:rPr>
          <w:rFonts w:asciiTheme="minorHAnsi" w:hAnsiTheme="minorHAnsi"/>
        </w:rPr>
        <w:fldChar w:fldCharType="end"/>
      </w:r>
      <w:r w:rsidRPr="0005518E">
        <w:rPr>
          <w:rFonts w:asciiTheme="minorHAnsi" w:hAnsiTheme="minorHAnsi"/>
        </w:rPr>
        <w:instrText>(</w:instrText>
      </w:r>
      <w:r w:rsidR="006618BA">
        <w:fldChar w:fldCharType="begin"/>
      </w:r>
      <w:r w:rsidR="006618BA">
        <w:instrText xml:space="preserve"> SEQ MTEqn \c \* Arabic \* MERGEFORMAT </w:instrText>
      </w:r>
      <w:r w:rsidR="006618BA">
        <w:fldChar w:fldCharType="separate"/>
      </w:r>
      <w:r w:rsidRPr="0005518E">
        <w:rPr>
          <w:rFonts w:asciiTheme="minorHAnsi" w:hAnsiTheme="minorHAnsi"/>
          <w:noProof/>
        </w:rPr>
        <w:instrText>4</w:instrText>
      </w:r>
      <w:r w:rsidR="006618BA">
        <w:rPr>
          <w:rFonts w:asciiTheme="minorHAnsi" w:hAnsiTheme="minorHAnsi"/>
          <w:noProof/>
        </w:rPr>
        <w:fldChar w:fldCharType="end"/>
      </w:r>
      <w:r w:rsidRPr="0005518E">
        <w:rPr>
          <w:rFonts w:asciiTheme="minorHAnsi" w:hAnsiTheme="minorHAnsi"/>
        </w:rPr>
        <w:instrText>)</w:instrText>
      </w:r>
      <w:r w:rsidR="00FA37E7" w:rsidRPr="0005518E">
        <w:rPr>
          <w:rFonts w:asciiTheme="minorHAnsi" w:hAnsiTheme="minorHAnsi"/>
        </w:rPr>
        <w:fldChar w:fldCharType="end"/>
      </w:r>
    </w:p>
    <w:p w:rsidR="007D6477" w:rsidRPr="0005518E" w:rsidRDefault="007D6477" w:rsidP="007D6477">
      <w:pPr>
        <w:rPr>
          <w:rFonts w:asciiTheme="minorHAnsi" w:hAnsiTheme="minorHAnsi"/>
          <w:sz w:val="24"/>
          <w:szCs w:val="24"/>
          <w:lang w:val="el-GR"/>
        </w:rPr>
      </w:pPr>
      <w:r w:rsidRPr="0005518E">
        <w:rPr>
          <w:rFonts w:asciiTheme="minorHAnsi" w:hAnsiTheme="minorHAnsi"/>
          <w:sz w:val="24"/>
          <w:szCs w:val="24"/>
          <w:lang w:val="el-GR"/>
        </w:rPr>
        <w:t xml:space="preserve">Συνεπώς, μία μεταβολή της θερμοκρασίας κατά </w:t>
      </w:r>
      <m:oMath>
        <m:r>
          <w:rPr>
            <w:rFonts w:ascii="Cambria Math" w:hAnsi="Cambria Math"/>
            <w:sz w:val="24"/>
            <w:szCs w:val="24"/>
            <w:lang w:val="el-GR"/>
          </w:rPr>
          <m:t>1℃</m:t>
        </m:r>
      </m:oMath>
      <w:r w:rsidRPr="0005518E">
        <w:rPr>
          <w:rFonts w:asciiTheme="minorHAnsi" w:hAnsiTheme="minorHAnsi"/>
          <w:sz w:val="24"/>
          <w:szCs w:val="24"/>
          <w:lang w:val="el-GR"/>
        </w:rPr>
        <w:t xml:space="preserve"> προκαλεί μεταβολή 22,5</w:t>
      </w:r>
      <w:r w:rsidRPr="0005518E">
        <w:rPr>
          <w:rFonts w:asciiTheme="minorHAnsi" w:hAnsiTheme="minorHAnsi"/>
          <w:sz w:val="24"/>
          <w:szCs w:val="24"/>
        </w:rPr>
        <w:t>mV</w:t>
      </w:r>
      <w:r w:rsidRPr="0005518E">
        <w:rPr>
          <w:rFonts w:asciiTheme="minorHAnsi" w:hAnsiTheme="minorHAnsi"/>
          <w:sz w:val="24"/>
          <w:szCs w:val="24"/>
          <w:lang w:val="el-GR"/>
        </w:rPr>
        <w:t xml:space="preserve"> στην τάση εξόδου.</w:t>
      </w:r>
    </w:p>
    <w:tbl>
      <w:tblPr>
        <w:tblStyle w:val="LightList1"/>
        <w:tblW w:w="0" w:type="auto"/>
        <w:tblLook w:val="04A0" w:firstRow="1" w:lastRow="0" w:firstColumn="1" w:lastColumn="0" w:noHBand="0" w:noVBand="1"/>
      </w:tblPr>
      <w:tblGrid>
        <w:gridCol w:w="368"/>
        <w:gridCol w:w="9487"/>
      </w:tblGrid>
      <w:tr w:rsidR="007D6477" w:rsidRPr="0005518E" w:rsidTr="007570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D6477" w:rsidRPr="0005518E" w:rsidRDefault="007D6477" w:rsidP="0075700B">
            <w:pPr>
              <w:rPr>
                <w:rFonts w:asciiTheme="minorHAnsi" w:hAnsiTheme="minorHAnsi"/>
                <w:sz w:val="24"/>
                <w:szCs w:val="24"/>
              </w:rPr>
            </w:pPr>
            <w:r w:rsidRPr="0005518E">
              <w:rPr>
                <w:rFonts w:asciiTheme="minorHAnsi" w:hAnsiTheme="minorHAnsi"/>
                <w:sz w:val="24"/>
                <w:szCs w:val="24"/>
              </w:rPr>
              <w:t>1</w:t>
            </w:r>
          </w:p>
        </w:tc>
        <w:tc>
          <w:tcPr>
            <w:tcW w:w="0" w:type="auto"/>
          </w:tcPr>
          <w:p w:rsidR="007D6477" w:rsidRPr="0005518E" w:rsidRDefault="007D6477" w:rsidP="0075700B">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7D6477" w:rsidRPr="0005518E" w:rsidTr="00757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D6477" w:rsidRPr="0005518E" w:rsidRDefault="007D6477" w:rsidP="0075700B">
            <w:pPr>
              <w:rPr>
                <w:rFonts w:asciiTheme="minorHAnsi" w:hAnsiTheme="minorHAnsi"/>
                <w:sz w:val="24"/>
                <w:szCs w:val="24"/>
              </w:rPr>
            </w:pPr>
            <w:r w:rsidRPr="0005518E">
              <w:rPr>
                <w:rFonts w:asciiTheme="minorHAnsi" w:hAnsiTheme="minorHAnsi"/>
                <w:sz w:val="24"/>
                <w:szCs w:val="24"/>
              </w:rPr>
              <w:t>Π</w:t>
            </w:r>
          </w:p>
        </w:tc>
        <w:tc>
          <w:tcPr>
            <w:tcW w:w="0" w:type="auto"/>
          </w:tcPr>
          <w:p w:rsidR="007D6477" w:rsidRPr="0005518E" w:rsidRDefault="007D6477" w:rsidP="0075700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5518E">
              <w:rPr>
                <w:rFonts w:asciiTheme="minorHAnsi" w:hAnsiTheme="minorHAnsi"/>
                <w:sz w:val="24"/>
                <w:szCs w:val="24"/>
              </w:rPr>
              <w:t>Αν ο αισθητήρας τροφοδοτείται με τάση 5V, να υπολογιστεί η τάση που παράγει ο αισθητήρας όταν η θερμοκρασία είναι 15</w:t>
            </w:r>
            <m:oMath>
              <m:r>
                <w:rPr>
                  <w:rFonts w:ascii="Cambria Math" w:hAnsi="Cambria Math"/>
                  <w:sz w:val="24"/>
                  <w:szCs w:val="24"/>
                </w:rPr>
                <m:t>℃</m:t>
              </m:r>
            </m:oMath>
            <w:r w:rsidRPr="0005518E">
              <w:rPr>
                <w:rFonts w:asciiTheme="minorHAnsi" w:hAnsiTheme="minorHAnsi"/>
                <w:sz w:val="24"/>
                <w:szCs w:val="24"/>
              </w:rPr>
              <w:t>, 20</w:t>
            </w:r>
            <m:oMath>
              <m:r>
                <w:rPr>
                  <w:rFonts w:ascii="Cambria Math" w:hAnsi="Cambria Math"/>
                  <w:sz w:val="24"/>
                  <w:szCs w:val="24"/>
                </w:rPr>
                <m:t>℃</m:t>
              </m:r>
            </m:oMath>
            <w:r w:rsidRPr="0005518E">
              <w:rPr>
                <w:rFonts w:asciiTheme="minorHAnsi" w:hAnsiTheme="minorHAnsi"/>
                <w:sz w:val="24"/>
                <w:szCs w:val="24"/>
              </w:rPr>
              <w:t>, 25</w:t>
            </w:r>
            <m:oMath>
              <m:r>
                <w:rPr>
                  <w:rFonts w:ascii="Cambria Math" w:hAnsi="Cambria Math"/>
                  <w:sz w:val="24"/>
                  <w:szCs w:val="24"/>
                </w:rPr>
                <m:t>℃</m:t>
              </m:r>
            </m:oMath>
            <w:r w:rsidRPr="0005518E">
              <w:rPr>
                <w:rFonts w:asciiTheme="minorHAnsi" w:hAnsiTheme="minorHAnsi"/>
                <w:sz w:val="24"/>
                <w:szCs w:val="24"/>
              </w:rPr>
              <w:t>, 30</w:t>
            </w:r>
            <m:oMath>
              <m:r>
                <w:rPr>
                  <w:rFonts w:ascii="Cambria Math" w:hAnsi="Cambria Math"/>
                  <w:sz w:val="24"/>
                  <w:szCs w:val="24"/>
                </w:rPr>
                <m:t>℃</m:t>
              </m:r>
            </m:oMath>
            <w:r w:rsidRPr="0005518E">
              <w:rPr>
                <w:rFonts w:asciiTheme="minorHAnsi" w:hAnsiTheme="minorHAnsi"/>
                <w:sz w:val="24"/>
                <w:szCs w:val="24"/>
              </w:rPr>
              <w:t xml:space="preserve"> και 35</w:t>
            </w:r>
            <m:oMath>
              <m:r>
                <w:rPr>
                  <w:rFonts w:ascii="Cambria Math" w:hAnsi="Cambria Math"/>
                  <w:sz w:val="24"/>
                  <w:szCs w:val="24"/>
                </w:rPr>
                <m:t>℃</m:t>
              </m:r>
            </m:oMath>
          </w:p>
          <w:tbl>
            <w:tblPr>
              <w:tblStyle w:val="LightList1"/>
              <w:tblW w:w="0" w:type="auto"/>
              <w:jc w:val="center"/>
              <w:tblLook w:val="04A0" w:firstRow="1" w:lastRow="0" w:firstColumn="1" w:lastColumn="0" w:noHBand="0" w:noVBand="1"/>
            </w:tblPr>
            <w:tblGrid>
              <w:gridCol w:w="2026"/>
              <w:gridCol w:w="1858"/>
            </w:tblGrid>
            <w:tr w:rsidR="007D6477" w:rsidRPr="0005518E" w:rsidTr="007570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7D6477" w:rsidRPr="0005518E" w:rsidRDefault="007D6477" w:rsidP="0075700B">
                  <w:pPr>
                    <w:rPr>
                      <w:rFonts w:asciiTheme="minorHAnsi" w:hAnsiTheme="minorHAnsi"/>
                      <w:sz w:val="24"/>
                      <w:szCs w:val="24"/>
                    </w:rPr>
                  </w:pPr>
                  <w:r w:rsidRPr="0005518E">
                    <w:rPr>
                      <w:rFonts w:asciiTheme="minorHAnsi" w:hAnsiTheme="minorHAnsi"/>
                      <w:sz w:val="24"/>
                      <w:szCs w:val="24"/>
                    </w:rPr>
                    <w:t>Θερμοκρασία (</w:t>
                  </w:r>
                  <m:oMath>
                    <m:r>
                      <m:rPr>
                        <m:sty m:val="bi"/>
                      </m:rPr>
                      <w:rPr>
                        <w:rFonts w:ascii="Cambria Math" w:hAnsi="Cambria Math"/>
                        <w:sz w:val="24"/>
                        <w:szCs w:val="24"/>
                      </w:rPr>
                      <m:t>℃</m:t>
                    </m:r>
                  </m:oMath>
                  <w:r w:rsidRPr="0005518E">
                    <w:rPr>
                      <w:rFonts w:asciiTheme="minorHAnsi" w:hAnsiTheme="minorHAnsi"/>
                      <w:sz w:val="24"/>
                      <w:szCs w:val="24"/>
                    </w:rPr>
                    <w:t>)</w:t>
                  </w:r>
                </w:p>
              </w:tc>
              <w:tc>
                <w:tcPr>
                  <w:tcW w:w="0" w:type="auto"/>
                </w:tcPr>
                <w:p w:rsidR="007D6477" w:rsidRPr="0005518E" w:rsidRDefault="007D6477" w:rsidP="0075700B">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05518E">
                    <w:rPr>
                      <w:rFonts w:asciiTheme="minorHAnsi" w:hAnsiTheme="minorHAnsi"/>
                      <w:sz w:val="24"/>
                      <w:szCs w:val="24"/>
                    </w:rPr>
                    <w:t>Τάση εξόδου (V)</w:t>
                  </w:r>
                </w:p>
              </w:tc>
            </w:tr>
            <w:tr w:rsidR="007D6477" w:rsidRPr="0005518E" w:rsidTr="0075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7D6477" w:rsidRPr="0005518E" w:rsidRDefault="007D6477" w:rsidP="0075700B">
                  <w:pPr>
                    <w:spacing w:line="480" w:lineRule="auto"/>
                    <w:jc w:val="center"/>
                    <w:rPr>
                      <w:rFonts w:asciiTheme="minorHAnsi" w:hAnsiTheme="minorHAnsi"/>
                      <w:sz w:val="24"/>
                      <w:szCs w:val="24"/>
                    </w:rPr>
                  </w:pPr>
                  <w:r w:rsidRPr="0005518E">
                    <w:rPr>
                      <w:rFonts w:asciiTheme="minorHAnsi" w:hAnsiTheme="minorHAnsi"/>
                      <w:sz w:val="24"/>
                      <w:szCs w:val="24"/>
                    </w:rPr>
                    <w:t>15</w:t>
                  </w:r>
                </w:p>
              </w:tc>
              <w:tc>
                <w:tcPr>
                  <w:tcW w:w="0" w:type="auto"/>
                </w:tcPr>
                <w:p w:rsidR="007D6477" w:rsidRPr="0005518E" w:rsidRDefault="007D6477" w:rsidP="0075700B">
                  <w:pPr>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7D6477" w:rsidRPr="0005518E" w:rsidTr="0075700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7D6477" w:rsidRPr="0005518E" w:rsidRDefault="007D6477" w:rsidP="0075700B">
                  <w:pPr>
                    <w:spacing w:line="480" w:lineRule="auto"/>
                    <w:jc w:val="center"/>
                    <w:rPr>
                      <w:rFonts w:asciiTheme="minorHAnsi" w:hAnsiTheme="minorHAnsi"/>
                      <w:sz w:val="24"/>
                      <w:szCs w:val="24"/>
                    </w:rPr>
                  </w:pPr>
                  <w:r w:rsidRPr="0005518E">
                    <w:rPr>
                      <w:rFonts w:asciiTheme="minorHAnsi" w:hAnsiTheme="minorHAnsi"/>
                      <w:sz w:val="24"/>
                      <w:szCs w:val="24"/>
                    </w:rPr>
                    <w:t>20</w:t>
                  </w:r>
                </w:p>
              </w:tc>
              <w:tc>
                <w:tcPr>
                  <w:tcW w:w="0" w:type="auto"/>
                </w:tcPr>
                <w:p w:rsidR="007D6477" w:rsidRPr="0005518E" w:rsidRDefault="007D6477" w:rsidP="0075700B">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7D6477" w:rsidRPr="0005518E" w:rsidTr="0075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7D6477" w:rsidRPr="0005518E" w:rsidRDefault="007D6477" w:rsidP="0075700B">
                  <w:pPr>
                    <w:spacing w:line="480" w:lineRule="auto"/>
                    <w:jc w:val="center"/>
                    <w:rPr>
                      <w:rFonts w:asciiTheme="minorHAnsi" w:hAnsiTheme="minorHAnsi"/>
                      <w:sz w:val="24"/>
                      <w:szCs w:val="24"/>
                    </w:rPr>
                  </w:pPr>
                  <w:r w:rsidRPr="0005518E">
                    <w:rPr>
                      <w:rFonts w:asciiTheme="minorHAnsi" w:hAnsiTheme="minorHAnsi"/>
                      <w:sz w:val="24"/>
                      <w:szCs w:val="24"/>
                    </w:rPr>
                    <w:t>25</w:t>
                  </w:r>
                </w:p>
              </w:tc>
              <w:tc>
                <w:tcPr>
                  <w:tcW w:w="0" w:type="auto"/>
                </w:tcPr>
                <w:p w:rsidR="007D6477" w:rsidRPr="0005518E" w:rsidRDefault="007D6477" w:rsidP="0075700B">
                  <w:pPr>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7D6477" w:rsidRPr="0005518E" w:rsidTr="0075700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7D6477" w:rsidRPr="0005518E" w:rsidRDefault="007D6477" w:rsidP="0075700B">
                  <w:pPr>
                    <w:spacing w:line="480" w:lineRule="auto"/>
                    <w:jc w:val="center"/>
                    <w:rPr>
                      <w:rFonts w:asciiTheme="minorHAnsi" w:hAnsiTheme="minorHAnsi"/>
                      <w:sz w:val="24"/>
                      <w:szCs w:val="24"/>
                    </w:rPr>
                  </w:pPr>
                  <w:r w:rsidRPr="0005518E">
                    <w:rPr>
                      <w:rFonts w:asciiTheme="minorHAnsi" w:hAnsiTheme="minorHAnsi"/>
                      <w:sz w:val="24"/>
                      <w:szCs w:val="24"/>
                    </w:rPr>
                    <w:t>30</w:t>
                  </w:r>
                </w:p>
              </w:tc>
              <w:tc>
                <w:tcPr>
                  <w:tcW w:w="0" w:type="auto"/>
                </w:tcPr>
                <w:p w:rsidR="007D6477" w:rsidRPr="0005518E" w:rsidRDefault="007D6477" w:rsidP="0075700B">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7D6477" w:rsidRPr="0005518E" w:rsidTr="0075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7D6477" w:rsidRPr="0005518E" w:rsidRDefault="007D6477" w:rsidP="0075700B">
                  <w:pPr>
                    <w:spacing w:line="480" w:lineRule="auto"/>
                    <w:jc w:val="center"/>
                    <w:rPr>
                      <w:rFonts w:asciiTheme="minorHAnsi" w:hAnsiTheme="minorHAnsi"/>
                      <w:sz w:val="24"/>
                      <w:szCs w:val="24"/>
                    </w:rPr>
                  </w:pPr>
                  <w:r w:rsidRPr="0005518E">
                    <w:rPr>
                      <w:rFonts w:asciiTheme="minorHAnsi" w:hAnsiTheme="minorHAnsi"/>
                      <w:sz w:val="24"/>
                      <w:szCs w:val="24"/>
                    </w:rPr>
                    <w:t>35</w:t>
                  </w:r>
                </w:p>
              </w:tc>
              <w:tc>
                <w:tcPr>
                  <w:tcW w:w="0" w:type="auto"/>
                </w:tcPr>
                <w:p w:rsidR="007D6477" w:rsidRPr="0005518E" w:rsidRDefault="007D6477" w:rsidP="0075700B">
                  <w:pPr>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bl>
          <w:p w:rsidR="007D6477" w:rsidRPr="0005518E" w:rsidRDefault="007D6477" w:rsidP="0075700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7D6477" w:rsidRPr="0005518E" w:rsidTr="0075700B">
        <w:tc>
          <w:tcPr>
            <w:cnfStyle w:val="001000000000" w:firstRow="0" w:lastRow="0" w:firstColumn="1" w:lastColumn="0" w:oddVBand="0" w:evenVBand="0" w:oddHBand="0" w:evenHBand="0" w:firstRowFirstColumn="0" w:firstRowLastColumn="0" w:lastRowFirstColumn="0" w:lastRowLastColumn="0"/>
            <w:tcW w:w="0" w:type="auto"/>
          </w:tcPr>
          <w:p w:rsidR="007D6477" w:rsidRPr="0005518E" w:rsidRDefault="007D6477" w:rsidP="0075700B">
            <w:pPr>
              <w:rPr>
                <w:rFonts w:asciiTheme="minorHAnsi" w:hAnsiTheme="minorHAnsi"/>
                <w:sz w:val="24"/>
                <w:szCs w:val="24"/>
              </w:rPr>
            </w:pPr>
            <w:r w:rsidRPr="0005518E">
              <w:rPr>
                <w:rFonts w:asciiTheme="minorHAnsi" w:hAnsiTheme="minorHAnsi"/>
                <w:sz w:val="24"/>
                <w:szCs w:val="24"/>
              </w:rPr>
              <w:t>Ε</w:t>
            </w:r>
          </w:p>
        </w:tc>
        <w:tc>
          <w:tcPr>
            <w:tcW w:w="0" w:type="auto"/>
          </w:tcPr>
          <w:p w:rsidR="007D6477" w:rsidRPr="0005518E" w:rsidRDefault="007D6477" w:rsidP="0075700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5518E">
              <w:rPr>
                <w:rFonts w:asciiTheme="minorHAnsi" w:hAnsiTheme="minorHAnsi"/>
                <w:sz w:val="24"/>
                <w:szCs w:val="24"/>
              </w:rPr>
              <w:t xml:space="preserve">Υλοποιήστε το κύκλωμα που φαίνεται στο επόμενο σχήμα. Η αντίσταση και ο πυκνωτής σχηματίζουν ένα </w:t>
            </w:r>
            <w:proofErr w:type="spellStart"/>
            <w:r w:rsidRPr="0005518E">
              <w:rPr>
                <w:rFonts w:asciiTheme="minorHAnsi" w:hAnsiTheme="minorHAnsi"/>
                <w:sz w:val="24"/>
                <w:szCs w:val="24"/>
              </w:rPr>
              <w:t>βαθυπερατό</w:t>
            </w:r>
            <w:proofErr w:type="spellEnd"/>
            <w:r w:rsidRPr="0005518E">
              <w:rPr>
                <w:rFonts w:asciiTheme="minorHAnsi" w:hAnsiTheme="minorHAnsi"/>
                <w:sz w:val="24"/>
                <w:szCs w:val="24"/>
              </w:rPr>
              <w:t xml:space="preserve"> φίλτρο με σκοπό να μην επηρεάζεται η τάση εξόδου του αισθητήρα από εξωτερικές παρεμβολές.</w:t>
            </w:r>
          </w:p>
          <w:p w:rsidR="007D6477" w:rsidRPr="0005518E" w:rsidRDefault="007D6477" w:rsidP="007570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5518E">
              <w:rPr>
                <w:rFonts w:asciiTheme="minorHAnsi" w:hAnsiTheme="minorHAnsi" w:cstheme="minorBidi"/>
                <w:sz w:val="24"/>
                <w:szCs w:val="24"/>
                <w:lang w:val="en-US" w:eastAsia="en-US"/>
              </w:rPr>
              <w:object w:dxaOrig="3810" w:dyaOrig="4695">
                <v:shape id="_x0000_i1042" type="#_x0000_t75" style="width:190.85pt;height:235pt" o:ole="">
                  <v:imagedata r:id="rId57" o:title=""/>
                </v:shape>
                <o:OLEObject Type="Embed" ProgID="PBrush" ShapeID="_x0000_i1042" DrawAspect="Content" ObjectID="_1484997343" r:id="rId58"/>
              </w:object>
            </w:r>
            <w:r w:rsidRPr="0005518E">
              <w:rPr>
                <w:rFonts w:asciiTheme="minorHAnsi" w:hAnsiTheme="minorHAnsi"/>
                <w:sz w:val="24"/>
                <w:szCs w:val="24"/>
              </w:rPr>
              <w:t xml:space="preserve"> </w:t>
            </w:r>
            <w:r w:rsidRPr="0005518E">
              <w:rPr>
                <w:rFonts w:asciiTheme="minorHAnsi" w:hAnsiTheme="minorHAnsi"/>
                <w:noProof/>
                <w:sz w:val="24"/>
                <w:szCs w:val="24"/>
                <w:lang w:bidi="ar-SA"/>
              </w:rPr>
              <w:drawing>
                <wp:inline distT="0" distB="0" distL="0" distR="0">
                  <wp:extent cx="2823667" cy="2761303"/>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832485" cy="2769927"/>
                          </a:xfrm>
                          <a:prstGeom prst="rect">
                            <a:avLst/>
                          </a:prstGeom>
                          <a:noFill/>
                          <a:ln>
                            <a:noFill/>
                          </a:ln>
                        </pic:spPr>
                      </pic:pic>
                    </a:graphicData>
                  </a:graphic>
                </wp:inline>
              </w:drawing>
            </w:r>
          </w:p>
          <w:p w:rsidR="007D6477" w:rsidRPr="0005518E" w:rsidRDefault="007D6477" w:rsidP="0075700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5518E">
              <w:rPr>
                <w:rFonts w:asciiTheme="minorHAnsi" w:hAnsiTheme="minorHAnsi"/>
                <w:sz w:val="24"/>
                <w:szCs w:val="24"/>
              </w:rPr>
              <w:t xml:space="preserve">Μετρήστε με το </w:t>
            </w:r>
            <w:proofErr w:type="spellStart"/>
            <w:r w:rsidRPr="0005518E">
              <w:rPr>
                <w:rFonts w:asciiTheme="minorHAnsi" w:hAnsiTheme="minorHAnsi"/>
                <w:sz w:val="24"/>
                <w:szCs w:val="24"/>
              </w:rPr>
              <w:t>πολύμετρο</w:t>
            </w:r>
            <w:proofErr w:type="spellEnd"/>
            <w:r w:rsidRPr="0005518E">
              <w:rPr>
                <w:rFonts w:asciiTheme="minorHAnsi" w:hAnsiTheme="minorHAnsi"/>
                <w:sz w:val="24"/>
                <w:szCs w:val="24"/>
              </w:rPr>
              <w:t xml:space="preserve"> την τάση εξόδου του αισθητήρα, </w:t>
            </w:r>
            <w:r w:rsidRPr="0005518E">
              <w:rPr>
                <w:rFonts w:asciiTheme="minorHAnsi" w:hAnsiTheme="minorHAnsi" w:cstheme="minorBidi"/>
                <w:position w:val="-14"/>
                <w:sz w:val="24"/>
                <w:szCs w:val="24"/>
                <w:lang w:val="en-US" w:eastAsia="en-US"/>
              </w:rPr>
              <w:object w:dxaOrig="859" w:dyaOrig="380">
                <v:shape id="_x0000_i1043" type="#_x0000_t75" style="width:42.8pt;height:19pt" o:ole="">
                  <v:imagedata r:id="rId60" o:title=""/>
                </v:shape>
                <o:OLEObject Type="Embed" ProgID="Equation.DSMT4" ShapeID="_x0000_i1043" DrawAspect="Content" ObjectID="_1484997344" r:id="rId61"/>
              </w:object>
            </w:r>
            <w:r w:rsidRPr="0005518E">
              <w:rPr>
                <w:rFonts w:asciiTheme="minorHAnsi" w:hAnsiTheme="minorHAnsi"/>
                <w:sz w:val="24"/>
                <w:szCs w:val="24"/>
              </w:rPr>
              <w:t>(κόμβος σύνδεσης αντίστασης και πυκνωτή). Σε τι θερμοκρασία αντιστοιχεί;</w:t>
            </w:r>
          </w:p>
          <w:p w:rsidR="007D6477" w:rsidRPr="0005518E" w:rsidRDefault="007D6477" w:rsidP="0075700B">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5518E">
              <w:rPr>
                <w:rFonts w:asciiTheme="minorHAnsi" w:hAnsiTheme="minorHAnsi" w:cstheme="minorBidi"/>
                <w:position w:val="-16"/>
                <w:sz w:val="24"/>
                <w:szCs w:val="24"/>
                <w:lang w:val="en-US" w:eastAsia="en-US"/>
              </w:rPr>
              <w:object w:dxaOrig="1219" w:dyaOrig="400">
                <v:shape id="_x0000_i1044" type="#_x0000_t75" style="width:60.45pt;height:20.4pt" o:ole="">
                  <v:imagedata r:id="rId62" o:title=""/>
                </v:shape>
                <o:OLEObject Type="Embed" ProgID="Equation.DSMT4" ShapeID="_x0000_i1044" DrawAspect="Content" ObjectID="_1484997345" r:id="rId63"/>
              </w:object>
            </w:r>
          </w:p>
          <w:p w:rsidR="007D6477" w:rsidRPr="0005518E" w:rsidRDefault="007D6477" w:rsidP="0075700B">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5518E">
              <w:rPr>
                <w:rFonts w:asciiTheme="minorHAnsi" w:hAnsiTheme="minorHAnsi" w:cstheme="minorBidi"/>
                <w:position w:val="-16"/>
                <w:sz w:val="24"/>
                <w:szCs w:val="24"/>
                <w:lang w:val="en-US" w:eastAsia="en-US"/>
              </w:rPr>
              <w:object w:dxaOrig="639" w:dyaOrig="400">
                <v:shape id="_x0000_i1045" type="#_x0000_t75" style="width:31.9pt;height:20.4pt" o:ole="">
                  <v:imagedata r:id="rId64" o:title=""/>
                </v:shape>
                <o:OLEObject Type="Embed" ProgID="Equation.DSMT4" ShapeID="_x0000_i1045" DrawAspect="Content" ObjectID="_1484997346" r:id="rId65"/>
              </w:object>
            </w:r>
          </w:p>
          <w:p w:rsidR="007D6477" w:rsidRPr="0005518E" w:rsidRDefault="007D6477" w:rsidP="0075700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5518E">
              <w:rPr>
                <w:rFonts w:asciiTheme="minorHAnsi" w:hAnsiTheme="minorHAnsi"/>
                <w:sz w:val="24"/>
                <w:szCs w:val="24"/>
              </w:rPr>
              <w:t>Κρατήστε με τα δάκτυλα σας για μερικά δευτερόλεπτα την κεφαλή του αισθητήρα. Μετρήστε πάλι την τάση εξόδου και υπολογίστε τη θερμοκρασία:</w:t>
            </w:r>
          </w:p>
          <w:p w:rsidR="007D6477" w:rsidRPr="0005518E" w:rsidRDefault="007D6477" w:rsidP="0075700B">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5518E">
              <w:rPr>
                <w:rFonts w:asciiTheme="minorHAnsi" w:hAnsiTheme="minorHAnsi" w:cstheme="minorBidi"/>
                <w:position w:val="-16"/>
                <w:sz w:val="24"/>
                <w:szCs w:val="24"/>
                <w:lang w:val="en-US" w:eastAsia="en-US"/>
              </w:rPr>
              <w:object w:dxaOrig="1260" w:dyaOrig="400">
                <v:shape id="_x0000_i1046" type="#_x0000_t75" style="width:62.5pt;height:20.4pt" o:ole="">
                  <v:imagedata r:id="rId66" o:title=""/>
                </v:shape>
                <o:OLEObject Type="Embed" ProgID="Equation.DSMT4" ShapeID="_x0000_i1046" DrawAspect="Content" ObjectID="_1484997347" r:id="rId67"/>
              </w:object>
            </w:r>
          </w:p>
          <w:p w:rsidR="007D6477" w:rsidRPr="0005518E" w:rsidRDefault="007D6477" w:rsidP="0075700B">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5518E">
              <w:rPr>
                <w:rFonts w:asciiTheme="minorHAnsi" w:hAnsiTheme="minorHAnsi" w:cstheme="minorBidi"/>
                <w:position w:val="-16"/>
                <w:sz w:val="24"/>
                <w:szCs w:val="24"/>
                <w:lang w:val="en-US" w:eastAsia="en-US"/>
              </w:rPr>
              <w:object w:dxaOrig="660" w:dyaOrig="400">
                <v:shape id="_x0000_i1047" type="#_x0000_t75" style="width:32.6pt;height:20.4pt" o:ole="">
                  <v:imagedata r:id="rId68" o:title=""/>
                </v:shape>
                <o:OLEObject Type="Embed" ProgID="Equation.DSMT4" ShapeID="_x0000_i1047" DrawAspect="Content" ObjectID="_1484997348" r:id="rId69"/>
              </w:object>
            </w:r>
          </w:p>
        </w:tc>
      </w:tr>
    </w:tbl>
    <w:p w:rsidR="0075700B" w:rsidRDefault="0075700B" w:rsidP="005B53C6">
      <w:pPr>
        <w:rPr>
          <w:lang w:val="el-GR"/>
        </w:rPr>
      </w:pPr>
    </w:p>
    <w:p w:rsidR="0075700B" w:rsidRDefault="0075700B">
      <w:pPr>
        <w:rPr>
          <w:rFonts w:asciiTheme="minorHAnsi" w:eastAsiaTheme="majorEastAsia" w:hAnsiTheme="minorHAnsi" w:cstheme="majorBidi"/>
          <w:b/>
          <w:bCs/>
          <w:sz w:val="24"/>
          <w:szCs w:val="24"/>
          <w:lang w:val="el-GR"/>
        </w:rPr>
      </w:pPr>
      <w:r>
        <w:rPr>
          <w:rFonts w:asciiTheme="minorHAnsi" w:hAnsiTheme="minorHAnsi"/>
          <w:sz w:val="24"/>
          <w:szCs w:val="24"/>
          <w:lang w:val="el-GR"/>
        </w:rPr>
        <w:br w:type="page"/>
      </w:r>
    </w:p>
    <w:p w:rsidR="007D6477" w:rsidRPr="0005518E" w:rsidRDefault="007D6477" w:rsidP="007D6477">
      <w:pPr>
        <w:pStyle w:val="3"/>
        <w:keepNext/>
        <w:keepLines/>
        <w:spacing w:after="120" w:line="276" w:lineRule="auto"/>
        <w:jc w:val="both"/>
        <w:rPr>
          <w:rFonts w:asciiTheme="minorHAnsi" w:hAnsiTheme="minorHAnsi"/>
          <w:sz w:val="24"/>
          <w:szCs w:val="24"/>
          <w:lang w:val="el-GR"/>
        </w:rPr>
      </w:pPr>
      <w:bookmarkStart w:id="15" w:name="_Toc411255282"/>
      <w:r w:rsidRPr="0005518E">
        <w:rPr>
          <w:rFonts w:asciiTheme="minorHAnsi" w:hAnsiTheme="minorHAnsi"/>
          <w:sz w:val="24"/>
          <w:szCs w:val="24"/>
          <w:lang w:val="el-GR"/>
        </w:rPr>
        <w:lastRenderedPageBreak/>
        <w:t>Δημιουργία τάσης αναφοράς</w:t>
      </w:r>
      <w:bookmarkEnd w:id="15"/>
    </w:p>
    <w:p w:rsidR="007D6477" w:rsidRPr="0005518E" w:rsidRDefault="007D6477" w:rsidP="007D6477">
      <w:pPr>
        <w:rPr>
          <w:rFonts w:asciiTheme="minorHAnsi" w:hAnsiTheme="minorHAnsi"/>
          <w:sz w:val="24"/>
          <w:szCs w:val="24"/>
          <w:lang w:val="el-GR"/>
        </w:rPr>
      </w:pPr>
      <w:r w:rsidRPr="0005518E">
        <w:rPr>
          <w:rFonts w:asciiTheme="minorHAnsi" w:hAnsiTheme="minorHAnsi"/>
          <w:sz w:val="24"/>
          <w:szCs w:val="24"/>
          <w:lang w:val="el-GR"/>
        </w:rPr>
        <w:t xml:space="preserve">Στο παρόν βήμα θα δημιουργηθεί μία τάση αναφοράς ως προς την οποία θα συγκριθεί η τάση εξόδου του αισθητήρα. Για τον σκοπό αυτόν, θα χρησιμοποιηθεί η προσέγγιση που παρουσιάζεται στο </w:t>
      </w:r>
      <w:r w:rsidR="006618BA">
        <w:fldChar w:fldCharType="begin"/>
      </w:r>
      <w:r w:rsidR="006618BA" w:rsidRPr="00156AE7">
        <w:rPr>
          <w:lang w:val="el-GR"/>
        </w:rPr>
        <w:instrText xml:space="preserve"> </w:instrText>
      </w:r>
      <w:r w:rsidR="006618BA">
        <w:instrText>REF</w:instrText>
      </w:r>
      <w:r w:rsidR="006618BA" w:rsidRPr="00156AE7">
        <w:rPr>
          <w:lang w:val="el-GR"/>
        </w:rPr>
        <w:instrText xml:space="preserve"> _</w:instrText>
      </w:r>
      <w:r w:rsidR="006618BA">
        <w:instrText>Ref</w:instrText>
      </w:r>
      <w:r w:rsidR="006618BA" w:rsidRPr="00156AE7">
        <w:rPr>
          <w:lang w:val="el-GR"/>
        </w:rPr>
        <w:instrText>382049899 \</w:instrText>
      </w:r>
      <w:r w:rsidR="006618BA">
        <w:instrText>h</w:instrText>
      </w:r>
      <w:r w:rsidR="006618BA" w:rsidRPr="00156AE7">
        <w:rPr>
          <w:lang w:val="el-GR"/>
        </w:rPr>
        <w:instrText xml:space="preserve">  \* </w:instrText>
      </w:r>
      <w:r w:rsidR="006618BA">
        <w:instrText>MERGEFORMAT</w:instrText>
      </w:r>
      <w:r w:rsidR="006618BA" w:rsidRPr="00156AE7">
        <w:rPr>
          <w:lang w:val="el-GR"/>
        </w:rPr>
        <w:instrText xml:space="preserve"> </w:instrText>
      </w:r>
      <w:r w:rsidR="006618BA">
        <w:fldChar w:fldCharType="separate"/>
      </w:r>
      <w:r w:rsidRPr="0005518E">
        <w:rPr>
          <w:rFonts w:asciiTheme="minorHAnsi" w:hAnsiTheme="minorHAnsi"/>
          <w:sz w:val="24"/>
          <w:szCs w:val="24"/>
          <w:lang w:val="el-GR"/>
        </w:rPr>
        <w:t>Σχήμα 3</w:t>
      </w:r>
      <w:r w:rsidR="006618BA">
        <w:fldChar w:fldCharType="end"/>
      </w:r>
      <w:r w:rsidRPr="0005518E">
        <w:rPr>
          <w:rFonts w:asciiTheme="minorHAnsi" w:hAnsiTheme="minorHAnsi"/>
          <w:sz w:val="24"/>
          <w:szCs w:val="24"/>
          <w:lang w:val="el-GR"/>
        </w:rPr>
        <w:t>(α).</w:t>
      </w:r>
    </w:p>
    <w:tbl>
      <w:tblPr>
        <w:tblStyle w:val="LightList1"/>
        <w:tblW w:w="0" w:type="auto"/>
        <w:tblLook w:val="04A0" w:firstRow="1" w:lastRow="0" w:firstColumn="1" w:lastColumn="0" w:noHBand="0" w:noVBand="1"/>
      </w:tblPr>
      <w:tblGrid>
        <w:gridCol w:w="368"/>
        <w:gridCol w:w="9487"/>
      </w:tblGrid>
      <w:tr w:rsidR="007D6477" w:rsidRPr="0005518E" w:rsidTr="007570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D6477" w:rsidRPr="0005518E" w:rsidRDefault="007D6477" w:rsidP="0075700B">
            <w:pPr>
              <w:rPr>
                <w:rFonts w:asciiTheme="minorHAnsi" w:hAnsiTheme="minorHAnsi"/>
                <w:sz w:val="24"/>
                <w:szCs w:val="24"/>
              </w:rPr>
            </w:pPr>
            <w:r w:rsidRPr="0005518E">
              <w:rPr>
                <w:rFonts w:asciiTheme="minorHAnsi" w:hAnsiTheme="minorHAnsi"/>
                <w:sz w:val="24"/>
                <w:szCs w:val="24"/>
              </w:rPr>
              <w:t>2</w:t>
            </w:r>
          </w:p>
        </w:tc>
        <w:tc>
          <w:tcPr>
            <w:tcW w:w="0" w:type="auto"/>
          </w:tcPr>
          <w:p w:rsidR="007D6477" w:rsidRPr="0005518E" w:rsidRDefault="007D6477" w:rsidP="0075700B">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7D6477" w:rsidRPr="0005518E" w:rsidTr="00757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D6477" w:rsidRPr="0005518E" w:rsidRDefault="007D6477" w:rsidP="0075700B">
            <w:pPr>
              <w:rPr>
                <w:rFonts w:asciiTheme="minorHAnsi" w:hAnsiTheme="minorHAnsi"/>
                <w:sz w:val="24"/>
                <w:szCs w:val="24"/>
              </w:rPr>
            </w:pPr>
            <w:r w:rsidRPr="0005518E">
              <w:rPr>
                <w:rFonts w:asciiTheme="minorHAnsi" w:hAnsiTheme="minorHAnsi"/>
                <w:sz w:val="24"/>
                <w:szCs w:val="24"/>
              </w:rPr>
              <w:t>Π</w:t>
            </w:r>
          </w:p>
        </w:tc>
        <w:tc>
          <w:tcPr>
            <w:tcW w:w="0" w:type="auto"/>
          </w:tcPr>
          <w:p w:rsidR="007D6477" w:rsidRPr="0005518E" w:rsidRDefault="007D6477" w:rsidP="0075700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7D6477" w:rsidRPr="0005518E" w:rsidTr="0075700B">
        <w:tc>
          <w:tcPr>
            <w:cnfStyle w:val="001000000000" w:firstRow="0" w:lastRow="0" w:firstColumn="1" w:lastColumn="0" w:oddVBand="0" w:evenVBand="0" w:oddHBand="0" w:evenHBand="0" w:firstRowFirstColumn="0" w:firstRowLastColumn="0" w:lastRowFirstColumn="0" w:lastRowLastColumn="0"/>
            <w:tcW w:w="0" w:type="auto"/>
          </w:tcPr>
          <w:p w:rsidR="007D6477" w:rsidRPr="0005518E" w:rsidRDefault="007D6477" w:rsidP="0075700B">
            <w:pPr>
              <w:rPr>
                <w:rFonts w:asciiTheme="minorHAnsi" w:hAnsiTheme="minorHAnsi"/>
                <w:sz w:val="24"/>
                <w:szCs w:val="24"/>
              </w:rPr>
            </w:pPr>
            <w:r w:rsidRPr="0005518E">
              <w:rPr>
                <w:rFonts w:asciiTheme="minorHAnsi" w:hAnsiTheme="minorHAnsi"/>
                <w:sz w:val="24"/>
                <w:szCs w:val="24"/>
              </w:rPr>
              <w:t>Ε</w:t>
            </w:r>
          </w:p>
        </w:tc>
        <w:tc>
          <w:tcPr>
            <w:tcW w:w="0" w:type="auto"/>
          </w:tcPr>
          <w:p w:rsidR="007D6477" w:rsidRPr="0005518E" w:rsidRDefault="007D6477" w:rsidP="0075700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5518E">
              <w:rPr>
                <w:rFonts w:asciiTheme="minorHAnsi" w:hAnsiTheme="minorHAnsi"/>
                <w:sz w:val="24"/>
                <w:szCs w:val="24"/>
              </w:rPr>
              <w:t>Συνδέστε στο υπάρχον κύκλωμα μία μεταβλητή αντίσταση (</w:t>
            </w:r>
            <w:proofErr w:type="spellStart"/>
            <w:r w:rsidRPr="0005518E">
              <w:rPr>
                <w:rFonts w:asciiTheme="minorHAnsi" w:hAnsiTheme="minorHAnsi"/>
                <w:sz w:val="24"/>
                <w:szCs w:val="24"/>
              </w:rPr>
              <w:t>trimmer</w:t>
            </w:r>
            <w:proofErr w:type="spellEnd"/>
            <w:r w:rsidRPr="0005518E">
              <w:rPr>
                <w:rFonts w:asciiTheme="minorHAnsi" w:hAnsiTheme="minorHAnsi"/>
                <w:sz w:val="24"/>
                <w:szCs w:val="24"/>
              </w:rPr>
              <w:t>) 10kΩ, όπως δείχνει το επόμενο σχήμα.</w:t>
            </w:r>
          </w:p>
          <w:p w:rsidR="007D6477" w:rsidRPr="0005518E" w:rsidRDefault="007D6477" w:rsidP="0075700B">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5518E">
              <w:rPr>
                <w:rFonts w:asciiTheme="minorHAnsi" w:hAnsiTheme="minorHAnsi"/>
                <w:noProof/>
                <w:sz w:val="24"/>
                <w:szCs w:val="24"/>
                <w:lang w:bidi="ar-SA"/>
              </w:rPr>
              <w:drawing>
                <wp:inline distT="0" distB="0" distL="0" distR="0">
                  <wp:extent cx="2724257" cy="2763525"/>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khsh1_step2_schem.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729828" cy="2769176"/>
                          </a:xfrm>
                          <a:prstGeom prst="rect">
                            <a:avLst/>
                          </a:prstGeom>
                        </pic:spPr>
                      </pic:pic>
                    </a:graphicData>
                  </a:graphic>
                </wp:inline>
              </w:drawing>
            </w:r>
            <w:r w:rsidRPr="0005518E">
              <w:rPr>
                <w:rFonts w:asciiTheme="minorHAnsi" w:hAnsiTheme="minorHAnsi"/>
                <w:noProof/>
                <w:sz w:val="24"/>
                <w:szCs w:val="24"/>
                <w:lang w:bidi="ar-SA"/>
              </w:rPr>
              <w:drawing>
                <wp:inline distT="0" distB="0" distL="0" distR="0">
                  <wp:extent cx="2816512" cy="277200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816512" cy="2772000"/>
                          </a:xfrm>
                          <a:prstGeom prst="rect">
                            <a:avLst/>
                          </a:prstGeom>
                          <a:noFill/>
                          <a:ln>
                            <a:noFill/>
                          </a:ln>
                        </pic:spPr>
                      </pic:pic>
                    </a:graphicData>
                  </a:graphic>
                </wp:inline>
              </w:drawing>
            </w:r>
          </w:p>
          <w:p w:rsidR="007D6477" w:rsidRPr="0005518E" w:rsidRDefault="007D6477" w:rsidP="0075700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5518E">
              <w:rPr>
                <w:rFonts w:asciiTheme="minorHAnsi" w:hAnsiTheme="minorHAnsi"/>
                <w:sz w:val="24"/>
                <w:szCs w:val="24"/>
              </w:rPr>
              <w:t xml:space="preserve">Ρυθμίστε τη μεταβλητή αντίσταση ώστε στον μεσαίο ακροδέκτη να δημιουργηθεί μία τάση αναφοράς που να είναι περίπου ίση με </w:t>
            </w:r>
            <w:r w:rsidRPr="0005518E">
              <w:rPr>
                <w:rFonts w:asciiTheme="minorHAnsi" w:hAnsiTheme="minorHAnsi" w:cstheme="minorBidi"/>
                <w:position w:val="-18"/>
                <w:sz w:val="24"/>
                <w:szCs w:val="24"/>
                <w:lang w:val="en-US" w:eastAsia="en-US"/>
              </w:rPr>
              <w:object w:dxaOrig="2920" w:dyaOrig="480">
                <v:shape id="_x0000_i1048" type="#_x0000_t75" style="width:146.05pt;height:24.45pt" o:ole="">
                  <v:imagedata r:id="rId72" o:title=""/>
                </v:shape>
                <o:OLEObject Type="Embed" ProgID="Equation.DSMT4" ShapeID="_x0000_i1048" DrawAspect="Content" ObjectID="_1484997349" r:id="rId73"/>
              </w:object>
            </w:r>
            <w:r w:rsidRPr="0005518E">
              <w:rPr>
                <w:rFonts w:asciiTheme="minorHAnsi" w:hAnsiTheme="minorHAnsi"/>
                <w:sz w:val="24"/>
                <w:szCs w:val="24"/>
              </w:rPr>
              <w:t>. Καταγράψτε την τιμή της τάσης αναφοράς που δημιουργήσατε:</w:t>
            </w:r>
          </w:p>
          <w:p w:rsidR="007D6477" w:rsidRPr="0005518E" w:rsidRDefault="007D6477" w:rsidP="0075700B">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5518E">
              <w:rPr>
                <w:rFonts w:asciiTheme="minorHAnsi" w:hAnsiTheme="minorHAnsi" w:cstheme="minorBidi"/>
                <w:position w:val="-12"/>
                <w:sz w:val="24"/>
                <w:szCs w:val="24"/>
                <w:lang w:val="en-US" w:eastAsia="en-US"/>
              </w:rPr>
              <w:object w:dxaOrig="680" w:dyaOrig="360">
                <v:shape id="_x0000_i1049" type="#_x0000_t75" style="width:33.95pt;height:17.65pt" o:ole="">
                  <v:imagedata r:id="rId74" o:title=""/>
                </v:shape>
                <o:OLEObject Type="Embed" ProgID="Equation.DSMT4" ShapeID="_x0000_i1049" DrawAspect="Content" ObjectID="_1484997350" r:id="rId75"/>
              </w:object>
            </w:r>
          </w:p>
        </w:tc>
      </w:tr>
    </w:tbl>
    <w:p w:rsidR="007D6477" w:rsidRPr="0005518E" w:rsidRDefault="007D6477" w:rsidP="007D6477">
      <w:pPr>
        <w:pStyle w:val="3"/>
        <w:keepNext/>
        <w:keepLines/>
        <w:spacing w:after="120" w:line="276" w:lineRule="auto"/>
        <w:jc w:val="both"/>
        <w:rPr>
          <w:rFonts w:asciiTheme="minorHAnsi" w:hAnsiTheme="minorHAnsi"/>
          <w:sz w:val="24"/>
          <w:szCs w:val="24"/>
          <w:lang w:val="el-GR"/>
        </w:rPr>
      </w:pPr>
      <w:bookmarkStart w:id="16" w:name="_Toc411255283"/>
      <w:r w:rsidRPr="0005518E">
        <w:rPr>
          <w:rFonts w:asciiTheme="minorHAnsi" w:hAnsiTheme="minorHAnsi"/>
          <w:sz w:val="24"/>
          <w:szCs w:val="24"/>
          <w:lang w:val="el-GR"/>
        </w:rPr>
        <w:t>Σύγκριση τάσεων</w:t>
      </w:r>
      <w:bookmarkEnd w:id="16"/>
    </w:p>
    <w:p w:rsidR="007D6477" w:rsidRPr="0005518E" w:rsidRDefault="007D6477" w:rsidP="007D6477">
      <w:pPr>
        <w:rPr>
          <w:rFonts w:asciiTheme="minorHAnsi" w:hAnsiTheme="minorHAnsi"/>
          <w:sz w:val="24"/>
          <w:szCs w:val="24"/>
          <w:lang w:val="el-GR"/>
        </w:rPr>
      </w:pPr>
      <w:r w:rsidRPr="0005518E">
        <w:rPr>
          <w:rFonts w:asciiTheme="minorHAnsi" w:hAnsiTheme="minorHAnsi"/>
          <w:sz w:val="24"/>
          <w:szCs w:val="24"/>
          <w:lang w:val="el-GR"/>
        </w:rPr>
        <w:t xml:space="preserve">Στο βήμα αυτό, γίνεται η σύγκριση της τάσης εξόδου του αισθητήρα με την τάση αναφοράς. ‘Όταν η τάση εξόδου του αισθητήρα ξεπεράσει την τάση αναφοράς, δηλαδή με άλλα λόγια η θερμοκρασία υπερβεί ένα κατώφλι, θα ανάβει ένα ερυθρό </w:t>
      </w:r>
      <w:r w:rsidRPr="0005518E">
        <w:rPr>
          <w:rFonts w:asciiTheme="minorHAnsi" w:hAnsiTheme="minorHAnsi"/>
          <w:sz w:val="24"/>
          <w:szCs w:val="24"/>
        </w:rPr>
        <w:t>LED</w:t>
      </w:r>
      <w:r w:rsidRPr="0005518E">
        <w:rPr>
          <w:rFonts w:asciiTheme="minorHAnsi" w:hAnsiTheme="minorHAnsi"/>
          <w:sz w:val="24"/>
          <w:szCs w:val="24"/>
          <w:lang w:val="el-GR"/>
        </w:rPr>
        <w:t xml:space="preserve">. Το </w:t>
      </w:r>
      <w:r w:rsidRPr="0005518E">
        <w:rPr>
          <w:rFonts w:asciiTheme="minorHAnsi" w:hAnsiTheme="minorHAnsi"/>
          <w:sz w:val="24"/>
          <w:szCs w:val="24"/>
        </w:rPr>
        <w:t>LED</w:t>
      </w:r>
      <w:r w:rsidRPr="0005518E">
        <w:rPr>
          <w:rFonts w:asciiTheme="minorHAnsi" w:hAnsiTheme="minorHAnsi"/>
          <w:sz w:val="24"/>
          <w:szCs w:val="24"/>
          <w:lang w:val="el-GR"/>
        </w:rPr>
        <w:t xml:space="preserve"> θα σβήνει μόλις η τάση εξόδου του αισθητήρα γίνει μικρότερη από την τάση αναφοράς. Για τον σκοπό αυτό θα χρησιμοποιηθεί το ολοκληρωμένο </w:t>
      </w:r>
      <w:r w:rsidRPr="0005518E">
        <w:rPr>
          <w:rFonts w:asciiTheme="minorHAnsi" w:hAnsiTheme="minorHAnsi"/>
          <w:sz w:val="24"/>
          <w:szCs w:val="24"/>
        </w:rPr>
        <w:t>AD</w:t>
      </w:r>
      <w:r w:rsidRPr="0005518E">
        <w:rPr>
          <w:rFonts w:asciiTheme="minorHAnsi" w:hAnsiTheme="minorHAnsi"/>
          <w:sz w:val="24"/>
          <w:szCs w:val="24"/>
          <w:lang w:val="el-GR"/>
        </w:rPr>
        <w:t xml:space="preserve">8561 το οποίο είναι ένας </w:t>
      </w:r>
      <w:proofErr w:type="spellStart"/>
      <w:r w:rsidRPr="0005518E">
        <w:rPr>
          <w:rFonts w:asciiTheme="minorHAnsi" w:hAnsiTheme="minorHAnsi"/>
          <w:sz w:val="24"/>
          <w:szCs w:val="24"/>
          <w:lang w:val="el-GR"/>
        </w:rPr>
        <w:t>συγκριτής</w:t>
      </w:r>
      <w:proofErr w:type="spellEnd"/>
      <w:r w:rsidRPr="0005518E">
        <w:rPr>
          <w:rFonts w:asciiTheme="minorHAnsi" w:hAnsiTheme="minorHAnsi"/>
          <w:sz w:val="24"/>
          <w:szCs w:val="24"/>
          <w:lang w:val="el-GR"/>
        </w:rPr>
        <w:t xml:space="preserve"> μονής τροφοδοσίας (</w:t>
      </w:r>
      <w:r w:rsidR="006618BA">
        <w:fldChar w:fldCharType="begin"/>
      </w:r>
      <w:r w:rsidR="006618BA" w:rsidRPr="00156AE7">
        <w:rPr>
          <w:lang w:val="el-GR"/>
        </w:rPr>
        <w:instrText xml:space="preserve"> </w:instrText>
      </w:r>
      <w:r w:rsidR="006618BA">
        <w:instrText>REF</w:instrText>
      </w:r>
      <w:r w:rsidR="006618BA" w:rsidRPr="00156AE7">
        <w:rPr>
          <w:lang w:val="el-GR"/>
        </w:rPr>
        <w:instrText xml:space="preserve"> _</w:instrText>
      </w:r>
      <w:r w:rsidR="006618BA">
        <w:instrText>Ref</w:instrText>
      </w:r>
      <w:r w:rsidR="006618BA" w:rsidRPr="00156AE7">
        <w:rPr>
          <w:lang w:val="el-GR"/>
        </w:rPr>
        <w:instrText>382053158 \</w:instrText>
      </w:r>
      <w:r w:rsidR="006618BA">
        <w:instrText>h</w:instrText>
      </w:r>
      <w:r w:rsidR="006618BA" w:rsidRPr="00156AE7">
        <w:rPr>
          <w:lang w:val="el-GR"/>
        </w:rPr>
        <w:instrText xml:space="preserve">  \* </w:instrText>
      </w:r>
      <w:r w:rsidR="006618BA">
        <w:instrText>MERGEFORMAT</w:instrText>
      </w:r>
      <w:r w:rsidR="006618BA" w:rsidRPr="00156AE7">
        <w:rPr>
          <w:lang w:val="el-GR"/>
        </w:rPr>
        <w:instrText xml:space="preserve"> </w:instrText>
      </w:r>
      <w:r w:rsidR="006618BA">
        <w:fldChar w:fldCharType="separate"/>
      </w:r>
      <w:r w:rsidRPr="0005518E">
        <w:rPr>
          <w:rFonts w:asciiTheme="minorHAnsi" w:hAnsiTheme="minorHAnsi"/>
          <w:sz w:val="24"/>
          <w:szCs w:val="24"/>
          <w:lang w:val="el-GR"/>
        </w:rPr>
        <w:t>Σχήμα 5</w:t>
      </w:r>
      <w:r w:rsidR="006618BA">
        <w:fldChar w:fldCharType="end"/>
      </w:r>
      <w:r w:rsidRPr="0005518E">
        <w:rPr>
          <w:rFonts w:asciiTheme="minorHAnsi" w:hAnsiTheme="minorHAnsi"/>
          <w:sz w:val="24"/>
          <w:szCs w:val="24"/>
          <w:lang w:val="el-GR"/>
        </w:rPr>
        <w:t xml:space="preserve">). Συγκεκριμένα, το </w:t>
      </w:r>
      <w:r w:rsidRPr="0005518E">
        <w:rPr>
          <w:rFonts w:asciiTheme="minorHAnsi" w:hAnsiTheme="minorHAnsi"/>
          <w:sz w:val="24"/>
          <w:szCs w:val="24"/>
        </w:rPr>
        <w:t>AD</w:t>
      </w:r>
      <w:r w:rsidRPr="0005518E">
        <w:rPr>
          <w:rFonts w:asciiTheme="minorHAnsi" w:hAnsiTheme="minorHAnsi"/>
          <w:sz w:val="24"/>
          <w:szCs w:val="24"/>
          <w:lang w:val="el-GR"/>
        </w:rPr>
        <w:t>8561 δέχεται θετική τροφοδοσία (συνήθως 5</w:t>
      </w:r>
      <w:r w:rsidRPr="0005518E">
        <w:rPr>
          <w:rFonts w:asciiTheme="minorHAnsi" w:hAnsiTheme="minorHAnsi"/>
          <w:sz w:val="24"/>
          <w:szCs w:val="24"/>
        </w:rPr>
        <w:t>V</w:t>
      </w:r>
      <w:r w:rsidRPr="0005518E">
        <w:rPr>
          <w:rFonts w:asciiTheme="minorHAnsi" w:hAnsiTheme="minorHAnsi"/>
          <w:sz w:val="24"/>
          <w:szCs w:val="24"/>
          <w:lang w:val="el-GR"/>
        </w:rPr>
        <w:t>) στον ακροδέκτη 1 (</w:t>
      </w:r>
      <w:r w:rsidRPr="0005518E">
        <w:rPr>
          <w:rFonts w:asciiTheme="minorHAnsi" w:hAnsiTheme="minorHAnsi"/>
          <w:sz w:val="24"/>
          <w:szCs w:val="24"/>
        </w:rPr>
        <w:t>V</w:t>
      </w:r>
      <w:r w:rsidRPr="0005518E">
        <w:rPr>
          <w:rFonts w:asciiTheme="minorHAnsi" w:hAnsiTheme="minorHAnsi"/>
          <w:sz w:val="24"/>
          <w:szCs w:val="24"/>
          <w:lang w:val="el-GR"/>
        </w:rPr>
        <w:t>+). Ο ακροδέκτης 4 (</w:t>
      </w:r>
      <w:r w:rsidRPr="0005518E">
        <w:rPr>
          <w:rFonts w:asciiTheme="minorHAnsi" w:hAnsiTheme="minorHAnsi"/>
          <w:sz w:val="24"/>
          <w:szCs w:val="24"/>
        </w:rPr>
        <w:t>V</w:t>
      </w:r>
      <w:r w:rsidRPr="0005518E">
        <w:rPr>
          <w:rFonts w:asciiTheme="minorHAnsi" w:hAnsiTheme="minorHAnsi"/>
          <w:sz w:val="24"/>
          <w:szCs w:val="24"/>
          <w:lang w:val="el-GR"/>
        </w:rPr>
        <w:t>-) συνδέεται στη γη. Η μη αναστρέφουσα είσοδος (+</w:t>
      </w:r>
      <w:r w:rsidRPr="0005518E">
        <w:rPr>
          <w:rFonts w:asciiTheme="minorHAnsi" w:hAnsiTheme="minorHAnsi"/>
          <w:sz w:val="24"/>
          <w:szCs w:val="24"/>
        </w:rPr>
        <w:t>IN</w:t>
      </w:r>
      <w:r w:rsidRPr="0005518E">
        <w:rPr>
          <w:rFonts w:asciiTheme="minorHAnsi" w:hAnsiTheme="minorHAnsi"/>
          <w:sz w:val="24"/>
          <w:szCs w:val="24"/>
          <w:lang w:val="el-GR"/>
        </w:rPr>
        <w:t>) είναι ο ακροδέκτης 2 και η αναστρέφουσα είσοδος είναι ο ακροδέκτης 3 (-</w:t>
      </w:r>
      <w:r w:rsidRPr="0005518E">
        <w:rPr>
          <w:rFonts w:asciiTheme="minorHAnsi" w:hAnsiTheme="minorHAnsi"/>
          <w:sz w:val="24"/>
          <w:szCs w:val="24"/>
        </w:rPr>
        <w:t>IN</w:t>
      </w:r>
      <w:r w:rsidRPr="0005518E">
        <w:rPr>
          <w:rFonts w:asciiTheme="minorHAnsi" w:hAnsiTheme="minorHAnsi"/>
          <w:sz w:val="24"/>
          <w:szCs w:val="24"/>
          <w:lang w:val="el-GR"/>
        </w:rPr>
        <w:t>). Η έξοδος είναι ο ακροδέκτης 7 (</w:t>
      </w:r>
      <w:r w:rsidRPr="0005518E">
        <w:rPr>
          <w:rFonts w:asciiTheme="minorHAnsi" w:hAnsiTheme="minorHAnsi"/>
          <w:sz w:val="24"/>
          <w:szCs w:val="24"/>
        </w:rPr>
        <w:t>OUT</w:t>
      </w:r>
      <w:r w:rsidRPr="0005518E">
        <w:rPr>
          <w:rFonts w:asciiTheme="minorHAnsi" w:hAnsiTheme="minorHAnsi"/>
          <w:sz w:val="24"/>
          <w:szCs w:val="24"/>
          <w:lang w:val="el-GR"/>
        </w:rPr>
        <w:t xml:space="preserve">). Επιπλέον, </w:t>
      </w:r>
      <w:r w:rsidRPr="0005518E">
        <w:rPr>
          <w:rFonts w:asciiTheme="minorHAnsi" w:hAnsiTheme="minorHAnsi"/>
          <w:sz w:val="24"/>
          <w:szCs w:val="24"/>
        </w:rPr>
        <w:t>o</w:t>
      </w:r>
      <w:r w:rsidRPr="0005518E">
        <w:rPr>
          <w:rFonts w:asciiTheme="minorHAnsi" w:hAnsiTheme="minorHAnsi"/>
          <w:sz w:val="24"/>
          <w:szCs w:val="24"/>
          <w:lang w:val="el-GR"/>
        </w:rPr>
        <w:t xml:space="preserve"> ακροδέκτης 8 (</w:t>
      </w:r>
      <m:oMath>
        <m:bar>
          <m:barPr>
            <m:pos m:val="top"/>
            <m:ctrlPr>
              <w:rPr>
                <w:rFonts w:ascii="Cambria Math" w:hAnsi="Cambria Math"/>
                <w:i/>
                <w:sz w:val="24"/>
                <w:szCs w:val="24"/>
                <w:lang w:val="el-GR"/>
              </w:rPr>
            </m:ctrlPr>
          </m:barPr>
          <m:e>
            <m:r>
              <m:rPr>
                <m:sty m:val="p"/>
              </m:rPr>
              <w:rPr>
                <w:rFonts w:ascii="Cambria Math" w:hAnsi="Cambria Math"/>
                <w:sz w:val="24"/>
                <w:szCs w:val="24"/>
              </w:rPr>
              <m:t>OUT</m:t>
            </m:r>
          </m:e>
        </m:bar>
      </m:oMath>
      <w:r w:rsidRPr="0005518E">
        <w:rPr>
          <w:rFonts w:asciiTheme="minorHAnsi" w:hAnsiTheme="minorHAnsi"/>
          <w:sz w:val="24"/>
          <w:szCs w:val="24"/>
          <w:lang w:val="el-GR"/>
        </w:rPr>
        <w:t xml:space="preserve">) αποτελεί μία δεύτερη έξοδο, η οποία είναι συμπληρωματική της εξόδου </w:t>
      </w:r>
      <w:r w:rsidRPr="0005518E">
        <w:rPr>
          <w:rFonts w:asciiTheme="minorHAnsi" w:hAnsiTheme="minorHAnsi"/>
          <w:sz w:val="24"/>
          <w:szCs w:val="24"/>
        </w:rPr>
        <w:t>OUT</w:t>
      </w:r>
      <w:r w:rsidRPr="0005518E">
        <w:rPr>
          <w:rFonts w:asciiTheme="minorHAnsi" w:hAnsiTheme="minorHAnsi"/>
          <w:sz w:val="24"/>
          <w:szCs w:val="24"/>
          <w:lang w:val="el-GR"/>
        </w:rPr>
        <w:t>.</w:t>
      </w:r>
    </w:p>
    <w:p w:rsidR="007D6477" w:rsidRPr="0005518E" w:rsidRDefault="007D6477" w:rsidP="007D6477">
      <w:pPr>
        <w:rPr>
          <w:rFonts w:asciiTheme="minorHAnsi" w:hAnsiTheme="minorHAnsi"/>
          <w:sz w:val="24"/>
          <w:szCs w:val="24"/>
          <w:lang w:val="el-GR"/>
        </w:rPr>
      </w:pPr>
      <w:r w:rsidRPr="0005518E">
        <w:rPr>
          <w:rFonts w:asciiTheme="minorHAnsi" w:hAnsiTheme="minorHAnsi"/>
          <w:sz w:val="24"/>
          <w:szCs w:val="24"/>
          <w:lang w:val="el-GR"/>
        </w:rPr>
        <w:t xml:space="preserve">Το </w:t>
      </w:r>
      <w:r w:rsidRPr="0005518E">
        <w:rPr>
          <w:rFonts w:asciiTheme="minorHAnsi" w:hAnsiTheme="minorHAnsi"/>
          <w:sz w:val="24"/>
          <w:szCs w:val="24"/>
        </w:rPr>
        <w:t>AD</w:t>
      </w:r>
      <w:r w:rsidRPr="0005518E">
        <w:rPr>
          <w:rFonts w:asciiTheme="minorHAnsi" w:hAnsiTheme="minorHAnsi"/>
          <w:sz w:val="24"/>
          <w:szCs w:val="24"/>
          <w:lang w:val="el-GR"/>
        </w:rPr>
        <w:t>8561 παράγει υψηλή θετική τάση εξόδου, με μέγιστη τιμή περίπου 3,5</w:t>
      </w:r>
      <w:r w:rsidRPr="0005518E">
        <w:rPr>
          <w:rFonts w:asciiTheme="minorHAnsi" w:hAnsiTheme="minorHAnsi"/>
          <w:sz w:val="24"/>
          <w:szCs w:val="24"/>
        </w:rPr>
        <w:t>V</w:t>
      </w:r>
      <w:r w:rsidRPr="0005518E">
        <w:rPr>
          <w:rFonts w:asciiTheme="minorHAnsi" w:hAnsiTheme="minorHAnsi"/>
          <w:sz w:val="24"/>
          <w:szCs w:val="24"/>
          <w:lang w:val="el-GR"/>
        </w:rPr>
        <w:t xml:space="preserve">, όταν η τάση στη μη αναστρέφουσα είσοδο είναι μεγαλύτερη από την τάση στην αναστρέφουσα είσοδο. </w:t>
      </w:r>
      <w:r w:rsidRPr="0005518E">
        <w:rPr>
          <w:rFonts w:asciiTheme="minorHAnsi" w:hAnsiTheme="minorHAnsi"/>
          <w:sz w:val="24"/>
          <w:szCs w:val="24"/>
          <w:lang w:val="el-GR"/>
        </w:rPr>
        <w:lastRenderedPageBreak/>
        <w:t xml:space="preserve">Αντίστοιχα, το </w:t>
      </w:r>
      <w:r w:rsidRPr="0005518E">
        <w:rPr>
          <w:rFonts w:asciiTheme="minorHAnsi" w:hAnsiTheme="minorHAnsi"/>
          <w:sz w:val="24"/>
          <w:szCs w:val="24"/>
        </w:rPr>
        <w:t>AD</w:t>
      </w:r>
      <w:r w:rsidRPr="0005518E">
        <w:rPr>
          <w:rFonts w:asciiTheme="minorHAnsi" w:hAnsiTheme="minorHAnsi"/>
          <w:sz w:val="24"/>
          <w:szCs w:val="24"/>
          <w:lang w:val="el-GR"/>
        </w:rPr>
        <w:t>8561 παράγει χαμηλή θετική τάση εξόδου, με ελάχιστη τιμή περίπου 0,25</w:t>
      </w:r>
      <w:r w:rsidRPr="0005518E">
        <w:rPr>
          <w:rFonts w:asciiTheme="minorHAnsi" w:hAnsiTheme="minorHAnsi"/>
          <w:sz w:val="24"/>
          <w:szCs w:val="24"/>
        </w:rPr>
        <w:t>V</w:t>
      </w:r>
      <w:r w:rsidRPr="0005518E">
        <w:rPr>
          <w:rFonts w:asciiTheme="minorHAnsi" w:hAnsiTheme="minorHAnsi"/>
          <w:sz w:val="24"/>
          <w:szCs w:val="24"/>
          <w:lang w:val="el-GR"/>
        </w:rPr>
        <w:t>, όταν η τάση στη μη αναστρέφουσα είσοδο είναι μικρότερη από την τάση στην αναστρέφουσα είσοδο:</w:t>
      </w:r>
    </w:p>
    <w:p w:rsidR="007D6477" w:rsidRPr="0005518E" w:rsidRDefault="007D6477" w:rsidP="007D6477">
      <w:pPr>
        <w:rPr>
          <w:rFonts w:asciiTheme="minorHAnsi" w:hAnsiTheme="minorHAnsi"/>
          <w:sz w:val="24"/>
          <w:szCs w:val="24"/>
          <w:lang w:val="el-GR"/>
        </w:rPr>
      </w:pPr>
      <m:oMathPara>
        <m:oMath>
          <m:r>
            <w:rPr>
              <w:rFonts w:ascii="Cambria Math" w:hAnsi="Cambria Math"/>
              <w:sz w:val="24"/>
              <w:szCs w:val="24"/>
              <w:lang w:val="el-GR"/>
            </w:rPr>
            <m:t>OUT=</m:t>
          </m:r>
          <m:d>
            <m:dPr>
              <m:begChr m:val="{"/>
              <m:endChr m:val=""/>
              <m:ctrlPr>
                <w:rPr>
                  <w:rFonts w:ascii="Cambria Math" w:hAnsi="Cambria Math"/>
                  <w:i/>
                  <w:sz w:val="24"/>
                  <w:szCs w:val="24"/>
                  <w:lang w:val="el-GR"/>
                </w:rPr>
              </m:ctrlPr>
            </m:dPr>
            <m:e>
              <m:eqArr>
                <m:eqArrPr>
                  <m:ctrlPr>
                    <w:rPr>
                      <w:rFonts w:ascii="Cambria Math" w:hAnsi="Cambria Math"/>
                      <w:i/>
                      <w:sz w:val="24"/>
                      <w:szCs w:val="24"/>
                      <w:lang w:val="el-GR"/>
                    </w:rPr>
                  </m:ctrlPr>
                </m:eqArrPr>
                <m:e>
                  <m:r>
                    <w:rPr>
                      <w:rFonts w:ascii="Cambria Math" w:hAnsi="Cambria Math"/>
                      <w:sz w:val="24"/>
                      <w:szCs w:val="24"/>
                      <w:lang w:val="el-GR"/>
                    </w:rPr>
                    <m:t>3,5</m:t>
                  </m:r>
                  <m:r>
                    <m:rPr>
                      <m:sty m:val="p"/>
                    </m:rPr>
                    <w:rPr>
                      <w:rFonts w:ascii="Cambria Math" w:hAnsi="Cambria Math"/>
                      <w:sz w:val="24"/>
                      <w:szCs w:val="24"/>
                      <w:lang w:val="el-GR"/>
                    </w:rPr>
                    <m:t>V</m:t>
                  </m:r>
                  <m:r>
                    <w:rPr>
                      <w:rFonts w:ascii="Cambria Math" w:hAnsi="Cambria Math"/>
                      <w:sz w:val="24"/>
                      <w:szCs w:val="24"/>
                      <w:lang w:val="el-GR"/>
                    </w:rPr>
                    <m:t>, (+IN)&gt;(-IN)</m:t>
                  </m:r>
                </m:e>
                <m:e>
                  <m:r>
                    <w:rPr>
                      <w:rFonts w:ascii="Cambria Math" w:hAnsi="Cambria Math"/>
                      <w:sz w:val="24"/>
                      <w:szCs w:val="24"/>
                      <w:lang w:val="el-GR"/>
                    </w:rPr>
                    <m:t>0,25</m:t>
                  </m:r>
                  <m:r>
                    <m:rPr>
                      <m:sty m:val="p"/>
                    </m:rPr>
                    <w:rPr>
                      <w:rFonts w:ascii="Cambria Math" w:hAnsi="Cambria Math"/>
                      <w:sz w:val="24"/>
                      <w:szCs w:val="24"/>
                      <w:lang w:val="el-GR"/>
                    </w:rPr>
                    <m:t>V</m:t>
                  </m:r>
                  <m:r>
                    <w:rPr>
                      <w:rFonts w:ascii="Cambria Math" w:hAnsi="Cambria Math"/>
                      <w:sz w:val="24"/>
                      <w:szCs w:val="24"/>
                      <w:lang w:val="el-GR"/>
                    </w:rPr>
                    <m:t xml:space="preserve">, </m:t>
                  </m:r>
                  <m:d>
                    <m:dPr>
                      <m:ctrlPr>
                        <w:rPr>
                          <w:rFonts w:ascii="Cambria Math" w:hAnsi="Cambria Math"/>
                          <w:i/>
                          <w:sz w:val="24"/>
                          <w:szCs w:val="24"/>
                          <w:lang w:val="el-GR"/>
                        </w:rPr>
                      </m:ctrlPr>
                    </m:dPr>
                    <m:e>
                      <m:r>
                        <w:rPr>
                          <w:rFonts w:ascii="Cambria Math" w:hAnsi="Cambria Math"/>
                          <w:sz w:val="24"/>
                          <w:szCs w:val="24"/>
                          <w:lang w:val="el-GR"/>
                        </w:rPr>
                        <m:t>+IN</m:t>
                      </m:r>
                    </m:e>
                  </m:d>
                  <m:r>
                    <w:rPr>
                      <w:rFonts w:ascii="Cambria Math" w:hAnsi="Cambria Math"/>
                      <w:sz w:val="24"/>
                      <w:szCs w:val="24"/>
                      <w:lang w:val="el-GR"/>
                    </w:rPr>
                    <m:t>&lt;(-IN)</m:t>
                  </m:r>
                </m:e>
              </m:eqArr>
            </m:e>
          </m:d>
        </m:oMath>
      </m:oMathPara>
    </w:p>
    <w:p w:rsidR="007D6477" w:rsidRPr="0005518E" w:rsidRDefault="007D6477" w:rsidP="007D6477">
      <w:pPr>
        <w:keepNext/>
        <w:jc w:val="center"/>
        <w:rPr>
          <w:rFonts w:asciiTheme="minorHAnsi" w:hAnsiTheme="minorHAnsi"/>
          <w:sz w:val="24"/>
          <w:szCs w:val="24"/>
        </w:rPr>
      </w:pPr>
      <w:r w:rsidRPr="0005518E">
        <w:rPr>
          <w:rFonts w:asciiTheme="minorHAnsi" w:hAnsiTheme="minorHAnsi"/>
          <w:noProof/>
          <w:sz w:val="24"/>
          <w:szCs w:val="24"/>
          <w:lang w:val="el-GR" w:eastAsia="el-GR" w:bidi="ar-SA"/>
        </w:rPr>
        <w:drawing>
          <wp:inline distT="0" distB="0" distL="0" distR="0">
            <wp:extent cx="3134163" cy="1962424"/>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8651.png"/>
                    <pic:cNvPicPr/>
                  </pic:nvPicPr>
                  <pic:blipFill>
                    <a:blip r:embed="rId76" cstate="print">
                      <a:extLst>
                        <a:ext uri="{28A0092B-C50C-407E-A947-70E740481C1C}">
                          <a14:useLocalDpi xmlns:a14="http://schemas.microsoft.com/office/drawing/2010/main" val="0"/>
                        </a:ext>
                      </a:extLst>
                    </a:blip>
                    <a:stretch>
                      <a:fillRect/>
                    </a:stretch>
                  </pic:blipFill>
                  <pic:spPr>
                    <a:xfrm>
                      <a:off x="0" y="0"/>
                      <a:ext cx="3134163" cy="1962424"/>
                    </a:xfrm>
                    <a:prstGeom prst="rect">
                      <a:avLst/>
                    </a:prstGeom>
                  </pic:spPr>
                </pic:pic>
              </a:graphicData>
            </a:graphic>
          </wp:inline>
        </w:drawing>
      </w:r>
    </w:p>
    <w:p w:rsidR="007D6477" w:rsidRPr="0005518E" w:rsidRDefault="007D6477" w:rsidP="007D6477">
      <w:pPr>
        <w:pStyle w:val="ac"/>
        <w:rPr>
          <w:rFonts w:asciiTheme="minorHAnsi" w:hAnsiTheme="minorHAnsi"/>
          <w:sz w:val="24"/>
          <w:szCs w:val="24"/>
        </w:rPr>
      </w:pPr>
      <w:bookmarkStart w:id="17" w:name="_Ref382053158"/>
      <w:proofErr w:type="spellStart"/>
      <w:proofErr w:type="gramStart"/>
      <w:r w:rsidRPr="0005518E">
        <w:rPr>
          <w:rFonts w:asciiTheme="minorHAnsi" w:hAnsiTheme="minorHAnsi"/>
          <w:sz w:val="24"/>
          <w:szCs w:val="24"/>
        </w:rPr>
        <w:t>Σχήμ</w:t>
      </w:r>
      <w:proofErr w:type="spellEnd"/>
      <w:r w:rsidRPr="0005518E">
        <w:rPr>
          <w:rFonts w:asciiTheme="minorHAnsi" w:hAnsiTheme="minorHAnsi"/>
          <w:sz w:val="24"/>
          <w:szCs w:val="24"/>
        </w:rPr>
        <w:t xml:space="preserve">α </w:t>
      </w:r>
      <w:r w:rsidR="00FA37E7" w:rsidRPr="0005518E">
        <w:rPr>
          <w:rFonts w:asciiTheme="minorHAnsi" w:hAnsiTheme="minorHAnsi"/>
          <w:sz w:val="24"/>
          <w:szCs w:val="24"/>
        </w:rPr>
        <w:fldChar w:fldCharType="begin"/>
      </w:r>
      <w:r w:rsidRPr="0005518E">
        <w:rPr>
          <w:rFonts w:asciiTheme="minorHAnsi" w:hAnsiTheme="minorHAnsi"/>
          <w:sz w:val="24"/>
          <w:szCs w:val="24"/>
        </w:rPr>
        <w:instrText xml:space="preserve"> SEQ Σχήμα \* ARABIC </w:instrText>
      </w:r>
      <w:r w:rsidR="00FA37E7" w:rsidRPr="0005518E">
        <w:rPr>
          <w:rFonts w:asciiTheme="minorHAnsi" w:hAnsiTheme="minorHAnsi"/>
          <w:sz w:val="24"/>
          <w:szCs w:val="24"/>
        </w:rPr>
        <w:fldChar w:fldCharType="separate"/>
      </w:r>
      <w:r w:rsidRPr="0005518E">
        <w:rPr>
          <w:rFonts w:asciiTheme="minorHAnsi" w:hAnsiTheme="minorHAnsi"/>
          <w:noProof/>
          <w:sz w:val="24"/>
          <w:szCs w:val="24"/>
        </w:rPr>
        <w:t>5</w:t>
      </w:r>
      <w:r w:rsidR="00FA37E7" w:rsidRPr="0005518E">
        <w:rPr>
          <w:rFonts w:asciiTheme="minorHAnsi" w:hAnsiTheme="minorHAnsi"/>
          <w:sz w:val="24"/>
          <w:szCs w:val="24"/>
        </w:rPr>
        <w:fldChar w:fldCharType="end"/>
      </w:r>
      <w:bookmarkEnd w:id="17"/>
      <w:r w:rsidRPr="0005518E">
        <w:rPr>
          <w:rFonts w:asciiTheme="minorHAnsi" w:hAnsiTheme="minorHAnsi"/>
          <w:sz w:val="24"/>
          <w:szCs w:val="24"/>
          <w:lang w:val="el-GR"/>
        </w:rPr>
        <w:t>.</w:t>
      </w:r>
      <w:proofErr w:type="gramEnd"/>
      <w:r w:rsidRPr="0005518E">
        <w:rPr>
          <w:rFonts w:asciiTheme="minorHAnsi" w:hAnsiTheme="minorHAnsi"/>
          <w:sz w:val="24"/>
          <w:szCs w:val="24"/>
          <w:lang w:val="el-GR"/>
        </w:rPr>
        <w:t xml:space="preserve"> Ο </w:t>
      </w:r>
      <w:proofErr w:type="spellStart"/>
      <w:r w:rsidRPr="0005518E">
        <w:rPr>
          <w:rFonts w:asciiTheme="minorHAnsi" w:hAnsiTheme="minorHAnsi"/>
          <w:sz w:val="24"/>
          <w:szCs w:val="24"/>
          <w:lang w:val="el-GR"/>
        </w:rPr>
        <w:t>συγκριτής</w:t>
      </w:r>
      <w:proofErr w:type="spellEnd"/>
      <w:r w:rsidRPr="0005518E">
        <w:rPr>
          <w:rFonts w:asciiTheme="minorHAnsi" w:hAnsiTheme="minorHAnsi"/>
          <w:sz w:val="24"/>
          <w:szCs w:val="24"/>
          <w:lang w:val="el-GR"/>
        </w:rPr>
        <w:t xml:space="preserve"> </w:t>
      </w:r>
      <w:r w:rsidRPr="0005518E">
        <w:rPr>
          <w:rFonts w:asciiTheme="minorHAnsi" w:hAnsiTheme="minorHAnsi"/>
          <w:sz w:val="24"/>
          <w:szCs w:val="24"/>
        </w:rPr>
        <w:t>AD8561.</w:t>
      </w:r>
    </w:p>
    <w:tbl>
      <w:tblPr>
        <w:tblStyle w:val="LightList1"/>
        <w:tblW w:w="0" w:type="auto"/>
        <w:tblLook w:val="04A0" w:firstRow="1" w:lastRow="0" w:firstColumn="1" w:lastColumn="0" w:noHBand="0" w:noVBand="1"/>
      </w:tblPr>
      <w:tblGrid>
        <w:gridCol w:w="368"/>
        <w:gridCol w:w="9487"/>
      </w:tblGrid>
      <w:tr w:rsidR="007D6477" w:rsidRPr="0005518E" w:rsidTr="007570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D6477" w:rsidRPr="0005518E" w:rsidRDefault="007D6477" w:rsidP="0075700B">
            <w:pPr>
              <w:rPr>
                <w:rFonts w:asciiTheme="minorHAnsi" w:hAnsiTheme="minorHAnsi"/>
                <w:sz w:val="24"/>
                <w:szCs w:val="24"/>
              </w:rPr>
            </w:pPr>
            <w:r w:rsidRPr="0005518E">
              <w:rPr>
                <w:rFonts w:asciiTheme="minorHAnsi" w:hAnsiTheme="minorHAnsi"/>
                <w:sz w:val="24"/>
                <w:szCs w:val="24"/>
              </w:rPr>
              <w:t>3</w:t>
            </w:r>
          </w:p>
        </w:tc>
        <w:tc>
          <w:tcPr>
            <w:tcW w:w="0" w:type="auto"/>
          </w:tcPr>
          <w:p w:rsidR="007D6477" w:rsidRPr="0005518E" w:rsidRDefault="007D6477" w:rsidP="0075700B">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7D6477" w:rsidRPr="0005518E" w:rsidTr="00757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D6477" w:rsidRPr="0005518E" w:rsidRDefault="007D6477" w:rsidP="0075700B">
            <w:pPr>
              <w:rPr>
                <w:rFonts w:asciiTheme="minorHAnsi" w:hAnsiTheme="minorHAnsi"/>
                <w:sz w:val="24"/>
                <w:szCs w:val="24"/>
              </w:rPr>
            </w:pPr>
            <w:r w:rsidRPr="0005518E">
              <w:rPr>
                <w:rFonts w:asciiTheme="minorHAnsi" w:hAnsiTheme="minorHAnsi"/>
                <w:sz w:val="24"/>
                <w:szCs w:val="24"/>
              </w:rPr>
              <w:t>Π</w:t>
            </w:r>
          </w:p>
        </w:tc>
        <w:tc>
          <w:tcPr>
            <w:tcW w:w="0" w:type="auto"/>
          </w:tcPr>
          <w:p w:rsidR="007D6477" w:rsidRPr="0005518E" w:rsidRDefault="007D6477" w:rsidP="0075700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5518E">
              <w:rPr>
                <w:rFonts w:asciiTheme="minorHAnsi" w:hAnsiTheme="minorHAnsi"/>
                <w:sz w:val="24"/>
                <w:szCs w:val="24"/>
              </w:rPr>
              <w:t>Στο κύκλωμα που δείχνει το επόμενο σχήμα υπολογίστε το ρεύμα που διαρρέει το LED όταν η τάση εξόδου του AD8561 είναι 3,5V. Δίνεται ότι η τάση ορθής πόλωσης του LED είναι 1,8V περίπου.</w:t>
            </w:r>
          </w:p>
          <w:p w:rsidR="007D6477" w:rsidRPr="0005518E" w:rsidRDefault="007D6477" w:rsidP="0075700B">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5518E">
              <w:rPr>
                <w:rFonts w:asciiTheme="minorHAnsi" w:hAnsiTheme="minorHAnsi" w:cstheme="minorBidi"/>
                <w:position w:val="-12"/>
                <w:sz w:val="24"/>
                <w:szCs w:val="24"/>
                <w:lang w:val="en-US" w:eastAsia="en-US"/>
              </w:rPr>
              <w:object w:dxaOrig="660" w:dyaOrig="360">
                <v:shape id="_x0000_i1050" type="#_x0000_t75" style="width:32.6pt;height:17.65pt" o:ole="">
                  <v:imagedata r:id="rId77" o:title=""/>
                </v:shape>
                <o:OLEObject Type="Embed" ProgID="Equation.DSMT4" ShapeID="_x0000_i1050" DrawAspect="Content" ObjectID="_1484997351" r:id="rId78"/>
              </w:object>
            </w:r>
          </w:p>
        </w:tc>
      </w:tr>
      <w:tr w:rsidR="007D6477" w:rsidRPr="00156AE7" w:rsidTr="0075700B">
        <w:tc>
          <w:tcPr>
            <w:cnfStyle w:val="001000000000" w:firstRow="0" w:lastRow="0" w:firstColumn="1" w:lastColumn="0" w:oddVBand="0" w:evenVBand="0" w:oddHBand="0" w:evenHBand="0" w:firstRowFirstColumn="0" w:firstRowLastColumn="0" w:lastRowFirstColumn="0" w:lastRowLastColumn="0"/>
            <w:tcW w:w="0" w:type="auto"/>
          </w:tcPr>
          <w:p w:rsidR="007D6477" w:rsidRPr="0005518E" w:rsidRDefault="007D6477" w:rsidP="0075700B">
            <w:pPr>
              <w:rPr>
                <w:rFonts w:asciiTheme="minorHAnsi" w:hAnsiTheme="minorHAnsi"/>
                <w:sz w:val="24"/>
                <w:szCs w:val="24"/>
              </w:rPr>
            </w:pPr>
            <w:r w:rsidRPr="0005518E">
              <w:rPr>
                <w:rFonts w:asciiTheme="minorHAnsi" w:hAnsiTheme="minorHAnsi"/>
                <w:sz w:val="24"/>
                <w:szCs w:val="24"/>
              </w:rPr>
              <w:t>Ε</w:t>
            </w:r>
          </w:p>
        </w:tc>
        <w:tc>
          <w:tcPr>
            <w:tcW w:w="0" w:type="auto"/>
          </w:tcPr>
          <w:p w:rsidR="007D6477" w:rsidRPr="0005518E" w:rsidRDefault="007D6477" w:rsidP="0075700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5518E">
              <w:rPr>
                <w:rFonts w:asciiTheme="minorHAnsi" w:hAnsiTheme="minorHAnsi"/>
                <w:sz w:val="24"/>
                <w:szCs w:val="24"/>
              </w:rPr>
              <w:t>Συνδέστε στο υπάρχον κύκλωμα το AD8561 και ένα ερυθρό LED, όπως δείχνει το σχήμα.</w:t>
            </w:r>
          </w:p>
          <w:p w:rsidR="007D6477" w:rsidRPr="0005518E" w:rsidRDefault="007D6477" w:rsidP="0075700B">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5518E">
              <w:rPr>
                <w:rFonts w:asciiTheme="minorHAnsi" w:hAnsiTheme="minorHAnsi"/>
                <w:noProof/>
                <w:sz w:val="24"/>
                <w:szCs w:val="24"/>
                <w:lang w:bidi="ar-SA"/>
              </w:rPr>
              <w:drawing>
                <wp:inline distT="0" distB="0" distL="0" distR="0">
                  <wp:extent cx="5588813" cy="2937330"/>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khsh1_step3_schem.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5586935" cy="2936343"/>
                          </a:xfrm>
                          <a:prstGeom prst="rect">
                            <a:avLst/>
                          </a:prstGeom>
                        </pic:spPr>
                      </pic:pic>
                    </a:graphicData>
                  </a:graphic>
                </wp:inline>
              </w:drawing>
            </w:r>
          </w:p>
          <w:p w:rsidR="007D6477" w:rsidRPr="0005518E" w:rsidRDefault="007D6477" w:rsidP="0075700B">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5518E">
              <w:rPr>
                <w:rFonts w:asciiTheme="minorHAnsi" w:hAnsiTheme="minorHAnsi"/>
                <w:noProof/>
                <w:sz w:val="24"/>
                <w:szCs w:val="24"/>
                <w:lang w:bidi="ar-SA"/>
              </w:rPr>
              <w:lastRenderedPageBreak/>
              <w:drawing>
                <wp:inline distT="0" distB="0" distL="0" distR="0">
                  <wp:extent cx="3660794" cy="3043123"/>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663844" cy="3045659"/>
                          </a:xfrm>
                          <a:prstGeom prst="rect">
                            <a:avLst/>
                          </a:prstGeom>
                          <a:noFill/>
                          <a:ln>
                            <a:noFill/>
                          </a:ln>
                        </pic:spPr>
                      </pic:pic>
                    </a:graphicData>
                  </a:graphic>
                </wp:inline>
              </w:drawing>
            </w:r>
          </w:p>
          <w:p w:rsidR="007D6477" w:rsidRPr="0005518E" w:rsidRDefault="007D6477" w:rsidP="0075700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5518E">
              <w:rPr>
                <w:rFonts w:asciiTheme="minorHAnsi" w:hAnsiTheme="minorHAnsi"/>
                <w:sz w:val="24"/>
                <w:szCs w:val="24"/>
              </w:rPr>
              <w:t xml:space="preserve">Έχοντας ρυθμίσει στο προηγούμενο βήμα την τάση αναφοράς στην τιμή </w:t>
            </w:r>
            <w:r w:rsidRPr="0005518E">
              <w:rPr>
                <w:rFonts w:asciiTheme="minorHAnsi" w:hAnsiTheme="minorHAnsi" w:cstheme="minorBidi"/>
                <w:position w:val="-18"/>
                <w:sz w:val="24"/>
                <w:szCs w:val="24"/>
                <w:lang w:val="en-US" w:eastAsia="en-US"/>
              </w:rPr>
              <w:object w:dxaOrig="2920" w:dyaOrig="480">
                <v:shape id="_x0000_i1051" type="#_x0000_t75" style="width:146.05pt;height:24.45pt" o:ole="">
                  <v:imagedata r:id="rId72" o:title=""/>
                </v:shape>
                <o:OLEObject Type="Embed" ProgID="Equation.DSMT4" ShapeID="_x0000_i1051" DrawAspect="Content" ObjectID="_1484997352" r:id="rId81"/>
              </w:object>
            </w:r>
            <w:r w:rsidRPr="0005518E">
              <w:rPr>
                <w:rFonts w:asciiTheme="minorHAnsi" w:hAnsiTheme="minorHAnsi"/>
                <w:sz w:val="24"/>
                <w:szCs w:val="24"/>
              </w:rPr>
              <w:t xml:space="preserve">, το LED θα είναι σβηστό. Κρατώντας με τα δάκτυλα για μερικά δευτερόλεπτα την κεφαλή του αισθητήρα η θερμοκρασία θα αυξηθεί και θα ενεργοποιηθεί το </w:t>
            </w:r>
            <w:proofErr w:type="spellStart"/>
            <w:r w:rsidRPr="0005518E">
              <w:rPr>
                <w:rFonts w:asciiTheme="minorHAnsi" w:hAnsiTheme="minorHAnsi"/>
                <w:sz w:val="24"/>
                <w:szCs w:val="24"/>
              </w:rPr>
              <w:t>led</w:t>
            </w:r>
            <w:proofErr w:type="spellEnd"/>
            <w:r w:rsidRPr="0005518E">
              <w:rPr>
                <w:rFonts w:asciiTheme="minorHAnsi" w:hAnsiTheme="minorHAnsi"/>
                <w:sz w:val="24"/>
                <w:szCs w:val="24"/>
              </w:rPr>
              <w:t>.</w:t>
            </w:r>
          </w:p>
        </w:tc>
      </w:tr>
    </w:tbl>
    <w:p w:rsidR="007D6477" w:rsidRPr="0005518E" w:rsidRDefault="007D6477" w:rsidP="007D6477">
      <w:pPr>
        <w:pStyle w:val="3"/>
        <w:keepNext/>
        <w:keepLines/>
        <w:spacing w:after="120" w:line="276" w:lineRule="auto"/>
        <w:jc w:val="both"/>
        <w:rPr>
          <w:rFonts w:asciiTheme="minorHAnsi" w:hAnsiTheme="minorHAnsi"/>
          <w:sz w:val="24"/>
          <w:szCs w:val="24"/>
          <w:lang w:val="el-GR"/>
        </w:rPr>
      </w:pPr>
      <w:bookmarkStart w:id="18" w:name="_Toc411255284"/>
      <w:r w:rsidRPr="0005518E">
        <w:rPr>
          <w:rFonts w:asciiTheme="minorHAnsi" w:hAnsiTheme="minorHAnsi"/>
          <w:sz w:val="24"/>
          <w:szCs w:val="24"/>
          <w:lang w:val="el-GR"/>
        </w:rPr>
        <w:lastRenderedPageBreak/>
        <w:t>Ερωτήσεις κατανόησης</w:t>
      </w:r>
      <w:bookmarkEnd w:id="18"/>
    </w:p>
    <w:p w:rsidR="007D6477" w:rsidRPr="0005518E" w:rsidRDefault="007D6477" w:rsidP="007D6477">
      <w:pPr>
        <w:rPr>
          <w:rFonts w:asciiTheme="minorHAnsi" w:hAnsiTheme="minorHAnsi"/>
          <w:sz w:val="24"/>
          <w:szCs w:val="24"/>
          <w:lang w:val="el-GR"/>
        </w:rPr>
      </w:pPr>
      <w:r w:rsidRPr="0005518E">
        <w:rPr>
          <w:rFonts w:asciiTheme="minorHAnsi" w:hAnsiTheme="minorHAnsi"/>
          <w:sz w:val="24"/>
          <w:szCs w:val="24"/>
          <w:lang w:val="el-GR"/>
        </w:rPr>
        <w:t>Μπορείτε να σκεφτείτε κάποιο μειονέκτημα του κυκλώματος;  Αν ναι, πως μπορεί να αντιμετωπιστεί;</w:t>
      </w:r>
    </w:p>
    <w:p w:rsidR="007D6477" w:rsidRPr="0005518E" w:rsidRDefault="007D6477" w:rsidP="007D6477">
      <w:pPr>
        <w:rPr>
          <w:rFonts w:asciiTheme="minorHAnsi" w:hAnsiTheme="minorHAnsi"/>
          <w:sz w:val="24"/>
          <w:szCs w:val="24"/>
          <w:lang w:val="el-GR"/>
        </w:rPr>
        <w:sectPr w:rsidR="007D6477" w:rsidRPr="0005518E" w:rsidSect="0075700B">
          <w:headerReference w:type="default" r:id="rId82"/>
          <w:footerReference w:type="even" r:id="rId83"/>
          <w:footerReference w:type="default" r:id="rId84"/>
          <w:pgSz w:w="11907" w:h="16839" w:code="9"/>
          <w:pgMar w:top="1134" w:right="1134" w:bottom="1134" w:left="1134" w:header="720" w:footer="720" w:gutter="0"/>
          <w:cols w:space="720"/>
          <w:docGrid w:linePitch="360"/>
        </w:sectPr>
      </w:pPr>
      <w:r w:rsidRPr="0005518E">
        <w:rPr>
          <w:rFonts w:asciiTheme="minorHAnsi" w:hAnsiTheme="minorHAnsi"/>
          <w:sz w:val="24"/>
          <w:szCs w:val="24"/>
          <w:lang w:val="el-GR"/>
        </w:rPr>
        <w:t xml:space="preserve">Πως πρέπει να τροποποιηθεί το κύκλωμα ώστε το </w:t>
      </w:r>
      <w:r w:rsidRPr="0005518E">
        <w:rPr>
          <w:rFonts w:asciiTheme="minorHAnsi" w:hAnsiTheme="minorHAnsi"/>
          <w:sz w:val="24"/>
          <w:szCs w:val="24"/>
        </w:rPr>
        <w:t>LED</w:t>
      </w:r>
      <w:r w:rsidRPr="0005518E">
        <w:rPr>
          <w:rFonts w:asciiTheme="minorHAnsi" w:hAnsiTheme="minorHAnsi"/>
          <w:sz w:val="24"/>
          <w:szCs w:val="24"/>
          <w:lang w:val="el-GR"/>
        </w:rPr>
        <w:t xml:space="preserve"> να ανάβει όταν η θερμοκρασία πέσει κάτω από </w:t>
      </w:r>
      <m:oMath>
        <m:r>
          <w:rPr>
            <w:rFonts w:ascii="Cambria Math" w:hAnsi="Cambria Math"/>
            <w:sz w:val="24"/>
            <w:szCs w:val="24"/>
            <w:lang w:val="el-GR"/>
          </w:rPr>
          <m:t>10℃</m:t>
        </m:r>
      </m:oMath>
      <w:r w:rsidRPr="0005518E">
        <w:rPr>
          <w:rFonts w:asciiTheme="minorHAnsi" w:hAnsiTheme="minorHAnsi"/>
          <w:sz w:val="24"/>
          <w:szCs w:val="24"/>
          <w:lang w:val="el-GR"/>
        </w:rPr>
        <w:t>;</w:t>
      </w:r>
    </w:p>
    <w:p w:rsidR="007D6477" w:rsidRPr="0005518E" w:rsidRDefault="007D6477" w:rsidP="007D6477">
      <w:pPr>
        <w:pStyle w:val="2"/>
        <w:keepNext/>
        <w:keepLines/>
        <w:spacing w:after="120"/>
        <w:jc w:val="both"/>
        <w:rPr>
          <w:rFonts w:asciiTheme="minorHAnsi" w:hAnsiTheme="minorHAnsi"/>
          <w:sz w:val="24"/>
          <w:szCs w:val="24"/>
        </w:rPr>
      </w:pPr>
      <w:bookmarkStart w:id="19" w:name="_Toc411255285"/>
      <w:r w:rsidRPr="0005518E">
        <w:rPr>
          <w:rFonts w:asciiTheme="minorHAnsi" w:hAnsiTheme="minorHAnsi"/>
          <w:sz w:val="24"/>
          <w:szCs w:val="24"/>
          <w:lang w:val="el-GR"/>
        </w:rPr>
        <w:lastRenderedPageBreak/>
        <w:t>Κύκλωμα ανίχνευσης καρδιακού ρυθμού</w:t>
      </w:r>
      <w:bookmarkEnd w:id="19"/>
    </w:p>
    <w:p w:rsidR="007D6477" w:rsidRPr="0005518E" w:rsidRDefault="007D6477" w:rsidP="007D6477">
      <w:pPr>
        <w:rPr>
          <w:rFonts w:asciiTheme="minorHAnsi" w:hAnsiTheme="minorHAnsi"/>
          <w:sz w:val="24"/>
          <w:szCs w:val="24"/>
          <w:lang w:val="el-GR"/>
        </w:rPr>
      </w:pPr>
      <w:r w:rsidRPr="0005518E">
        <w:rPr>
          <w:rFonts w:asciiTheme="minorHAnsi" w:hAnsiTheme="minorHAnsi"/>
          <w:sz w:val="24"/>
          <w:szCs w:val="24"/>
          <w:lang w:val="el-GR"/>
        </w:rPr>
        <w:t xml:space="preserve">Σε αυτό το τμήμα της εργαστηριακής διαδικασίας θα δημιουργηθεί ένα κύκλωμα το οποίο θα ανιχνεύει τον καρδιακό ρυθμό και θα αναβοσβήνει ένα </w:t>
      </w:r>
      <w:r w:rsidRPr="0005518E">
        <w:rPr>
          <w:rFonts w:asciiTheme="minorHAnsi" w:hAnsiTheme="minorHAnsi"/>
          <w:sz w:val="24"/>
          <w:szCs w:val="24"/>
        </w:rPr>
        <w:t>LED</w:t>
      </w:r>
      <w:r w:rsidRPr="0005518E">
        <w:rPr>
          <w:rFonts w:asciiTheme="minorHAnsi" w:hAnsiTheme="minorHAnsi"/>
          <w:sz w:val="24"/>
          <w:szCs w:val="24"/>
          <w:lang w:val="el-GR"/>
        </w:rPr>
        <w:t xml:space="preserve"> σύμφωνα με αυτόν.</w:t>
      </w:r>
    </w:p>
    <w:tbl>
      <w:tblPr>
        <w:tblStyle w:val="LightList1"/>
        <w:tblW w:w="0" w:type="auto"/>
        <w:tblLook w:val="04A0" w:firstRow="1" w:lastRow="0" w:firstColumn="1" w:lastColumn="0" w:noHBand="0" w:noVBand="1"/>
      </w:tblPr>
      <w:tblGrid>
        <w:gridCol w:w="338"/>
        <w:gridCol w:w="8184"/>
      </w:tblGrid>
      <w:tr w:rsidR="007D6477" w:rsidRPr="0005518E" w:rsidTr="007570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D6477" w:rsidRPr="0005518E" w:rsidRDefault="007D6477" w:rsidP="0075700B">
            <w:pPr>
              <w:rPr>
                <w:rFonts w:asciiTheme="minorHAnsi" w:hAnsiTheme="minorHAnsi"/>
                <w:sz w:val="24"/>
                <w:szCs w:val="24"/>
              </w:rPr>
            </w:pPr>
            <w:r w:rsidRPr="0005518E">
              <w:rPr>
                <w:rFonts w:asciiTheme="minorHAnsi" w:hAnsiTheme="minorHAnsi"/>
                <w:sz w:val="24"/>
                <w:szCs w:val="24"/>
              </w:rPr>
              <w:t>4</w:t>
            </w:r>
          </w:p>
        </w:tc>
        <w:tc>
          <w:tcPr>
            <w:tcW w:w="0" w:type="auto"/>
          </w:tcPr>
          <w:p w:rsidR="007D6477" w:rsidRPr="0005518E" w:rsidRDefault="007D6477" w:rsidP="0075700B">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7D6477" w:rsidRPr="0005518E" w:rsidTr="00757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D6477" w:rsidRPr="0005518E" w:rsidRDefault="007D6477" w:rsidP="0075700B">
            <w:pPr>
              <w:rPr>
                <w:rFonts w:asciiTheme="minorHAnsi" w:hAnsiTheme="minorHAnsi"/>
                <w:sz w:val="24"/>
                <w:szCs w:val="24"/>
              </w:rPr>
            </w:pPr>
            <w:r w:rsidRPr="0005518E">
              <w:rPr>
                <w:rFonts w:asciiTheme="minorHAnsi" w:hAnsiTheme="minorHAnsi"/>
                <w:sz w:val="24"/>
                <w:szCs w:val="24"/>
              </w:rPr>
              <w:t>Ε</w:t>
            </w:r>
          </w:p>
        </w:tc>
        <w:tc>
          <w:tcPr>
            <w:tcW w:w="0" w:type="auto"/>
          </w:tcPr>
          <w:p w:rsidR="007D6477" w:rsidRPr="0005518E" w:rsidRDefault="007D6477" w:rsidP="0075700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5518E">
              <w:rPr>
                <w:rFonts w:asciiTheme="minorHAnsi" w:hAnsiTheme="minorHAnsi"/>
                <w:sz w:val="24"/>
                <w:szCs w:val="24"/>
              </w:rPr>
              <w:t>Στο προηγούμενο κύκλωμα, αφαιρέστε τον αισθητήρα θερμοκρασίας, την αντίσταση 1kΩ και τον πυκνωτή 100nF. Συνδέστε στον ακροδέκτη 2 του AD8561 τη συσκευή παραγωγής καρδιακών σημάτων. Οδηγίες για τον τρόπο σύνδεσης της συσκευής αυτής θα δοθούν την ημέρα διεξαγωγής του εργαστηρίου.</w:t>
            </w:r>
          </w:p>
          <w:p w:rsidR="007D6477" w:rsidRPr="0005518E" w:rsidRDefault="007D6477" w:rsidP="0075700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5518E">
              <w:rPr>
                <w:rFonts w:asciiTheme="minorHAnsi" w:hAnsiTheme="minorHAnsi"/>
                <w:sz w:val="24"/>
                <w:szCs w:val="24"/>
              </w:rPr>
              <w:t xml:space="preserve">Ρυθμίστε την μεταβλητή αντίσταση ώστε να προκύψει μία τάση αναφοράς περίπου </w:t>
            </w:r>
            <w:r w:rsidRPr="0005518E">
              <w:rPr>
                <w:rFonts w:asciiTheme="minorHAnsi" w:hAnsiTheme="minorHAnsi"/>
                <w:b/>
                <w:sz w:val="24"/>
                <w:szCs w:val="24"/>
              </w:rPr>
              <w:t>1,4V</w:t>
            </w:r>
            <w:r w:rsidRPr="0005518E">
              <w:rPr>
                <w:rFonts w:asciiTheme="minorHAnsi" w:hAnsiTheme="minorHAnsi"/>
                <w:sz w:val="24"/>
                <w:szCs w:val="24"/>
              </w:rPr>
              <w:t>.</w:t>
            </w:r>
          </w:p>
          <w:p w:rsidR="007D6477" w:rsidRPr="0005518E" w:rsidRDefault="007D6477" w:rsidP="0075700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5518E">
              <w:rPr>
                <w:rFonts w:asciiTheme="minorHAnsi" w:hAnsiTheme="minorHAnsi"/>
                <w:sz w:val="24"/>
                <w:szCs w:val="24"/>
              </w:rPr>
              <w:t>Εμφανίστε στον παλμογράφο το σήμα εισόδου και το σήμα εξόδου του AD8561. Αποθηκεύστε την εικόνα.</w:t>
            </w:r>
          </w:p>
          <w:p w:rsidR="007D6477" w:rsidRPr="0005518E" w:rsidRDefault="007D6477" w:rsidP="0075700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7D6477" w:rsidRPr="0005518E" w:rsidRDefault="007D6477" w:rsidP="0075700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7D6477" w:rsidRPr="0005518E" w:rsidRDefault="007D6477" w:rsidP="0075700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bl>
    <w:p w:rsidR="003A5263" w:rsidRPr="009F1EEE" w:rsidRDefault="003A5263">
      <w:pPr>
        <w:rPr>
          <w:rFonts w:asciiTheme="minorHAnsi" w:hAnsiTheme="minorHAnsi" w:cs="Arial"/>
          <w:lang w:val="el-GR"/>
        </w:rPr>
      </w:pPr>
    </w:p>
    <w:p w:rsidR="002A1D57" w:rsidRDefault="002A1D57">
      <w:r>
        <w:br w:type="page"/>
      </w: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156AE7" w:rsidTr="00EC5992">
        <w:trPr>
          <w:trHeight w:val="1516"/>
        </w:trPr>
        <w:tc>
          <w:tcPr>
            <w:tcW w:w="8612" w:type="dxa"/>
          </w:tcPr>
          <w:p w:rsidR="003A5263" w:rsidRPr="009F1EEE" w:rsidRDefault="003A5263" w:rsidP="00034A28">
            <w:pPr>
              <w:jc w:val="center"/>
              <w:rPr>
                <w:rFonts w:asciiTheme="minorHAnsi" w:hAnsiTheme="minorHAnsi" w:cs="Arial"/>
                <w:b/>
                <w:sz w:val="32"/>
                <w:szCs w:val="32"/>
                <w:lang w:val="el-GR"/>
              </w:rPr>
            </w:pPr>
            <w:r w:rsidRPr="009F1EEE">
              <w:rPr>
                <w:rFonts w:asciiTheme="minorHAnsi" w:hAnsiTheme="minorHAnsi" w:cs="Arial"/>
                <w:b/>
                <w:sz w:val="32"/>
                <w:szCs w:val="32"/>
                <w:lang w:val="el-GR"/>
              </w:rPr>
              <w:lastRenderedPageBreak/>
              <w:t>Ανοικτά Ακαδημαϊκά Μαθήματα</w:t>
            </w:r>
          </w:p>
          <w:p w:rsidR="003A5263" w:rsidRPr="009F1EEE" w:rsidRDefault="003A5263" w:rsidP="00034A28">
            <w:pPr>
              <w:spacing w:before="240"/>
              <w:jc w:val="center"/>
              <w:rPr>
                <w:rFonts w:asciiTheme="minorHAnsi" w:hAnsiTheme="minorHAnsi" w:cs="Arial"/>
                <w:sz w:val="32"/>
                <w:szCs w:val="32"/>
                <w:lang w:val="el-GR"/>
              </w:rPr>
            </w:pPr>
            <w:r w:rsidRPr="009F1EEE">
              <w:rPr>
                <w:rFonts w:asciiTheme="minorHAnsi" w:hAnsiTheme="minorHAnsi" w:cs="Arial"/>
                <w:b/>
                <w:lang w:val="el-GR"/>
              </w:rPr>
              <w:t>Τεχνολογικό Εκπαιδευτικό Ίδρυμα Αθήνας</w:t>
            </w:r>
          </w:p>
        </w:tc>
      </w:tr>
      <w:tr w:rsidR="003A5263" w:rsidRPr="009F1EEE" w:rsidTr="00EC5992">
        <w:trPr>
          <w:trHeight w:val="7154"/>
        </w:trPr>
        <w:tc>
          <w:tcPr>
            <w:tcW w:w="8612" w:type="dxa"/>
            <w:vAlign w:val="center"/>
          </w:tcPr>
          <w:p w:rsidR="003A5263" w:rsidRPr="009F1EEE" w:rsidRDefault="003A5263" w:rsidP="00EC5992">
            <w:pPr>
              <w:jc w:val="center"/>
              <w:rPr>
                <w:rFonts w:asciiTheme="minorHAnsi" w:hAnsiTheme="minorHAnsi" w:cs="Arial"/>
                <w:b/>
                <w:sz w:val="44"/>
                <w:szCs w:val="32"/>
                <w:lang w:val="el-GR"/>
              </w:rPr>
            </w:pPr>
            <w:r w:rsidRPr="009F1EEE">
              <w:rPr>
                <w:rFonts w:asciiTheme="minorHAnsi" w:hAnsiTheme="minorHAnsi" w:cs="Arial"/>
                <w:b/>
                <w:sz w:val="44"/>
                <w:szCs w:val="32"/>
                <w:lang w:val="el-GR"/>
              </w:rPr>
              <w:t>Τέλος Ενότητας</w:t>
            </w:r>
          </w:p>
          <w:p w:rsidR="00EC5992" w:rsidRPr="009F1EEE" w:rsidRDefault="00EC5992" w:rsidP="00EC5992">
            <w:pPr>
              <w:rPr>
                <w:rFonts w:asciiTheme="minorHAnsi" w:hAnsiTheme="minorHAnsi" w:cs="Arial"/>
                <w:b/>
                <w:sz w:val="44"/>
                <w:szCs w:val="32"/>
                <w:lang w:val="el-GR"/>
              </w:rPr>
            </w:pPr>
          </w:p>
          <w:p w:rsidR="00EC5992" w:rsidRPr="009F1EEE" w:rsidRDefault="00EC5992" w:rsidP="00EC5992">
            <w:pPr>
              <w:rPr>
                <w:rFonts w:asciiTheme="minorHAnsi" w:hAnsiTheme="minorHAnsi" w:cs="Arial"/>
                <w:b/>
                <w:sz w:val="44"/>
                <w:szCs w:val="32"/>
                <w:lang w:val="el-GR"/>
              </w:rPr>
            </w:pPr>
          </w:p>
          <w:p w:rsidR="00EC5992" w:rsidRPr="009F1EEE" w:rsidRDefault="00EC5992" w:rsidP="00EC5992">
            <w:pPr>
              <w:rPr>
                <w:rFonts w:asciiTheme="minorHAnsi" w:hAnsiTheme="minorHAnsi" w:cs="Arial"/>
                <w:b/>
                <w:sz w:val="44"/>
                <w:szCs w:val="32"/>
                <w:lang w:val="el-GR"/>
              </w:rPr>
            </w:pPr>
          </w:p>
        </w:tc>
      </w:tr>
      <w:tr w:rsidR="003A5263" w:rsidRPr="009F1EEE" w:rsidTr="00EC5992">
        <w:trPr>
          <w:trHeight w:val="2592"/>
        </w:trPr>
        <w:tc>
          <w:tcPr>
            <w:tcW w:w="8612" w:type="dxa"/>
          </w:tcPr>
          <w:p w:rsidR="00EC5992" w:rsidRPr="009F1EEE" w:rsidRDefault="00EC5992" w:rsidP="00EC5992">
            <w:pPr>
              <w:rPr>
                <w:rFonts w:asciiTheme="minorHAnsi" w:hAnsiTheme="minorHAnsi" w:cs="Arial"/>
                <w:b/>
                <w:sz w:val="32"/>
                <w:szCs w:val="32"/>
                <w:lang w:val="el-GR"/>
              </w:rPr>
            </w:pPr>
            <w:r w:rsidRPr="009F1EEE">
              <w:rPr>
                <w:rFonts w:asciiTheme="minorHAnsi" w:hAnsiTheme="minorHAnsi" w:cs="Arial"/>
                <w:b/>
                <w:sz w:val="32"/>
                <w:szCs w:val="32"/>
                <w:lang w:val="el-GR"/>
              </w:rPr>
              <w:t>Χρηματοδότηση</w:t>
            </w:r>
          </w:p>
          <w:p w:rsidR="00EC5992" w:rsidRPr="009F1EEE" w:rsidRDefault="00EC5992" w:rsidP="00EC5992">
            <w:pPr>
              <w:rPr>
                <w:rFonts w:asciiTheme="minorHAnsi" w:hAnsiTheme="minorHAnsi" w:cs="Arial"/>
                <w:lang w:val="el-GR"/>
              </w:rPr>
            </w:pPr>
          </w:p>
          <w:p w:rsidR="00EC5992" w:rsidRPr="009F1EEE"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9F1EEE">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9F1EEE"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9F1EEE">
              <w:rPr>
                <w:rFonts w:asciiTheme="minorHAnsi" w:hAnsiTheme="minorHAnsi" w:cs="Arial"/>
                <w:sz w:val="24"/>
                <w:szCs w:val="24"/>
                <w:lang w:val="el-GR"/>
              </w:rPr>
              <w:t>Το έργο «</w:t>
            </w:r>
            <w:r w:rsidRPr="009F1EEE">
              <w:rPr>
                <w:rFonts w:asciiTheme="minorHAnsi" w:hAnsiTheme="minorHAnsi" w:cs="Arial"/>
                <w:b/>
                <w:bCs/>
                <w:sz w:val="24"/>
                <w:szCs w:val="24"/>
                <w:lang w:val="el-GR"/>
              </w:rPr>
              <w:t xml:space="preserve">Ανοικτά Ακαδημαϊκά Μαθήματα στο </w:t>
            </w:r>
            <w:r w:rsidR="002312E0" w:rsidRPr="009F1EEE">
              <w:rPr>
                <w:rFonts w:asciiTheme="minorHAnsi" w:hAnsiTheme="minorHAnsi" w:cs="Arial"/>
                <w:b/>
                <w:bCs/>
                <w:sz w:val="24"/>
                <w:szCs w:val="24"/>
                <w:lang w:val="el-GR"/>
              </w:rPr>
              <w:t>ΤΕΙ Αθήνας</w:t>
            </w:r>
            <w:r w:rsidRPr="009F1EEE">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9F1EEE"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9F1EEE">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9F1EEE" w:rsidRDefault="00EC5992" w:rsidP="00034A28">
            <w:pPr>
              <w:rPr>
                <w:rFonts w:asciiTheme="minorHAnsi" w:hAnsiTheme="minorHAnsi" w:cs="Arial"/>
                <w:sz w:val="32"/>
                <w:szCs w:val="32"/>
                <w:lang w:val="el-GR"/>
              </w:rPr>
            </w:pPr>
            <w:r w:rsidRPr="009F1EEE">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9F1EEE" w:rsidRDefault="00622D8C" w:rsidP="0040090D">
      <w:pPr>
        <w:spacing w:after="360"/>
        <w:rPr>
          <w:rFonts w:asciiTheme="minorHAnsi" w:eastAsia="Times New Roman" w:hAnsiTheme="minorHAnsi" w:cs="Times New Roman"/>
          <w:b/>
          <w:sz w:val="32"/>
          <w:szCs w:val="32"/>
          <w:lang w:val="el-GR"/>
        </w:rPr>
      </w:pPr>
      <w:r w:rsidRPr="009F1EEE">
        <w:rPr>
          <w:rFonts w:asciiTheme="minorHAnsi" w:eastAsia="Times New Roman" w:hAnsiTheme="minorHAnsi" w:cs="Times New Roman"/>
          <w:b/>
          <w:sz w:val="32"/>
          <w:szCs w:val="32"/>
          <w:lang w:val="el-GR"/>
        </w:rPr>
        <w:t>Σημειώματα</w:t>
      </w:r>
    </w:p>
    <w:p w:rsidR="00622D8C" w:rsidRPr="009F1EEE" w:rsidRDefault="00622D8C" w:rsidP="00622D8C">
      <w:pPr>
        <w:rPr>
          <w:rFonts w:asciiTheme="minorHAnsi" w:eastAsia="Times New Roman" w:hAnsiTheme="minorHAnsi" w:cs="Times New Roman"/>
          <w:b/>
          <w:sz w:val="24"/>
          <w:szCs w:val="32"/>
          <w:lang w:val="el-GR"/>
        </w:rPr>
      </w:pPr>
      <w:r w:rsidRPr="009F1EEE">
        <w:rPr>
          <w:rFonts w:asciiTheme="minorHAnsi" w:eastAsia="Times New Roman" w:hAnsiTheme="minorHAnsi" w:cs="Times New Roman"/>
          <w:b/>
          <w:sz w:val="24"/>
          <w:szCs w:val="32"/>
          <w:lang w:val="el-GR"/>
        </w:rPr>
        <w:lastRenderedPageBreak/>
        <w:t>Σημείωμα Αναφοράς</w:t>
      </w:r>
    </w:p>
    <w:p w:rsidR="00622D8C" w:rsidRPr="009F1EEE" w:rsidRDefault="00622D8C" w:rsidP="00622D8C">
      <w:pPr>
        <w:rPr>
          <w:rFonts w:asciiTheme="minorHAnsi" w:hAnsiTheme="minorHAnsi"/>
          <w:lang w:val="el-GR"/>
        </w:rPr>
      </w:pPr>
      <w:r w:rsidRPr="009F1EEE">
        <w:rPr>
          <w:rFonts w:asciiTheme="minorHAnsi" w:hAnsiTheme="minorHAnsi"/>
        </w:rPr>
        <w:t>Copyright</w:t>
      </w:r>
      <w:r w:rsidR="00670635" w:rsidRPr="009F1EEE">
        <w:rPr>
          <w:rFonts w:asciiTheme="minorHAnsi" w:hAnsiTheme="minorHAnsi"/>
          <w:lang w:val="el-GR"/>
        </w:rPr>
        <w:t>ΤΕΙ Αθήνας</w:t>
      </w:r>
      <w:r w:rsidRPr="009F1EEE">
        <w:rPr>
          <w:rFonts w:asciiTheme="minorHAnsi" w:hAnsiTheme="minorHAnsi"/>
          <w:lang w:val="el-GR"/>
        </w:rPr>
        <w:t xml:space="preserve">, </w:t>
      </w:r>
      <w:r w:rsidR="00C9585A" w:rsidRPr="00683C81">
        <w:rPr>
          <w:rFonts w:asciiTheme="minorHAnsi" w:hAnsiTheme="minorHAnsi"/>
          <w:lang w:val="el-GR"/>
        </w:rPr>
        <w:t>Παντελής Ασβεστάς</w:t>
      </w:r>
      <w:r w:rsidRPr="00683C81">
        <w:rPr>
          <w:rFonts w:asciiTheme="minorHAnsi" w:hAnsiTheme="minorHAnsi"/>
          <w:lang w:val="el-GR"/>
        </w:rPr>
        <w:t>, 2014.</w:t>
      </w:r>
      <w:r w:rsidR="00C9585A" w:rsidRPr="00683C81">
        <w:rPr>
          <w:rFonts w:asciiTheme="minorHAnsi" w:hAnsiTheme="minorHAnsi"/>
          <w:lang w:val="el-GR"/>
        </w:rPr>
        <w:t>Παντελής Ασβεστάς</w:t>
      </w:r>
      <w:r w:rsidRPr="00683C81">
        <w:rPr>
          <w:rFonts w:asciiTheme="minorHAnsi" w:hAnsiTheme="minorHAnsi"/>
          <w:lang w:val="el-GR"/>
        </w:rPr>
        <w:t>. «</w:t>
      </w:r>
      <w:r w:rsidR="0015245E" w:rsidRPr="00683C81">
        <w:rPr>
          <w:rFonts w:asciiTheme="minorHAnsi" w:hAnsiTheme="minorHAnsi"/>
          <w:lang w:val="el-GR"/>
        </w:rPr>
        <w:t>Ιατρικά Ηλεκτρονικά</w:t>
      </w:r>
      <w:r w:rsidRPr="00683C81">
        <w:rPr>
          <w:rFonts w:asciiTheme="minorHAnsi" w:hAnsiTheme="minorHAnsi"/>
          <w:lang w:val="el-GR"/>
        </w:rPr>
        <w:t xml:space="preserve">. </w:t>
      </w:r>
      <w:r w:rsidR="0015245E" w:rsidRPr="00683C81">
        <w:rPr>
          <w:rFonts w:asciiTheme="minorHAnsi" w:hAnsiTheme="minorHAnsi"/>
          <w:lang w:val="el-GR"/>
        </w:rPr>
        <w:t>Ενότητα 1</w:t>
      </w:r>
      <w:r w:rsidR="00670635" w:rsidRPr="00683C81">
        <w:rPr>
          <w:rFonts w:asciiTheme="minorHAnsi" w:hAnsiTheme="minorHAnsi"/>
          <w:lang w:val="el-GR"/>
        </w:rPr>
        <w:t>:</w:t>
      </w:r>
      <w:r w:rsidR="0075700B" w:rsidRPr="00683C81">
        <w:rPr>
          <w:rFonts w:asciiTheme="minorHAnsi" w:hAnsiTheme="minorHAnsi"/>
          <w:lang w:val="el-GR"/>
        </w:rPr>
        <w:t xml:space="preserve"> Άσκηση 1 - </w:t>
      </w:r>
      <w:proofErr w:type="spellStart"/>
      <w:r w:rsidR="0075700B" w:rsidRPr="00683C81">
        <w:rPr>
          <w:rFonts w:asciiTheme="minorHAnsi" w:hAnsiTheme="minorHAnsi"/>
          <w:lang w:val="el-GR"/>
        </w:rPr>
        <w:t>Συγκριτής</w:t>
      </w:r>
      <w:proofErr w:type="spellEnd"/>
      <w:r w:rsidRPr="00683C81">
        <w:rPr>
          <w:rFonts w:asciiTheme="minorHAnsi" w:hAnsiTheme="minorHAnsi"/>
          <w:lang w:val="el-GR"/>
        </w:rPr>
        <w:t>»</w:t>
      </w:r>
      <w:r w:rsidRPr="009F1EEE">
        <w:rPr>
          <w:rFonts w:asciiTheme="minorHAnsi" w:hAnsiTheme="minorHAnsi"/>
          <w:lang w:val="el-GR"/>
        </w:rPr>
        <w:t xml:space="preserve">. Έκδοση: 1.0. Αθήνα 2014. Διαθέσιμο από τη δικτυακή διεύθυνση: </w:t>
      </w:r>
      <w:hyperlink r:id="rId85" w:history="1">
        <w:proofErr w:type="spellStart"/>
        <w:r w:rsidR="00670635" w:rsidRPr="009F1EEE">
          <w:rPr>
            <w:rStyle w:val="-"/>
            <w:rFonts w:asciiTheme="minorHAnsi" w:hAnsiTheme="minorHAnsi"/>
            <w:lang w:val="el-GR"/>
          </w:rPr>
          <w:t>ocp.teiath.gr</w:t>
        </w:r>
        <w:proofErr w:type="spellEnd"/>
      </w:hyperlink>
      <w:r w:rsidRPr="009F1EEE">
        <w:rPr>
          <w:rFonts w:asciiTheme="minorHAnsi" w:hAnsiTheme="minorHAnsi"/>
          <w:color w:val="1F497D" w:themeColor="text2"/>
          <w:lang w:val="el-GR"/>
        </w:rPr>
        <w:t>.</w:t>
      </w:r>
    </w:p>
    <w:p w:rsidR="00622D8C" w:rsidRPr="009F1EEE" w:rsidRDefault="00622D8C" w:rsidP="00622D8C">
      <w:pPr>
        <w:rPr>
          <w:rFonts w:asciiTheme="minorHAnsi" w:eastAsia="Times New Roman" w:hAnsiTheme="minorHAnsi" w:cs="Times New Roman"/>
          <w:b/>
          <w:sz w:val="24"/>
          <w:szCs w:val="32"/>
          <w:lang w:val="el-GR"/>
        </w:rPr>
      </w:pPr>
    </w:p>
    <w:p w:rsidR="00622D8C" w:rsidRPr="009F1EEE" w:rsidRDefault="00622D8C" w:rsidP="00622D8C">
      <w:pPr>
        <w:rPr>
          <w:rFonts w:asciiTheme="minorHAnsi" w:eastAsia="Times New Roman" w:hAnsiTheme="minorHAnsi" w:cs="Times New Roman"/>
          <w:b/>
          <w:sz w:val="24"/>
          <w:szCs w:val="32"/>
          <w:lang w:val="el-GR"/>
        </w:rPr>
      </w:pPr>
      <w:r w:rsidRPr="009F1EEE">
        <w:rPr>
          <w:rFonts w:asciiTheme="minorHAnsi" w:eastAsia="Times New Roman" w:hAnsiTheme="minorHAnsi" w:cs="Times New Roman"/>
          <w:b/>
          <w:sz w:val="24"/>
          <w:szCs w:val="32"/>
          <w:lang w:val="el-GR"/>
        </w:rPr>
        <w:t xml:space="preserve">Σημείωμα </w:t>
      </w:r>
      <w:proofErr w:type="spellStart"/>
      <w:r w:rsidRPr="009F1EEE">
        <w:rPr>
          <w:rFonts w:asciiTheme="minorHAnsi" w:eastAsia="Times New Roman" w:hAnsiTheme="minorHAnsi" w:cs="Times New Roman"/>
          <w:b/>
          <w:sz w:val="24"/>
          <w:szCs w:val="32"/>
          <w:lang w:val="el-GR"/>
        </w:rPr>
        <w:t>Αδειοδότησης</w:t>
      </w:r>
      <w:proofErr w:type="spellEnd"/>
    </w:p>
    <w:p w:rsidR="00622D8C" w:rsidRPr="009F1EEE" w:rsidRDefault="00622D8C" w:rsidP="00622D8C">
      <w:pPr>
        <w:rPr>
          <w:rFonts w:asciiTheme="minorHAnsi" w:hAnsiTheme="minorHAnsi"/>
          <w:lang w:val="el-GR"/>
        </w:rPr>
      </w:pPr>
      <w:r w:rsidRPr="009F1EEE">
        <w:rPr>
          <w:rFonts w:asciiTheme="minorHAnsi" w:hAnsiTheme="minorHAnsi"/>
          <w:lang w:val="el-GR"/>
        </w:rPr>
        <w:t xml:space="preserve">Το παρόν υλικό διατίθεται με τους όρους της άδειας χρήσης </w:t>
      </w:r>
      <w:proofErr w:type="spellStart"/>
      <w:r w:rsidRPr="009F1EEE">
        <w:rPr>
          <w:rFonts w:asciiTheme="minorHAnsi" w:hAnsiTheme="minorHAnsi"/>
        </w:rPr>
        <w:t>CreativeCommons</w:t>
      </w:r>
      <w:proofErr w:type="spellEnd"/>
      <w:r w:rsidRPr="009F1EEE">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9F1EEE" w:rsidRDefault="00622D8C" w:rsidP="00622D8C">
      <w:pPr>
        <w:jc w:val="center"/>
        <w:rPr>
          <w:rFonts w:asciiTheme="minorHAnsi" w:hAnsiTheme="minorHAnsi"/>
          <w:lang w:val="el-GR"/>
        </w:rPr>
      </w:pPr>
      <w:r w:rsidRPr="009F1EEE">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8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9F1EEE" w:rsidRDefault="00622D8C" w:rsidP="0040090D">
      <w:pPr>
        <w:spacing w:after="360"/>
        <w:rPr>
          <w:rFonts w:asciiTheme="minorHAnsi" w:hAnsiTheme="minorHAnsi"/>
          <w:lang w:val="el-GR"/>
        </w:rPr>
      </w:pPr>
      <w:r w:rsidRPr="009F1EEE">
        <w:rPr>
          <w:rFonts w:asciiTheme="minorHAnsi" w:hAnsiTheme="minorHAnsi"/>
          <w:lang w:val="el-GR"/>
        </w:rPr>
        <w:t xml:space="preserve">[1] </w:t>
      </w:r>
      <w:r w:rsidRPr="009F1EEE">
        <w:rPr>
          <w:rFonts w:asciiTheme="minorHAnsi" w:hAnsiTheme="minorHAnsi"/>
        </w:rPr>
        <w:t>http</w:t>
      </w:r>
      <w:r w:rsidRPr="009F1EEE">
        <w:rPr>
          <w:rFonts w:asciiTheme="minorHAnsi" w:hAnsiTheme="minorHAnsi"/>
          <w:lang w:val="el-GR"/>
        </w:rPr>
        <w:t>://</w:t>
      </w:r>
      <w:proofErr w:type="spellStart"/>
      <w:r w:rsidRPr="009F1EEE">
        <w:rPr>
          <w:rFonts w:asciiTheme="minorHAnsi" w:hAnsiTheme="minorHAnsi"/>
        </w:rPr>
        <w:t>creativecommons</w:t>
      </w:r>
      <w:proofErr w:type="spellEnd"/>
      <w:r w:rsidRPr="009F1EEE">
        <w:rPr>
          <w:rFonts w:asciiTheme="minorHAnsi" w:hAnsiTheme="minorHAnsi"/>
          <w:lang w:val="el-GR"/>
        </w:rPr>
        <w:t>.</w:t>
      </w:r>
      <w:r w:rsidRPr="009F1EEE">
        <w:rPr>
          <w:rFonts w:asciiTheme="minorHAnsi" w:hAnsiTheme="minorHAnsi"/>
        </w:rPr>
        <w:t>org</w:t>
      </w:r>
      <w:r w:rsidRPr="009F1EEE">
        <w:rPr>
          <w:rFonts w:asciiTheme="minorHAnsi" w:hAnsiTheme="minorHAnsi"/>
          <w:lang w:val="el-GR"/>
        </w:rPr>
        <w:t>/</w:t>
      </w:r>
      <w:r w:rsidRPr="009F1EEE">
        <w:rPr>
          <w:rFonts w:asciiTheme="minorHAnsi" w:hAnsiTheme="minorHAnsi"/>
        </w:rPr>
        <w:t>licenses</w:t>
      </w:r>
      <w:r w:rsidRPr="009F1EEE">
        <w:rPr>
          <w:rFonts w:asciiTheme="minorHAnsi" w:hAnsiTheme="minorHAnsi"/>
          <w:lang w:val="el-GR"/>
        </w:rPr>
        <w:t>/</w:t>
      </w:r>
      <w:r w:rsidRPr="009F1EEE">
        <w:rPr>
          <w:rFonts w:asciiTheme="minorHAnsi" w:hAnsiTheme="minorHAnsi"/>
        </w:rPr>
        <w:t>by</w:t>
      </w:r>
      <w:r w:rsidRPr="009F1EEE">
        <w:rPr>
          <w:rFonts w:asciiTheme="minorHAnsi" w:hAnsiTheme="minorHAnsi"/>
          <w:lang w:val="el-GR"/>
        </w:rPr>
        <w:t>-</w:t>
      </w:r>
      <w:proofErr w:type="spellStart"/>
      <w:r w:rsidRPr="009F1EEE">
        <w:rPr>
          <w:rFonts w:asciiTheme="minorHAnsi" w:hAnsiTheme="minorHAnsi"/>
        </w:rPr>
        <w:t>nc</w:t>
      </w:r>
      <w:proofErr w:type="spellEnd"/>
      <w:r w:rsidRPr="009F1EEE">
        <w:rPr>
          <w:rFonts w:asciiTheme="minorHAnsi" w:hAnsiTheme="minorHAnsi"/>
          <w:lang w:val="el-GR"/>
        </w:rPr>
        <w:t>-</w:t>
      </w:r>
      <w:proofErr w:type="spellStart"/>
      <w:r w:rsidRPr="009F1EEE">
        <w:rPr>
          <w:rFonts w:asciiTheme="minorHAnsi" w:hAnsiTheme="minorHAnsi"/>
        </w:rPr>
        <w:t>sa</w:t>
      </w:r>
      <w:proofErr w:type="spellEnd"/>
      <w:r w:rsidRPr="009F1EEE">
        <w:rPr>
          <w:rFonts w:asciiTheme="minorHAnsi" w:hAnsiTheme="minorHAnsi"/>
          <w:lang w:val="el-GR"/>
        </w:rPr>
        <w:t xml:space="preserve">/4.0/ </w:t>
      </w:r>
    </w:p>
    <w:p w:rsidR="00622D8C" w:rsidRPr="009F1EEE" w:rsidRDefault="00622D8C" w:rsidP="00622D8C">
      <w:pPr>
        <w:rPr>
          <w:rFonts w:asciiTheme="minorHAnsi" w:hAnsiTheme="minorHAnsi"/>
          <w:lang w:val="el-GR"/>
        </w:rPr>
      </w:pPr>
      <w:r w:rsidRPr="009F1EEE">
        <w:rPr>
          <w:rFonts w:asciiTheme="minorHAnsi" w:hAnsiTheme="minorHAnsi"/>
          <w:lang w:val="el-GR"/>
        </w:rPr>
        <w:t xml:space="preserve">Ως </w:t>
      </w:r>
      <w:r w:rsidRPr="009F1EEE">
        <w:rPr>
          <w:rFonts w:asciiTheme="minorHAnsi" w:hAnsiTheme="minorHAnsi"/>
          <w:b/>
          <w:bCs/>
          <w:lang w:val="el-GR"/>
        </w:rPr>
        <w:t>Μη Εμπορική</w:t>
      </w:r>
      <w:r w:rsidRPr="009F1EEE">
        <w:rPr>
          <w:rFonts w:asciiTheme="minorHAnsi" w:hAnsiTheme="minorHAnsi"/>
          <w:lang w:val="el-GR"/>
        </w:rPr>
        <w:t xml:space="preserve"> ορίζεται η χρήση:</w:t>
      </w:r>
    </w:p>
    <w:p w:rsidR="00622D8C" w:rsidRPr="009F1EEE" w:rsidRDefault="00622D8C" w:rsidP="00622D8C">
      <w:pPr>
        <w:pStyle w:val="a4"/>
        <w:numPr>
          <w:ilvl w:val="0"/>
          <w:numId w:val="1"/>
        </w:numPr>
        <w:rPr>
          <w:rFonts w:asciiTheme="minorHAnsi" w:hAnsiTheme="minorHAnsi"/>
          <w:lang w:val="el-GR"/>
        </w:rPr>
      </w:pPr>
      <w:r w:rsidRPr="009F1EEE">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9F1EEE" w:rsidRDefault="00622D8C" w:rsidP="00622D8C">
      <w:pPr>
        <w:pStyle w:val="a4"/>
        <w:numPr>
          <w:ilvl w:val="0"/>
          <w:numId w:val="1"/>
        </w:numPr>
        <w:rPr>
          <w:rFonts w:asciiTheme="minorHAnsi" w:hAnsiTheme="minorHAnsi"/>
          <w:lang w:val="el-GR"/>
        </w:rPr>
      </w:pPr>
      <w:r w:rsidRPr="009F1EEE">
        <w:rPr>
          <w:rFonts w:asciiTheme="minorHAnsi" w:hAnsiTheme="minorHAnsi"/>
          <w:lang w:val="el-GR"/>
        </w:rPr>
        <w:t>που</w:t>
      </w:r>
      <w:r w:rsidRPr="009F1EEE">
        <w:rPr>
          <w:rFonts w:asciiTheme="minorHAnsi" w:hAnsiTheme="minorHAnsi"/>
        </w:rPr>
        <w:t> </w:t>
      </w:r>
      <w:r w:rsidRPr="009F1EEE">
        <w:rPr>
          <w:rFonts w:asciiTheme="minorHAnsi" w:hAnsiTheme="minorHAnsi"/>
          <w:lang w:val="el-GR"/>
        </w:rPr>
        <w:t>δεν περιλαμβάνει οικονομική συναλλαγή ως προϋπόθεση για τη χρήση ή πρόσβαση στο έργο</w:t>
      </w:r>
    </w:p>
    <w:p w:rsidR="00622D8C" w:rsidRPr="009F1EEE" w:rsidRDefault="00622D8C" w:rsidP="00622D8C">
      <w:pPr>
        <w:pStyle w:val="a4"/>
        <w:numPr>
          <w:ilvl w:val="0"/>
          <w:numId w:val="1"/>
        </w:numPr>
        <w:rPr>
          <w:rFonts w:asciiTheme="minorHAnsi" w:hAnsiTheme="minorHAnsi"/>
          <w:lang w:val="el-GR"/>
        </w:rPr>
      </w:pPr>
      <w:r w:rsidRPr="009F1EEE">
        <w:rPr>
          <w:rFonts w:asciiTheme="minorHAnsi" w:hAnsiTheme="minorHAnsi"/>
          <w:lang w:val="el-GR"/>
        </w:rPr>
        <w:t>που</w:t>
      </w:r>
      <w:r w:rsidRPr="009F1EEE">
        <w:rPr>
          <w:rFonts w:asciiTheme="minorHAnsi" w:hAnsiTheme="minorHAnsi"/>
        </w:rPr>
        <w:t> </w:t>
      </w:r>
      <w:r w:rsidRPr="009F1EEE">
        <w:rPr>
          <w:rFonts w:asciiTheme="minorHAnsi" w:hAnsiTheme="minorHAnsi"/>
          <w:lang w:val="el-GR"/>
        </w:rPr>
        <w:t>δεν προσπορίζει στο διανομέα του έργου και</w:t>
      </w:r>
      <w:r w:rsidRPr="009F1EEE">
        <w:rPr>
          <w:rFonts w:asciiTheme="minorHAnsi" w:hAnsiTheme="minorHAnsi"/>
          <w:lang w:val="en-GB"/>
        </w:rPr>
        <w:t> </w:t>
      </w:r>
      <w:r w:rsidRPr="009F1EEE">
        <w:rPr>
          <w:rFonts w:asciiTheme="minorHAnsi" w:hAnsiTheme="minorHAnsi"/>
          <w:lang w:val="el-GR"/>
        </w:rPr>
        <w:t>αδειοδόχο</w:t>
      </w:r>
      <w:r w:rsidRPr="009F1EEE">
        <w:rPr>
          <w:rFonts w:asciiTheme="minorHAnsi" w:hAnsiTheme="minorHAnsi"/>
          <w:lang w:val="en-GB"/>
        </w:rPr>
        <w:t> </w:t>
      </w:r>
      <w:r w:rsidRPr="009F1EEE">
        <w:rPr>
          <w:rFonts w:asciiTheme="minorHAnsi" w:hAnsiTheme="minorHAnsi"/>
          <w:lang w:val="el-GR"/>
        </w:rPr>
        <w:t>έμμεσο οικονομικό όφελος (π.χ. διαφημίσεις) από την προβολή του έργου σε διαδικτυακό τόπο</w:t>
      </w:r>
    </w:p>
    <w:p w:rsidR="00622D8C" w:rsidRPr="009F1EEE" w:rsidRDefault="00622D8C" w:rsidP="00622D8C">
      <w:pPr>
        <w:rPr>
          <w:rFonts w:asciiTheme="minorHAnsi" w:hAnsiTheme="minorHAnsi"/>
          <w:lang w:val="el-GR"/>
        </w:rPr>
      </w:pPr>
      <w:r w:rsidRPr="009F1EEE">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4739A5" w:rsidRDefault="00622D8C" w:rsidP="00622D8C">
      <w:pPr>
        <w:rPr>
          <w:rFonts w:asciiTheme="minorHAnsi" w:eastAsia="Times New Roman" w:hAnsiTheme="minorHAnsi" w:cs="Times New Roman"/>
          <w:b/>
          <w:sz w:val="24"/>
          <w:szCs w:val="32"/>
          <w:lang w:val="el-GR"/>
        </w:rPr>
      </w:pPr>
      <w:r w:rsidRPr="004739A5">
        <w:rPr>
          <w:rFonts w:asciiTheme="minorHAnsi" w:eastAsia="Times New Roman" w:hAnsiTheme="minorHAnsi" w:cs="Times New Roman"/>
          <w:b/>
          <w:sz w:val="24"/>
          <w:szCs w:val="32"/>
          <w:lang w:val="el-GR"/>
        </w:rPr>
        <w:t>Διατήρηση Σημειωμάτων</w:t>
      </w:r>
    </w:p>
    <w:p w:rsidR="00622D8C" w:rsidRPr="004739A5" w:rsidRDefault="00622D8C" w:rsidP="00622D8C">
      <w:pPr>
        <w:pStyle w:val="a4"/>
        <w:numPr>
          <w:ilvl w:val="0"/>
          <w:numId w:val="1"/>
        </w:numPr>
        <w:rPr>
          <w:rFonts w:asciiTheme="minorHAnsi" w:hAnsiTheme="minorHAnsi"/>
          <w:lang w:val="el-GR"/>
        </w:rPr>
      </w:pPr>
      <w:r w:rsidRPr="004739A5">
        <w:rPr>
          <w:rFonts w:asciiTheme="minorHAnsi" w:hAnsiTheme="minorHAnsi"/>
          <w:lang w:val="el-GR"/>
        </w:rPr>
        <w:t>Οποιαδήποτε αναπαραγωγή ή διασκευή του υλικού θα πρέπει να συμπεριλαμβάνει:</w:t>
      </w:r>
    </w:p>
    <w:p w:rsidR="00622D8C" w:rsidRPr="004739A5" w:rsidRDefault="004739A5" w:rsidP="00622D8C">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ο</w:t>
      </w:r>
      <w:r>
        <w:rPr>
          <w:rFonts w:asciiTheme="minorHAnsi" w:hAnsiTheme="minorHAnsi"/>
          <w:lang w:val="el-GR"/>
        </w:rPr>
        <w:t xml:space="preserve"> </w:t>
      </w:r>
      <w:r w:rsidR="00622D8C" w:rsidRPr="004739A5">
        <w:rPr>
          <w:rFonts w:asciiTheme="minorHAnsi" w:hAnsiTheme="minorHAnsi"/>
          <w:lang w:val="el-GR"/>
        </w:rPr>
        <w:t>Σημείωμα Αναφοράς</w:t>
      </w:r>
    </w:p>
    <w:p w:rsidR="00622D8C" w:rsidRPr="004739A5" w:rsidRDefault="004739A5" w:rsidP="00622D8C">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ο</w:t>
      </w:r>
      <w:r>
        <w:rPr>
          <w:rFonts w:asciiTheme="minorHAnsi" w:hAnsiTheme="minorHAnsi"/>
          <w:lang w:val="el-GR"/>
        </w:rPr>
        <w:t xml:space="preserve"> </w:t>
      </w:r>
      <w:r w:rsidR="00622D8C" w:rsidRPr="004739A5">
        <w:rPr>
          <w:rFonts w:asciiTheme="minorHAnsi" w:hAnsiTheme="minorHAnsi"/>
          <w:lang w:val="el-GR"/>
        </w:rPr>
        <w:t xml:space="preserve">Σημείωμα </w:t>
      </w:r>
      <w:proofErr w:type="spellStart"/>
      <w:r w:rsidR="00622D8C" w:rsidRPr="004739A5">
        <w:rPr>
          <w:rFonts w:asciiTheme="minorHAnsi" w:hAnsiTheme="minorHAnsi"/>
          <w:lang w:val="el-GR"/>
        </w:rPr>
        <w:t>Αδειοδότησης</w:t>
      </w:r>
      <w:proofErr w:type="spellEnd"/>
    </w:p>
    <w:p w:rsidR="00622D8C" w:rsidRPr="004739A5" w:rsidRDefault="004739A5" w:rsidP="00622D8C">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η</w:t>
      </w:r>
      <w:r>
        <w:rPr>
          <w:rFonts w:asciiTheme="minorHAnsi" w:hAnsiTheme="minorHAnsi"/>
          <w:lang w:val="el-GR"/>
        </w:rPr>
        <w:t xml:space="preserve"> </w:t>
      </w:r>
      <w:r w:rsidR="00622D8C" w:rsidRPr="004739A5">
        <w:rPr>
          <w:rFonts w:asciiTheme="minorHAnsi" w:hAnsiTheme="minorHAnsi"/>
          <w:lang w:val="el-GR"/>
        </w:rPr>
        <w:t>δήλωση</w:t>
      </w:r>
      <w:r>
        <w:rPr>
          <w:rFonts w:asciiTheme="minorHAnsi" w:hAnsiTheme="minorHAnsi"/>
          <w:lang w:val="el-GR"/>
        </w:rPr>
        <w:t xml:space="preserve"> </w:t>
      </w:r>
      <w:r w:rsidR="00622D8C" w:rsidRPr="004739A5">
        <w:rPr>
          <w:rFonts w:asciiTheme="minorHAnsi" w:hAnsiTheme="minorHAnsi"/>
          <w:lang w:val="el-GR"/>
        </w:rPr>
        <w:t>Διατήρησης Σημειωμάτων</w:t>
      </w:r>
    </w:p>
    <w:p w:rsidR="00B3399D" w:rsidRPr="002A1D57" w:rsidRDefault="004739A5" w:rsidP="002A1D57">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ο Σημείωμα Χρήσης Έργων Τρίτων (εφόσον υπάρχει)</w:t>
      </w:r>
      <w:r>
        <w:rPr>
          <w:rFonts w:asciiTheme="minorHAnsi" w:hAnsiTheme="minorHAnsi"/>
          <w:lang w:val="el-GR"/>
        </w:rPr>
        <w:t xml:space="preserve"> </w:t>
      </w:r>
      <w:r w:rsidR="00622D8C" w:rsidRPr="004739A5">
        <w:rPr>
          <w:rFonts w:asciiTheme="minorHAnsi" w:hAnsiTheme="minorHAnsi"/>
          <w:lang w:val="el-GR"/>
        </w:rPr>
        <w:t>μαζί με τους συνοδευόμενους υπερσυνδέσμους.</w:t>
      </w:r>
    </w:p>
    <w:sectPr w:rsidR="00B3399D" w:rsidRPr="002A1D57" w:rsidSect="00E10403">
      <w:footerReference w:type="default" r:id="rId8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83A" w:rsidRDefault="0056483A">
      <w:pPr>
        <w:spacing w:after="0" w:line="240" w:lineRule="auto"/>
      </w:pPr>
      <w:r>
        <w:separator/>
      </w:r>
    </w:p>
  </w:endnote>
  <w:endnote w:type="continuationSeparator" w:id="0">
    <w:p w:rsidR="0056483A" w:rsidRDefault="00564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907473"/>
      <w:temporary/>
      <w:showingPlcHdr/>
    </w:sdtPr>
    <w:sdtEndPr/>
    <w:sdtContent>
      <w:p w:rsidR="0075700B" w:rsidRDefault="0075700B">
        <w:pPr>
          <w:pStyle w:val="a6"/>
        </w:pPr>
        <w:r>
          <w:t>[Type text]</w:t>
        </w:r>
      </w:p>
    </w:sdtContent>
  </w:sdt>
  <w:p w:rsidR="0075700B" w:rsidRDefault="0075700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8BA" w:rsidRDefault="006618B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301457"/>
      <w:docPartObj>
        <w:docPartGallery w:val="Page Numbers (Bottom of Page)"/>
        <w:docPartUnique/>
      </w:docPartObj>
    </w:sdtPr>
    <w:sdtContent>
      <w:p w:rsidR="006618BA" w:rsidRDefault="006618BA">
        <w:pPr>
          <w:pStyle w:val="a6"/>
          <w:jc w:val="center"/>
        </w:pPr>
        <w:r>
          <w:fldChar w:fldCharType="begin"/>
        </w:r>
        <w:r>
          <w:instrText>PAGE   \* MERGEFORMAT</w:instrText>
        </w:r>
        <w:r>
          <w:fldChar w:fldCharType="separate"/>
        </w:r>
        <w:r w:rsidRPr="006618BA">
          <w:rPr>
            <w:noProof/>
            <w:lang w:val="el-GR"/>
          </w:rPr>
          <w:t>12</w:t>
        </w:r>
        <w:r>
          <w:fldChar w:fldCharType="end"/>
        </w:r>
      </w:p>
    </w:sdtContent>
  </w:sdt>
  <w:p w:rsidR="006618BA" w:rsidRDefault="006618B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63181"/>
      <w:temporary/>
      <w:showingPlcHdr/>
    </w:sdtPr>
    <w:sdtEndPr/>
    <w:sdtContent>
      <w:p w:rsidR="0075700B" w:rsidRDefault="0075700B">
        <w:pPr>
          <w:pStyle w:val="a6"/>
        </w:pPr>
        <w:r>
          <w:t>[Type text]</w:t>
        </w:r>
      </w:p>
    </w:sdtContent>
  </w:sdt>
  <w:p w:rsidR="0075700B" w:rsidRDefault="0075700B">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0B" w:rsidRDefault="00FA37E7">
    <w:pPr>
      <w:pStyle w:val="a6"/>
      <w:jc w:val="center"/>
    </w:pPr>
    <w:r>
      <w:fldChar w:fldCharType="begin"/>
    </w:r>
    <w:r w:rsidR="0075700B">
      <w:instrText xml:space="preserve"> PAGE   \* MERGEFORMAT </w:instrText>
    </w:r>
    <w:r>
      <w:fldChar w:fldCharType="separate"/>
    </w:r>
    <w:r w:rsidR="006618BA">
      <w:rPr>
        <w:noProof/>
      </w:rPr>
      <w:t>11</w:t>
    </w:r>
    <w:r>
      <w:rPr>
        <w:noProof/>
      </w:rPr>
      <w:fldChar w:fldCharType="end"/>
    </w:r>
  </w:p>
  <w:p w:rsidR="0075700B" w:rsidRDefault="0075700B">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0" w:name="_GoBack" w:displacedByCustomXml="next"/>
  <w:bookmarkEnd w:id="20" w:displacedByCustomXml="next"/>
  <w:sdt>
    <w:sdtPr>
      <w:id w:val="881051193"/>
      <w:docPartObj>
        <w:docPartGallery w:val="Page Numbers (Bottom of Page)"/>
        <w:docPartUnique/>
      </w:docPartObj>
    </w:sdtPr>
    <w:sdtContent>
      <w:p w:rsidR="006618BA" w:rsidRDefault="006618BA">
        <w:pPr>
          <w:pStyle w:val="a6"/>
          <w:jc w:val="center"/>
        </w:pPr>
        <w:r>
          <w:fldChar w:fldCharType="begin"/>
        </w:r>
        <w:r>
          <w:instrText>PAGE   \* MERGEFORMAT</w:instrText>
        </w:r>
        <w:r>
          <w:fldChar w:fldCharType="separate"/>
        </w:r>
        <w:r w:rsidRPr="006618BA">
          <w:rPr>
            <w:noProof/>
            <w:lang w:val="el-GR"/>
          </w:rPr>
          <w:t>13</w:t>
        </w:r>
        <w:r>
          <w:fldChar w:fldCharType="end"/>
        </w:r>
      </w:p>
    </w:sdtContent>
  </w:sdt>
  <w:p w:rsidR="0075700B" w:rsidRDefault="007570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83A" w:rsidRDefault="0056483A">
      <w:pPr>
        <w:spacing w:after="0" w:line="240" w:lineRule="auto"/>
      </w:pPr>
      <w:r>
        <w:separator/>
      </w:r>
    </w:p>
  </w:footnote>
  <w:footnote w:type="continuationSeparator" w:id="0">
    <w:p w:rsidR="0056483A" w:rsidRDefault="00564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0B" w:rsidRPr="00CA57DA" w:rsidRDefault="0075700B" w:rsidP="0075700B">
    <w:pPr>
      <w:pStyle w:val="ab"/>
      <w:jc w:val="right"/>
    </w:pPr>
    <w:r>
      <w:t xml:space="preserve">ΑΣΚΗΣΗ </w:t>
    </w:r>
    <w:r>
      <w:rPr>
        <w:lang w:val="en-GB"/>
      </w:rPr>
      <w:t>1</w:t>
    </w:r>
    <w:r>
      <w:t xml:space="preserve"> – ΤΕΛΕΣΤΙΚΟΙ ΕΝΙΣΧΥΤΕΣ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8BA" w:rsidRDefault="006618B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8BA" w:rsidRDefault="006618BA">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0B" w:rsidRPr="00A03017" w:rsidRDefault="0075700B" w:rsidP="00A0301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0B433280"/>
    <w:multiLevelType w:val="hybridMultilevel"/>
    <w:tmpl w:val="2E3E80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8E35F56"/>
    <w:multiLevelType w:val="multilevel"/>
    <w:tmpl w:val="9516EC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4">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2316647"/>
    <w:multiLevelType w:val="singleLevel"/>
    <w:tmpl w:val="E026A012"/>
    <w:lvl w:ilvl="0">
      <w:start w:val="1"/>
      <w:numFmt w:val="decimal"/>
      <w:lvlText w:val="%1."/>
      <w:legacy w:legacy="1" w:legacySpace="0" w:legacyIndent="360"/>
      <w:lvlJc w:val="left"/>
      <w:pPr>
        <w:ind w:left="360" w:hanging="360"/>
      </w:pPr>
    </w:lvl>
  </w:abstractNum>
  <w:abstractNum w:abstractNumId="16">
    <w:nsid w:val="23CB5346"/>
    <w:multiLevelType w:val="hybridMultilevel"/>
    <w:tmpl w:val="F7FE6A50"/>
    <w:lvl w:ilvl="0" w:tplc="6888C57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nsid w:val="35BD4272"/>
    <w:multiLevelType w:val="hybridMultilevel"/>
    <w:tmpl w:val="87D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F805D27"/>
    <w:multiLevelType w:val="singleLevel"/>
    <w:tmpl w:val="C8782E5E"/>
    <w:lvl w:ilvl="0">
      <w:start w:val="1"/>
      <w:numFmt w:val="decimal"/>
      <w:lvlText w:val="%1."/>
      <w:legacy w:legacy="1" w:legacySpace="113" w:legacyIndent="340"/>
      <w:lvlJc w:val="left"/>
      <w:pPr>
        <w:ind w:left="340" w:hanging="340"/>
      </w:pPr>
    </w:lvl>
  </w:abstractNum>
  <w:abstractNum w:abstractNumId="23">
    <w:nsid w:val="44901A17"/>
    <w:multiLevelType w:val="hybridMultilevel"/>
    <w:tmpl w:val="620E3A6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5">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7">
    <w:nsid w:val="4DCF5477"/>
    <w:multiLevelType w:val="singleLevel"/>
    <w:tmpl w:val="3778777A"/>
    <w:lvl w:ilvl="0">
      <w:start w:val="1"/>
      <w:numFmt w:val="decimal"/>
      <w:lvlText w:val="%1."/>
      <w:legacy w:legacy="1" w:legacySpace="0" w:legacyIndent="283"/>
      <w:lvlJc w:val="left"/>
      <w:pPr>
        <w:ind w:left="283" w:hanging="283"/>
      </w:pPr>
    </w:lvl>
  </w:abstractNum>
  <w:abstractNum w:abstractNumId="28">
    <w:nsid w:val="522404F9"/>
    <w:multiLevelType w:val="hybridMultilevel"/>
    <w:tmpl w:val="023AC4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34F3DA1"/>
    <w:multiLevelType w:val="singleLevel"/>
    <w:tmpl w:val="04F0DC50"/>
    <w:lvl w:ilvl="0">
      <w:start w:val="3"/>
      <w:numFmt w:val="decimal"/>
      <w:lvlText w:val="%1."/>
      <w:legacy w:legacy="1" w:legacySpace="113" w:legacyIndent="397"/>
      <w:lvlJc w:val="left"/>
      <w:pPr>
        <w:ind w:left="397" w:hanging="397"/>
      </w:pPr>
    </w:lvl>
  </w:abstractNum>
  <w:abstractNum w:abstractNumId="31">
    <w:nsid w:val="53813FD1"/>
    <w:multiLevelType w:val="singleLevel"/>
    <w:tmpl w:val="E0C47F44"/>
    <w:lvl w:ilvl="0">
      <w:start w:val="1"/>
      <w:numFmt w:val="decimal"/>
      <w:lvlText w:val="%1."/>
      <w:legacy w:legacy="1" w:legacySpace="113" w:legacyIndent="340"/>
      <w:lvlJc w:val="left"/>
      <w:pPr>
        <w:ind w:left="340" w:hanging="340"/>
      </w:pPr>
    </w:lvl>
  </w:abstractNum>
  <w:abstractNum w:abstractNumId="32">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61B47502"/>
    <w:multiLevelType w:val="singleLevel"/>
    <w:tmpl w:val="C8782E5E"/>
    <w:lvl w:ilvl="0">
      <w:start w:val="1"/>
      <w:numFmt w:val="decimal"/>
      <w:lvlText w:val="%1."/>
      <w:legacy w:legacy="1" w:legacySpace="113" w:legacyIndent="340"/>
      <w:lvlJc w:val="left"/>
      <w:pPr>
        <w:ind w:left="340" w:hanging="340"/>
      </w:pPr>
    </w:lvl>
  </w:abstractNum>
  <w:abstractNum w:abstractNumId="35">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6">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D3E3612"/>
    <w:multiLevelType w:val="singleLevel"/>
    <w:tmpl w:val="38068EB4"/>
    <w:lvl w:ilvl="0">
      <w:start w:val="1"/>
      <w:numFmt w:val="decimal"/>
      <w:lvlText w:val="%1."/>
      <w:legacy w:legacy="1" w:legacySpace="340" w:legacyIndent="567"/>
      <w:lvlJc w:val="left"/>
      <w:pPr>
        <w:ind w:left="567" w:hanging="567"/>
      </w:pPr>
    </w:lvl>
  </w:abstractNum>
  <w:abstractNum w:abstractNumId="38">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5021EEA"/>
    <w:multiLevelType w:val="singleLevel"/>
    <w:tmpl w:val="5B52CC6E"/>
    <w:lvl w:ilvl="0">
      <w:start w:val="1"/>
      <w:numFmt w:val="decimal"/>
      <w:lvlText w:val="%1)"/>
      <w:legacy w:legacy="1" w:legacySpace="113" w:legacyIndent="340"/>
      <w:lvlJc w:val="left"/>
      <w:pPr>
        <w:ind w:left="340" w:hanging="340"/>
      </w:pPr>
    </w:lvl>
  </w:abstractNum>
  <w:abstractNum w:abstractNumId="40">
    <w:nsid w:val="7750036F"/>
    <w:multiLevelType w:val="hybridMultilevel"/>
    <w:tmpl w:val="16900A0E"/>
    <w:lvl w:ilvl="0" w:tplc="E55E0EA4">
      <w:start w:val="1"/>
      <w:numFmt w:val="decimal"/>
      <w:lvlText w:val="Π.%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2">
    <w:nsid w:val="7B1534BD"/>
    <w:multiLevelType w:val="singleLevel"/>
    <w:tmpl w:val="D7C8CB5A"/>
    <w:lvl w:ilvl="0">
      <w:start w:val="1"/>
      <w:numFmt w:val="decimal"/>
      <w:lvlText w:val="%1."/>
      <w:legacy w:legacy="1" w:legacySpace="113" w:legacyIndent="397"/>
      <w:lvlJc w:val="left"/>
      <w:pPr>
        <w:ind w:left="397" w:hanging="397"/>
      </w:pPr>
    </w:lvl>
  </w:abstractNum>
  <w:abstractNum w:abstractNumId="43">
    <w:nsid w:val="7CEF28B9"/>
    <w:multiLevelType w:val="singleLevel"/>
    <w:tmpl w:val="FA842124"/>
    <w:lvl w:ilvl="0">
      <w:start w:val="1"/>
      <w:numFmt w:val="decimal"/>
      <w:lvlText w:val="%1."/>
      <w:legacy w:legacy="1" w:legacySpace="0" w:legacyIndent="340"/>
      <w:lvlJc w:val="left"/>
      <w:pPr>
        <w:ind w:left="340" w:hanging="340"/>
      </w:pPr>
    </w:lvl>
  </w:abstractNum>
  <w:abstractNum w:abstractNumId="44">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1"/>
  </w:num>
  <w:num w:numId="2">
    <w:abstractNumId w:val="29"/>
  </w:num>
  <w:num w:numId="3">
    <w:abstractNumId w:val="18"/>
  </w:num>
  <w:num w:numId="4">
    <w:abstractNumId w:val="26"/>
  </w:num>
  <w:num w:numId="5">
    <w:abstractNumId w:val="24"/>
  </w:num>
  <w:num w:numId="6">
    <w:abstractNumId w:val="38"/>
  </w:num>
  <w:num w:numId="7">
    <w:abstractNumId w:val="33"/>
  </w:num>
  <w:num w:numId="8">
    <w:abstractNumId w:val="8"/>
  </w:num>
  <w:num w:numId="9">
    <w:abstractNumId w:val="2"/>
  </w:num>
  <w:num w:numId="10">
    <w:abstractNumId w:val="14"/>
  </w:num>
  <w:num w:numId="11">
    <w:abstractNumId w:val="32"/>
  </w:num>
  <w:num w:numId="12">
    <w:abstractNumId w:val="3"/>
  </w:num>
  <w:num w:numId="13">
    <w:abstractNumId w:val="1"/>
  </w:num>
  <w:num w:numId="14">
    <w:abstractNumId w:val="6"/>
  </w:num>
  <w:num w:numId="15">
    <w:abstractNumId w:val="25"/>
  </w:num>
  <w:num w:numId="16">
    <w:abstractNumId w:val="17"/>
  </w:num>
  <w:num w:numId="17">
    <w:abstractNumId w:val="9"/>
  </w:num>
  <w:num w:numId="18">
    <w:abstractNumId w:val="41"/>
  </w:num>
  <w:num w:numId="19">
    <w:abstractNumId w:val="11"/>
  </w:num>
  <w:num w:numId="20">
    <w:abstractNumId w:val="36"/>
  </w:num>
  <w:num w:numId="21">
    <w:abstractNumId w:val="27"/>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2"/>
  </w:num>
  <w:num w:numId="24">
    <w:abstractNumId w:val="15"/>
  </w:num>
  <w:num w:numId="25">
    <w:abstractNumId w:val="13"/>
  </w:num>
  <w:num w:numId="26">
    <w:abstractNumId w:val="34"/>
  </w:num>
  <w:num w:numId="27">
    <w:abstractNumId w:val="39"/>
  </w:num>
  <w:num w:numId="28">
    <w:abstractNumId w:val="4"/>
  </w:num>
  <w:num w:numId="29">
    <w:abstractNumId w:val="42"/>
  </w:num>
  <w:num w:numId="30">
    <w:abstractNumId w:val="35"/>
  </w:num>
  <w:num w:numId="31">
    <w:abstractNumId w:val="30"/>
  </w:num>
  <w:num w:numId="32">
    <w:abstractNumId w:val="10"/>
  </w:num>
  <w:num w:numId="33">
    <w:abstractNumId w:val="44"/>
  </w:num>
  <w:num w:numId="34">
    <w:abstractNumId w:val="43"/>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31"/>
  </w:num>
  <w:num w:numId="37">
    <w:abstractNumId w:val="37"/>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20"/>
  </w:num>
  <w:num w:numId="42">
    <w:abstractNumId w:val="19"/>
  </w:num>
  <w:num w:numId="43">
    <w:abstractNumId w:val="40"/>
  </w:num>
  <w:num w:numId="44">
    <w:abstractNumId w:val="16"/>
  </w:num>
  <w:num w:numId="45">
    <w:abstractNumId w:val="28"/>
  </w:num>
  <w:num w:numId="46">
    <w:abstractNumId w:val="23"/>
  </w:num>
  <w:num w:numId="47">
    <w:abstractNumId w:val="12"/>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399D"/>
    <w:rsid w:val="000023C0"/>
    <w:rsid w:val="00034A28"/>
    <w:rsid w:val="00046B4D"/>
    <w:rsid w:val="00050723"/>
    <w:rsid w:val="00082C02"/>
    <w:rsid w:val="00091342"/>
    <w:rsid w:val="000B1FEC"/>
    <w:rsid w:val="000E0BD3"/>
    <w:rsid w:val="00110ADD"/>
    <w:rsid w:val="00124510"/>
    <w:rsid w:val="0013233E"/>
    <w:rsid w:val="001509F1"/>
    <w:rsid w:val="0015245E"/>
    <w:rsid w:val="00156ABF"/>
    <w:rsid w:val="00156AE7"/>
    <w:rsid w:val="0017308B"/>
    <w:rsid w:val="001D479D"/>
    <w:rsid w:val="00224459"/>
    <w:rsid w:val="002312E0"/>
    <w:rsid w:val="00251B16"/>
    <w:rsid w:val="00251F93"/>
    <w:rsid w:val="002962FE"/>
    <w:rsid w:val="002A1D57"/>
    <w:rsid w:val="002C12EC"/>
    <w:rsid w:val="00330C19"/>
    <w:rsid w:val="003A5263"/>
    <w:rsid w:val="003E19A4"/>
    <w:rsid w:val="0040090D"/>
    <w:rsid w:val="00404494"/>
    <w:rsid w:val="00412BD3"/>
    <w:rsid w:val="00431BE9"/>
    <w:rsid w:val="00443DC2"/>
    <w:rsid w:val="004739A5"/>
    <w:rsid w:val="00492406"/>
    <w:rsid w:val="004B683B"/>
    <w:rsid w:val="004D22C5"/>
    <w:rsid w:val="004F6F1A"/>
    <w:rsid w:val="0051708A"/>
    <w:rsid w:val="00524A80"/>
    <w:rsid w:val="00561F7D"/>
    <w:rsid w:val="0056483A"/>
    <w:rsid w:val="00585195"/>
    <w:rsid w:val="0059100E"/>
    <w:rsid w:val="005A4EC8"/>
    <w:rsid w:val="005B53C6"/>
    <w:rsid w:val="005B7D1B"/>
    <w:rsid w:val="00606741"/>
    <w:rsid w:val="00610FD2"/>
    <w:rsid w:val="00620220"/>
    <w:rsid w:val="00622D8C"/>
    <w:rsid w:val="006244CF"/>
    <w:rsid w:val="00631ED6"/>
    <w:rsid w:val="006618BA"/>
    <w:rsid w:val="0066535E"/>
    <w:rsid w:val="0066673F"/>
    <w:rsid w:val="00670635"/>
    <w:rsid w:val="00670806"/>
    <w:rsid w:val="00681616"/>
    <w:rsid w:val="00683C81"/>
    <w:rsid w:val="006A77FC"/>
    <w:rsid w:val="006B1DB3"/>
    <w:rsid w:val="006B5BB0"/>
    <w:rsid w:val="006C74D6"/>
    <w:rsid w:val="006F2B13"/>
    <w:rsid w:val="0075700B"/>
    <w:rsid w:val="00765CFA"/>
    <w:rsid w:val="00771088"/>
    <w:rsid w:val="00793E10"/>
    <w:rsid w:val="00796961"/>
    <w:rsid w:val="00797D0C"/>
    <w:rsid w:val="007A718D"/>
    <w:rsid w:val="007C14DB"/>
    <w:rsid w:val="007D6477"/>
    <w:rsid w:val="00801848"/>
    <w:rsid w:val="00813B7B"/>
    <w:rsid w:val="00823A07"/>
    <w:rsid w:val="00831DD5"/>
    <w:rsid w:val="00890B02"/>
    <w:rsid w:val="0089231A"/>
    <w:rsid w:val="00892742"/>
    <w:rsid w:val="0089557D"/>
    <w:rsid w:val="008B2C3C"/>
    <w:rsid w:val="008B711F"/>
    <w:rsid w:val="008C0A18"/>
    <w:rsid w:val="008C761D"/>
    <w:rsid w:val="008D57A5"/>
    <w:rsid w:val="008E11E4"/>
    <w:rsid w:val="00910930"/>
    <w:rsid w:val="009146EA"/>
    <w:rsid w:val="00924347"/>
    <w:rsid w:val="00952845"/>
    <w:rsid w:val="00976633"/>
    <w:rsid w:val="00983C0D"/>
    <w:rsid w:val="009A5D62"/>
    <w:rsid w:val="009B15BC"/>
    <w:rsid w:val="009D1D2E"/>
    <w:rsid w:val="009D2669"/>
    <w:rsid w:val="009F1EEE"/>
    <w:rsid w:val="00A03017"/>
    <w:rsid w:val="00A07F4D"/>
    <w:rsid w:val="00A123F0"/>
    <w:rsid w:val="00A26A14"/>
    <w:rsid w:val="00A605FC"/>
    <w:rsid w:val="00A96B59"/>
    <w:rsid w:val="00A97906"/>
    <w:rsid w:val="00AC1731"/>
    <w:rsid w:val="00AC2AAC"/>
    <w:rsid w:val="00AD5A3D"/>
    <w:rsid w:val="00AD7803"/>
    <w:rsid w:val="00B03879"/>
    <w:rsid w:val="00B23A6A"/>
    <w:rsid w:val="00B3399D"/>
    <w:rsid w:val="00B42635"/>
    <w:rsid w:val="00B44ABE"/>
    <w:rsid w:val="00B72F36"/>
    <w:rsid w:val="00B752AA"/>
    <w:rsid w:val="00BD3346"/>
    <w:rsid w:val="00C326BF"/>
    <w:rsid w:val="00C457C1"/>
    <w:rsid w:val="00C6472A"/>
    <w:rsid w:val="00C71C68"/>
    <w:rsid w:val="00C7453C"/>
    <w:rsid w:val="00C846D0"/>
    <w:rsid w:val="00C94E74"/>
    <w:rsid w:val="00C9585A"/>
    <w:rsid w:val="00CC3445"/>
    <w:rsid w:val="00CD3DCF"/>
    <w:rsid w:val="00CF0F38"/>
    <w:rsid w:val="00D01161"/>
    <w:rsid w:val="00D130B4"/>
    <w:rsid w:val="00D16348"/>
    <w:rsid w:val="00D26F81"/>
    <w:rsid w:val="00D33B00"/>
    <w:rsid w:val="00D6375B"/>
    <w:rsid w:val="00D66F27"/>
    <w:rsid w:val="00D676D5"/>
    <w:rsid w:val="00D70A2A"/>
    <w:rsid w:val="00D7408F"/>
    <w:rsid w:val="00D75310"/>
    <w:rsid w:val="00D8684C"/>
    <w:rsid w:val="00D96A5B"/>
    <w:rsid w:val="00E01BC1"/>
    <w:rsid w:val="00E02D3B"/>
    <w:rsid w:val="00E10403"/>
    <w:rsid w:val="00E6417D"/>
    <w:rsid w:val="00E828B3"/>
    <w:rsid w:val="00EC5992"/>
    <w:rsid w:val="00EE047E"/>
    <w:rsid w:val="00EE172C"/>
    <w:rsid w:val="00EF3AFC"/>
    <w:rsid w:val="00F20A01"/>
    <w:rsid w:val="00F652D1"/>
    <w:rsid w:val="00FA37E7"/>
    <w:rsid w:val="00FD0A80"/>
    <w:rsid w:val="00FD500A"/>
    <w:rsid w:val="00FD5C6F"/>
    <w:rsid w:val="00FF73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link w:val="Char0"/>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1"/>
    <w:uiPriority w:val="99"/>
    <w:unhideWhenUsed/>
    <w:rsid w:val="00B3399D"/>
    <w:pPr>
      <w:tabs>
        <w:tab w:val="center" w:pos="4153"/>
        <w:tab w:val="right" w:pos="8306"/>
      </w:tabs>
      <w:spacing w:after="0" w:line="240" w:lineRule="auto"/>
    </w:pPr>
  </w:style>
  <w:style w:type="character" w:customStyle="1" w:styleId="Char1">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2"/>
    <w:uiPriority w:val="99"/>
    <w:semiHidden/>
    <w:unhideWhenUsed/>
    <w:rsid w:val="00B3399D"/>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5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3"/>
    <w:uiPriority w:val="11"/>
    <w:qFormat/>
    <w:rsid w:val="00983C0D"/>
    <w:pPr>
      <w:numPr>
        <w:ilvl w:val="1"/>
      </w:numPr>
    </w:pPr>
    <w:rPr>
      <w:rFonts w:eastAsiaTheme="majorEastAsia" w:cstheme="majorBidi"/>
      <w:b/>
      <w:iCs/>
      <w:spacing w:val="15"/>
      <w:sz w:val="32"/>
      <w:szCs w:val="24"/>
    </w:rPr>
  </w:style>
  <w:style w:type="character" w:customStyle="1" w:styleId="Char3">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link w:val="MTDisplayEquationChar"/>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4"/>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4">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customStyle="1" w:styleId="11">
    <w:name w:val="Ανοιχτόχρωμη σκίαση1"/>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Μεσαία λίστα 1 - ΄Εμφαση 1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11">
    <w:name w:val="Ανοιχτόχρωμη λίστα - ΄Εμφαση 1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0">
    <w:name w:val="Μεσαία σκίαση 1 - ΄Εμφαση 1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hapterTitle">
    <w:name w:val="Chapter Title"/>
    <w:qFormat/>
    <w:rsid w:val="009F1EEE"/>
    <w:rPr>
      <w:rFonts w:ascii="Arial Black" w:eastAsia="Times New Roman" w:hAnsi="Arial Black" w:cs="Times New Roman"/>
      <w:b/>
      <w:bCs/>
      <w:smallCaps/>
      <w:color w:val="808080"/>
      <w:sz w:val="44"/>
      <w:szCs w:val="28"/>
      <w:lang w:val="el-GR"/>
    </w:rPr>
  </w:style>
  <w:style w:type="character" w:styleId="HTML">
    <w:name w:val="HTML Code"/>
    <w:uiPriority w:val="99"/>
    <w:semiHidden/>
    <w:unhideWhenUsed/>
    <w:rsid w:val="009F1EEE"/>
    <w:rPr>
      <w:rFonts w:ascii="Courier New" w:eastAsia="Times New Roman" w:hAnsi="Courier New" w:cs="Courier New"/>
      <w:sz w:val="20"/>
      <w:szCs w:val="20"/>
    </w:rPr>
  </w:style>
  <w:style w:type="table" w:customStyle="1" w:styleId="LightList-Accent11">
    <w:name w:val="Light List - Accent 11"/>
    <w:basedOn w:val="a1"/>
    <w:uiPriority w:val="61"/>
    <w:rsid w:val="009F1EEE"/>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0">
    <w:name w:val="Παράγραφος λίστας Char"/>
    <w:basedOn w:val="a0"/>
    <w:link w:val="a4"/>
    <w:uiPriority w:val="34"/>
    <w:rsid w:val="007D6477"/>
    <w:rPr>
      <w:rFonts w:ascii="Arial" w:eastAsiaTheme="minorEastAsia" w:hAnsi="Arial"/>
      <w:lang w:bidi="en-US"/>
    </w:rPr>
  </w:style>
  <w:style w:type="character" w:customStyle="1" w:styleId="MTDisplayEquationChar">
    <w:name w:val="MTDisplayEquation Char"/>
    <w:basedOn w:val="Char0"/>
    <w:link w:val="MTDisplayEquation"/>
    <w:rsid w:val="007D6477"/>
    <w:rPr>
      <w:rFonts w:ascii="Arial" w:eastAsia="Times New Roman" w:hAnsi="Arial" w:cs="Times New Roman"/>
      <w:sz w:val="24"/>
      <w:szCs w:val="24"/>
      <w:lang w:val="el-GR" w:eastAsia="el-GR" w:bidi="en-US"/>
    </w:rPr>
  </w:style>
  <w:style w:type="character" w:styleId="af">
    <w:name w:val="Strong"/>
    <w:basedOn w:val="a0"/>
    <w:uiPriority w:val="22"/>
    <w:qFormat/>
    <w:rsid w:val="007D6477"/>
    <w:rPr>
      <w:b/>
      <w:bCs/>
    </w:rPr>
  </w:style>
  <w:style w:type="table" w:customStyle="1" w:styleId="LightList1">
    <w:name w:val="Light List1"/>
    <w:basedOn w:val="a1"/>
    <w:uiPriority w:val="61"/>
    <w:rsid w:val="007D6477"/>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0">
    <w:name w:val="Document Map"/>
    <w:basedOn w:val="a"/>
    <w:link w:val="Char5"/>
    <w:uiPriority w:val="99"/>
    <w:semiHidden/>
    <w:unhideWhenUsed/>
    <w:rsid w:val="00683C81"/>
    <w:pPr>
      <w:spacing w:after="0" w:line="240" w:lineRule="auto"/>
    </w:pPr>
    <w:rPr>
      <w:rFonts w:ascii="Tahoma" w:hAnsi="Tahoma" w:cs="Tahoma"/>
      <w:sz w:val="16"/>
      <w:szCs w:val="16"/>
    </w:rPr>
  </w:style>
  <w:style w:type="character" w:customStyle="1" w:styleId="Char5">
    <w:name w:val="Χάρτης εγγράφου Char"/>
    <w:basedOn w:val="a0"/>
    <w:link w:val="af0"/>
    <w:uiPriority w:val="99"/>
    <w:semiHidden/>
    <w:rsid w:val="00683C81"/>
    <w:rPr>
      <w:rFonts w:ascii="Tahoma" w:eastAsiaTheme="minorEastAsia" w:hAnsi="Tahoma" w:cs="Tahoma"/>
      <w:sz w:val="16"/>
      <w:szCs w:val="16"/>
      <w:lang w:bidi="en-US"/>
    </w:rPr>
  </w:style>
  <w:style w:type="table" w:customStyle="1" w:styleId="12">
    <w:name w:val="Πλέγμα πίνακα1"/>
    <w:basedOn w:val="a1"/>
    <w:next w:val="a8"/>
    <w:uiPriority w:val="59"/>
    <w:rsid w:val="005B5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link w:val="Char0"/>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1"/>
    <w:uiPriority w:val="99"/>
    <w:unhideWhenUsed/>
    <w:rsid w:val="00B3399D"/>
    <w:pPr>
      <w:tabs>
        <w:tab w:val="center" w:pos="4153"/>
        <w:tab w:val="right" w:pos="8306"/>
      </w:tabs>
      <w:spacing w:after="0" w:line="240" w:lineRule="auto"/>
    </w:pPr>
  </w:style>
  <w:style w:type="character" w:customStyle="1" w:styleId="Char1">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2"/>
    <w:uiPriority w:val="99"/>
    <w:semiHidden/>
    <w:unhideWhenUsed/>
    <w:rsid w:val="00B3399D"/>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5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3"/>
    <w:uiPriority w:val="11"/>
    <w:qFormat/>
    <w:rsid w:val="00983C0D"/>
    <w:pPr>
      <w:numPr>
        <w:ilvl w:val="1"/>
      </w:numPr>
    </w:pPr>
    <w:rPr>
      <w:rFonts w:eastAsiaTheme="majorEastAsia" w:cstheme="majorBidi"/>
      <w:b/>
      <w:iCs/>
      <w:spacing w:val="15"/>
      <w:sz w:val="32"/>
      <w:szCs w:val="24"/>
    </w:rPr>
  </w:style>
  <w:style w:type="character" w:customStyle="1" w:styleId="Char3">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link w:val="MTDisplayEquationChar"/>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4"/>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4">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customStyle="1" w:styleId="11">
    <w:name w:val="Ανοιχτόχρωμη σκίαση1"/>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Μεσαία λίστα 1 - ΄Εμφαση 1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11">
    <w:name w:val="Ανοιχτόχρωμη λίστα - ΄Εμφαση 1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0">
    <w:name w:val="Μεσαία σκίαση 1 - ΄Εμφαση 1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hapterTitle">
    <w:name w:val="Chapter Title"/>
    <w:qFormat/>
    <w:rsid w:val="009F1EEE"/>
    <w:rPr>
      <w:rFonts w:ascii="Arial Black" w:eastAsia="Times New Roman" w:hAnsi="Arial Black" w:cs="Times New Roman"/>
      <w:b/>
      <w:bCs/>
      <w:smallCaps/>
      <w:color w:val="808080"/>
      <w:sz w:val="44"/>
      <w:szCs w:val="28"/>
      <w:lang w:val="el-GR"/>
    </w:rPr>
  </w:style>
  <w:style w:type="character" w:styleId="HTML">
    <w:name w:val="HTML Code"/>
    <w:uiPriority w:val="99"/>
    <w:semiHidden/>
    <w:unhideWhenUsed/>
    <w:rsid w:val="009F1EEE"/>
    <w:rPr>
      <w:rFonts w:ascii="Courier New" w:eastAsia="Times New Roman" w:hAnsi="Courier New" w:cs="Courier New"/>
      <w:sz w:val="20"/>
      <w:szCs w:val="20"/>
    </w:rPr>
  </w:style>
  <w:style w:type="table" w:customStyle="1" w:styleId="LightList-Accent11">
    <w:name w:val="Light List - Accent 11"/>
    <w:basedOn w:val="a1"/>
    <w:uiPriority w:val="61"/>
    <w:rsid w:val="009F1EEE"/>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0">
    <w:name w:val="Παράγραφος λίστας Char"/>
    <w:basedOn w:val="a0"/>
    <w:link w:val="a4"/>
    <w:uiPriority w:val="34"/>
    <w:rsid w:val="007D6477"/>
    <w:rPr>
      <w:rFonts w:ascii="Arial" w:eastAsiaTheme="minorEastAsia" w:hAnsi="Arial"/>
      <w:lang w:bidi="en-US"/>
    </w:rPr>
  </w:style>
  <w:style w:type="character" w:customStyle="1" w:styleId="MTDisplayEquationChar">
    <w:name w:val="MTDisplayEquation Char"/>
    <w:basedOn w:val="Char0"/>
    <w:link w:val="MTDisplayEquation"/>
    <w:rsid w:val="007D6477"/>
    <w:rPr>
      <w:rFonts w:ascii="Arial" w:eastAsia="Times New Roman" w:hAnsi="Arial" w:cs="Times New Roman"/>
      <w:sz w:val="24"/>
      <w:szCs w:val="24"/>
      <w:lang w:val="el-GR" w:eastAsia="el-GR" w:bidi="en-US"/>
    </w:rPr>
  </w:style>
  <w:style w:type="character" w:styleId="af">
    <w:name w:val="Strong"/>
    <w:basedOn w:val="a0"/>
    <w:uiPriority w:val="22"/>
    <w:qFormat/>
    <w:rsid w:val="007D6477"/>
    <w:rPr>
      <w:b/>
      <w:bCs/>
    </w:rPr>
  </w:style>
  <w:style w:type="table" w:customStyle="1" w:styleId="LightList1">
    <w:name w:val="Light List1"/>
    <w:basedOn w:val="a1"/>
    <w:uiPriority w:val="61"/>
    <w:rsid w:val="007D6477"/>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3.bin"/><Relationship Id="rId63" Type="http://schemas.openxmlformats.org/officeDocument/2006/relationships/oleObject" Target="embeddings/oleObject19.bin"/><Relationship Id="rId68" Type="http://schemas.openxmlformats.org/officeDocument/2006/relationships/image" Target="media/image33.wmf"/><Relationship Id="rId84" Type="http://schemas.openxmlformats.org/officeDocument/2006/relationships/footer" Target="footer5.xml"/><Relationship Id="rId89" Type="http://schemas.openxmlformats.org/officeDocument/2006/relationships/fontTable" Target="fontTable.xml"/><Relationship Id="rId16" Type="http://schemas.openxmlformats.org/officeDocument/2006/relationships/footer" Target="footer2.xml"/><Relationship Id="rId11" Type="http://schemas.openxmlformats.org/officeDocument/2006/relationships/image" Target="media/image3.png"/><Relationship Id="rId32" Type="http://schemas.openxmlformats.org/officeDocument/2006/relationships/image" Target="media/image12.emf"/><Relationship Id="rId37" Type="http://schemas.openxmlformats.org/officeDocument/2006/relationships/oleObject" Target="embeddings/oleObject8.bin"/><Relationship Id="rId53" Type="http://schemas.openxmlformats.org/officeDocument/2006/relationships/image" Target="media/image25.wmf"/><Relationship Id="rId58" Type="http://schemas.openxmlformats.org/officeDocument/2006/relationships/oleObject" Target="embeddings/oleObject17.bin"/><Relationship Id="rId74" Type="http://schemas.openxmlformats.org/officeDocument/2006/relationships/image" Target="media/image37.wmf"/><Relationship Id="rId79" Type="http://schemas.openxmlformats.org/officeDocument/2006/relationships/image" Target="media/image40.png"/><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header" Target="header2.xml"/><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1.emf"/><Relationship Id="rId56" Type="http://schemas.openxmlformats.org/officeDocument/2006/relationships/oleObject" Target="embeddings/oleObject16.bin"/><Relationship Id="rId64" Type="http://schemas.openxmlformats.org/officeDocument/2006/relationships/image" Target="media/image31.wmf"/><Relationship Id="rId69" Type="http://schemas.openxmlformats.org/officeDocument/2006/relationships/oleObject" Target="embeddings/oleObject22.bin"/><Relationship Id="rId77" Type="http://schemas.openxmlformats.org/officeDocument/2006/relationships/image" Target="media/image39.wmf"/><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image" Target="media/image36.wmf"/><Relationship Id="rId80" Type="http://schemas.openxmlformats.org/officeDocument/2006/relationships/image" Target="media/image41.emf"/><Relationship Id="rId85" Type="http://schemas.openxmlformats.org/officeDocument/2006/relationships/hyperlink" Target="https://ocp.teiath.gr/"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image" Target="media/image9.wmf"/><Relationship Id="rId33" Type="http://schemas.openxmlformats.org/officeDocument/2006/relationships/image" Target="media/image13.e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8.emf"/><Relationship Id="rId67" Type="http://schemas.openxmlformats.org/officeDocument/2006/relationships/oleObject" Target="embeddings/oleObject21.bin"/><Relationship Id="rId20" Type="http://schemas.openxmlformats.org/officeDocument/2006/relationships/image" Target="media/image6.emf"/><Relationship Id="rId41" Type="http://schemas.openxmlformats.org/officeDocument/2006/relationships/oleObject" Target="embeddings/oleObject10.bin"/><Relationship Id="rId54" Type="http://schemas.openxmlformats.org/officeDocument/2006/relationships/oleObject" Target="embeddings/oleObject15.bin"/><Relationship Id="rId62" Type="http://schemas.openxmlformats.org/officeDocument/2006/relationships/image" Target="media/image30.wmf"/><Relationship Id="rId70" Type="http://schemas.openxmlformats.org/officeDocument/2006/relationships/image" Target="media/image34.png"/><Relationship Id="rId75" Type="http://schemas.openxmlformats.org/officeDocument/2006/relationships/oleObject" Target="embeddings/oleObject24.bin"/><Relationship Id="rId83" Type="http://schemas.openxmlformats.org/officeDocument/2006/relationships/footer" Target="footer4.xml"/><Relationship Id="rId88"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wmf"/><Relationship Id="rId28" Type="http://schemas.openxmlformats.org/officeDocument/2006/relationships/oleObject" Target="embeddings/oleObject4.bin"/><Relationship Id="rId36" Type="http://schemas.openxmlformats.org/officeDocument/2006/relationships/image" Target="media/image15.wmf"/><Relationship Id="rId49" Type="http://schemas.openxmlformats.org/officeDocument/2006/relationships/image" Target="media/image22.emf"/><Relationship Id="rId57" Type="http://schemas.openxmlformats.org/officeDocument/2006/relationships/image" Target="media/image27.png"/><Relationship Id="rId10" Type="http://schemas.openxmlformats.org/officeDocument/2006/relationships/image" Target="media/image2.png"/><Relationship Id="rId31" Type="http://schemas.openxmlformats.org/officeDocument/2006/relationships/oleObject" Target="embeddings/oleObject6.bin"/><Relationship Id="rId44" Type="http://schemas.openxmlformats.org/officeDocument/2006/relationships/image" Target="media/image19.wmf"/><Relationship Id="rId52" Type="http://schemas.openxmlformats.org/officeDocument/2006/relationships/oleObject" Target="embeddings/oleObject14.bin"/><Relationship Id="rId60" Type="http://schemas.openxmlformats.org/officeDocument/2006/relationships/image" Target="media/image29.wmf"/><Relationship Id="rId65" Type="http://schemas.openxmlformats.org/officeDocument/2006/relationships/oleObject" Target="embeddings/oleObject20.bin"/><Relationship Id="rId73" Type="http://schemas.openxmlformats.org/officeDocument/2006/relationships/oleObject" Target="embeddings/oleObject23.bin"/><Relationship Id="rId78" Type="http://schemas.openxmlformats.org/officeDocument/2006/relationships/oleObject" Target="embeddings/oleObject25.bin"/><Relationship Id="rId81" Type="http://schemas.openxmlformats.org/officeDocument/2006/relationships/oleObject" Target="embeddings/oleObject26.bin"/><Relationship Id="rId86" Type="http://schemas.openxmlformats.org/officeDocument/2006/relationships/hyperlink" Target="file:///C:\Users\pantelis\Downloads\%5b1%5d%20http:\creativecommons.org\licenses\by-nc-sa\4.0\"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oleObject" Target="embeddings/oleObject9.bin"/><Relationship Id="rId34" Type="http://schemas.openxmlformats.org/officeDocument/2006/relationships/image" Target="media/image14.wmf"/><Relationship Id="rId50" Type="http://schemas.openxmlformats.org/officeDocument/2006/relationships/image" Target="media/image23.emf"/><Relationship Id="rId55" Type="http://schemas.openxmlformats.org/officeDocument/2006/relationships/image" Target="media/image26.wmf"/><Relationship Id="rId76" Type="http://schemas.openxmlformats.org/officeDocument/2006/relationships/image" Target="media/image38.png"/><Relationship Id="rId7" Type="http://schemas.openxmlformats.org/officeDocument/2006/relationships/footnotes" Target="footnotes.xml"/><Relationship Id="rId71" Type="http://schemas.openxmlformats.org/officeDocument/2006/relationships/image" Target="media/image35.e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2.bin"/><Relationship Id="rId40" Type="http://schemas.openxmlformats.org/officeDocument/2006/relationships/image" Target="media/image17.wmf"/><Relationship Id="rId45" Type="http://schemas.openxmlformats.org/officeDocument/2006/relationships/oleObject" Target="embeddings/oleObject12.bin"/><Relationship Id="rId66" Type="http://schemas.openxmlformats.org/officeDocument/2006/relationships/image" Target="media/image32.wmf"/><Relationship Id="rId87" Type="http://schemas.openxmlformats.org/officeDocument/2006/relationships/hyperlink" Target="%5b1%5d%20http:/creativecommons.org/licenses/by-nc-sa/4.0/" TargetMode="External"/><Relationship Id="rId61" Type="http://schemas.openxmlformats.org/officeDocument/2006/relationships/oleObject" Target="embeddings/oleObject18.bin"/><Relationship Id="rId82" Type="http://schemas.openxmlformats.org/officeDocument/2006/relationships/header" Target="header4.xml"/><Relationship Id="rId1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E4D6D-D919-4B29-948F-D295F13E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2125</Words>
  <Characters>11478</Characters>
  <Application>Microsoft Office Word</Application>
  <DocSecurity>0</DocSecurity>
  <Lines>95</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11</cp:revision>
  <dcterms:created xsi:type="dcterms:W3CDTF">2014-10-21T09:32:00Z</dcterms:created>
  <dcterms:modified xsi:type="dcterms:W3CDTF">2015-02-09T12:27:00Z</dcterms:modified>
</cp:coreProperties>
</file>