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1C68" w:rsidRPr="00622D8C" w:rsidRDefault="00C71C68" w:rsidP="00C71C68">
      <w:pPr>
        <w:rPr>
          <w:rFonts w:asciiTheme="minorHAnsi" w:hAnsiTheme="minorHAnsi" w:cs="Arial"/>
        </w:rPr>
      </w:pPr>
      <w:r w:rsidRPr="00622D8C">
        <w:rPr>
          <w:rFonts w:asciiTheme="minorHAnsi" w:hAnsiTheme="minorHAnsi" w:cs="Arial"/>
          <w:noProof/>
          <w:lang w:val="el-GR" w:eastAsia="el-GR" w:bidi="ar-SA"/>
        </w:rPr>
        <w:drawing>
          <wp:inline distT="0" distB="0" distL="0" distR="0" wp14:anchorId="0116835E" wp14:editId="57BA6605">
            <wp:extent cx="636905" cy="646430"/>
            <wp:effectExtent l="0" t="0" r="0" b="1270"/>
            <wp:docPr id="1027" name="Picture 3" descr="Λογότυπο Τεχνολογικού Ιδρύματος Αθή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Λογότυπο Τεχνολογικού Ιδρύματος Αθήνα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05" cy="646430"/>
                    </a:xfrm>
                    <a:prstGeom prst="rect">
                      <a:avLst/>
                    </a:prstGeom>
                    <a:noFill/>
                    <a:extLst/>
                  </pic:spPr>
                </pic:pic>
              </a:graphicData>
            </a:graphic>
          </wp:inline>
        </w:drawing>
      </w:r>
      <w:r w:rsidR="00797D0C" w:rsidRPr="00622D8C">
        <w:rPr>
          <w:rFonts w:asciiTheme="minorHAnsi" w:hAnsiTheme="minorHAnsi" w:cs="Arial"/>
          <w:noProof/>
          <w:lang w:val="el-GR" w:eastAsia="el-GR" w:bidi="ar-SA"/>
        </w:rPr>
        <mc:AlternateContent>
          <mc:Choice Requires="wps">
            <w:drawing>
              <wp:inline distT="0" distB="0" distL="0" distR="0" wp14:anchorId="24E8A27D" wp14:editId="0BAE5E18">
                <wp:extent cx="3838575" cy="714375"/>
                <wp:effectExtent l="0" t="0" r="9525" b="95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14375"/>
                        </a:xfrm>
                        <a:prstGeom prst="rect">
                          <a:avLst/>
                        </a:prstGeom>
                        <a:solidFill>
                          <a:srgbClr val="FFFFFF"/>
                        </a:solidFill>
                        <a:ln w="9525">
                          <a:noFill/>
                          <a:miter lim="800000"/>
                          <a:headEnd/>
                          <a:tailEnd/>
                        </a:ln>
                      </wps:spPr>
                      <wps:txb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302.2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" stroked="f">
                <v:textbox>
                  <w:txbxContent>
                    <w:p w:rsidR="00034A28" w:rsidRPr="00622D8C" w:rsidRDefault="00034A28" w:rsidP="00C71C68">
                      <w:pPr>
                        <w:spacing w:after="0"/>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034A28" w:rsidRPr="00C75A5C" w:rsidRDefault="00034A28" w:rsidP="00C71C68">
                      <w:pPr>
                        <w:spacing w:before="240" w:after="0"/>
                        <w:jc w:val="center"/>
                        <w:rPr>
                          <w:rFonts w:asciiTheme="minorHAnsi" w:hAnsiTheme="minorHAnsi"/>
                          <w:sz w:val="24"/>
                          <w:lang w:val="el-GR"/>
                        </w:rPr>
                      </w:pPr>
                      <w:r w:rsidRPr="00C75A5C">
                        <w:rPr>
                          <w:rFonts w:asciiTheme="minorHAnsi" w:hAnsiTheme="minorHAnsi" w:cs="Arial"/>
                          <w:b/>
                          <w:sz w:val="24"/>
                          <w:lang w:val="el-GR"/>
                        </w:rPr>
                        <w:t>Τεχνολογικό Εκπαιδευτικό Ίδρυμα Αθήνας</w:t>
                      </w:r>
                    </w:p>
                  </w:txbxContent>
                </v:textbox>
                <w10:anchorlock/>
              </v:shape>
            </w:pict>
          </mc:Fallback>
        </mc:AlternateContent>
      </w:r>
      <w:r w:rsidRPr="00622D8C">
        <w:rPr>
          <w:rFonts w:asciiTheme="minorHAnsi" w:hAnsiTheme="minorHAnsi" w:cs="Arial"/>
          <w:noProof/>
          <w:lang w:val="el-GR" w:eastAsia="el-GR" w:bidi="ar-SA"/>
        </w:rPr>
        <w:drawing>
          <wp:inline distT="0" distB="0" distL="0" distR="0" wp14:anchorId="3B5C798A" wp14:editId="65AF6D29">
            <wp:extent cx="776176" cy="653055"/>
            <wp:effectExtent l="0" t="0" r="5080" b="0"/>
            <wp:docPr id="3" name="Picture 5" descr="Λογότυπο έργου Ανοικτών Ακαδημαϊκ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Λογότυπο έργου Ανοικτών Ακαδημαϊκών Μαθημάτων"/>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875" cy="654484"/>
                    </a:xfrm>
                    <a:prstGeom prst="rect">
                      <a:avLst/>
                    </a:prstGeom>
                  </pic:spPr>
                </pic:pic>
              </a:graphicData>
            </a:graphic>
          </wp:inline>
        </w:drawing>
      </w:r>
    </w:p>
    <w:p w:rsidR="00C71C68" w:rsidRPr="00622D8C" w:rsidRDefault="00C71C68" w:rsidP="00C71C68">
      <w:pPr>
        <w:rPr>
          <w:rFonts w:asciiTheme="minorHAnsi" w:hAnsiTheme="minorHAnsi" w:cs="Arial"/>
          <w:lang w:val="el-GR"/>
        </w:rPr>
      </w:pPr>
    </w:p>
    <w:p w:rsidR="00B3399D" w:rsidRPr="00622D8C" w:rsidRDefault="00B3399D" w:rsidP="00B3399D">
      <w:pPr>
        <w:pBdr>
          <w:top w:val="single" w:sz="24" w:space="1" w:color="auto"/>
        </w:pBdr>
        <w:rPr>
          <w:rFonts w:asciiTheme="minorHAnsi" w:hAnsiTheme="minorHAnsi" w:cs="Arial"/>
          <w:lang w:val="el-GR"/>
        </w:rPr>
      </w:pPr>
    </w:p>
    <w:p w:rsidR="00B3399D" w:rsidRPr="00622D8C" w:rsidRDefault="00C04DFB" w:rsidP="00B3399D">
      <w:pPr>
        <w:pStyle w:val="Title"/>
        <w:rPr>
          <w:rFonts w:asciiTheme="minorHAnsi" w:hAnsiTheme="minorHAnsi" w:cs="Arial"/>
          <w:lang w:val="el-GR"/>
        </w:rPr>
      </w:pPr>
      <w:bookmarkStart w:id="0" w:name="_GoBack"/>
      <w:r w:rsidRPr="00C04DFB">
        <w:rPr>
          <w:rFonts w:asciiTheme="minorHAnsi" w:hAnsiTheme="minorHAnsi" w:cs="Arial"/>
          <w:lang w:val="el-GR"/>
        </w:rPr>
        <w:t xml:space="preserve">Οδηγός για τη δημιουργία μαθήματος Α- </w:t>
      </w:r>
      <w:proofErr w:type="spellStart"/>
      <w:r w:rsidRPr="00C04DFB">
        <w:rPr>
          <w:rFonts w:asciiTheme="minorHAnsi" w:hAnsiTheme="minorHAnsi" w:cs="Arial"/>
          <w:lang w:val="el-GR"/>
        </w:rPr>
        <w:t>podcast</w:t>
      </w:r>
      <w:proofErr w:type="spellEnd"/>
      <w:r w:rsidRPr="00C04DFB">
        <w:rPr>
          <w:rFonts w:asciiTheme="minorHAnsi" w:hAnsiTheme="minorHAnsi" w:cs="Arial"/>
          <w:lang w:val="el-GR"/>
        </w:rPr>
        <w:t xml:space="preserve"> με το λογισμικό </w:t>
      </w:r>
      <w:proofErr w:type="spellStart"/>
      <w:r w:rsidRPr="00C04DFB">
        <w:rPr>
          <w:rFonts w:asciiTheme="minorHAnsi" w:hAnsiTheme="minorHAnsi" w:cs="Arial"/>
          <w:lang w:val="el-GR"/>
        </w:rPr>
        <w:t>Camtasia</w:t>
      </w:r>
      <w:proofErr w:type="spellEnd"/>
    </w:p>
    <w:bookmarkEnd w:id="0"/>
    <w:p w:rsidR="00B3399D" w:rsidRPr="00622D8C" w:rsidRDefault="00C04DFB" w:rsidP="00B3399D">
      <w:pPr>
        <w:rPr>
          <w:rFonts w:asciiTheme="minorHAnsi" w:hAnsiTheme="minorHAnsi" w:cs="Arial"/>
          <w:sz w:val="24"/>
          <w:szCs w:val="24"/>
          <w:lang w:val="el-GR"/>
        </w:rPr>
      </w:pPr>
      <w:r>
        <w:rPr>
          <w:rFonts w:asciiTheme="minorHAnsi" w:hAnsiTheme="minorHAnsi" w:cs="Arial"/>
          <w:sz w:val="24"/>
          <w:szCs w:val="24"/>
          <w:lang w:val="el-GR"/>
        </w:rPr>
        <w:t>Ομάδα Ανάπτυξης Ανοιχτών Ακαδημαϊκών Μαθημάτων</w:t>
      </w:r>
    </w:p>
    <w:p w:rsidR="00B3399D" w:rsidRPr="00622D8C" w:rsidRDefault="00B3399D" w:rsidP="00797D0C">
      <w:pPr>
        <w:pBdr>
          <w:bottom w:val="single" w:sz="24" w:space="1" w:color="auto"/>
        </w:pBdr>
        <w:jc w:val="right"/>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EC5992" w:rsidRPr="00622D8C" w:rsidRDefault="00EC5992"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p w:rsidR="00797D0C" w:rsidRPr="00622D8C" w:rsidRDefault="00797D0C" w:rsidP="00B3399D">
      <w:pPr>
        <w:rPr>
          <w:rFonts w:asciiTheme="minorHAnsi" w:hAnsiTheme="minorHAnsi" w:cs="Arial"/>
          <w:lang w:val="el-GR"/>
        </w:rPr>
      </w:pPr>
    </w:p>
    <w:tbl>
      <w:tblPr>
        <w:tblStyle w:val="TableGrid"/>
        <w:tblpPr w:leftFromText="180" w:rightFromText="180" w:vertAnchor="text" w:horzAnchor="margin" w:tblpY="64"/>
        <w:tblW w:w="8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5603"/>
      </w:tblGrid>
      <w:tr w:rsidR="002C12EC" w:rsidRPr="00C04DFB" w:rsidTr="009D1D2E">
        <w:trPr>
          <w:trHeight w:val="2124"/>
        </w:trPr>
        <w:tc>
          <w:tcPr>
            <w:tcW w:w="3369" w:type="dxa"/>
          </w:tcPr>
          <w:p w:rsidR="002C12EC" w:rsidRPr="00622D8C" w:rsidRDefault="002C12EC" w:rsidP="009D1D2E">
            <w:pPr>
              <w:spacing w:before="80"/>
              <w:jc w:val="both"/>
              <w:rPr>
                <w:rFonts w:asciiTheme="minorHAnsi" w:hAnsiTheme="minorHAnsi" w:cs="Arial"/>
                <w:sz w:val="20"/>
                <w:lang w:val="el-GR"/>
              </w:rPr>
            </w:pPr>
            <w:r w:rsidRPr="00622D8C">
              <w:rPr>
                <w:rFonts w:asciiTheme="minorHAnsi" w:hAnsiTheme="minorHAnsi"/>
                <w:noProof/>
                <w:sz w:val="20"/>
                <w:szCs w:val="20"/>
                <w:lang w:val="el-GR" w:eastAsia="el-GR" w:bidi="ar-SA"/>
              </w:rPr>
              <w:drawing>
                <wp:inline distT="0" distB="0" distL="0" distR="0" wp14:anchorId="13A905C4" wp14:editId="564EF61C">
                  <wp:extent cx="1971675" cy="688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2820" cy="695683"/>
                          </a:xfrm>
                          <a:prstGeom prst="rect">
                            <a:avLst/>
                          </a:prstGeom>
                          <a:noFill/>
                        </pic:spPr>
                      </pic:pic>
                    </a:graphicData>
                  </a:graphic>
                </wp:inline>
              </w:drawing>
            </w:r>
          </w:p>
          <w:p w:rsidR="00797D0C" w:rsidRPr="00622D8C" w:rsidRDefault="002C12EC" w:rsidP="009D1D2E">
            <w:pPr>
              <w:spacing w:before="60"/>
              <w:jc w:val="both"/>
              <w:rPr>
                <w:rFonts w:asciiTheme="minorHAnsi" w:hAnsiTheme="minorHAnsi" w:cs="Arial"/>
                <w:lang w:val="el-GR"/>
              </w:rPr>
            </w:pPr>
            <w:r w:rsidRPr="00622D8C">
              <w:rPr>
                <w:rFonts w:asciiTheme="minorHAnsi" w:hAnsiTheme="minorHAnsi" w:cs="Arial"/>
                <w:sz w:val="20"/>
                <w:lang w:val="el-GR"/>
              </w:rPr>
              <w:t xml:space="preserve">Το περιεχόμενο του μαθήματος διατίθεται με άδεια </w:t>
            </w:r>
            <w:r w:rsidRPr="00622D8C">
              <w:rPr>
                <w:rFonts w:asciiTheme="minorHAnsi" w:hAnsiTheme="minorHAnsi" w:cs="Arial"/>
                <w:sz w:val="20"/>
              </w:rPr>
              <w:t>Creative</w:t>
            </w:r>
            <w:r w:rsidRPr="00622D8C">
              <w:rPr>
                <w:rFonts w:asciiTheme="minorHAnsi" w:hAnsiTheme="minorHAnsi" w:cs="Arial"/>
                <w:sz w:val="20"/>
                <w:lang w:val="el-GR"/>
              </w:rPr>
              <w:t xml:space="preserve"> </w:t>
            </w:r>
            <w:r w:rsidRPr="00622D8C">
              <w:rPr>
                <w:rFonts w:asciiTheme="minorHAnsi" w:hAnsiTheme="minorHAnsi" w:cs="Arial"/>
                <w:sz w:val="20"/>
              </w:rPr>
              <w:t>Commons</w:t>
            </w:r>
            <w:r w:rsidRPr="00622D8C">
              <w:rPr>
                <w:rFonts w:asciiTheme="minorHAnsi" w:hAnsiTheme="minorHAnsi" w:cs="Arial"/>
                <w:sz w:val="20"/>
                <w:lang w:val="el-GR"/>
              </w:rPr>
              <w:t xml:space="preserve"> εκτός και αν αναφέρεται διαφορετικά</w:t>
            </w:r>
          </w:p>
        </w:tc>
        <w:tc>
          <w:tcPr>
            <w:tcW w:w="5603" w:type="dxa"/>
          </w:tcPr>
          <w:p w:rsidR="00797D0C" w:rsidRPr="00622D8C" w:rsidRDefault="00797D0C" w:rsidP="009D1D2E">
            <w:pPr>
              <w:rPr>
                <w:rFonts w:asciiTheme="minorHAnsi" w:hAnsiTheme="minorHAnsi" w:cs="Arial"/>
                <w:lang w:val="el-GR"/>
              </w:rPr>
            </w:pPr>
            <w:r w:rsidRPr="00622D8C">
              <w:rPr>
                <w:rFonts w:asciiTheme="minorHAnsi" w:hAnsiTheme="minorHAnsi" w:cs="Arial"/>
                <w:noProof/>
                <w:lang w:val="el-GR" w:eastAsia="el-GR" w:bidi="ar-SA"/>
              </w:rPr>
              <w:drawing>
                <wp:inline distT="0" distB="0" distL="0" distR="0" wp14:anchorId="2E447C12" wp14:editId="14588799">
                  <wp:extent cx="3459192" cy="750498"/>
                  <wp:effectExtent l="0" t="0" r="0" b="0"/>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rotWithShape="1">
                          <a:blip r:embed="rId12">
                            <a:extLst>
                              <a:ext uri="{28A0092B-C50C-407E-A947-70E740481C1C}">
                                <a14:useLocalDpi xmlns:a14="http://schemas.microsoft.com/office/drawing/2010/main" val="0"/>
                              </a:ext>
                            </a:extLst>
                          </a:blip>
                          <a:srcRect l="1178"/>
                          <a:stretch/>
                        </pic:blipFill>
                        <pic:spPr bwMode="auto">
                          <a:xfrm>
                            <a:off x="0" y="0"/>
                            <a:ext cx="3482501" cy="755555"/>
                          </a:xfrm>
                          <a:prstGeom prst="rect">
                            <a:avLst/>
                          </a:prstGeom>
                          <a:noFill/>
                          <a:ln>
                            <a:noFill/>
                          </a:ln>
                          <a:extLst>
                            <a:ext uri="{53640926-AAD7-44D8-BBD7-CCE9431645EC}">
                              <a14:shadowObscured xmlns:a14="http://schemas.microsoft.com/office/drawing/2010/main"/>
                            </a:ext>
                          </a:extLst>
                        </pic:spPr>
                      </pic:pic>
                    </a:graphicData>
                  </a:graphic>
                </wp:inline>
              </w:drawing>
            </w:r>
          </w:p>
          <w:p w:rsidR="00EC5992" w:rsidRPr="00622D8C" w:rsidRDefault="002C12EC" w:rsidP="009D1D2E">
            <w:pPr>
              <w:ind w:left="33"/>
              <w:jc w:val="both"/>
              <w:rPr>
                <w:rFonts w:asciiTheme="minorHAnsi" w:hAnsiTheme="minorHAnsi" w:cs="Arial"/>
                <w:sz w:val="20"/>
                <w:szCs w:val="24"/>
                <w:lang w:val="el-GR"/>
              </w:rPr>
            </w:pPr>
            <w:r w:rsidRPr="00622D8C">
              <w:rPr>
                <w:rFonts w:asciiTheme="minorHAnsi" w:hAnsiTheme="minorHAnsi" w:cs="Arial"/>
                <w:sz w:val="20"/>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tc>
      </w:tr>
    </w:tbl>
    <w:sdt>
      <w:sdtPr>
        <w:rPr>
          <w:rFonts w:ascii="Calibri" w:eastAsia="Calibri" w:hAnsi="Calibri" w:cs="Times New Roman"/>
          <w:lang w:val="el-GR" w:bidi="ar-SA"/>
        </w:rPr>
        <w:id w:val="-1389100102"/>
        <w:docPartObj>
          <w:docPartGallery w:val="Table of Contents"/>
          <w:docPartUnique/>
        </w:docPartObj>
      </w:sdtPr>
      <w:sdtEndPr>
        <w:rPr>
          <w:noProof/>
        </w:rPr>
      </w:sdtEndPr>
      <w:sdtContent>
        <w:p w:rsidR="00C04DFB" w:rsidRPr="00C04DFB" w:rsidRDefault="00C04DFB" w:rsidP="00C04DFB">
          <w:pPr>
            <w:keepNext/>
            <w:keepLines/>
            <w:spacing w:before="480" w:after="0"/>
            <w:rPr>
              <w:rFonts w:ascii="Calibri" w:eastAsia="Times New Roman" w:hAnsi="Calibri" w:cs="Times New Roman"/>
              <w:b/>
              <w:bCs/>
              <w:color w:val="365F91"/>
              <w:sz w:val="36"/>
              <w:szCs w:val="28"/>
              <w:lang w:val="el-GR" w:eastAsia="ja-JP" w:bidi="ar-SA"/>
            </w:rPr>
          </w:pPr>
          <w:r w:rsidRPr="00C04DFB">
            <w:rPr>
              <w:rFonts w:ascii="Calibri" w:eastAsia="Times New Roman" w:hAnsi="Calibri" w:cs="Times New Roman"/>
              <w:b/>
              <w:bCs/>
              <w:color w:val="365F91"/>
              <w:sz w:val="36"/>
              <w:szCs w:val="28"/>
              <w:lang w:val="el-GR" w:eastAsia="ja-JP" w:bidi="ar-SA"/>
            </w:rPr>
            <w:t>Περιεχόμενα</w:t>
          </w:r>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r w:rsidRPr="00C04DFB">
            <w:rPr>
              <w:rFonts w:ascii="Calibri" w:eastAsia="Calibri" w:hAnsi="Calibri" w:cs="Times New Roman"/>
              <w:sz w:val="28"/>
              <w:lang w:val="el-GR" w:bidi="ar-SA"/>
            </w:rPr>
            <w:fldChar w:fldCharType="begin"/>
          </w:r>
          <w:r w:rsidRPr="00C04DFB">
            <w:rPr>
              <w:rFonts w:ascii="Calibri" w:eastAsia="Calibri" w:hAnsi="Calibri" w:cs="Times New Roman"/>
              <w:sz w:val="28"/>
              <w:lang w:val="el-GR" w:bidi="ar-SA"/>
            </w:rPr>
            <w:instrText xml:space="preserve"> TOC \o "1-3" \h \z \u </w:instrText>
          </w:r>
          <w:r w:rsidRPr="00C04DFB">
            <w:rPr>
              <w:rFonts w:ascii="Calibri" w:eastAsia="Calibri" w:hAnsi="Calibri" w:cs="Times New Roman"/>
              <w:sz w:val="28"/>
              <w:lang w:val="el-GR" w:bidi="ar-SA"/>
            </w:rPr>
            <w:fldChar w:fldCharType="separate"/>
          </w:r>
          <w:hyperlink w:anchor="_Toc373932237" w:history="1">
            <w:r w:rsidRPr="00C04DFB">
              <w:rPr>
                <w:rFonts w:ascii="Calibri" w:eastAsia="Calibri" w:hAnsi="Calibri" w:cs="Times New Roman"/>
                <w:noProof/>
                <w:color w:val="0000FF"/>
                <w:sz w:val="28"/>
                <w:u w:val="single"/>
                <w:lang w:val="el-GR" w:bidi="ar-SA"/>
              </w:rPr>
              <w:t>ΕΠΕΞΕΡΓΑΣΙΑ</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_Toc373932237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3</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38" w:history="1">
            <w:r w:rsidRPr="00C04DFB">
              <w:rPr>
                <w:rFonts w:ascii="Calibri" w:eastAsia="Calibri" w:hAnsi="Calibri" w:cs="Times New Roman"/>
                <w:noProof/>
                <w:color w:val="0000FF"/>
                <w:sz w:val="28"/>
                <w:u w:val="single"/>
                <w:lang w:bidi="ar-SA"/>
              </w:rPr>
              <w:t>CUT/SPLIT</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_Toc373932238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4</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39" w:history="1">
            <w:r w:rsidRPr="00C04DFB">
              <w:rPr>
                <w:rFonts w:ascii="Calibri" w:eastAsia="Calibri" w:hAnsi="Calibri" w:cs="Times New Roman"/>
                <w:noProof/>
                <w:color w:val="0000FF"/>
                <w:sz w:val="28"/>
                <w:u w:val="single"/>
                <w:lang w:bidi="ar-SA"/>
              </w:rPr>
              <w:t>ZOOMIN</w:t>
            </w:r>
            <w:r w:rsidRPr="00C04DFB">
              <w:rPr>
                <w:rFonts w:ascii="Calibri" w:eastAsia="Calibri" w:hAnsi="Calibri" w:cs="Times New Roman"/>
                <w:noProof/>
                <w:color w:val="0000FF"/>
                <w:sz w:val="28"/>
                <w:u w:val="single"/>
                <w:lang w:val="el-GR" w:bidi="ar-SA"/>
              </w:rPr>
              <w:t xml:space="preserve">/ </w:t>
            </w:r>
            <w:r w:rsidRPr="00C04DFB">
              <w:rPr>
                <w:rFonts w:ascii="Calibri" w:eastAsia="Calibri" w:hAnsi="Calibri" w:cs="Times New Roman"/>
                <w:noProof/>
                <w:color w:val="0000FF"/>
                <w:sz w:val="28"/>
                <w:u w:val="single"/>
                <w:lang w:bidi="ar-SA"/>
              </w:rPr>
              <w:t>ZOOMOUT</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_Toc373932239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5</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40" w:history="1">
            <w:r w:rsidRPr="00C04DFB">
              <w:rPr>
                <w:rFonts w:ascii="Calibri" w:eastAsia="Calibri" w:hAnsi="Calibri" w:cs="Times New Roman"/>
                <w:noProof/>
                <w:color w:val="0000FF"/>
                <w:sz w:val="28"/>
                <w:u w:val="single"/>
                <w:lang w:val="el-GR" w:bidi="ar-SA"/>
              </w:rPr>
              <w:t>ΕΙΣΑΓΩΓΗ ΕΙΚΟΝΑΣ / ΒΙΝΤΕΟ</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_Toc373932240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6</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41" w:history="1">
            <w:r w:rsidRPr="00C04DFB">
              <w:rPr>
                <w:rFonts w:ascii="Calibri" w:eastAsia="Calibri" w:hAnsi="Calibri" w:cs="Times New Roman"/>
                <w:noProof/>
                <w:color w:val="0000FF"/>
                <w:sz w:val="28"/>
                <w:u w:val="single"/>
                <w:lang w:bidi="ar-SA"/>
              </w:rPr>
              <w:t>CALLOUTS</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_Toc373932241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7</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42" w:history="1">
            <w:r w:rsidRPr="00C04DFB">
              <w:rPr>
                <w:rFonts w:ascii="Calibri" w:eastAsia="Calibri" w:hAnsi="Calibri" w:cs="Times New Roman"/>
                <w:noProof/>
                <w:color w:val="0000FF"/>
                <w:sz w:val="28"/>
                <w:u w:val="single"/>
                <w:lang w:bidi="ar-SA"/>
              </w:rPr>
              <w:t>TRANSITIONS</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_Toc373932242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9</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43" w:history="1">
            <w:r w:rsidRPr="00C04DFB">
              <w:rPr>
                <w:rFonts w:ascii="Calibri" w:eastAsia="Calibri" w:hAnsi="Calibri" w:cs="Times New Roman"/>
                <w:noProof/>
                <w:color w:val="0000FF"/>
                <w:sz w:val="28"/>
                <w:u w:val="single"/>
                <w:lang w:val="el-GR" w:bidi="ar-SA"/>
              </w:rPr>
              <w:t>ΕΠΕΞΕΡΓΑΣΙΑ ΗΧΟΥ</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_Toc373932243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11</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44" w:history="1">
            <w:r w:rsidRPr="00C04DFB">
              <w:rPr>
                <w:rFonts w:ascii="Calibri" w:eastAsia="Calibri" w:hAnsi="Calibri" w:cs="Times New Roman"/>
                <w:noProof/>
                <w:color w:val="0000FF"/>
                <w:sz w:val="28"/>
                <w:u w:val="single"/>
                <w:lang w:bidi="ar-SA"/>
              </w:rPr>
              <w:t>FADE</w:t>
            </w:r>
            <w:r w:rsidRPr="00C04DFB">
              <w:rPr>
                <w:rFonts w:ascii="Calibri" w:eastAsia="Calibri" w:hAnsi="Calibri" w:cs="Times New Roman"/>
                <w:noProof/>
                <w:color w:val="0000FF"/>
                <w:sz w:val="28"/>
                <w:u w:val="single"/>
                <w:lang w:val="el-GR" w:bidi="ar-SA"/>
              </w:rPr>
              <w:t xml:space="preserve"> </w:t>
            </w:r>
            <w:r w:rsidRPr="00C04DFB">
              <w:rPr>
                <w:rFonts w:ascii="Calibri" w:eastAsia="Calibri" w:hAnsi="Calibri" w:cs="Times New Roman"/>
                <w:noProof/>
                <w:color w:val="0000FF"/>
                <w:sz w:val="28"/>
                <w:u w:val="single"/>
                <w:lang w:bidi="ar-SA"/>
              </w:rPr>
              <w:t>IN</w:t>
            </w:r>
            <w:r w:rsidRPr="00C04DFB">
              <w:rPr>
                <w:rFonts w:ascii="Calibri" w:eastAsia="Calibri" w:hAnsi="Calibri" w:cs="Times New Roman"/>
                <w:noProof/>
                <w:color w:val="0000FF"/>
                <w:sz w:val="28"/>
                <w:u w:val="single"/>
                <w:lang w:val="el-GR" w:bidi="ar-SA"/>
              </w:rPr>
              <w:t xml:space="preserve"> / </w:t>
            </w:r>
            <w:r w:rsidRPr="00C04DFB">
              <w:rPr>
                <w:rFonts w:ascii="Calibri" w:eastAsia="Calibri" w:hAnsi="Calibri" w:cs="Times New Roman"/>
                <w:noProof/>
                <w:color w:val="0000FF"/>
                <w:sz w:val="28"/>
                <w:u w:val="single"/>
                <w:lang w:bidi="ar-SA"/>
              </w:rPr>
              <w:t>FADE</w:t>
            </w:r>
            <w:r w:rsidRPr="00C04DFB">
              <w:rPr>
                <w:rFonts w:ascii="Calibri" w:eastAsia="Calibri" w:hAnsi="Calibri" w:cs="Times New Roman"/>
                <w:noProof/>
                <w:color w:val="0000FF"/>
                <w:sz w:val="28"/>
                <w:u w:val="single"/>
                <w:lang w:val="el-GR" w:bidi="ar-SA"/>
              </w:rPr>
              <w:t xml:space="preserve"> </w:t>
            </w:r>
            <w:r w:rsidRPr="00C04DFB">
              <w:rPr>
                <w:rFonts w:ascii="Calibri" w:eastAsia="Calibri" w:hAnsi="Calibri" w:cs="Times New Roman"/>
                <w:noProof/>
                <w:color w:val="0000FF"/>
                <w:sz w:val="28"/>
                <w:u w:val="single"/>
                <w:lang w:bidi="ar-SA"/>
              </w:rPr>
              <w:t>OUT</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_Toc373932244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11</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45" w:history="1">
            <w:r w:rsidRPr="00C04DFB">
              <w:rPr>
                <w:rFonts w:ascii="Calibri" w:eastAsia="Calibri" w:hAnsi="Calibri" w:cs="Times New Roman"/>
                <w:noProof/>
                <w:color w:val="0000FF"/>
                <w:sz w:val="28"/>
                <w:u w:val="single"/>
                <w:lang w:val="el-GR" w:bidi="ar-SA"/>
              </w:rPr>
              <w:t xml:space="preserve">ΚΑΤΑΓΡΑΦΗ / ΕΙΣΑΓΩΓΗ </w:t>
            </w:r>
            <w:r w:rsidRPr="00C04DFB">
              <w:rPr>
                <w:rFonts w:ascii="Calibri" w:eastAsia="Calibri" w:hAnsi="Calibri" w:cs="Times New Roman"/>
                <w:noProof/>
                <w:color w:val="0000FF"/>
                <w:sz w:val="28"/>
                <w:u w:val="single"/>
                <w:lang w:bidi="ar-SA"/>
              </w:rPr>
              <w:t>POWER</w:t>
            </w:r>
            <w:r w:rsidRPr="00C04DFB">
              <w:rPr>
                <w:rFonts w:ascii="Calibri" w:eastAsia="Calibri" w:hAnsi="Calibri" w:cs="Times New Roman"/>
                <w:noProof/>
                <w:color w:val="0000FF"/>
                <w:sz w:val="28"/>
                <w:u w:val="single"/>
                <w:lang w:val="el-GR" w:bidi="ar-SA"/>
              </w:rPr>
              <w:t xml:space="preserve"> </w:t>
            </w:r>
            <w:r w:rsidRPr="00C04DFB">
              <w:rPr>
                <w:rFonts w:ascii="Calibri" w:eastAsia="Calibri" w:hAnsi="Calibri" w:cs="Times New Roman"/>
                <w:noProof/>
                <w:color w:val="0000FF"/>
                <w:sz w:val="28"/>
                <w:u w:val="single"/>
                <w:lang w:bidi="ar-SA"/>
              </w:rPr>
              <w:t>POINT</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_Toc373932245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13</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46" w:history="1">
            <w:r w:rsidRPr="00C04DFB">
              <w:rPr>
                <w:rFonts w:ascii="Calibri" w:eastAsia="Calibri" w:hAnsi="Calibri" w:cs="Times New Roman"/>
                <w:noProof/>
                <w:color w:val="0000FF"/>
                <w:sz w:val="28"/>
                <w:u w:val="single"/>
                <w:lang w:val="el-GR" w:bidi="ar-SA"/>
              </w:rPr>
              <w:t>ΚΑΤΑΓΡΑΦΗ ΒΙΝΤΕΟ ΑΠΟ ΤΗΝ ΟΘΟΝΗ ΤΟΥ ΥΠΟΛΟΓΙΣΤΗ</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_Toc373932246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15</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ind w:left="220"/>
            <w:rPr>
              <w:rFonts w:ascii="Calibri" w:eastAsia="Calibri" w:hAnsi="Calibri" w:cs="Times New Roman"/>
              <w:noProof/>
              <w:sz w:val="28"/>
              <w:lang w:val="el-GR" w:bidi="ar-SA"/>
            </w:rPr>
          </w:pPr>
          <w:hyperlink w:anchor="_Toc373932247" w:history="1">
            <w:r w:rsidRPr="00C04DFB">
              <w:rPr>
                <w:rFonts w:ascii="Calibri" w:eastAsia="Calibri" w:hAnsi="Calibri" w:cs="Times New Roman"/>
                <w:noProof/>
                <w:color w:val="0000FF"/>
                <w:sz w:val="28"/>
                <w:u w:val="single"/>
                <w:lang w:val="el-GR" w:bidi="ar-SA"/>
              </w:rPr>
              <w:t>Συμβουλές κατά την εγγραφή</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_Toc373932247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16</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tabs>
              <w:tab w:val="right" w:leader="dot" w:pos="9736"/>
            </w:tabs>
            <w:spacing w:after="100"/>
            <w:rPr>
              <w:rFonts w:ascii="Calibri" w:eastAsia="Calibri" w:hAnsi="Calibri" w:cs="Times New Roman"/>
              <w:noProof/>
              <w:sz w:val="28"/>
              <w:lang w:val="el-GR" w:bidi="ar-SA"/>
            </w:rPr>
          </w:pPr>
          <w:hyperlink w:anchor="_Toc373932248" w:history="1">
            <w:r w:rsidRPr="00C04DFB">
              <w:rPr>
                <w:rFonts w:ascii="Calibri" w:eastAsia="Calibri" w:hAnsi="Calibri" w:cs="Times New Roman"/>
                <w:noProof/>
                <w:color w:val="0000FF"/>
                <w:sz w:val="28"/>
                <w:u w:val="single"/>
                <w:lang w:val="el-GR" w:bidi="ar-SA"/>
              </w:rPr>
              <w:t>ΕΞΑΓΩΓΗ ΒΙΝΤΕΟ</w:t>
            </w:r>
            <w:r w:rsidRPr="00C04DFB">
              <w:rPr>
                <w:rFonts w:ascii="Calibri" w:eastAsia="Calibri" w:hAnsi="Calibri" w:cs="Times New Roman"/>
                <w:noProof/>
                <w:webHidden/>
                <w:sz w:val="28"/>
                <w:lang w:val="el-GR" w:bidi="ar-SA"/>
              </w:rPr>
              <w:tab/>
            </w:r>
            <w:r w:rsidRPr="00C04DFB">
              <w:rPr>
                <w:rFonts w:ascii="Calibri" w:eastAsia="Calibri" w:hAnsi="Calibri" w:cs="Times New Roman"/>
                <w:noProof/>
                <w:webHidden/>
                <w:sz w:val="28"/>
                <w:lang w:val="el-GR" w:bidi="ar-SA"/>
              </w:rPr>
              <w:fldChar w:fldCharType="begin"/>
            </w:r>
            <w:r w:rsidRPr="00C04DFB">
              <w:rPr>
                <w:rFonts w:ascii="Calibri" w:eastAsia="Calibri" w:hAnsi="Calibri" w:cs="Times New Roman"/>
                <w:noProof/>
                <w:webHidden/>
                <w:sz w:val="28"/>
                <w:lang w:val="el-GR" w:bidi="ar-SA"/>
              </w:rPr>
              <w:instrText xml:space="preserve"> PAGEREF _Toc373932248 \h </w:instrText>
            </w:r>
            <w:r w:rsidRPr="00C04DFB">
              <w:rPr>
                <w:rFonts w:ascii="Calibri" w:eastAsia="Calibri" w:hAnsi="Calibri" w:cs="Times New Roman"/>
                <w:noProof/>
                <w:webHidden/>
                <w:sz w:val="28"/>
                <w:lang w:val="el-GR" w:bidi="ar-SA"/>
              </w:rPr>
            </w:r>
            <w:r w:rsidRPr="00C04DFB">
              <w:rPr>
                <w:rFonts w:ascii="Calibri" w:eastAsia="Calibri" w:hAnsi="Calibri" w:cs="Times New Roman"/>
                <w:noProof/>
                <w:webHidden/>
                <w:sz w:val="28"/>
                <w:lang w:val="el-GR" w:bidi="ar-SA"/>
              </w:rPr>
              <w:fldChar w:fldCharType="separate"/>
            </w:r>
            <w:r w:rsidRPr="00C04DFB">
              <w:rPr>
                <w:rFonts w:ascii="Calibri" w:eastAsia="Calibri" w:hAnsi="Calibri" w:cs="Times New Roman"/>
                <w:noProof/>
                <w:webHidden/>
                <w:sz w:val="28"/>
                <w:lang w:val="el-GR" w:bidi="ar-SA"/>
              </w:rPr>
              <w:t>17</w:t>
            </w:r>
            <w:r w:rsidRPr="00C04DFB">
              <w:rPr>
                <w:rFonts w:ascii="Calibri" w:eastAsia="Calibri" w:hAnsi="Calibri" w:cs="Times New Roman"/>
                <w:noProof/>
                <w:webHidden/>
                <w:sz w:val="28"/>
                <w:lang w:val="el-GR" w:bidi="ar-SA"/>
              </w:rPr>
              <w:fldChar w:fldCharType="end"/>
            </w:r>
          </w:hyperlink>
        </w:p>
        <w:p w:rsidR="00C04DFB" w:rsidRPr="00C04DFB" w:rsidRDefault="00C04DFB" w:rsidP="00C04DFB">
          <w:pPr>
            <w:rPr>
              <w:rFonts w:ascii="Calibri" w:eastAsia="Calibri" w:hAnsi="Calibri" w:cs="Times New Roman"/>
              <w:lang w:val="el-GR" w:bidi="ar-SA"/>
            </w:rPr>
          </w:pPr>
          <w:r w:rsidRPr="00C04DFB">
            <w:rPr>
              <w:rFonts w:ascii="Calibri" w:eastAsia="Calibri" w:hAnsi="Calibri" w:cs="Times New Roman"/>
              <w:b/>
              <w:bCs/>
              <w:noProof/>
              <w:sz w:val="28"/>
              <w:lang w:val="el-GR" w:bidi="ar-SA"/>
            </w:rPr>
            <w:fldChar w:fldCharType="end"/>
          </w:r>
        </w:p>
      </w:sdtContent>
    </w:sdt>
    <w:p w:rsidR="00C04DFB" w:rsidRPr="00C04DFB" w:rsidRDefault="00C04DFB" w:rsidP="00C04DFB">
      <w:pPr>
        <w:rPr>
          <w:rFonts w:ascii="Calibri" w:eastAsia="Calibri" w:hAnsi="Calibri" w:cs="Times New Roman"/>
          <w:sz w:val="36"/>
          <w:szCs w:val="36"/>
          <w:lang w:val="el-GR" w:bidi="ar-SA"/>
        </w:rPr>
      </w:pPr>
    </w:p>
    <w:p w:rsidR="00C04DFB" w:rsidRPr="00C04DFB" w:rsidRDefault="00C04DFB" w:rsidP="00C04DFB">
      <w:pPr>
        <w:rPr>
          <w:rFonts w:ascii="Calibri" w:eastAsia="Times New Roman" w:hAnsi="Calibri" w:cs="Times New Roman"/>
          <w:color w:val="365F91"/>
          <w:sz w:val="32"/>
          <w:szCs w:val="32"/>
          <w:lang w:val="el-GR" w:bidi="ar-SA"/>
        </w:rPr>
      </w:pPr>
      <w:bookmarkStart w:id="1" w:name="_Toc373932237"/>
      <w:r w:rsidRPr="00C04DFB">
        <w:rPr>
          <w:rFonts w:ascii="Calibri" w:eastAsia="Calibri" w:hAnsi="Calibri" w:cs="Times New Roman"/>
          <w:lang w:val="el-GR" w:bidi="ar-SA"/>
        </w:rPr>
        <w:br w:type="page"/>
      </w: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32"/>
          <w:szCs w:val="32"/>
          <w:lang w:val="el-GR" w:bidi="ar-SA"/>
        </w:rPr>
      </w:pPr>
      <w:r w:rsidRPr="00C04DFB">
        <w:rPr>
          <w:rFonts w:ascii="Calibri" w:eastAsia="Times New Roman" w:hAnsi="Calibri" w:cs="Times New Roman"/>
          <w:color w:val="365F91"/>
          <w:sz w:val="32"/>
          <w:szCs w:val="32"/>
          <w:lang w:val="el-GR" w:bidi="ar-SA"/>
        </w:rPr>
        <w:lastRenderedPageBreak/>
        <w:t>ΕΠΕΞΕΡΓΑΣΙΑ</w:t>
      </w:r>
      <w:bookmarkEnd w:id="1"/>
    </w:p>
    <w:p w:rsidR="00C04DFB" w:rsidRPr="00C04DFB" w:rsidRDefault="00C04DFB" w:rsidP="00C04DFB">
      <w:pPr>
        <w:contextualSpacing/>
        <w:jc w:val="both"/>
        <w:rPr>
          <w:rFonts w:ascii="Calibri" w:eastAsia="Calibri" w:hAnsi="Calibri" w:cs="Times New Roman"/>
          <w:sz w:val="28"/>
          <w:szCs w:val="28"/>
          <w:lang w:val="el-GR" w:bidi="ar-SA"/>
        </w:rPr>
      </w:pPr>
      <w:r w:rsidRPr="00C04DFB">
        <w:rPr>
          <w:rFonts w:ascii="Calibri" w:eastAsia="Calibri" w:hAnsi="Calibri" w:cs="Times New Roman"/>
          <w:sz w:val="28"/>
          <w:szCs w:val="28"/>
          <w:lang w:val="el-GR" w:bidi="ar-SA"/>
        </w:rPr>
        <w:t xml:space="preserve">Για να εισάγουμε ένα αρχείο προς επεξεργασία στο </w:t>
      </w:r>
      <w:proofErr w:type="spellStart"/>
      <w:r w:rsidRPr="00C04DFB">
        <w:rPr>
          <w:rFonts w:ascii="Calibri" w:eastAsia="Calibri" w:hAnsi="Calibri" w:cs="Times New Roman"/>
          <w:sz w:val="28"/>
          <w:szCs w:val="28"/>
          <w:lang w:bidi="ar-SA"/>
        </w:rPr>
        <w:t>camtasia</w:t>
      </w:r>
      <w:proofErr w:type="spellEnd"/>
      <w:r w:rsidRPr="00C04DFB">
        <w:rPr>
          <w:rFonts w:ascii="Calibri" w:eastAsia="Calibri" w:hAnsi="Calibri" w:cs="Times New Roman"/>
          <w:sz w:val="28"/>
          <w:szCs w:val="28"/>
          <w:lang w:val="el-GR" w:bidi="ar-SA"/>
        </w:rPr>
        <w:t xml:space="preserve">, επιλέγουμε </w:t>
      </w:r>
      <w:r w:rsidRPr="00C04DFB">
        <w:rPr>
          <w:rFonts w:ascii="Calibri" w:eastAsia="Calibri" w:hAnsi="Calibri" w:cs="Times New Roman"/>
          <w:sz w:val="28"/>
          <w:szCs w:val="28"/>
          <w:lang w:bidi="ar-SA"/>
        </w:rPr>
        <w:t>File</w:t>
      </w:r>
      <w:r w:rsidRPr="00C04DFB">
        <w:rPr>
          <w:rFonts w:ascii="Calibri" w:eastAsia="Calibri" w:hAnsi="Calibri" w:cs="Times New Roman"/>
          <w:sz w:val="28"/>
          <w:szCs w:val="28"/>
          <w:lang w:val="el-GR" w:bidi="ar-SA"/>
        </w:rPr>
        <w:sym w:font="Wingdings 3" w:char="F0A6"/>
      </w:r>
      <w:r w:rsidRPr="00C04DFB">
        <w:rPr>
          <w:rFonts w:ascii="Calibri" w:eastAsia="Calibri" w:hAnsi="Calibri" w:cs="Times New Roman"/>
          <w:sz w:val="28"/>
          <w:szCs w:val="28"/>
          <w:lang w:val="el-GR" w:bidi="ar-SA"/>
        </w:rPr>
        <w:t xml:space="preserve"> </w:t>
      </w:r>
      <w:r w:rsidRPr="00C04DFB">
        <w:rPr>
          <w:rFonts w:ascii="Calibri" w:eastAsia="Calibri" w:hAnsi="Calibri" w:cs="Times New Roman"/>
          <w:sz w:val="28"/>
          <w:szCs w:val="28"/>
          <w:lang w:bidi="ar-SA"/>
        </w:rPr>
        <w:t>Import</w:t>
      </w:r>
      <w:r w:rsidRPr="00C04DFB">
        <w:rPr>
          <w:rFonts w:ascii="Calibri" w:eastAsia="Calibri" w:hAnsi="Calibri" w:cs="Times New Roman"/>
          <w:sz w:val="28"/>
          <w:szCs w:val="28"/>
          <w:lang w:val="el-GR" w:bidi="ar-SA"/>
        </w:rPr>
        <w:t xml:space="preserve"> </w:t>
      </w:r>
      <w:r w:rsidRPr="00C04DFB">
        <w:rPr>
          <w:rFonts w:ascii="Calibri" w:eastAsia="Calibri" w:hAnsi="Calibri" w:cs="Times New Roman"/>
          <w:sz w:val="28"/>
          <w:szCs w:val="28"/>
          <w:lang w:bidi="ar-SA"/>
        </w:rPr>
        <w:t>Media</w:t>
      </w:r>
      <w:r w:rsidRPr="00C04DFB">
        <w:rPr>
          <w:rFonts w:ascii="Calibri" w:eastAsia="Calibri" w:hAnsi="Calibri" w:cs="Times New Roman"/>
          <w:sz w:val="28"/>
          <w:szCs w:val="28"/>
          <w:lang w:val="el-GR" w:bidi="ar-SA"/>
        </w:rPr>
        <w:sym w:font="Wingdings 3" w:char="F022"/>
      </w:r>
      <w:r w:rsidRPr="00C04DFB">
        <w:rPr>
          <w:rFonts w:ascii="Calibri" w:eastAsia="Calibri" w:hAnsi="Calibri" w:cs="Times New Roman"/>
          <w:sz w:val="28"/>
          <w:szCs w:val="28"/>
          <w:lang w:val="el-GR" w:bidi="ar-SA"/>
        </w:rPr>
        <w:t xml:space="preserve"> το αρχείο βίντεο που θέλουμε και πατάμε </w:t>
      </w:r>
      <w:r w:rsidRPr="00C04DFB">
        <w:rPr>
          <w:rFonts w:ascii="Calibri" w:eastAsia="Calibri" w:hAnsi="Calibri" w:cs="Times New Roman"/>
          <w:sz w:val="28"/>
          <w:szCs w:val="28"/>
          <w:lang w:bidi="ar-SA"/>
        </w:rPr>
        <w:t>Open</w:t>
      </w:r>
      <w:r w:rsidRPr="00C04DFB">
        <w:rPr>
          <w:rFonts w:ascii="Calibri" w:eastAsia="Calibri" w:hAnsi="Calibri" w:cs="Times New Roman"/>
          <w:sz w:val="28"/>
          <w:szCs w:val="28"/>
          <w:lang w:val="el-GR" w:bidi="ar-SA"/>
        </w:rPr>
        <w:t>.</w:t>
      </w:r>
    </w:p>
    <w:p w:rsidR="00C04DFB" w:rsidRPr="00C04DFB" w:rsidRDefault="00C04DFB" w:rsidP="00C04DFB">
      <w:pPr>
        <w:contextualSpacing/>
        <w:jc w:val="both"/>
        <w:rPr>
          <w:rFonts w:ascii="Calibri" w:eastAsia="Calibri" w:hAnsi="Calibri" w:cs="Times New Roman"/>
          <w:noProof/>
          <w:sz w:val="28"/>
          <w:szCs w:val="28"/>
          <w:lang w:eastAsia="el-GR" w:bidi="ar-SA"/>
        </w:rPr>
      </w:pPr>
      <w:r w:rsidRPr="00C04DFB">
        <w:rPr>
          <w:rFonts w:ascii="Calibri" w:eastAsia="Calibri" w:hAnsi="Calibri" w:cs="Times New Roman"/>
          <w:sz w:val="28"/>
          <w:szCs w:val="28"/>
          <w:lang w:val="el-GR" w:bidi="ar-SA"/>
        </w:rPr>
        <w:t xml:space="preserve">Το αρχείο μας θα εμφανιστεί στο αριστερό κομμάτι της οθόνης. Το επιλέγουμε και το σέρνουμε στο </w:t>
      </w:r>
      <w:r w:rsidRPr="00C04DFB">
        <w:rPr>
          <w:rFonts w:ascii="Calibri" w:eastAsia="Calibri" w:hAnsi="Calibri" w:cs="Times New Roman"/>
          <w:sz w:val="28"/>
          <w:szCs w:val="28"/>
          <w:lang w:bidi="ar-SA"/>
        </w:rPr>
        <w:t>timeline</w:t>
      </w:r>
      <w:r w:rsidRPr="00C04DFB">
        <w:rPr>
          <w:rFonts w:ascii="Calibri" w:eastAsia="Calibri" w:hAnsi="Calibri" w:cs="Times New Roman"/>
          <w:sz w:val="28"/>
          <w:szCs w:val="28"/>
          <w:lang w:val="el-GR" w:bidi="ar-SA"/>
        </w:rPr>
        <w:t>. Το αρχείο είναι έτοιμο για επεξεργασία.</w:t>
      </w:r>
      <w:r w:rsidRPr="00C04DFB">
        <w:rPr>
          <w:rFonts w:ascii="Calibri" w:eastAsia="Calibri" w:hAnsi="Calibri" w:cs="Times New Roman"/>
          <w:noProof/>
          <w:sz w:val="28"/>
          <w:szCs w:val="28"/>
          <w:lang w:val="el-GR" w:eastAsia="el-GR" w:bidi="ar-SA"/>
        </w:rPr>
        <w:t xml:space="preserve"> </w:t>
      </w:r>
    </w:p>
    <w:p w:rsidR="00C04DFB" w:rsidRPr="00C04DFB" w:rsidRDefault="00C04DFB" w:rsidP="00C04DFB">
      <w:pPr>
        <w:contextualSpacing/>
        <w:jc w:val="both"/>
        <w:rPr>
          <w:rFonts w:ascii="Calibri" w:eastAsia="Calibri" w:hAnsi="Calibri" w:cs="Times New Roman"/>
          <w:noProof/>
          <w:sz w:val="28"/>
          <w:szCs w:val="28"/>
          <w:lang w:eastAsia="el-GR" w:bidi="ar-SA"/>
        </w:rPr>
      </w:pPr>
    </w:p>
    <w:p w:rsidR="00C04DFB" w:rsidRPr="00C04DFB" w:rsidRDefault="00C04DFB" w:rsidP="00C04DFB">
      <w:pPr>
        <w:contextualSpacing/>
        <w:jc w:val="both"/>
        <w:rPr>
          <w:rFonts w:ascii="Calibri" w:eastAsia="Calibri" w:hAnsi="Calibri" w:cs="Times New Roman"/>
          <w:sz w:val="28"/>
          <w:szCs w:val="28"/>
          <w:lang w:val="el-GR" w:bidi="ar-SA"/>
        </w:rPr>
      </w:pPr>
      <w:r w:rsidRPr="00C04DFB">
        <w:rPr>
          <w:rFonts w:ascii="Calibri" w:eastAsia="Calibri" w:hAnsi="Calibri" w:cs="Times New Roman"/>
          <w:noProof/>
          <w:sz w:val="28"/>
          <w:szCs w:val="28"/>
          <w:lang w:val="el-GR" w:eastAsia="el-GR" w:bidi="ar-SA"/>
        </w:rPr>
        <w:drawing>
          <wp:inline distT="0" distB="0" distL="0" distR="0" wp14:anchorId="2356AFE2" wp14:editId="4FA62686">
            <wp:extent cx="6146165" cy="5324475"/>
            <wp:effectExtent l="0" t="0" r="6985" b="9525"/>
            <wp:docPr id="3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0-2013 12-24-43 μμ.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46165" cy="5324475"/>
                    </a:xfrm>
                    <a:prstGeom prst="rect">
                      <a:avLst/>
                    </a:prstGeom>
                  </pic:spPr>
                </pic:pic>
              </a:graphicData>
            </a:graphic>
          </wp:inline>
        </w:drawing>
      </w:r>
    </w:p>
    <w:p w:rsidR="00C04DFB" w:rsidRPr="00C04DFB" w:rsidRDefault="00C04DFB" w:rsidP="00C04DFB">
      <w:pPr>
        <w:contextualSpacing/>
        <w:jc w:val="both"/>
        <w:rPr>
          <w:rFonts w:ascii="Calibri" w:eastAsia="Calibri" w:hAnsi="Calibri" w:cs="Times New Roman"/>
          <w:sz w:val="28"/>
          <w:szCs w:val="28"/>
          <w:lang w:bidi="ar-SA"/>
        </w:rPr>
      </w:pPr>
    </w:p>
    <w:p w:rsidR="00C04DFB" w:rsidRPr="00C04DFB" w:rsidRDefault="00C04DFB" w:rsidP="00C04DFB">
      <w:pPr>
        <w:contextualSpacing/>
        <w:jc w:val="both"/>
        <w:rPr>
          <w:rFonts w:ascii="Calibri" w:eastAsia="Calibri" w:hAnsi="Calibri" w:cs="Times New Roman"/>
          <w:sz w:val="28"/>
          <w:szCs w:val="28"/>
          <w:lang w:val="el-GR" w:bidi="ar-SA"/>
        </w:rPr>
      </w:pPr>
      <w:r w:rsidRPr="00C04DFB">
        <w:rPr>
          <w:rFonts w:ascii="Calibri" w:eastAsia="Calibri" w:hAnsi="Calibri" w:cs="Times New Roman"/>
          <w:sz w:val="28"/>
          <w:szCs w:val="28"/>
          <w:lang w:val="el-GR" w:bidi="ar-SA"/>
        </w:rPr>
        <w:t xml:space="preserve">Πατώντας το </w:t>
      </w:r>
      <w:r w:rsidRPr="00C04DFB">
        <w:rPr>
          <w:rFonts w:ascii="Calibri" w:eastAsia="Calibri" w:hAnsi="Calibri" w:cs="Times New Roman"/>
          <w:sz w:val="28"/>
          <w:szCs w:val="28"/>
          <w:lang w:bidi="ar-SA"/>
        </w:rPr>
        <w:t>play</w:t>
      </w:r>
      <w:r w:rsidRPr="00C04DFB">
        <w:rPr>
          <w:rFonts w:ascii="Calibri" w:eastAsia="Calibri" w:hAnsi="Calibri" w:cs="Times New Roman"/>
          <w:sz w:val="28"/>
          <w:szCs w:val="28"/>
          <w:lang w:val="el-GR" w:bidi="ar-SA"/>
        </w:rPr>
        <w:t xml:space="preserve"> ή το πλήκτρο </w:t>
      </w:r>
      <w:r w:rsidRPr="00C04DFB">
        <w:rPr>
          <w:rFonts w:ascii="Calibri" w:eastAsia="Calibri" w:hAnsi="Calibri" w:cs="Times New Roman"/>
          <w:sz w:val="28"/>
          <w:szCs w:val="28"/>
          <w:lang w:bidi="ar-SA"/>
        </w:rPr>
        <w:t>space</w:t>
      </w:r>
      <w:r w:rsidRPr="00C04DFB">
        <w:rPr>
          <w:rFonts w:ascii="Calibri" w:eastAsia="Calibri" w:hAnsi="Calibri" w:cs="Times New Roman"/>
          <w:sz w:val="28"/>
          <w:szCs w:val="28"/>
          <w:lang w:val="el-GR" w:bidi="ar-SA"/>
        </w:rPr>
        <w:t>, το βίντεο αρχίζει να παίζει και με τον ίδιο τρόπο σταματάει.</w:t>
      </w:r>
    </w:p>
    <w:p w:rsidR="00C04DFB" w:rsidRPr="00C04DFB" w:rsidRDefault="00C04DFB" w:rsidP="00C04DFB">
      <w:pPr>
        <w:contextualSpacing/>
        <w:rPr>
          <w:rFonts w:ascii="Calibri" w:eastAsia="Calibri" w:hAnsi="Calibri" w:cs="Times New Roman"/>
          <w:sz w:val="28"/>
          <w:szCs w:val="28"/>
          <w:lang w:val="el-GR" w:bidi="ar-SA"/>
        </w:rPr>
      </w:pPr>
      <w:r w:rsidRPr="00C04DFB">
        <w:rPr>
          <w:rFonts w:ascii="Calibri" w:eastAsia="Calibri" w:hAnsi="Calibri" w:cs="Times New Roman"/>
          <w:sz w:val="28"/>
          <w:szCs w:val="28"/>
          <w:lang w:val="el-GR" w:bidi="ar-SA"/>
        </w:rPr>
        <w:lastRenderedPageBreak/>
        <w:t xml:space="preserve"> Όπως βλέπουμε το </w:t>
      </w:r>
      <w:r w:rsidRPr="00C04DFB">
        <w:rPr>
          <w:rFonts w:ascii="Calibri" w:eastAsia="Calibri" w:hAnsi="Calibri" w:cs="Times New Roman"/>
          <w:sz w:val="28"/>
          <w:szCs w:val="28"/>
          <w:lang w:bidi="ar-SA"/>
        </w:rPr>
        <w:t>timeline</w:t>
      </w:r>
      <w:r w:rsidRPr="00C04DFB">
        <w:rPr>
          <w:rFonts w:ascii="Calibri" w:eastAsia="Calibri" w:hAnsi="Calibri" w:cs="Times New Roman"/>
          <w:sz w:val="28"/>
          <w:szCs w:val="28"/>
          <w:lang w:val="el-GR" w:bidi="ar-SA"/>
        </w:rPr>
        <w:t>, το αρχείο βίντεο που έχουμε εισάγει είναι χωρισμένο στα δύο. Το πάνω αφορά το αρχείο της εικόνας (βίντεο) και το κάτω αφορά το αρχείο του ήχου.</w:t>
      </w:r>
    </w:p>
    <w:p w:rsidR="00C04DFB" w:rsidRPr="00C04DFB" w:rsidRDefault="00C04DFB" w:rsidP="00C04DFB">
      <w:pPr>
        <w:contextualSpacing/>
        <w:jc w:val="both"/>
        <w:rPr>
          <w:rFonts w:ascii="Calibri" w:eastAsia="Calibri" w:hAnsi="Calibri" w:cs="Times New Roman"/>
          <w:sz w:val="28"/>
          <w:szCs w:val="28"/>
          <w:lang w:val="el-GR" w:bidi="ar-SA"/>
        </w:rPr>
      </w:pPr>
      <w:r w:rsidRPr="00C04DFB">
        <w:rPr>
          <w:rFonts w:ascii="Calibri" w:eastAsia="Calibri" w:hAnsi="Calibri" w:cs="Times New Roman"/>
          <w:sz w:val="28"/>
          <w:szCs w:val="28"/>
          <w:lang w:val="el-GR" w:bidi="ar-SA"/>
        </w:rPr>
        <w:t xml:space="preserve">Μπορούμε ν’ αλλάξουμε την σειρά ή την τοποθεσία τους ως προς τον χρόνο, επιλέγοντας και σέρνοντας το κάθε αρχείο ξεχωριστά (δεξιά ή αριστερά), ή και τα δύο μαζί, χρησιμοποιώντας το </w:t>
      </w:r>
      <w:r w:rsidRPr="00C04DFB">
        <w:rPr>
          <w:rFonts w:ascii="Calibri" w:eastAsia="Calibri" w:hAnsi="Calibri" w:cs="Times New Roman"/>
          <w:sz w:val="28"/>
          <w:szCs w:val="28"/>
          <w:lang w:bidi="ar-SA"/>
        </w:rPr>
        <w:t>ctrl</w:t>
      </w:r>
      <w:r w:rsidRPr="00C04DFB">
        <w:rPr>
          <w:rFonts w:ascii="Calibri" w:eastAsia="Calibri" w:hAnsi="Calibri" w:cs="Times New Roman"/>
          <w:sz w:val="28"/>
          <w:szCs w:val="28"/>
          <w:lang w:val="el-GR" w:bidi="ar-SA"/>
        </w:rPr>
        <w:t>και επιλέγοντας διαδοχικά και τα δύο αρχεία.</w:t>
      </w:r>
    </w:p>
    <w:p w:rsidR="00C04DFB" w:rsidRPr="00C04DFB" w:rsidRDefault="00C04DFB" w:rsidP="00C04DFB">
      <w:pPr>
        <w:ind w:left="720"/>
        <w:contextualSpacing/>
        <w:jc w:val="both"/>
        <w:rPr>
          <w:rFonts w:ascii="Calibri" w:eastAsia="Calibri" w:hAnsi="Calibri" w:cs="Times New Roman"/>
          <w:color w:val="820000"/>
          <w:sz w:val="28"/>
          <w:szCs w:val="28"/>
          <w:lang w:val="el-GR" w:bidi="ar-SA"/>
        </w:rPr>
      </w:pPr>
    </w:p>
    <w:tbl>
      <w:tblPr>
        <w:tblStyle w:val="TableGrid1"/>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8522"/>
      </w:tblGrid>
      <w:tr w:rsidR="00C04DFB" w:rsidRPr="00C04DFB" w:rsidTr="00DA45BA">
        <w:tc>
          <w:tcPr>
            <w:tcW w:w="9962" w:type="dxa"/>
          </w:tcPr>
          <w:p w:rsidR="00C04DFB" w:rsidRPr="00C04DFB" w:rsidRDefault="00C04DFB" w:rsidP="00C04DFB">
            <w:pPr>
              <w:contextualSpacing/>
              <w:jc w:val="both"/>
              <w:rPr>
                <w:rFonts w:ascii="Calibri" w:eastAsia="Calibri" w:hAnsi="Calibri" w:cs="Times New Roman"/>
                <w:b/>
                <w:color w:val="820000"/>
                <w:sz w:val="28"/>
                <w:szCs w:val="28"/>
                <w:lang w:bidi="ar-SA"/>
              </w:rPr>
            </w:pPr>
            <w:r w:rsidRPr="00C04DFB">
              <w:rPr>
                <w:rFonts w:ascii="Calibri" w:eastAsia="Calibri" w:hAnsi="Calibri" w:cs="Times New Roman"/>
                <w:b/>
                <w:color w:val="820000"/>
                <w:sz w:val="28"/>
                <w:szCs w:val="28"/>
                <w:lang w:bidi="ar-SA"/>
              </w:rPr>
              <w:t xml:space="preserve">ΠΡΟΣΟΧΗ: </w:t>
            </w:r>
            <w:r w:rsidRPr="00C04DFB">
              <w:rPr>
                <w:rFonts w:ascii="Calibri" w:eastAsia="Calibri" w:hAnsi="Calibri" w:cs="Times New Roman"/>
                <w:sz w:val="28"/>
                <w:szCs w:val="28"/>
                <w:lang w:bidi="ar-SA"/>
              </w:rPr>
              <w:t xml:space="preserve">Σε οποιαδήποτε περίπτωση, αν θέλουμε να επεξεργαστούμε τα δυο αρχεία ταυτόχρονα (ήχου/ βίντεο) (π.χ. να τα κόψουμε κτλ.), πρέπει να επιλέξουμε και τα δυο χρησιμοποιώντας το </w:t>
            </w:r>
            <w:proofErr w:type="spellStart"/>
            <w:r w:rsidRPr="00C04DFB">
              <w:rPr>
                <w:rFonts w:ascii="Calibri" w:eastAsia="Calibri" w:hAnsi="Calibri" w:cs="Times New Roman"/>
                <w:sz w:val="28"/>
                <w:szCs w:val="28"/>
                <w:lang w:bidi="ar-SA"/>
              </w:rPr>
              <w:t>ctrl</w:t>
            </w:r>
            <w:proofErr w:type="spellEnd"/>
            <w:r w:rsidRPr="00C04DFB">
              <w:rPr>
                <w:rFonts w:ascii="Calibri" w:eastAsia="Calibri" w:hAnsi="Calibri" w:cs="Times New Roman"/>
                <w:sz w:val="28"/>
                <w:szCs w:val="28"/>
                <w:lang w:bidi="ar-SA"/>
              </w:rPr>
              <w:t>. Διαφορετικά οποιαδήποτε ενεργεία κάνουμε, θα εφαρμόζεται μονό στο επιλεγμένο αρχείο!!</w:t>
            </w:r>
          </w:p>
        </w:tc>
      </w:tr>
    </w:tbl>
    <w:p w:rsidR="00C04DFB" w:rsidRPr="00C04DFB" w:rsidRDefault="00C04DFB" w:rsidP="00C04DFB">
      <w:pPr>
        <w:contextualSpacing/>
        <w:jc w:val="center"/>
        <w:rPr>
          <w:rFonts w:ascii="Calibri" w:eastAsia="Calibri" w:hAnsi="Calibri" w:cs="Times New Roman"/>
          <w:b/>
          <w:color w:val="000000"/>
          <w:sz w:val="28"/>
          <w:szCs w:val="28"/>
          <w:lang w:val="el-GR" w:bidi="ar-SA"/>
        </w:rPr>
      </w:pPr>
    </w:p>
    <w:p w:rsidR="00C04DFB" w:rsidRPr="00C04DFB" w:rsidRDefault="00C04DFB" w:rsidP="00C04DFB">
      <w:pPr>
        <w:contextualSpacing/>
        <w:jc w:val="center"/>
        <w:rPr>
          <w:rFonts w:ascii="Calibri" w:eastAsia="Calibri" w:hAnsi="Calibri" w:cs="Times New Roman"/>
          <w:b/>
          <w:color w:val="000000"/>
          <w:sz w:val="28"/>
          <w:szCs w:val="28"/>
          <w:lang w:val="el-GR" w:bidi="ar-SA"/>
        </w:rPr>
      </w:pPr>
      <w:r w:rsidRPr="00C04DFB">
        <w:rPr>
          <w:rFonts w:ascii="Calibri" w:eastAsia="Calibri" w:hAnsi="Calibri" w:cs="Times New Roman"/>
          <w:noProof/>
          <w:color w:val="820000"/>
          <w:sz w:val="28"/>
          <w:szCs w:val="28"/>
          <w:lang w:val="el-GR" w:eastAsia="el-GR" w:bidi="ar-SA"/>
        </w:rPr>
        <w:drawing>
          <wp:inline distT="0" distB="0" distL="0" distR="0" wp14:anchorId="3420D013" wp14:editId="69DB4A3B">
            <wp:extent cx="6296025" cy="1428750"/>
            <wp:effectExtent l="0" t="0" r="9525" b="0"/>
            <wp:docPr id="3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l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6025" cy="1428750"/>
                    </a:xfrm>
                    <a:prstGeom prst="rect">
                      <a:avLst/>
                    </a:prstGeom>
                  </pic:spPr>
                </pic:pic>
              </a:graphicData>
            </a:graphic>
          </wp:inline>
        </w:drawing>
      </w:r>
    </w:p>
    <w:p w:rsidR="00C04DFB" w:rsidRPr="00C04DFB" w:rsidRDefault="00C04DFB" w:rsidP="00C04DFB">
      <w:pPr>
        <w:contextualSpacing/>
        <w:jc w:val="center"/>
        <w:rPr>
          <w:rFonts w:ascii="Calibri" w:eastAsia="Calibri" w:hAnsi="Calibri" w:cs="Times New Roman"/>
          <w:b/>
          <w:color w:val="000000"/>
          <w:sz w:val="28"/>
          <w:szCs w:val="28"/>
          <w:lang w:val="el-GR" w:bidi="ar-SA"/>
        </w:rPr>
      </w:pP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28"/>
          <w:szCs w:val="28"/>
          <w:lang w:bidi="ar-SA"/>
        </w:rPr>
      </w:pPr>
      <w:bookmarkStart w:id="2" w:name="_Toc373932238"/>
      <w:r w:rsidRPr="00C04DFB">
        <w:rPr>
          <w:rFonts w:ascii="Calibri" w:eastAsia="Times New Roman" w:hAnsi="Calibri" w:cs="Times New Roman"/>
          <w:color w:val="365F91"/>
          <w:sz w:val="28"/>
          <w:szCs w:val="28"/>
          <w:lang w:bidi="ar-SA"/>
        </w:rPr>
        <w:t>CUT/SPLIT</w:t>
      </w:r>
      <w:bookmarkEnd w:id="2"/>
    </w:p>
    <w:p w:rsidR="00C04DFB" w:rsidRPr="00C04DFB" w:rsidRDefault="00C04DFB" w:rsidP="00C04DFB">
      <w:pPr>
        <w:numPr>
          <w:ilvl w:val="0"/>
          <w:numId w:val="44"/>
        </w:numPr>
        <w:ind w:left="426" w:hanging="426"/>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Σε περίπτωση που θέλουμε να κόψουμε σε κάποιο σημείο το αρχείο μας, τοποθετούμε τον κέρσορα στο σημείο που θέλουμε και πατάμε το κουμπί </w:t>
      </w:r>
      <w:r w:rsidRPr="00C04DFB">
        <w:rPr>
          <w:rFonts w:ascii="Calibri" w:eastAsia="Calibri" w:hAnsi="Calibri" w:cs="Times New Roman"/>
          <w:color w:val="000000"/>
          <w:sz w:val="28"/>
          <w:szCs w:val="28"/>
          <w:lang w:bidi="ar-SA"/>
        </w:rPr>
        <w:t>split</w:t>
      </w:r>
      <w:r w:rsidRPr="00C04DFB">
        <w:rPr>
          <w:rFonts w:ascii="Calibri" w:eastAsia="Calibri" w:hAnsi="Calibri" w:cs="Times New Roman"/>
          <w:color w:val="000000"/>
          <w:sz w:val="28"/>
          <w:szCs w:val="28"/>
          <w:lang w:val="el-GR" w:bidi="ar-SA"/>
        </w:rPr>
        <w:t>. Το αρχείο μας έχει πλέον χωριστεί και από δω και πέρα οποιαδήποτε ενέργεια, εφαρμόζεται ξεχωριστά στα τμήματα του αρχείου.</w:t>
      </w:r>
    </w:p>
    <w:p w:rsidR="00C04DFB" w:rsidRPr="00C04DFB" w:rsidRDefault="00C04DFB" w:rsidP="00C04DFB">
      <w:pPr>
        <w:ind w:left="426"/>
        <w:contextualSpacing/>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bidi="ar-SA"/>
        </w:rPr>
      </w:pPr>
      <w:r w:rsidRPr="00C04DFB">
        <w:rPr>
          <w:rFonts w:ascii="Calibri" w:eastAsia="Calibri" w:hAnsi="Calibri" w:cs="Times New Roman"/>
          <w:noProof/>
          <w:color w:val="000000"/>
          <w:sz w:val="28"/>
          <w:szCs w:val="28"/>
          <w:lang w:val="el-GR" w:eastAsia="el-GR" w:bidi="ar-SA"/>
        </w:rPr>
        <w:drawing>
          <wp:inline distT="0" distB="0" distL="0" distR="0" wp14:anchorId="1CBBB7C4" wp14:editId="6885971E">
            <wp:extent cx="6229350" cy="1415415"/>
            <wp:effectExtent l="0" t="0" r="0" b="0"/>
            <wp:docPr id="3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0-2013 12-13-26 μμ.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9350" cy="1415415"/>
                    </a:xfrm>
                    <a:prstGeom prst="rect">
                      <a:avLst/>
                    </a:prstGeom>
                  </pic:spPr>
                </pic:pic>
              </a:graphicData>
            </a:graphic>
          </wp:inline>
        </w:drawing>
      </w:r>
    </w:p>
    <w:p w:rsidR="00C04DFB" w:rsidRPr="00C04DFB" w:rsidRDefault="00C04DFB" w:rsidP="00C04DFB">
      <w:pPr>
        <w:contextualSpacing/>
        <w:rPr>
          <w:rFonts w:ascii="Calibri" w:eastAsia="Calibri" w:hAnsi="Calibri" w:cs="Times New Roman"/>
          <w:color w:val="000000"/>
          <w:sz w:val="28"/>
          <w:szCs w:val="28"/>
          <w:lang w:bidi="ar-SA"/>
        </w:rPr>
      </w:pPr>
    </w:p>
    <w:p w:rsidR="00C04DFB" w:rsidRPr="00C04DFB" w:rsidRDefault="00C04DFB" w:rsidP="00C04DFB">
      <w:pPr>
        <w:numPr>
          <w:ilvl w:val="0"/>
          <w:numId w:val="45"/>
        </w:numPr>
        <w:ind w:left="426" w:hanging="426"/>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lastRenderedPageBreak/>
        <w:t xml:space="preserve">Σε περίπτωση που θέλουμε να κόψουμε και να αφαιρέσουμε ένα </w:t>
      </w:r>
      <w:r w:rsidRPr="00C04DFB">
        <w:rPr>
          <w:rFonts w:ascii="Calibri" w:eastAsia="Calibri" w:hAnsi="Calibri" w:cs="Times New Roman"/>
          <w:color w:val="000000"/>
          <w:sz w:val="28"/>
          <w:szCs w:val="28"/>
          <w:u w:val="single"/>
          <w:lang w:val="el-GR" w:bidi="ar-SA"/>
        </w:rPr>
        <w:t>κομμάτι</w:t>
      </w:r>
      <w:r w:rsidRPr="00C04DFB">
        <w:rPr>
          <w:rFonts w:ascii="Calibri" w:eastAsia="Calibri" w:hAnsi="Calibri" w:cs="Times New Roman"/>
          <w:color w:val="000000"/>
          <w:sz w:val="28"/>
          <w:szCs w:val="28"/>
          <w:lang w:val="el-GR" w:bidi="ar-SA"/>
        </w:rPr>
        <w:t xml:space="preserve"> από το αρχείο μας, τοποθετούμε τον κέρσορα εκεί που θέλουμε και χρησιμοποιώντας το πράσινο (για την αρχή [1]) και το κόκκινο (για το τέλος [2]) κουμπί, αριστερά και δεξιά του κέρσορα αντίστοιχα, ορίζουμε την περιοχή που θέλουμε να αφαιρέσουμε. </w:t>
      </w:r>
    </w:p>
    <w:p w:rsidR="00C04DFB" w:rsidRPr="00C04DFB" w:rsidRDefault="00C04DFB" w:rsidP="00C04DFB">
      <w:pPr>
        <w:ind w:left="426"/>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Στην συνέχεια πατάμε το κουμπί </w:t>
      </w:r>
      <w:r w:rsidRPr="00C04DFB">
        <w:rPr>
          <w:rFonts w:ascii="Calibri" w:eastAsia="Calibri" w:hAnsi="Calibri" w:cs="Times New Roman"/>
          <w:color w:val="000000"/>
          <w:sz w:val="28"/>
          <w:szCs w:val="28"/>
          <w:lang w:bidi="ar-SA"/>
        </w:rPr>
        <w:t>cut</w:t>
      </w:r>
      <w:r w:rsidRPr="00C04DFB">
        <w:rPr>
          <w:rFonts w:ascii="Calibri" w:eastAsia="Calibri" w:hAnsi="Calibri" w:cs="Times New Roman"/>
          <w:color w:val="000000"/>
          <w:sz w:val="28"/>
          <w:szCs w:val="28"/>
          <w:lang w:val="el-GR" w:bidi="ar-SA"/>
        </w:rPr>
        <w:t>. Το κομμάτι επιλογής μας έχει αφαιρεθεί.</w:t>
      </w:r>
      <w:r w:rsidRPr="00C04DFB">
        <w:rPr>
          <w:rFonts w:ascii="Calibri" w:eastAsia="Calibri" w:hAnsi="Calibri" w:cs="Times New Roman"/>
          <w:noProof/>
          <w:color w:val="000000"/>
          <w:sz w:val="28"/>
          <w:szCs w:val="28"/>
          <w:lang w:val="el-GR" w:eastAsia="el-GR" w:bidi="ar-SA"/>
        </w:rPr>
        <w:t xml:space="preserve"> </w:t>
      </w: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drawing>
          <wp:inline distT="0" distB="0" distL="0" distR="0" wp14:anchorId="68034D96" wp14:editId="61C45EB6">
            <wp:extent cx="6238875" cy="1514569"/>
            <wp:effectExtent l="0" t="0" r="0" b="9525"/>
            <wp:docPr id="3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38875" cy="1514569"/>
                    </a:xfrm>
                    <a:prstGeom prst="rect">
                      <a:avLst/>
                    </a:prstGeom>
                  </pic:spPr>
                </pic:pic>
              </a:graphicData>
            </a:graphic>
          </wp:inline>
        </w:drawing>
      </w: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28"/>
          <w:szCs w:val="28"/>
          <w:lang w:bidi="ar-SA"/>
        </w:rPr>
      </w:pP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28"/>
          <w:szCs w:val="28"/>
          <w:lang w:val="el-GR" w:bidi="ar-SA"/>
        </w:rPr>
      </w:pPr>
      <w:bookmarkStart w:id="3" w:name="_Toc373932239"/>
      <w:r w:rsidRPr="00C04DFB">
        <w:rPr>
          <w:rFonts w:ascii="Calibri" w:eastAsia="Times New Roman" w:hAnsi="Calibri" w:cs="Times New Roman"/>
          <w:color w:val="365F91"/>
          <w:sz w:val="28"/>
          <w:szCs w:val="28"/>
          <w:lang w:bidi="ar-SA"/>
        </w:rPr>
        <w:t>ZOOMIN</w:t>
      </w:r>
      <w:r w:rsidRPr="00C04DFB">
        <w:rPr>
          <w:rFonts w:ascii="Calibri" w:eastAsia="Times New Roman" w:hAnsi="Calibri" w:cs="Times New Roman"/>
          <w:color w:val="365F91"/>
          <w:sz w:val="28"/>
          <w:szCs w:val="28"/>
          <w:lang w:val="el-GR" w:bidi="ar-SA"/>
        </w:rPr>
        <w:t xml:space="preserve">/ </w:t>
      </w:r>
      <w:r w:rsidRPr="00C04DFB">
        <w:rPr>
          <w:rFonts w:ascii="Calibri" w:eastAsia="Times New Roman" w:hAnsi="Calibri" w:cs="Times New Roman"/>
          <w:color w:val="365F91"/>
          <w:sz w:val="28"/>
          <w:szCs w:val="28"/>
          <w:lang w:bidi="ar-SA"/>
        </w:rPr>
        <w:t>ZOOMOUT</w:t>
      </w:r>
      <w:bookmarkEnd w:id="3"/>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κάνουμε </w:t>
      </w:r>
      <w:r w:rsidRPr="00C04DFB">
        <w:rPr>
          <w:rFonts w:ascii="Calibri" w:eastAsia="Calibri" w:hAnsi="Calibri" w:cs="Times New Roman"/>
          <w:color w:val="000000"/>
          <w:sz w:val="28"/>
          <w:szCs w:val="28"/>
          <w:lang w:bidi="ar-SA"/>
        </w:rPr>
        <w:t>zoom</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in</w:t>
      </w:r>
      <w:r w:rsidRPr="00C04DFB">
        <w:rPr>
          <w:rFonts w:ascii="Calibri" w:eastAsia="Calibri" w:hAnsi="Calibri" w:cs="Times New Roman"/>
          <w:color w:val="000000"/>
          <w:sz w:val="28"/>
          <w:szCs w:val="28"/>
          <w:lang w:val="el-GR" w:bidi="ar-SA"/>
        </w:rPr>
        <w:t xml:space="preserve"> σ’ ένα συγκεκριμένο σημείο της οθόνης και για συγκεκριμένο χρονικό διάστημα, τοποθετούμε τον κέρσορα στο σημείο που θέλουμε και επιλέγουμε το κουμπί </w:t>
      </w:r>
      <w:r w:rsidRPr="00C04DFB">
        <w:rPr>
          <w:rFonts w:ascii="Calibri" w:eastAsia="Calibri" w:hAnsi="Calibri" w:cs="Times New Roman"/>
          <w:color w:val="000000"/>
          <w:sz w:val="28"/>
          <w:szCs w:val="28"/>
          <w:lang w:bidi="ar-SA"/>
        </w:rPr>
        <w:t>Zoom</w:t>
      </w:r>
      <w:r w:rsidRPr="00C04DFB">
        <w:rPr>
          <w:rFonts w:ascii="Calibri" w:eastAsia="Calibri" w:hAnsi="Calibri" w:cs="Times New Roman"/>
          <w:color w:val="000000"/>
          <w:sz w:val="28"/>
          <w:szCs w:val="28"/>
          <w:lang w:val="el-GR" w:bidi="ar-SA"/>
        </w:rPr>
        <w:t>-</w:t>
      </w:r>
      <w:r w:rsidRPr="00C04DFB">
        <w:rPr>
          <w:rFonts w:ascii="Calibri" w:eastAsia="Calibri" w:hAnsi="Calibri" w:cs="Times New Roman"/>
          <w:color w:val="000000"/>
          <w:sz w:val="28"/>
          <w:szCs w:val="28"/>
          <w:lang w:bidi="ar-SA"/>
        </w:rPr>
        <w:t>n</w:t>
      </w:r>
      <w:r w:rsidRPr="00C04DFB">
        <w:rPr>
          <w:rFonts w:ascii="Calibri" w:eastAsia="Calibri" w:hAnsi="Calibri" w:cs="Times New Roman"/>
          <w:color w:val="000000"/>
          <w:sz w:val="28"/>
          <w:szCs w:val="28"/>
          <w:lang w:val="el-GR" w:bidi="ar-SA"/>
        </w:rPr>
        <w:t>–</w:t>
      </w:r>
      <w:r w:rsidRPr="00C04DFB">
        <w:rPr>
          <w:rFonts w:ascii="Calibri" w:eastAsia="Calibri" w:hAnsi="Calibri" w:cs="Times New Roman"/>
          <w:color w:val="000000"/>
          <w:sz w:val="28"/>
          <w:szCs w:val="28"/>
          <w:lang w:bidi="ar-SA"/>
        </w:rPr>
        <w:t>Pan</w:t>
      </w:r>
      <w:r w:rsidRPr="00C04DFB">
        <w:rPr>
          <w:rFonts w:ascii="Calibri" w:eastAsia="Calibri" w:hAnsi="Calibri" w:cs="Times New Roman"/>
          <w:color w:val="000000"/>
          <w:sz w:val="28"/>
          <w:szCs w:val="28"/>
          <w:lang w:val="el-GR" w:bidi="ar-SA"/>
        </w:rPr>
        <w:t xml:space="preserve">. Στο αριστερό κομμάτι της οθόνης, εμφανίζεται η χρονική στιγμή του βίντεο στην οποία έχουμε τοποθετήσει τον κέρσορα. Χρησιμοποιώντας το ποντίκι, επιλέγουμε από την αριστερή πλευρά της οθόνης το μέγεθος του </w:t>
      </w:r>
      <w:r w:rsidRPr="00C04DFB">
        <w:rPr>
          <w:rFonts w:ascii="Calibri" w:eastAsia="Calibri" w:hAnsi="Calibri" w:cs="Times New Roman"/>
          <w:color w:val="000000"/>
          <w:sz w:val="28"/>
          <w:szCs w:val="28"/>
          <w:lang w:bidi="ar-SA"/>
        </w:rPr>
        <w:t>zoom</w:t>
      </w:r>
      <w:r w:rsidRPr="00C04DFB">
        <w:rPr>
          <w:rFonts w:ascii="Calibri" w:eastAsia="Calibri" w:hAnsi="Calibri" w:cs="Times New Roman"/>
          <w:color w:val="000000"/>
          <w:sz w:val="28"/>
          <w:szCs w:val="28"/>
          <w:lang w:val="el-GR" w:bidi="ar-SA"/>
        </w:rPr>
        <w:t xml:space="preserve"> και το ακριβές σημείο της οθόνης στο οποίο θέλουμε να εστιάσουμε [1].</w:t>
      </w:r>
    </w:p>
    <w:p w:rsidR="00C04DFB" w:rsidRPr="00C04DFB" w:rsidRDefault="00C04DFB" w:rsidP="00C04DFB">
      <w:pPr>
        <w:contextualSpacing/>
        <w:jc w:val="both"/>
        <w:rPr>
          <w:rFonts w:ascii="Calibri" w:eastAsia="Calibri" w:hAnsi="Calibri" w:cs="Times New Roman"/>
          <w:color w:val="000000"/>
          <w:sz w:val="28"/>
          <w:szCs w:val="28"/>
          <w:lang w:val="el-GR" w:bidi="ar-SA"/>
        </w:rPr>
      </w:pP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Καθώς το κάνουμε αυτό, εμφανίζεται στο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 xml:space="preserve">, πάνω στην χρονική στιγμή που κάνουμε το </w:t>
      </w:r>
      <w:r w:rsidRPr="00C04DFB">
        <w:rPr>
          <w:rFonts w:ascii="Calibri" w:eastAsia="Calibri" w:hAnsi="Calibri" w:cs="Times New Roman"/>
          <w:color w:val="000000"/>
          <w:sz w:val="28"/>
          <w:szCs w:val="28"/>
          <w:lang w:bidi="ar-SA"/>
        </w:rPr>
        <w:t>zoom</w:t>
      </w:r>
      <w:r w:rsidRPr="00C04DFB">
        <w:rPr>
          <w:rFonts w:ascii="Calibri" w:eastAsia="Calibri" w:hAnsi="Calibri" w:cs="Times New Roman"/>
          <w:color w:val="000000"/>
          <w:sz w:val="28"/>
          <w:szCs w:val="28"/>
          <w:lang w:val="el-GR" w:bidi="ar-SA"/>
        </w:rPr>
        <w:t xml:space="preserve">, μία γαλάζια κουκκίδα [2]. Σέρνοντας την κουκκίδα αυτή δεξιά ή αριστερά με το ποντίκι, αλλάζουμε την χρονική στιγμή που γίνεται το </w:t>
      </w:r>
      <w:r w:rsidRPr="00C04DFB">
        <w:rPr>
          <w:rFonts w:ascii="Calibri" w:eastAsia="Calibri" w:hAnsi="Calibri" w:cs="Times New Roman"/>
          <w:color w:val="000000"/>
          <w:sz w:val="28"/>
          <w:szCs w:val="28"/>
          <w:lang w:bidi="ar-SA"/>
        </w:rPr>
        <w:t>zoom</w:t>
      </w:r>
      <w:r w:rsidRPr="00C04DFB">
        <w:rPr>
          <w:rFonts w:ascii="Calibri" w:eastAsia="Calibri" w:hAnsi="Calibri" w:cs="Times New Roman"/>
          <w:color w:val="000000"/>
          <w:sz w:val="28"/>
          <w:szCs w:val="28"/>
          <w:lang w:val="el-GR" w:bidi="ar-SA"/>
        </w:rPr>
        <w:t xml:space="preserve">. Επίσης, τοποθετώντας το ποντίκι πάνω στην κουκκίδα, εμφανίζεται ένας μικρός, οριζόντιος, γαλάζιος κέρσορας στα αριστερά της, με τον οποίο, τραβώντας τον, μπορούμε να επιμηκύνουμε, ή να μικρύνουμε τον χρόνο του </w:t>
      </w:r>
      <w:r w:rsidRPr="00C04DFB">
        <w:rPr>
          <w:rFonts w:ascii="Calibri" w:eastAsia="Calibri" w:hAnsi="Calibri" w:cs="Times New Roman"/>
          <w:color w:val="000000"/>
          <w:sz w:val="28"/>
          <w:szCs w:val="28"/>
          <w:lang w:bidi="ar-SA"/>
        </w:rPr>
        <w:t>zoom</w:t>
      </w:r>
      <w:r w:rsidRPr="00C04DFB">
        <w:rPr>
          <w:rFonts w:ascii="Calibri" w:eastAsia="Calibri" w:hAnsi="Calibri" w:cs="Times New Roman"/>
          <w:color w:val="000000"/>
          <w:sz w:val="28"/>
          <w:szCs w:val="28"/>
          <w:lang w:val="el-GR" w:bidi="ar-SA"/>
        </w:rPr>
        <w:t xml:space="preserve">. </w:t>
      </w:r>
    </w:p>
    <w:p w:rsidR="00C04DFB" w:rsidRPr="00C04DFB" w:rsidRDefault="00C04DFB" w:rsidP="00C04DFB">
      <w:pPr>
        <w:contextualSpacing/>
        <w:jc w:val="both"/>
        <w:rPr>
          <w:rFonts w:ascii="Calibri" w:eastAsia="Calibri" w:hAnsi="Calibri" w:cs="Times New Roman"/>
          <w:color w:val="000000"/>
          <w:sz w:val="28"/>
          <w:szCs w:val="28"/>
          <w:lang w:val="el-GR" w:bidi="ar-SA"/>
        </w:rPr>
      </w:pP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κάνουμε </w:t>
      </w:r>
      <w:r w:rsidRPr="00C04DFB">
        <w:rPr>
          <w:rFonts w:ascii="Calibri" w:eastAsia="Calibri" w:hAnsi="Calibri" w:cs="Times New Roman"/>
          <w:color w:val="000000"/>
          <w:sz w:val="28"/>
          <w:szCs w:val="28"/>
          <w:lang w:bidi="ar-SA"/>
        </w:rPr>
        <w:t>zoom</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out</w:t>
      </w:r>
      <w:r w:rsidRPr="00C04DFB">
        <w:rPr>
          <w:rFonts w:ascii="Calibri" w:eastAsia="Calibri" w:hAnsi="Calibri" w:cs="Times New Roman"/>
          <w:color w:val="000000"/>
          <w:sz w:val="28"/>
          <w:szCs w:val="28"/>
          <w:lang w:val="el-GR" w:bidi="ar-SA"/>
        </w:rPr>
        <w:t xml:space="preserve"> αντίστοιχα, τοποθετούμε τον κέρσορα στο σημείο που θέλουμε να επανέλθει το βίντεο στο αρχικό του μέγεθος και </w:t>
      </w:r>
      <w:r w:rsidRPr="00C04DFB">
        <w:rPr>
          <w:rFonts w:ascii="Calibri" w:eastAsia="Calibri" w:hAnsi="Calibri" w:cs="Times New Roman"/>
          <w:color w:val="000000"/>
          <w:sz w:val="28"/>
          <w:szCs w:val="28"/>
          <w:lang w:val="el-GR" w:bidi="ar-SA"/>
        </w:rPr>
        <w:lastRenderedPageBreak/>
        <w:t xml:space="preserve">ακολουθούμε την ίδια διαδικασία. Διαφορετικά μπορούμε να πατήσουμε το κουμπί </w:t>
      </w:r>
      <w:r w:rsidRPr="00C04DFB">
        <w:rPr>
          <w:rFonts w:ascii="Calibri" w:eastAsia="Calibri" w:hAnsi="Calibri" w:cs="Times New Roman"/>
          <w:color w:val="000000"/>
          <w:sz w:val="28"/>
          <w:szCs w:val="28"/>
          <w:lang w:bidi="ar-SA"/>
        </w:rPr>
        <w:t>feet</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media</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to</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fit</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entire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canvas</w:t>
      </w:r>
      <w:r w:rsidRPr="00C04DFB">
        <w:rPr>
          <w:rFonts w:ascii="Calibri" w:eastAsia="Calibri" w:hAnsi="Calibri" w:cs="Times New Roman"/>
          <w:color w:val="000000"/>
          <w:sz w:val="28"/>
          <w:szCs w:val="28"/>
          <w:lang w:val="el-GR" w:bidi="ar-SA"/>
        </w:rPr>
        <w:t xml:space="preserve"> και το βίντεο επανέρχεται αυτόματα στο αρχικό του μέγεθος.</w:t>
      </w:r>
    </w:p>
    <w:p w:rsidR="00C04DFB" w:rsidRPr="00C04DFB" w:rsidRDefault="00C04DFB" w:rsidP="00C04DFB">
      <w:pPr>
        <w:contextualSpacing/>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b/>
          <w:color w:val="000000"/>
          <w:sz w:val="28"/>
          <w:szCs w:val="28"/>
          <w:lang w:val="el-GR" w:bidi="ar-SA"/>
        </w:rPr>
      </w:pPr>
      <w:r w:rsidRPr="00C04DFB">
        <w:rPr>
          <w:rFonts w:ascii="Calibri" w:eastAsia="Calibri" w:hAnsi="Calibri" w:cs="Times New Roman"/>
          <w:b/>
          <w:noProof/>
          <w:color w:val="000000"/>
          <w:sz w:val="28"/>
          <w:szCs w:val="28"/>
          <w:lang w:val="el-GR" w:eastAsia="el-GR" w:bidi="ar-SA"/>
        </w:rPr>
        <w:drawing>
          <wp:inline distT="0" distB="0" distL="0" distR="0" wp14:anchorId="4572698C" wp14:editId="5147FC3F">
            <wp:extent cx="5687898" cy="4371975"/>
            <wp:effectExtent l="0" t="0" r="8255" b="0"/>
            <wp:docPr id="3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oo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92095" cy="4375201"/>
                    </a:xfrm>
                    <a:prstGeom prst="rect">
                      <a:avLst/>
                    </a:prstGeom>
                  </pic:spPr>
                </pic:pic>
              </a:graphicData>
            </a:graphic>
          </wp:inline>
        </w:drawing>
      </w:r>
    </w:p>
    <w:p w:rsidR="00C04DFB" w:rsidRPr="00C04DFB" w:rsidRDefault="00C04DFB" w:rsidP="00C04DFB">
      <w:pPr>
        <w:contextualSpacing/>
        <w:jc w:val="center"/>
        <w:rPr>
          <w:rFonts w:ascii="Calibri" w:eastAsia="Calibri" w:hAnsi="Calibri" w:cs="Times New Roman"/>
          <w:b/>
          <w:color w:val="000000"/>
          <w:sz w:val="28"/>
          <w:szCs w:val="28"/>
          <w:lang w:val="el-GR" w:bidi="ar-SA"/>
        </w:rPr>
      </w:pP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28"/>
          <w:szCs w:val="28"/>
          <w:lang w:val="el-GR" w:bidi="ar-SA"/>
        </w:rPr>
      </w:pPr>
      <w:bookmarkStart w:id="4" w:name="_Toc373932240"/>
      <w:r w:rsidRPr="00C04DFB">
        <w:rPr>
          <w:rFonts w:ascii="Calibri" w:eastAsia="Times New Roman" w:hAnsi="Calibri" w:cs="Times New Roman"/>
          <w:color w:val="365F91"/>
          <w:sz w:val="28"/>
          <w:szCs w:val="28"/>
          <w:lang w:val="el-GR" w:bidi="ar-SA"/>
        </w:rPr>
        <w:t>ΕΙΣΑΓΩΓΗ ΕΙΚΟΝΑΣ / ΒΙΝΤΕΟ</w:t>
      </w:r>
      <w:bookmarkEnd w:id="4"/>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εισάγουμε μία εικόνα στο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 xml:space="preserve">, η οποία θα εμφανίζεται ταυτόχρονα με το βίντεο που ήδη επεξεργαζόμαστε, επιλέγουμε </w:t>
      </w:r>
      <w:r w:rsidRPr="00C04DFB">
        <w:rPr>
          <w:rFonts w:ascii="Calibri" w:eastAsia="Calibri" w:hAnsi="Calibri" w:cs="Times New Roman"/>
          <w:color w:val="000000"/>
          <w:sz w:val="28"/>
          <w:szCs w:val="28"/>
          <w:lang w:bidi="ar-SA"/>
        </w:rPr>
        <w:t>File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val="el-GR" w:bidi="ar-SA"/>
        </w:rPr>
        <w:sym w:font="Wingdings 3" w:char="F022"/>
      </w:r>
      <w:r w:rsidRPr="00C04DFB">
        <w:rPr>
          <w:rFonts w:ascii="Calibri" w:eastAsia="Calibri" w:hAnsi="Calibri" w:cs="Times New Roman"/>
          <w:color w:val="000000"/>
          <w:sz w:val="28"/>
          <w:szCs w:val="28"/>
          <w:lang w:bidi="ar-SA"/>
        </w:rPr>
        <w:t>Import</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Media</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val="el-GR" w:bidi="ar-SA"/>
        </w:rPr>
        <w:sym w:font="Wingdings 3" w:char="F022"/>
      </w:r>
      <w:r w:rsidRPr="00C04DFB">
        <w:rPr>
          <w:rFonts w:ascii="Calibri" w:eastAsia="Calibri" w:hAnsi="Calibri" w:cs="Times New Roman"/>
          <w:color w:val="000000"/>
          <w:sz w:val="28"/>
          <w:szCs w:val="28"/>
          <w:lang w:val="el-GR" w:bidi="ar-SA"/>
        </w:rPr>
        <w:t xml:space="preserve"> την εικόνα που θέλουμε και πατάμε </w:t>
      </w:r>
      <w:r w:rsidRPr="00C04DFB">
        <w:rPr>
          <w:rFonts w:ascii="Calibri" w:eastAsia="Calibri" w:hAnsi="Calibri" w:cs="Times New Roman"/>
          <w:color w:val="000000"/>
          <w:sz w:val="28"/>
          <w:szCs w:val="28"/>
          <w:lang w:bidi="ar-SA"/>
        </w:rPr>
        <w:t>Open</w:t>
      </w:r>
      <w:r w:rsidRPr="00C04DFB">
        <w:rPr>
          <w:rFonts w:ascii="Calibri" w:eastAsia="Calibri" w:hAnsi="Calibri" w:cs="Times New Roman"/>
          <w:color w:val="000000"/>
          <w:sz w:val="28"/>
          <w:szCs w:val="28"/>
          <w:lang w:val="el-GR" w:bidi="ar-SA"/>
        </w:rPr>
        <w:t>.</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Η εικόνα εμφανίζεται στο αριστερό κομμάτι της οθόνης. Την επιλέγουμε και σέρνοντάς την, την τοποθετούμε σε όποιο σημείο του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 xml:space="preserve"> επιθυμούμε.</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Αφού έχουμε τοποθετήσει την εικόνα, αν την επιλέξουμε στο δεξί κομμάτι της οθόνης (εκεί δηλαδή που εμφανίζεται το βίντεο [1]), μπορούμε να προσαρμόσουμε το μέγεθος και την τοποθεσία της σε σχέση με το βίντεο. Μπορούμε δηλαδή να επιλέξουμε, αν θέλουμε η </w:t>
      </w:r>
      <w:r w:rsidRPr="00C04DFB">
        <w:rPr>
          <w:rFonts w:ascii="Calibri" w:eastAsia="Calibri" w:hAnsi="Calibri" w:cs="Times New Roman"/>
          <w:color w:val="000000"/>
          <w:sz w:val="28"/>
          <w:szCs w:val="28"/>
          <w:lang w:val="el-GR" w:bidi="ar-SA"/>
        </w:rPr>
        <w:lastRenderedPageBreak/>
        <w:t>εικόνα μας, να καταλαμβάνει όλη την οθόνη ή κάποιο κομμάτι της, έτσι ώστε να μπορούμε να βλέπουμε και το βίντεο από πίσω.</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Μπορούμε επίσης να καθορίσουμε την εικόνα ως προς τον χρόνο που θα εμφανίζεται, τοποθετώντας το ποντίκι στο αρχείο της εικόνας πάνω στο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 αριστερά ή δεξιά της, ανάλογα προς τα πού θέλουμε να την επιμηκύνουμε και μόλις εμφανιστεί το αντίστοιχο βελάκι, πατάμε και τραβάμε την εικόνα όσο επιθυμούμε [2].</w:t>
      </w:r>
    </w:p>
    <w:p w:rsidR="00C04DFB" w:rsidRPr="00C04DFB" w:rsidRDefault="00C04DFB" w:rsidP="00C04DFB">
      <w:pPr>
        <w:jc w:val="both"/>
        <w:rPr>
          <w:rFonts w:ascii="Calibri" w:eastAsia="Calibri" w:hAnsi="Calibri" w:cs="Times New Roman"/>
          <w:b/>
          <w:noProof/>
          <w:color w:val="000000"/>
          <w:sz w:val="28"/>
          <w:szCs w:val="28"/>
          <w:lang w:val="el-GR" w:eastAsia="el-GR" w:bidi="ar-SA"/>
        </w:rPr>
      </w:pPr>
      <w:r w:rsidRPr="00C04DFB">
        <w:rPr>
          <w:rFonts w:ascii="Calibri" w:eastAsia="Calibri" w:hAnsi="Calibri" w:cs="Times New Roman"/>
          <w:color w:val="000000"/>
          <w:sz w:val="28"/>
          <w:szCs w:val="28"/>
          <w:lang w:val="el-GR" w:bidi="ar-SA"/>
        </w:rPr>
        <w:t>Την αντίστοιχη διαδικασία ακολουθούμε σε περίπτωση που θέλουμε να εισάγουμε ένα δεύτερο βίντεο πάνω στο ήδη υπάρχον.</w:t>
      </w:r>
      <w:r w:rsidRPr="00C04DFB">
        <w:rPr>
          <w:rFonts w:ascii="Calibri" w:eastAsia="Calibri" w:hAnsi="Calibri" w:cs="Times New Roman"/>
          <w:b/>
          <w:noProof/>
          <w:color w:val="000000"/>
          <w:sz w:val="28"/>
          <w:szCs w:val="28"/>
          <w:lang w:val="el-GR" w:eastAsia="el-GR" w:bidi="ar-SA"/>
        </w:rPr>
        <w:t xml:space="preserve"> </w:t>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b/>
          <w:noProof/>
          <w:color w:val="000000"/>
          <w:sz w:val="28"/>
          <w:szCs w:val="28"/>
          <w:lang w:val="el-GR" w:eastAsia="el-GR" w:bidi="ar-SA"/>
        </w:rPr>
        <w:drawing>
          <wp:inline distT="0" distB="0" distL="0" distR="0" wp14:anchorId="51A4D54D" wp14:editId="3B97D1B3">
            <wp:extent cx="6169573" cy="4743450"/>
            <wp:effectExtent l="0" t="0" r="3175" b="0"/>
            <wp:docPr id="36"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vide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69573" cy="4743450"/>
                    </a:xfrm>
                    <a:prstGeom prst="rect">
                      <a:avLst/>
                    </a:prstGeom>
                  </pic:spPr>
                </pic:pic>
              </a:graphicData>
            </a:graphic>
          </wp:inline>
        </w:drawing>
      </w:r>
    </w:p>
    <w:p w:rsidR="00C04DFB" w:rsidRPr="00C04DFB" w:rsidRDefault="00C04DFB" w:rsidP="00C04DFB">
      <w:pPr>
        <w:rPr>
          <w:rFonts w:ascii="Calibri" w:eastAsia="Calibri" w:hAnsi="Calibri" w:cs="Times New Roman"/>
          <w:b/>
          <w:color w:val="000000"/>
          <w:sz w:val="28"/>
          <w:szCs w:val="28"/>
          <w:lang w:val="el-GR" w:bidi="ar-SA"/>
        </w:rPr>
      </w:pP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32"/>
          <w:szCs w:val="32"/>
          <w:lang w:val="el-GR" w:bidi="ar-SA"/>
        </w:rPr>
      </w:pPr>
      <w:bookmarkStart w:id="5" w:name="_Toc373932241"/>
      <w:r w:rsidRPr="00C04DFB">
        <w:rPr>
          <w:rFonts w:ascii="Calibri" w:eastAsia="Times New Roman" w:hAnsi="Calibri" w:cs="Times New Roman"/>
          <w:color w:val="365F91"/>
          <w:sz w:val="32"/>
          <w:szCs w:val="32"/>
          <w:lang w:bidi="ar-SA"/>
        </w:rPr>
        <w:t>CALLOUTS</w:t>
      </w:r>
      <w:bookmarkEnd w:id="5"/>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Το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μας δίνει την δυνατότητα να προσθέσουμε </w:t>
      </w:r>
      <w:r w:rsidRPr="00C04DFB">
        <w:rPr>
          <w:rFonts w:ascii="Calibri" w:eastAsia="Calibri" w:hAnsi="Calibri" w:cs="Times New Roman"/>
          <w:color w:val="000000"/>
          <w:sz w:val="28"/>
          <w:szCs w:val="28"/>
          <w:lang w:bidi="ar-SA"/>
        </w:rPr>
        <w:t>callouts</w:t>
      </w:r>
      <w:r w:rsidRPr="00C04DFB">
        <w:rPr>
          <w:rFonts w:ascii="Calibri" w:eastAsia="Calibri" w:hAnsi="Calibri" w:cs="Times New Roman"/>
          <w:color w:val="000000"/>
          <w:sz w:val="28"/>
          <w:szCs w:val="28"/>
          <w:lang w:val="el-GR" w:bidi="ar-SA"/>
        </w:rPr>
        <w:t>, σχήματα δηλαδή (πχ βέλη), ώστε να εστιάσουμε την προσοχή σε κάτι πολύ συγκεκριμένο που προβάλλεται στο βίντεο.</w:t>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lastRenderedPageBreak/>
        <w:t xml:space="preserve">Επιλέγουμε το κουμπί </w:t>
      </w:r>
      <w:r w:rsidRPr="00C04DFB">
        <w:rPr>
          <w:rFonts w:ascii="Calibri" w:eastAsia="Calibri" w:hAnsi="Calibri" w:cs="Times New Roman"/>
          <w:color w:val="000000"/>
          <w:sz w:val="28"/>
          <w:szCs w:val="28"/>
          <w:lang w:bidi="ar-SA"/>
        </w:rPr>
        <w:t>callouts</w:t>
      </w:r>
      <w:r w:rsidRPr="00C04DFB">
        <w:rPr>
          <w:rFonts w:ascii="Calibri" w:eastAsia="Calibri" w:hAnsi="Calibri" w:cs="Times New Roman"/>
          <w:color w:val="000000"/>
          <w:sz w:val="28"/>
          <w:szCs w:val="28"/>
          <w:lang w:val="el-GR" w:bidi="ar-SA"/>
        </w:rPr>
        <w:t xml:space="preserve"> και στην αριστερή πλευρά της οθόνης, εμφανίζονται τα σχήματα που μπορούμε να επιλέξουμε [1]. </w:t>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Αφού επιλέξουμε ένα απ’ αυτά, εμφανίζεται πάνω στο βίντεό μας και ταυτόχρονα στο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 xml:space="preserve"> [2]. Μπορούμε να επιλέξουμε την χρονική στιγμή μετακινώντας το σχήμα στο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 ανάλογα με το που θέλουμε να βρίσκεται, καθώς και τον χρόνο παραμονής του, τραβώντας δεξιά ή αριστερά, όπως τις εικόνες.</w:t>
      </w:r>
    </w:p>
    <w:p w:rsidR="00C04DFB" w:rsidRPr="00C04DFB" w:rsidRDefault="00C04DFB" w:rsidP="00C04DFB">
      <w:pPr>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Για να επιλέξουμε το σημείο στο οποίο θέλουμε να βρίσκεται το σχήμα, πάνω στο βίντεο, το επιλέγουμε από το δεξί μέρος της οθόνης που βλέπουμε το βίντεο και το σέρνουμε προς όποια κατεύθυνση θέλουμε [3]. Αφού το επιλέξουμε, μπορούμε να καθορίσουμε και το μέγεθος του.</w:t>
      </w:r>
    </w:p>
    <w:p w:rsidR="00C04DFB" w:rsidRPr="00C04DFB" w:rsidRDefault="00C04DFB" w:rsidP="00C04DFB">
      <w:pPr>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Στο αριστερό μέρος της οθόνης, εμφανίζονται επιλογές που αφορούν το χρώμα γεμίσματος (</w:t>
      </w:r>
      <w:r w:rsidRPr="00C04DFB">
        <w:rPr>
          <w:rFonts w:ascii="Calibri" w:eastAsia="Calibri" w:hAnsi="Calibri" w:cs="Times New Roman"/>
          <w:color w:val="000000"/>
          <w:sz w:val="28"/>
          <w:szCs w:val="28"/>
          <w:lang w:bidi="ar-SA"/>
        </w:rPr>
        <w:t>fill</w:t>
      </w:r>
      <w:r w:rsidRPr="00C04DFB">
        <w:rPr>
          <w:rFonts w:ascii="Calibri" w:eastAsia="Calibri" w:hAnsi="Calibri" w:cs="Times New Roman"/>
          <w:color w:val="000000"/>
          <w:sz w:val="28"/>
          <w:szCs w:val="28"/>
          <w:lang w:val="el-GR" w:bidi="ar-SA"/>
        </w:rPr>
        <w:t xml:space="preserve">), το </w:t>
      </w:r>
      <w:proofErr w:type="spellStart"/>
      <w:r w:rsidRPr="00C04DFB">
        <w:rPr>
          <w:rFonts w:ascii="Calibri" w:eastAsia="Calibri" w:hAnsi="Calibri" w:cs="Times New Roman"/>
          <w:color w:val="000000"/>
          <w:sz w:val="28"/>
          <w:szCs w:val="28"/>
          <w:lang w:val="el-GR" w:bidi="ar-SA"/>
        </w:rPr>
        <w:t>χρωμα</w:t>
      </w:r>
      <w:proofErr w:type="spellEnd"/>
      <w:r w:rsidRPr="00C04DFB">
        <w:rPr>
          <w:rFonts w:ascii="Calibri" w:eastAsia="Calibri" w:hAnsi="Calibri" w:cs="Times New Roman"/>
          <w:color w:val="000000"/>
          <w:sz w:val="28"/>
          <w:szCs w:val="28"/>
          <w:lang w:val="el-GR" w:bidi="ar-SA"/>
        </w:rPr>
        <w:t xml:space="preserve"> γραμμής (</w:t>
      </w:r>
      <w:r w:rsidRPr="00C04DFB">
        <w:rPr>
          <w:rFonts w:ascii="Calibri" w:eastAsia="Calibri" w:hAnsi="Calibri" w:cs="Times New Roman"/>
          <w:color w:val="000000"/>
          <w:sz w:val="28"/>
          <w:szCs w:val="28"/>
          <w:lang w:bidi="ar-SA"/>
        </w:rPr>
        <w:t>border</w:t>
      </w:r>
      <w:r w:rsidRPr="00C04DFB">
        <w:rPr>
          <w:rFonts w:ascii="Calibri" w:eastAsia="Calibri" w:hAnsi="Calibri" w:cs="Times New Roman"/>
          <w:color w:val="000000"/>
          <w:sz w:val="28"/>
          <w:szCs w:val="28"/>
          <w:lang w:val="el-GR" w:bidi="ar-SA"/>
        </w:rPr>
        <w:t>), εφέ που μπορούμε να προσθέσουμε (</w:t>
      </w:r>
      <w:r w:rsidRPr="00C04DFB">
        <w:rPr>
          <w:rFonts w:ascii="Calibri" w:eastAsia="Calibri" w:hAnsi="Calibri" w:cs="Times New Roman"/>
          <w:color w:val="000000"/>
          <w:sz w:val="28"/>
          <w:szCs w:val="28"/>
          <w:lang w:bidi="ar-SA"/>
        </w:rPr>
        <w:t>effects</w:t>
      </w:r>
      <w:r w:rsidRPr="00C04DFB">
        <w:rPr>
          <w:rFonts w:ascii="Calibri" w:eastAsia="Calibri" w:hAnsi="Calibri" w:cs="Times New Roman"/>
          <w:color w:val="000000"/>
          <w:sz w:val="28"/>
          <w:szCs w:val="28"/>
          <w:lang w:val="el-GR" w:bidi="ar-SA"/>
        </w:rPr>
        <w:t xml:space="preserve">) [4] και την δυνατότητα εισαγωγής κειμένου μέσα στο σχήμα, όπου μπορούμε να επιλέξουμε την γραμματοσειρά, το χρώμα κτλ, όπως ακριβώς κάνουμε και στο </w:t>
      </w:r>
      <w:r w:rsidRPr="00C04DFB">
        <w:rPr>
          <w:rFonts w:ascii="Calibri" w:eastAsia="Calibri" w:hAnsi="Calibri" w:cs="Times New Roman"/>
          <w:color w:val="000000"/>
          <w:sz w:val="28"/>
          <w:szCs w:val="28"/>
          <w:lang w:bidi="ar-SA"/>
        </w:rPr>
        <w:t>word</w:t>
      </w:r>
      <w:r w:rsidRPr="00C04DFB">
        <w:rPr>
          <w:rFonts w:ascii="Calibri" w:eastAsia="Calibri" w:hAnsi="Calibri" w:cs="Times New Roman"/>
          <w:color w:val="000000"/>
          <w:sz w:val="28"/>
          <w:szCs w:val="28"/>
          <w:lang w:val="el-GR" w:bidi="ar-SA"/>
        </w:rPr>
        <w:t xml:space="preserve"> ή το </w:t>
      </w:r>
      <w:r w:rsidRPr="00C04DFB">
        <w:rPr>
          <w:rFonts w:ascii="Calibri" w:eastAsia="Calibri" w:hAnsi="Calibri" w:cs="Times New Roman"/>
          <w:color w:val="000000"/>
          <w:sz w:val="28"/>
          <w:szCs w:val="28"/>
          <w:lang w:bidi="ar-SA"/>
        </w:rPr>
        <w:t>power</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point</w:t>
      </w:r>
      <w:r w:rsidRPr="00C04DFB">
        <w:rPr>
          <w:rFonts w:ascii="Calibri" w:eastAsia="Calibri" w:hAnsi="Calibri" w:cs="Times New Roman"/>
          <w:color w:val="000000"/>
          <w:sz w:val="28"/>
          <w:szCs w:val="28"/>
          <w:lang w:val="el-GR" w:bidi="ar-SA"/>
        </w:rPr>
        <w:t xml:space="preserve"> [5].</w:t>
      </w: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drawing>
          <wp:anchor distT="0" distB="0" distL="114300" distR="114300" simplePos="0" relativeHeight="251660288" behindDoc="0" locked="0" layoutInCell="1" allowOverlap="1" wp14:anchorId="4A549AFD" wp14:editId="2ACAC962">
            <wp:simplePos x="0" y="0"/>
            <wp:positionH relativeFrom="column">
              <wp:posOffset>-27940</wp:posOffset>
            </wp:positionH>
            <wp:positionV relativeFrom="paragraph">
              <wp:posOffset>556895</wp:posOffset>
            </wp:positionV>
            <wp:extent cx="6180455" cy="4748530"/>
            <wp:effectExtent l="0" t="0" r="0" b="0"/>
            <wp:wrapSquare wrapText="bothSides"/>
            <wp:docPr id="3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llou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80455" cy="4748530"/>
                    </a:xfrm>
                    <a:prstGeom prst="rect">
                      <a:avLst/>
                    </a:prstGeom>
                  </pic:spPr>
                </pic:pic>
              </a:graphicData>
            </a:graphic>
            <wp14:sizeRelH relativeFrom="margin">
              <wp14:pctWidth>0</wp14:pctWidth>
            </wp14:sizeRelH>
            <wp14:sizeRelV relativeFrom="margin">
              <wp14:pctHeight>0</wp14:pctHeight>
            </wp14:sizeRelV>
          </wp:anchor>
        </w:drawing>
      </w:r>
    </w:p>
    <w:p w:rsidR="00C04DFB" w:rsidRPr="00C04DFB" w:rsidRDefault="00C04DFB" w:rsidP="00C04DFB">
      <w:pPr>
        <w:rPr>
          <w:rFonts w:ascii="Calibri" w:eastAsia="Times New Roman" w:hAnsi="Calibri" w:cs="Times New Roman"/>
          <w:color w:val="365F91"/>
          <w:sz w:val="32"/>
          <w:szCs w:val="32"/>
          <w:lang w:val="el-GR" w:bidi="ar-SA"/>
        </w:rPr>
      </w:pPr>
      <w:r w:rsidRPr="00C04DFB">
        <w:rPr>
          <w:rFonts w:ascii="Calibri" w:eastAsia="Calibri" w:hAnsi="Calibri" w:cs="Times New Roman"/>
          <w:lang w:val="el-GR" w:bidi="ar-SA"/>
        </w:rPr>
        <w:lastRenderedPageBreak/>
        <w:br w:type="page"/>
      </w: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32"/>
          <w:szCs w:val="32"/>
          <w:lang w:val="el-GR" w:bidi="ar-SA"/>
        </w:rPr>
      </w:pPr>
      <w:bookmarkStart w:id="6" w:name="_Toc373932242"/>
      <w:r w:rsidRPr="00C04DFB">
        <w:rPr>
          <w:rFonts w:ascii="Calibri" w:eastAsia="Times New Roman" w:hAnsi="Calibri" w:cs="Times New Roman"/>
          <w:color w:val="365F91"/>
          <w:sz w:val="32"/>
          <w:szCs w:val="32"/>
          <w:lang w:bidi="ar-SA"/>
        </w:rPr>
        <w:lastRenderedPageBreak/>
        <w:t>TRANSITIONS</w:t>
      </w:r>
      <w:bookmarkEnd w:id="6"/>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Τα </w:t>
      </w:r>
      <w:r w:rsidRPr="00C04DFB">
        <w:rPr>
          <w:rFonts w:ascii="Calibri" w:eastAsia="Calibri" w:hAnsi="Calibri" w:cs="Times New Roman"/>
          <w:color w:val="000000"/>
          <w:sz w:val="28"/>
          <w:szCs w:val="28"/>
          <w:lang w:bidi="ar-SA"/>
        </w:rPr>
        <w:t>transitions</w:t>
      </w:r>
      <w:r w:rsidRPr="00C04DFB">
        <w:rPr>
          <w:rFonts w:ascii="Calibri" w:eastAsia="Calibri" w:hAnsi="Calibri" w:cs="Times New Roman"/>
          <w:color w:val="000000"/>
          <w:sz w:val="28"/>
          <w:szCs w:val="28"/>
          <w:lang w:val="el-GR" w:bidi="ar-SA"/>
        </w:rPr>
        <w:t xml:space="preserve"> είναι διάφορα εφέ που διαθέτει το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ώστε να γίνεται ομαλή μεταφορά, σε αισθητικό επίπεδο, ανάμεσα σε δύο βίντεο.</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Ας υποθέσουμε, πως στο βίντεο που έχουμε εισάγει, υπάρχει ένα μέρος του, το οποίο θέλουμε να αφαιρέσουμε. Αφού κάνουμε </w:t>
      </w:r>
      <w:r w:rsidRPr="00C04DFB">
        <w:rPr>
          <w:rFonts w:ascii="Calibri" w:eastAsia="Calibri" w:hAnsi="Calibri" w:cs="Times New Roman"/>
          <w:color w:val="000000"/>
          <w:sz w:val="28"/>
          <w:szCs w:val="28"/>
          <w:lang w:bidi="ar-SA"/>
        </w:rPr>
        <w:t>cut</w:t>
      </w:r>
      <w:r w:rsidRPr="00C04DFB">
        <w:rPr>
          <w:rFonts w:ascii="Calibri" w:eastAsia="Calibri" w:hAnsi="Calibri" w:cs="Times New Roman"/>
          <w:color w:val="000000"/>
          <w:sz w:val="28"/>
          <w:szCs w:val="28"/>
          <w:lang w:val="el-GR" w:bidi="ar-SA"/>
        </w:rPr>
        <w:t xml:space="preserve"> (με τον τρόπο που περιγράφεται παραπάνω), έχουμε πλέον δύο ξεχωριστά βίντεο.</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μην φανεί το "κόψιμο", μπορούμε να χρησιμοποιήσουμε κάποιο </w:t>
      </w:r>
      <w:r w:rsidRPr="00C04DFB">
        <w:rPr>
          <w:rFonts w:ascii="Calibri" w:eastAsia="Calibri" w:hAnsi="Calibri" w:cs="Times New Roman"/>
          <w:color w:val="000000"/>
          <w:sz w:val="28"/>
          <w:szCs w:val="28"/>
          <w:lang w:bidi="ar-SA"/>
        </w:rPr>
        <w:t>transition</w:t>
      </w:r>
      <w:r w:rsidRPr="00C04DFB">
        <w:rPr>
          <w:rFonts w:ascii="Calibri" w:eastAsia="Calibri" w:hAnsi="Calibri" w:cs="Times New Roman"/>
          <w:color w:val="000000"/>
          <w:sz w:val="28"/>
          <w:szCs w:val="28"/>
          <w:lang w:val="el-GR" w:bidi="ar-SA"/>
        </w:rPr>
        <w:t xml:space="preserve">, ώστε να γίνει ομαλή μεταφορά από το ένα βίντεο στο άλλο. </w:t>
      </w:r>
    </w:p>
    <w:p w:rsidR="00C04DFB" w:rsidRPr="00C04DFB" w:rsidRDefault="00C04DFB" w:rsidP="00C04DFB">
      <w:pPr>
        <w:contextualSpacing/>
        <w:jc w:val="both"/>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bidi="ar-SA"/>
        </w:rPr>
      </w:pPr>
      <w:r w:rsidRPr="00C04DFB">
        <w:rPr>
          <w:rFonts w:ascii="Calibri" w:eastAsia="Calibri" w:hAnsi="Calibri" w:cs="Times New Roman"/>
          <w:noProof/>
          <w:color w:val="000000"/>
          <w:sz w:val="28"/>
          <w:szCs w:val="28"/>
          <w:lang w:val="el-GR" w:eastAsia="el-GR" w:bidi="ar-SA"/>
        </w:rPr>
        <w:drawing>
          <wp:inline distT="0" distB="0" distL="0" distR="0" wp14:anchorId="409C768A" wp14:editId="4D7C5FFA">
            <wp:extent cx="6210300" cy="1414717"/>
            <wp:effectExtent l="0" t="0" r="0" b="0"/>
            <wp:docPr id="38" name="Picture 4" descr="after 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 cu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14433" cy="1415659"/>
                    </a:xfrm>
                    <a:prstGeom prst="rect">
                      <a:avLst/>
                    </a:prstGeom>
                  </pic:spPr>
                </pic:pic>
              </a:graphicData>
            </a:graphic>
          </wp:inline>
        </w:drawing>
      </w:r>
    </w:p>
    <w:p w:rsidR="00C04DFB" w:rsidRPr="00C04DFB" w:rsidRDefault="00C04DFB" w:rsidP="00C04DFB">
      <w:pPr>
        <w:contextualSpacing/>
        <w:rPr>
          <w:rFonts w:ascii="Calibri" w:eastAsia="Calibri" w:hAnsi="Calibri" w:cs="Times New Roman"/>
          <w:color w:val="000000"/>
          <w:sz w:val="28"/>
          <w:szCs w:val="28"/>
          <w:lang w:bidi="ar-SA"/>
        </w:rPr>
      </w:pP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το επιτύχουμε αυτό, σέρνουμε με το ποντίκι το βίντεο που βρίσκεται δεξιά στο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 xml:space="preserve">, ώστε να ενωθεί με αυτό που βρίσκεται αριστερά και να μην υπάρχει κενό ανάμεσά τους. </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Επιλέγουμε το κουμπί </w:t>
      </w:r>
      <w:r w:rsidRPr="00C04DFB">
        <w:rPr>
          <w:rFonts w:ascii="Calibri" w:eastAsia="Calibri" w:hAnsi="Calibri" w:cs="Times New Roman"/>
          <w:color w:val="000000"/>
          <w:sz w:val="28"/>
          <w:szCs w:val="28"/>
          <w:lang w:bidi="ar-SA"/>
        </w:rPr>
        <w:t>More</w:t>
      </w:r>
      <w:r w:rsidRPr="00C04DFB">
        <w:rPr>
          <w:rFonts w:ascii="Calibri" w:eastAsia="Calibri" w:hAnsi="Calibri" w:cs="Times New Roman"/>
          <w:color w:val="000000"/>
          <w:sz w:val="28"/>
          <w:szCs w:val="28"/>
          <w:lang w:val="el-GR" w:bidi="ar-SA"/>
        </w:rPr>
        <w:t xml:space="preserve"> και πατάμε την επιλογή </w:t>
      </w:r>
      <w:r w:rsidRPr="00C04DFB">
        <w:rPr>
          <w:rFonts w:ascii="Calibri" w:eastAsia="Calibri" w:hAnsi="Calibri" w:cs="Times New Roman"/>
          <w:color w:val="000000"/>
          <w:sz w:val="28"/>
          <w:szCs w:val="28"/>
          <w:lang w:bidi="ar-SA"/>
        </w:rPr>
        <w:t>transitions</w:t>
      </w:r>
      <w:r w:rsidRPr="00C04DFB">
        <w:rPr>
          <w:rFonts w:ascii="Calibri" w:eastAsia="Calibri" w:hAnsi="Calibri" w:cs="Times New Roman"/>
          <w:color w:val="000000"/>
          <w:sz w:val="28"/>
          <w:szCs w:val="28"/>
          <w:lang w:val="el-GR" w:bidi="ar-SA"/>
        </w:rPr>
        <w:t xml:space="preserve">. Στο αριστερό μέρος της οθόνης, εμφανίζονται όλες οι επιλογές </w:t>
      </w:r>
      <w:r w:rsidRPr="00C04DFB">
        <w:rPr>
          <w:rFonts w:ascii="Calibri" w:eastAsia="Calibri" w:hAnsi="Calibri" w:cs="Times New Roman"/>
          <w:color w:val="000000"/>
          <w:sz w:val="28"/>
          <w:szCs w:val="28"/>
          <w:lang w:bidi="ar-SA"/>
        </w:rPr>
        <w:t>transitions</w:t>
      </w:r>
      <w:r w:rsidRPr="00C04DFB">
        <w:rPr>
          <w:rFonts w:ascii="Calibri" w:eastAsia="Calibri" w:hAnsi="Calibri" w:cs="Times New Roman"/>
          <w:color w:val="000000"/>
          <w:sz w:val="28"/>
          <w:szCs w:val="28"/>
          <w:lang w:val="el-GR" w:bidi="ar-SA"/>
        </w:rPr>
        <w:t xml:space="preserve"> που έχουμε. Επιλέγουμε το </w:t>
      </w:r>
      <w:r w:rsidRPr="00C04DFB">
        <w:rPr>
          <w:rFonts w:ascii="Calibri" w:eastAsia="Calibri" w:hAnsi="Calibri" w:cs="Times New Roman"/>
          <w:color w:val="000000"/>
          <w:sz w:val="28"/>
          <w:szCs w:val="28"/>
          <w:lang w:bidi="ar-SA"/>
        </w:rPr>
        <w:t>transition</w:t>
      </w:r>
      <w:r w:rsidRPr="00C04DFB">
        <w:rPr>
          <w:rFonts w:ascii="Calibri" w:eastAsia="Calibri" w:hAnsi="Calibri" w:cs="Times New Roman"/>
          <w:color w:val="000000"/>
          <w:sz w:val="28"/>
          <w:szCs w:val="28"/>
          <w:lang w:val="el-GR" w:bidi="ar-SA"/>
        </w:rPr>
        <w:t xml:space="preserve"> της αρεσκείας μας και το σέρνουμε στην διαχωριστική γραμμή των δύο βίντεο στο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w:t>
      </w:r>
    </w:p>
    <w:p w:rsidR="00C04DFB" w:rsidRPr="00C04DFB" w:rsidRDefault="00C04DFB" w:rsidP="00C04DFB">
      <w:pPr>
        <w:contextualSpacing/>
        <w:jc w:val="both"/>
        <w:rPr>
          <w:rFonts w:ascii="Calibri" w:eastAsia="Calibri" w:hAnsi="Calibri" w:cs="Times New Roman"/>
          <w:noProof/>
          <w:color w:val="000000"/>
          <w:sz w:val="28"/>
          <w:szCs w:val="28"/>
          <w:lang w:val="el-GR" w:eastAsia="el-GR" w:bidi="ar-SA"/>
        </w:rPr>
      </w:pPr>
      <w:r w:rsidRPr="00C04DFB">
        <w:rPr>
          <w:rFonts w:ascii="Calibri" w:eastAsia="Calibri" w:hAnsi="Calibri" w:cs="Times New Roman"/>
          <w:color w:val="000000"/>
          <w:sz w:val="28"/>
          <w:szCs w:val="28"/>
          <w:lang w:val="el-GR" w:bidi="ar-SA"/>
        </w:rPr>
        <w:t xml:space="preserve">Τώρα πάνω στα βίντεο, υπάρχει ένα γαλάζιο παραλληλόγραμμο, που ενώνει τα δύο βίντεο και αντιπροσωπεύει το </w:t>
      </w:r>
      <w:r w:rsidRPr="00C04DFB">
        <w:rPr>
          <w:rFonts w:ascii="Calibri" w:eastAsia="Calibri" w:hAnsi="Calibri" w:cs="Times New Roman"/>
          <w:color w:val="000000"/>
          <w:sz w:val="28"/>
          <w:szCs w:val="28"/>
          <w:lang w:bidi="ar-SA"/>
        </w:rPr>
        <w:t>transition</w:t>
      </w:r>
      <w:r w:rsidRPr="00C04DFB">
        <w:rPr>
          <w:rFonts w:ascii="Calibri" w:eastAsia="Calibri" w:hAnsi="Calibri" w:cs="Times New Roman"/>
          <w:color w:val="000000"/>
          <w:sz w:val="28"/>
          <w:szCs w:val="28"/>
          <w:lang w:val="el-GR" w:bidi="ar-SA"/>
        </w:rPr>
        <w:t>[1].</w:t>
      </w:r>
      <w:r w:rsidRPr="00C04DFB">
        <w:rPr>
          <w:rFonts w:ascii="Calibri" w:eastAsia="Calibri" w:hAnsi="Calibri" w:cs="Times New Roman"/>
          <w:noProof/>
          <w:color w:val="000000"/>
          <w:sz w:val="28"/>
          <w:szCs w:val="28"/>
          <w:lang w:val="el-GR" w:eastAsia="el-GR" w:bidi="ar-SA"/>
        </w:rPr>
        <w:t xml:space="preserve"> </w:t>
      </w:r>
    </w:p>
    <w:p w:rsidR="00C04DFB" w:rsidRPr="00C04DFB" w:rsidRDefault="00C04DFB" w:rsidP="00C04DFB">
      <w:pPr>
        <w:contextualSpacing/>
        <w:jc w:val="both"/>
        <w:rPr>
          <w:rFonts w:ascii="Calibri" w:eastAsia="Calibri" w:hAnsi="Calibri" w:cs="Times New Roman"/>
          <w:noProof/>
          <w:color w:val="000000"/>
          <w:sz w:val="28"/>
          <w:szCs w:val="28"/>
          <w:lang w:val="el-GR" w:eastAsia="el-GR"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lastRenderedPageBreak/>
        <w:drawing>
          <wp:inline distT="0" distB="0" distL="0" distR="0" wp14:anchorId="377ADD7A" wp14:editId="7F8F5B1F">
            <wp:extent cx="6049875" cy="4648200"/>
            <wp:effectExtent l="0" t="0" r="8255" b="0"/>
            <wp:docPr id="39" name="Picture 9" descr="trans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49875" cy="4648200"/>
                    </a:xfrm>
                    <a:prstGeom prst="rect">
                      <a:avLst/>
                    </a:prstGeom>
                  </pic:spPr>
                </pic:pic>
              </a:graphicData>
            </a:graphic>
          </wp:inline>
        </w:drawing>
      </w:r>
    </w:p>
    <w:p w:rsidR="00C04DFB" w:rsidRPr="00C04DFB" w:rsidRDefault="00C04DFB" w:rsidP="00C04DFB">
      <w:pPr>
        <w:contextualSpacing/>
        <w:jc w:val="both"/>
        <w:rPr>
          <w:rFonts w:ascii="Calibri" w:eastAsia="Calibri" w:hAnsi="Calibri" w:cs="Times New Roman"/>
          <w:color w:val="000000"/>
          <w:sz w:val="28"/>
          <w:szCs w:val="28"/>
          <w:lang w:val="el-GR" w:bidi="ar-SA"/>
        </w:rPr>
      </w:pP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Αν επιλέξουμε το παραλληλόγραμμο αυτό, θα γίνει κίτρινο και τότε μπορούμε να το επεξεργαστούμε.</w:t>
      </w:r>
      <w:r w:rsidRPr="00C04DFB">
        <w:rPr>
          <w:rFonts w:ascii="Calibri" w:eastAsia="Calibri" w:hAnsi="Calibri" w:cs="Times New Roman"/>
          <w:noProof/>
          <w:color w:val="000000"/>
          <w:sz w:val="28"/>
          <w:szCs w:val="28"/>
          <w:lang w:val="el-GR" w:eastAsia="el-GR" w:bidi="ar-SA"/>
        </w:rPr>
        <w:t xml:space="preserve"> </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Τραβώντας δεξιά ή αριστερά ανάλογα, αφού εμφανιστεί το χαρακτηριστικό βελάκι, μπορούμε να το επιμηκύνουμε, ώστε να αυξομειώσουμε τον χρόνο εξέλιξης του </w:t>
      </w:r>
      <w:r w:rsidRPr="00C04DFB">
        <w:rPr>
          <w:rFonts w:ascii="Calibri" w:eastAsia="Calibri" w:hAnsi="Calibri" w:cs="Times New Roman"/>
          <w:color w:val="000000"/>
          <w:sz w:val="28"/>
          <w:szCs w:val="28"/>
          <w:lang w:bidi="ar-SA"/>
        </w:rPr>
        <w:t>transition</w:t>
      </w:r>
      <w:r w:rsidRPr="00C04DFB">
        <w:rPr>
          <w:rFonts w:ascii="Calibri" w:eastAsia="Calibri" w:hAnsi="Calibri" w:cs="Times New Roman"/>
          <w:color w:val="000000"/>
          <w:sz w:val="28"/>
          <w:szCs w:val="28"/>
          <w:lang w:val="el-GR" w:bidi="ar-SA"/>
        </w:rPr>
        <w:t>.</w:t>
      </w:r>
    </w:p>
    <w:p w:rsidR="00C04DFB" w:rsidRPr="00C04DFB" w:rsidRDefault="00C04DFB" w:rsidP="00C04DFB">
      <w:pPr>
        <w:contextualSpacing/>
        <w:jc w:val="both"/>
        <w:rPr>
          <w:rFonts w:ascii="Calibri" w:eastAsia="Calibri" w:hAnsi="Calibri" w:cs="Times New Roman"/>
          <w:color w:val="000000"/>
          <w:sz w:val="28"/>
          <w:szCs w:val="28"/>
          <w:lang w:val="el-GR" w:bidi="ar-SA"/>
        </w:rPr>
      </w:pPr>
    </w:p>
    <w:p w:rsidR="00C04DFB" w:rsidRPr="00C04DFB" w:rsidRDefault="00C04DFB" w:rsidP="00C04DFB">
      <w:pPr>
        <w:contextualSpacing/>
        <w:jc w:val="center"/>
        <w:rPr>
          <w:rFonts w:ascii="Calibri" w:eastAsia="Calibri" w:hAnsi="Calibri" w:cs="Times New Roman"/>
          <w:b/>
          <w:color w:val="000000"/>
          <w:sz w:val="28"/>
          <w:szCs w:val="28"/>
          <w:u w:val="single"/>
          <w:lang w:val="el-GR" w:bidi="ar-SA"/>
        </w:rPr>
      </w:pPr>
      <w:r w:rsidRPr="00C04DFB">
        <w:rPr>
          <w:rFonts w:ascii="Calibri" w:eastAsia="Calibri" w:hAnsi="Calibri" w:cs="Times New Roman"/>
          <w:b/>
          <w:noProof/>
          <w:color w:val="000000"/>
          <w:sz w:val="28"/>
          <w:szCs w:val="28"/>
          <w:u w:val="single"/>
          <w:lang w:val="el-GR" w:eastAsia="el-GR" w:bidi="ar-SA"/>
        </w:rPr>
        <w:drawing>
          <wp:inline distT="0" distB="0" distL="0" distR="0" wp14:anchorId="39A7B13E" wp14:editId="71477076">
            <wp:extent cx="6188710" cy="1466850"/>
            <wp:effectExtent l="0" t="0" r="2540" b="0"/>
            <wp:docPr id="40" name="Picture 13" descr="transi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88710" cy="1466850"/>
                    </a:xfrm>
                    <a:prstGeom prst="rect">
                      <a:avLst/>
                    </a:prstGeom>
                  </pic:spPr>
                </pic:pic>
              </a:graphicData>
            </a:graphic>
          </wp:inline>
        </w:drawing>
      </w:r>
    </w:p>
    <w:p w:rsidR="00C04DFB" w:rsidRPr="00C04DFB" w:rsidRDefault="00C04DFB" w:rsidP="00C04DFB">
      <w:pPr>
        <w:contextualSpacing/>
        <w:jc w:val="center"/>
        <w:rPr>
          <w:rFonts w:ascii="Calibri" w:eastAsia="Calibri" w:hAnsi="Calibri" w:cs="Times New Roman"/>
          <w:b/>
          <w:color w:val="000000"/>
          <w:sz w:val="28"/>
          <w:szCs w:val="28"/>
          <w:u w:val="single"/>
          <w:lang w:bidi="ar-SA"/>
        </w:rPr>
      </w:pP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32"/>
          <w:szCs w:val="32"/>
          <w:lang w:val="el-GR" w:bidi="ar-SA"/>
        </w:rPr>
      </w:pPr>
      <w:bookmarkStart w:id="7" w:name="_Toc373932243"/>
      <w:r w:rsidRPr="00C04DFB">
        <w:rPr>
          <w:rFonts w:ascii="Calibri" w:eastAsia="Times New Roman" w:hAnsi="Calibri" w:cs="Times New Roman"/>
          <w:color w:val="365F91"/>
          <w:sz w:val="32"/>
          <w:szCs w:val="32"/>
          <w:lang w:val="el-GR" w:bidi="ar-SA"/>
        </w:rPr>
        <w:t>ΕΠΕΞΕΡΓΑΣΙΑ ΗΧΟΥ</w:t>
      </w:r>
      <w:bookmarkEnd w:id="7"/>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lastRenderedPageBreak/>
        <w:drawing>
          <wp:anchor distT="0" distB="0" distL="114300" distR="114300" simplePos="0" relativeHeight="251659264" behindDoc="0" locked="0" layoutInCell="1" allowOverlap="1" wp14:anchorId="5CB25002" wp14:editId="3FB4415B">
            <wp:simplePos x="0" y="0"/>
            <wp:positionH relativeFrom="column">
              <wp:posOffset>0</wp:posOffset>
            </wp:positionH>
            <wp:positionV relativeFrom="paragraph">
              <wp:posOffset>956310</wp:posOffset>
            </wp:positionV>
            <wp:extent cx="6191250" cy="1407160"/>
            <wp:effectExtent l="0" t="0" r="0" b="2540"/>
            <wp:wrapSquare wrapText="bothSides"/>
            <wp:docPr id="4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it audi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1250" cy="1407160"/>
                    </a:xfrm>
                    <a:prstGeom prst="rect">
                      <a:avLst/>
                    </a:prstGeom>
                  </pic:spPr>
                </pic:pic>
              </a:graphicData>
            </a:graphic>
            <wp14:sizeRelH relativeFrom="margin">
              <wp14:pctWidth>0</wp14:pctWidth>
            </wp14:sizeRelH>
            <wp14:sizeRelV relativeFrom="margin">
              <wp14:pctHeight>0</wp14:pctHeight>
            </wp14:sizeRelV>
          </wp:anchor>
        </w:drawing>
      </w:r>
      <w:r w:rsidRPr="00C04DFB">
        <w:rPr>
          <w:rFonts w:ascii="Calibri" w:eastAsia="Calibri" w:hAnsi="Calibri" w:cs="Times New Roman"/>
          <w:color w:val="000000"/>
          <w:sz w:val="28"/>
          <w:szCs w:val="28"/>
          <w:lang w:val="el-GR" w:bidi="ar-SA"/>
        </w:rPr>
        <w:t xml:space="preserve">Για να επεξεργαστούμε τον ήχο κάποιου βίντεο, κάνουμε δεξί κλικ πάνω στο αρχείο του ήχου (ή στο αρχείο βίντεο, αν δεν είναι ξεχωριστά), και επιλέγουμε </w:t>
      </w:r>
      <w:r w:rsidRPr="00C04DFB">
        <w:rPr>
          <w:rFonts w:ascii="Calibri" w:eastAsia="Calibri" w:hAnsi="Calibri" w:cs="Times New Roman"/>
          <w:color w:val="000000"/>
          <w:sz w:val="28"/>
          <w:szCs w:val="28"/>
          <w:lang w:bidi="ar-SA"/>
        </w:rPr>
        <w:t>Edit</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Audio</w:t>
      </w:r>
      <w:r w:rsidRPr="00C04DFB">
        <w:rPr>
          <w:rFonts w:ascii="Calibri" w:eastAsia="Calibri" w:hAnsi="Calibri" w:cs="Times New Roman"/>
          <w:color w:val="000000"/>
          <w:sz w:val="28"/>
          <w:szCs w:val="28"/>
          <w:lang w:val="el-GR" w:bidi="ar-SA"/>
        </w:rPr>
        <w:t xml:space="preserve">. Το αρχείο που αφορά τον ήχο θα γίνει πράσινο [1]. </w:t>
      </w:r>
    </w:p>
    <w:p w:rsidR="00C04DFB" w:rsidRPr="00C04DFB" w:rsidRDefault="00C04DFB" w:rsidP="00C04DFB">
      <w:pPr>
        <w:rPr>
          <w:rFonts w:ascii="Calibri" w:eastAsia="Calibri" w:hAnsi="Calibri" w:cs="Times New Roman"/>
          <w:color w:val="000000"/>
          <w:sz w:val="28"/>
          <w:szCs w:val="28"/>
          <w:lang w:val="el-GR" w:bidi="ar-SA"/>
        </w:rPr>
      </w:pPr>
    </w:p>
    <w:p w:rsidR="00C04DFB" w:rsidRPr="00C04DFB" w:rsidRDefault="00C04DFB" w:rsidP="00C04DFB">
      <w:pPr>
        <w:jc w:val="both"/>
        <w:rPr>
          <w:rFonts w:ascii="Calibri" w:eastAsia="Calibri" w:hAnsi="Calibri" w:cs="Times New Roman"/>
          <w:b/>
          <w:color w:val="000000"/>
          <w:sz w:val="28"/>
          <w:szCs w:val="28"/>
          <w:lang w:val="el-GR" w:bidi="ar-SA"/>
        </w:rPr>
      </w:pPr>
      <w:r w:rsidRPr="00C04DFB">
        <w:rPr>
          <w:rFonts w:ascii="Calibri" w:eastAsia="Calibri" w:hAnsi="Calibri" w:cs="Times New Roman"/>
          <w:color w:val="000000"/>
          <w:sz w:val="28"/>
          <w:szCs w:val="28"/>
          <w:lang w:val="el-GR" w:bidi="ar-SA"/>
        </w:rPr>
        <w:t xml:space="preserve">Τοποθετώντας το ποντίκι πάνω στην πράσινη γραμμή, θα εμφανιστεί το βελάκι, με το οποίο τραβώντας προς τα πάνω ή κάτω, αναλόγως, μπορούμε να αυξομειώσουμε την ένταση. Αν τραβήξουμε το πράσινο κομμάτι τελείως προς τα κάτω, επιτυγχάνουμε </w:t>
      </w:r>
      <w:proofErr w:type="spellStart"/>
      <w:r w:rsidRPr="00C04DFB">
        <w:rPr>
          <w:rFonts w:ascii="Calibri" w:eastAsia="Calibri" w:hAnsi="Calibri" w:cs="Times New Roman"/>
          <w:color w:val="000000"/>
          <w:sz w:val="28"/>
          <w:szCs w:val="28"/>
          <w:lang w:val="el-GR" w:bidi="ar-SA"/>
        </w:rPr>
        <w:t>σίγαση</w:t>
      </w:r>
      <w:proofErr w:type="spellEnd"/>
      <w:r w:rsidRPr="00C04DFB">
        <w:rPr>
          <w:rFonts w:ascii="Calibri" w:eastAsia="Calibri" w:hAnsi="Calibri" w:cs="Times New Roman"/>
          <w:color w:val="000000"/>
          <w:sz w:val="28"/>
          <w:szCs w:val="28"/>
          <w:lang w:val="el-GR" w:bidi="ar-SA"/>
        </w:rPr>
        <w:t xml:space="preserve">. Διαφορετικά, μπορούμε να επιλέξουμε απευθείας το κουμπί </w:t>
      </w:r>
      <w:r w:rsidRPr="00C04DFB">
        <w:rPr>
          <w:rFonts w:ascii="Calibri" w:eastAsia="Calibri" w:hAnsi="Calibri" w:cs="Times New Roman"/>
          <w:color w:val="000000"/>
          <w:sz w:val="28"/>
          <w:szCs w:val="28"/>
          <w:lang w:bidi="ar-SA"/>
        </w:rPr>
        <w:t>silence</w:t>
      </w:r>
      <w:r w:rsidRPr="00C04DFB">
        <w:rPr>
          <w:rFonts w:ascii="Calibri" w:eastAsia="Calibri" w:hAnsi="Calibri" w:cs="Times New Roman"/>
          <w:color w:val="000000"/>
          <w:sz w:val="28"/>
          <w:szCs w:val="28"/>
          <w:lang w:val="el-GR" w:bidi="ar-SA"/>
        </w:rPr>
        <w:t xml:space="preserve">. </w:t>
      </w: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32"/>
          <w:szCs w:val="32"/>
          <w:lang w:val="el-GR" w:bidi="ar-SA"/>
        </w:rPr>
      </w:pPr>
      <w:bookmarkStart w:id="8" w:name="_Toc373932244"/>
      <w:r w:rsidRPr="00C04DFB">
        <w:rPr>
          <w:rFonts w:ascii="Calibri" w:eastAsia="Times New Roman" w:hAnsi="Calibri" w:cs="Times New Roman"/>
          <w:color w:val="365F91"/>
          <w:sz w:val="32"/>
          <w:szCs w:val="32"/>
          <w:lang w:bidi="ar-SA"/>
        </w:rPr>
        <w:t>FADE</w:t>
      </w:r>
      <w:r w:rsidRPr="00C04DFB">
        <w:rPr>
          <w:rFonts w:ascii="Calibri" w:eastAsia="Times New Roman" w:hAnsi="Calibri" w:cs="Times New Roman"/>
          <w:color w:val="365F91"/>
          <w:sz w:val="32"/>
          <w:szCs w:val="32"/>
          <w:lang w:val="el-GR" w:bidi="ar-SA"/>
        </w:rPr>
        <w:t xml:space="preserve"> </w:t>
      </w:r>
      <w:r w:rsidRPr="00C04DFB">
        <w:rPr>
          <w:rFonts w:ascii="Calibri" w:eastAsia="Times New Roman" w:hAnsi="Calibri" w:cs="Times New Roman"/>
          <w:color w:val="365F91"/>
          <w:sz w:val="32"/>
          <w:szCs w:val="32"/>
          <w:lang w:bidi="ar-SA"/>
        </w:rPr>
        <w:t>IN</w:t>
      </w:r>
      <w:r w:rsidRPr="00C04DFB">
        <w:rPr>
          <w:rFonts w:ascii="Calibri" w:eastAsia="Times New Roman" w:hAnsi="Calibri" w:cs="Times New Roman"/>
          <w:color w:val="365F91"/>
          <w:sz w:val="32"/>
          <w:szCs w:val="32"/>
          <w:lang w:val="el-GR" w:bidi="ar-SA"/>
        </w:rPr>
        <w:t xml:space="preserve"> / </w:t>
      </w:r>
      <w:r w:rsidRPr="00C04DFB">
        <w:rPr>
          <w:rFonts w:ascii="Calibri" w:eastAsia="Times New Roman" w:hAnsi="Calibri" w:cs="Times New Roman"/>
          <w:color w:val="365F91"/>
          <w:sz w:val="32"/>
          <w:szCs w:val="32"/>
          <w:lang w:bidi="ar-SA"/>
        </w:rPr>
        <w:t>FADE</w:t>
      </w:r>
      <w:r w:rsidRPr="00C04DFB">
        <w:rPr>
          <w:rFonts w:ascii="Calibri" w:eastAsia="Times New Roman" w:hAnsi="Calibri" w:cs="Times New Roman"/>
          <w:color w:val="365F91"/>
          <w:sz w:val="32"/>
          <w:szCs w:val="32"/>
          <w:lang w:val="el-GR" w:bidi="ar-SA"/>
        </w:rPr>
        <w:t xml:space="preserve"> </w:t>
      </w:r>
      <w:r w:rsidRPr="00C04DFB">
        <w:rPr>
          <w:rFonts w:ascii="Calibri" w:eastAsia="Times New Roman" w:hAnsi="Calibri" w:cs="Times New Roman"/>
          <w:color w:val="365F91"/>
          <w:sz w:val="32"/>
          <w:szCs w:val="32"/>
          <w:lang w:bidi="ar-SA"/>
        </w:rPr>
        <w:t>OUT</w:t>
      </w:r>
      <w:bookmarkEnd w:id="8"/>
    </w:p>
    <w:p w:rsidR="00C04DFB" w:rsidRPr="00C04DFB" w:rsidRDefault="00C04DFB" w:rsidP="00C04DFB">
      <w:pPr>
        <w:jc w:val="both"/>
        <w:rPr>
          <w:rFonts w:ascii="Calibri" w:eastAsia="Calibri" w:hAnsi="Calibri" w:cs="Times New Roman"/>
          <w:color w:val="000000"/>
          <w:sz w:val="28"/>
          <w:szCs w:val="28"/>
          <w:lang w:bidi="ar-SA"/>
        </w:rPr>
      </w:pPr>
      <w:r w:rsidRPr="00C04DFB">
        <w:rPr>
          <w:rFonts w:ascii="Calibri" w:eastAsia="Calibri" w:hAnsi="Calibri" w:cs="Times New Roman"/>
          <w:color w:val="000000"/>
          <w:sz w:val="28"/>
          <w:szCs w:val="28"/>
          <w:lang w:val="el-GR" w:bidi="ar-SA"/>
        </w:rPr>
        <w:t xml:space="preserve">Για να κάνουμε </w:t>
      </w:r>
      <w:r w:rsidRPr="00C04DFB">
        <w:rPr>
          <w:rFonts w:ascii="Calibri" w:eastAsia="Calibri" w:hAnsi="Calibri" w:cs="Times New Roman"/>
          <w:color w:val="000000"/>
          <w:sz w:val="28"/>
          <w:szCs w:val="28"/>
          <w:lang w:bidi="ar-SA"/>
        </w:rPr>
        <w:t>fade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in</w:t>
      </w:r>
      <w:r w:rsidRPr="00C04DFB">
        <w:rPr>
          <w:rFonts w:ascii="Calibri" w:eastAsia="Calibri" w:hAnsi="Calibri" w:cs="Times New Roman"/>
          <w:color w:val="000000"/>
          <w:sz w:val="28"/>
          <w:szCs w:val="28"/>
          <w:lang w:val="el-GR" w:bidi="ar-SA"/>
        </w:rPr>
        <w:t xml:space="preserve"> / </w:t>
      </w:r>
      <w:r w:rsidRPr="00C04DFB">
        <w:rPr>
          <w:rFonts w:ascii="Calibri" w:eastAsia="Calibri" w:hAnsi="Calibri" w:cs="Times New Roman"/>
          <w:color w:val="000000"/>
          <w:sz w:val="28"/>
          <w:szCs w:val="28"/>
          <w:lang w:bidi="ar-SA"/>
        </w:rPr>
        <w:t>fade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out</w:t>
      </w:r>
      <w:r w:rsidRPr="00C04DFB">
        <w:rPr>
          <w:rFonts w:ascii="Calibri" w:eastAsia="Calibri" w:hAnsi="Calibri" w:cs="Times New Roman"/>
          <w:color w:val="000000"/>
          <w:sz w:val="28"/>
          <w:szCs w:val="28"/>
          <w:lang w:val="el-GR" w:bidi="ar-SA"/>
        </w:rPr>
        <w:t xml:space="preserve"> σε κάποιο αρχείο ήχου (δηλαδή να αυξάνεται και να μειώνεται η ένταση του ήχου σταδιακά σε συγκεκριμένο χρονικό σημείο), κάνουμε δεξί κλικ πάνω στο αρχείο και επιλέγουμε </w:t>
      </w:r>
      <w:r w:rsidRPr="00C04DFB">
        <w:rPr>
          <w:rFonts w:ascii="Calibri" w:eastAsia="Calibri" w:hAnsi="Calibri" w:cs="Times New Roman"/>
          <w:color w:val="000000"/>
          <w:sz w:val="28"/>
          <w:szCs w:val="28"/>
          <w:lang w:bidi="ar-SA"/>
        </w:rPr>
        <w:t>Add</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audio</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point</w:t>
      </w:r>
      <w:r w:rsidRPr="00C04DFB">
        <w:rPr>
          <w:rFonts w:ascii="Calibri" w:eastAsia="Calibri" w:hAnsi="Calibri" w:cs="Times New Roman"/>
          <w:color w:val="000000"/>
          <w:sz w:val="28"/>
          <w:szCs w:val="28"/>
          <w:lang w:val="el-GR" w:bidi="ar-SA"/>
        </w:rPr>
        <w:t>. Θα εμφανιστεί μια πράσινη κουκκίδα [1], την οποία μπορούμε να σύρουμε σε όποιο σημείο του αρχείου επιθυμούμε και τραβώντας την προς τα πάνω ή προς τα κάτω ανάλογα, μπορούμε να αυξομειώσουμε την ένταση, ομαλά, από εκείνο το σημείο και μετά [2]. Μπορούμε να προσθέσουμε όσα τέτοια σημεία (</w:t>
      </w:r>
      <w:r w:rsidRPr="00C04DFB">
        <w:rPr>
          <w:rFonts w:ascii="Calibri" w:eastAsia="Calibri" w:hAnsi="Calibri" w:cs="Times New Roman"/>
          <w:color w:val="000000"/>
          <w:sz w:val="28"/>
          <w:szCs w:val="28"/>
          <w:lang w:bidi="ar-SA"/>
        </w:rPr>
        <w:t>audio</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points</w:t>
      </w:r>
      <w:r w:rsidRPr="00C04DFB">
        <w:rPr>
          <w:rFonts w:ascii="Calibri" w:eastAsia="Calibri" w:hAnsi="Calibri" w:cs="Times New Roman"/>
          <w:color w:val="000000"/>
          <w:sz w:val="28"/>
          <w:szCs w:val="28"/>
          <w:lang w:val="el-GR" w:bidi="ar-SA"/>
        </w:rPr>
        <w:t xml:space="preserve">) θέλουμε. </w:t>
      </w:r>
    </w:p>
    <w:p w:rsidR="00C04DFB" w:rsidRPr="00C04DFB" w:rsidRDefault="00C04DFB" w:rsidP="00C04DFB">
      <w:pPr>
        <w:jc w:val="both"/>
        <w:rPr>
          <w:rFonts w:ascii="Calibri" w:eastAsia="Calibri" w:hAnsi="Calibri" w:cs="Times New Roman"/>
          <w:color w:val="000000"/>
          <w:sz w:val="28"/>
          <w:szCs w:val="28"/>
          <w:lang w:bidi="ar-SA"/>
        </w:rPr>
      </w:pPr>
      <w:r w:rsidRPr="00C04DFB">
        <w:rPr>
          <w:rFonts w:ascii="Calibri" w:eastAsia="Calibri" w:hAnsi="Calibri" w:cs="Times New Roman"/>
          <w:noProof/>
          <w:color w:val="000000"/>
          <w:sz w:val="28"/>
          <w:szCs w:val="28"/>
          <w:lang w:val="el-GR" w:eastAsia="el-GR" w:bidi="ar-SA"/>
        </w:rPr>
        <w:lastRenderedPageBreak/>
        <w:drawing>
          <wp:inline distT="0" distB="0" distL="0" distR="0" wp14:anchorId="013C17BB" wp14:editId="796701F9">
            <wp:extent cx="5257800" cy="3714719"/>
            <wp:effectExtent l="0" t="0" r="0" b="635"/>
            <wp:docPr id="4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lence.png"/>
                    <pic:cNvPicPr/>
                  </pic:nvPicPr>
                  <pic:blipFill rotWithShape="1">
                    <a:blip r:embed="rId24" cstate="print">
                      <a:extLst>
                        <a:ext uri="{28A0092B-C50C-407E-A947-70E740481C1C}">
                          <a14:useLocalDpi xmlns:a14="http://schemas.microsoft.com/office/drawing/2010/main" val="0"/>
                        </a:ext>
                      </a:extLst>
                    </a:blip>
                    <a:srcRect b="35016"/>
                    <a:stretch/>
                  </pic:blipFill>
                  <pic:spPr bwMode="auto">
                    <a:xfrm>
                      <a:off x="0" y="0"/>
                      <a:ext cx="5269485" cy="3722975"/>
                    </a:xfrm>
                    <a:prstGeom prst="rect">
                      <a:avLst/>
                    </a:prstGeom>
                    <a:ln>
                      <a:noFill/>
                    </a:ln>
                    <a:extLst>
                      <a:ext uri="{53640926-AAD7-44D8-BBD7-CCE9431645EC}">
                        <a14:shadowObscured xmlns:a14="http://schemas.microsoft.com/office/drawing/2010/main"/>
                      </a:ext>
                    </a:extLst>
                  </pic:spPr>
                </pic:pic>
              </a:graphicData>
            </a:graphic>
          </wp:inline>
        </w:drawing>
      </w:r>
    </w:p>
    <w:p w:rsidR="00C04DFB" w:rsidRPr="00C04DFB" w:rsidRDefault="00C04DFB" w:rsidP="00C04DFB">
      <w:pPr>
        <w:jc w:val="both"/>
        <w:rPr>
          <w:rFonts w:ascii="Calibri" w:eastAsia="Calibri" w:hAnsi="Calibri" w:cs="Times New Roman"/>
          <w:b/>
          <w:color w:val="000000"/>
          <w:sz w:val="28"/>
          <w:szCs w:val="28"/>
          <w:lang w:val="el-GR" w:bidi="ar-SA"/>
        </w:rPr>
      </w:pPr>
      <w:r w:rsidRPr="00C04DFB">
        <w:rPr>
          <w:rFonts w:ascii="Calibri" w:eastAsia="Calibri" w:hAnsi="Calibri" w:cs="Times New Roman"/>
          <w:noProof/>
          <w:color w:val="000000"/>
          <w:sz w:val="28"/>
          <w:szCs w:val="28"/>
          <w:lang w:val="el-GR" w:eastAsia="el-GR" w:bidi="ar-SA"/>
        </w:rPr>
        <w:drawing>
          <wp:inline distT="0" distB="0" distL="0" distR="0" wp14:anchorId="7FC3B1A1" wp14:editId="118262C1">
            <wp:extent cx="6200775" cy="1413037"/>
            <wp:effectExtent l="0" t="0" r="0" b="0"/>
            <wp:docPr id="43"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dio point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00775" cy="1413037"/>
                    </a:xfrm>
                    <a:prstGeom prst="rect">
                      <a:avLst/>
                    </a:prstGeom>
                  </pic:spPr>
                </pic:pic>
              </a:graphicData>
            </a:graphic>
          </wp:inline>
        </w:drawing>
      </w:r>
    </w:p>
    <w:p w:rsidR="00C04DFB" w:rsidRPr="00C04DFB" w:rsidRDefault="00C04DFB" w:rsidP="00C04DFB">
      <w:pPr>
        <w:jc w:val="both"/>
        <w:rPr>
          <w:rFonts w:ascii="Calibri" w:eastAsia="Calibri" w:hAnsi="Calibri" w:cs="Times New Roman"/>
          <w:noProof/>
          <w:color w:val="000000"/>
          <w:sz w:val="28"/>
          <w:szCs w:val="28"/>
          <w:lang w:val="el-GR" w:eastAsia="el-GR" w:bidi="ar-SA"/>
        </w:rPr>
      </w:pPr>
      <w:r w:rsidRPr="00C04DFB">
        <w:rPr>
          <w:rFonts w:ascii="Calibri" w:eastAsia="Calibri" w:hAnsi="Calibri" w:cs="Times New Roman"/>
          <w:color w:val="000000"/>
          <w:sz w:val="28"/>
          <w:szCs w:val="28"/>
          <w:lang w:val="el-GR" w:bidi="ar-SA"/>
        </w:rPr>
        <w:t xml:space="preserve">Για να πραγματοποιήσουμε τις διαδικασίες αυτές, μπορούμε να χρησιμοποιήσουμε εναλλακτικά τα κουμπιά </w:t>
      </w:r>
      <w:r w:rsidRPr="00C04DFB">
        <w:rPr>
          <w:rFonts w:ascii="Calibri" w:eastAsia="Calibri" w:hAnsi="Calibri" w:cs="Times New Roman"/>
          <w:color w:val="000000"/>
          <w:sz w:val="28"/>
          <w:szCs w:val="28"/>
          <w:lang w:bidi="ar-SA"/>
        </w:rPr>
        <w:t>fade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in</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fade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out</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volume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up</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volume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down</w:t>
      </w:r>
      <w:r w:rsidRPr="00C04DFB">
        <w:rPr>
          <w:rFonts w:ascii="Calibri" w:eastAsia="Calibri" w:hAnsi="Calibri" w:cs="Times New Roman"/>
          <w:color w:val="000000"/>
          <w:sz w:val="28"/>
          <w:szCs w:val="28"/>
          <w:lang w:val="el-GR" w:bidi="ar-SA"/>
        </w:rPr>
        <w:t>, που βρίσκονται στο αριστερό μέρος της οθόνης, και οι παραπάνω διαδικασίες πραγματοποιούνται αυτόματα. Εξακολουθούμε βέβαια να μπορούμε, αν θέλουμε, να επέμβουμε στις αυτόματες ρυθμίσεις χειροκίνητα με τον τρόπο που αναφέρθηκε παραπάνω, ανάλογα με το επιθυμητό αποτέλεσμα.</w:t>
      </w:r>
      <w:r w:rsidRPr="00C04DFB">
        <w:rPr>
          <w:rFonts w:ascii="Calibri" w:eastAsia="Calibri" w:hAnsi="Calibri" w:cs="Times New Roman"/>
          <w:noProof/>
          <w:color w:val="000000"/>
          <w:sz w:val="28"/>
          <w:szCs w:val="28"/>
          <w:lang w:val="el-GR" w:eastAsia="el-GR" w:bidi="ar-SA"/>
        </w:rPr>
        <w:t xml:space="preserve"> </w:t>
      </w:r>
    </w:p>
    <w:p w:rsidR="00C04DFB" w:rsidRPr="00C04DFB" w:rsidRDefault="00C04DFB" w:rsidP="00C04DFB">
      <w:pPr>
        <w:jc w:val="both"/>
        <w:rPr>
          <w:rFonts w:ascii="Calibri" w:eastAsia="Calibri" w:hAnsi="Calibri" w:cs="Times New Roman"/>
          <w:noProof/>
          <w:color w:val="000000"/>
          <w:sz w:val="28"/>
          <w:szCs w:val="28"/>
          <w:lang w:eastAsia="el-GR" w:bidi="ar-SA"/>
        </w:rPr>
      </w:pPr>
      <w:r w:rsidRPr="00C04DFB">
        <w:rPr>
          <w:rFonts w:ascii="Calibri" w:eastAsia="Calibri" w:hAnsi="Calibri" w:cs="Times New Roman"/>
          <w:noProof/>
          <w:color w:val="000000"/>
          <w:sz w:val="28"/>
          <w:szCs w:val="28"/>
          <w:lang w:val="el-GR" w:eastAsia="el-GR" w:bidi="ar-SA"/>
        </w:rPr>
        <w:drawing>
          <wp:inline distT="0" distB="0" distL="0" distR="0" wp14:anchorId="521343EE" wp14:editId="4821D5AE">
            <wp:extent cx="3438525" cy="1156386"/>
            <wp:effectExtent l="0" t="0" r="0" b="5715"/>
            <wp:docPr id="44"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lum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38525" cy="1156386"/>
                    </a:xfrm>
                    <a:prstGeom prst="rect">
                      <a:avLst/>
                    </a:prstGeom>
                  </pic:spPr>
                </pic:pic>
              </a:graphicData>
            </a:graphic>
          </wp:inline>
        </w:drawing>
      </w:r>
    </w:p>
    <w:p w:rsidR="00C04DFB" w:rsidRPr="00C04DFB" w:rsidRDefault="00C04DFB" w:rsidP="00C04DFB">
      <w:pPr>
        <w:jc w:val="both"/>
        <w:rPr>
          <w:rFonts w:ascii="Calibri" w:eastAsia="Calibri" w:hAnsi="Calibri" w:cs="Times New Roman"/>
          <w:color w:val="000000"/>
          <w:sz w:val="28"/>
          <w:szCs w:val="28"/>
          <w:lang w:val="el-GR" w:bidi="ar-SA"/>
        </w:rPr>
      </w:pP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32"/>
          <w:szCs w:val="32"/>
          <w:lang w:val="el-GR" w:bidi="ar-SA"/>
        </w:rPr>
      </w:pPr>
      <w:bookmarkStart w:id="9" w:name="_Toc373932245"/>
      <w:r w:rsidRPr="00C04DFB">
        <w:rPr>
          <w:rFonts w:ascii="Calibri" w:eastAsia="Times New Roman" w:hAnsi="Calibri" w:cs="Times New Roman"/>
          <w:color w:val="365F91"/>
          <w:sz w:val="32"/>
          <w:szCs w:val="32"/>
          <w:lang w:val="el-GR" w:bidi="ar-SA"/>
        </w:rPr>
        <w:lastRenderedPageBreak/>
        <w:t xml:space="preserve">ΚΑΤΑΓΡΑΦΗ / ΕΙΣΑΓΩΓΗ </w:t>
      </w:r>
      <w:r w:rsidRPr="00C04DFB">
        <w:rPr>
          <w:rFonts w:ascii="Calibri" w:eastAsia="Times New Roman" w:hAnsi="Calibri" w:cs="Times New Roman"/>
          <w:color w:val="365F91"/>
          <w:sz w:val="32"/>
          <w:szCs w:val="32"/>
          <w:lang w:bidi="ar-SA"/>
        </w:rPr>
        <w:t>POWER</w:t>
      </w:r>
      <w:r w:rsidRPr="00C04DFB">
        <w:rPr>
          <w:rFonts w:ascii="Calibri" w:eastAsia="Times New Roman" w:hAnsi="Calibri" w:cs="Times New Roman"/>
          <w:color w:val="365F91"/>
          <w:sz w:val="32"/>
          <w:szCs w:val="32"/>
          <w:lang w:val="el-GR" w:bidi="ar-SA"/>
        </w:rPr>
        <w:t xml:space="preserve"> </w:t>
      </w:r>
      <w:r w:rsidRPr="00C04DFB">
        <w:rPr>
          <w:rFonts w:ascii="Calibri" w:eastAsia="Times New Roman" w:hAnsi="Calibri" w:cs="Times New Roman"/>
          <w:color w:val="365F91"/>
          <w:sz w:val="32"/>
          <w:szCs w:val="32"/>
          <w:lang w:bidi="ar-SA"/>
        </w:rPr>
        <w:t>POINT</w:t>
      </w:r>
      <w:bookmarkEnd w:id="9"/>
    </w:p>
    <w:p w:rsidR="00C04DFB" w:rsidRPr="00C04DFB" w:rsidRDefault="00C04DFB" w:rsidP="00C04DFB">
      <w:pPr>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καταγράψουμε και να εισάγουμε μία παρουσίαση στο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ανοίγουμε το </w:t>
      </w:r>
      <w:r w:rsidRPr="00C04DFB">
        <w:rPr>
          <w:rFonts w:ascii="Calibri" w:eastAsia="Calibri" w:hAnsi="Calibri" w:cs="Times New Roman"/>
          <w:color w:val="000000"/>
          <w:sz w:val="28"/>
          <w:szCs w:val="28"/>
          <w:lang w:bidi="ar-SA"/>
        </w:rPr>
        <w:t>power</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point</w:t>
      </w:r>
      <w:r w:rsidRPr="00C04DFB">
        <w:rPr>
          <w:rFonts w:ascii="Calibri" w:eastAsia="Calibri" w:hAnsi="Calibri" w:cs="Times New Roman"/>
          <w:color w:val="000000"/>
          <w:sz w:val="28"/>
          <w:szCs w:val="28"/>
          <w:lang w:val="el-GR" w:bidi="ar-SA"/>
        </w:rPr>
        <w:t xml:space="preserve"> και πατάμε </w:t>
      </w:r>
      <w:r w:rsidRPr="00C04DFB">
        <w:rPr>
          <w:rFonts w:ascii="Calibri" w:eastAsia="Calibri" w:hAnsi="Calibri" w:cs="Times New Roman"/>
          <w:color w:val="000000"/>
          <w:sz w:val="28"/>
          <w:szCs w:val="28"/>
          <w:lang w:bidi="ar-SA"/>
        </w:rPr>
        <w:t>Add</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Ins</w:t>
      </w:r>
      <w:r w:rsidRPr="00C04DFB">
        <w:rPr>
          <w:rFonts w:ascii="Calibri" w:eastAsia="Calibri" w:hAnsi="Calibri" w:cs="Times New Roman"/>
          <w:color w:val="000000"/>
          <w:sz w:val="28"/>
          <w:szCs w:val="28"/>
          <w:lang w:val="el-GR" w:bidi="ar-SA"/>
        </w:rPr>
        <w:t>.</w:t>
      </w:r>
    </w:p>
    <w:p w:rsidR="00C04DFB" w:rsidRPr="00C04DFB" w:rsidRDefault="00C04DFB" w:rsidP="00C04DFB">
      <w:pPr>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Πάνω αριστερά, θα εμφανιστεί μια γραμμή εργαλείων, που αφορά την καταγραφή της παρουσίασης.</w:t>
      </w:r>
    </w:p>
    <w:p w:rsidR="00C04DFB" w:rsidRPr="00C04DFB" w:rsidRDefault="00C04DFB" w:rsidP="00C04DFB">
      <w:pPr>
        <w:numPr>
          <w:ilvl w:val="0"/>
          <w:numId w:val="46"/>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Ξεκινάει την καταγραφή</w:t>
      </w:r>
    </w:p>
    <w:p w:rsidR="00C04DFB" w:rsidRPr="00C04DFB" w:rsidRDefault="00C04DFB" w:rsidP="00C04DFB">
      <w:pPr>
        <w:numPr>
          <w:ilvl w:val="0"/>
          <w:numId w:val="46"/>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Ηχογράφηση ομιλίας κατά την καταγραφή</w:t>
      </w:r>
    </w:p>
    <w:p w:rsidR="00C04DFB" w:rsidRPr="00C04DFB" w:rsidRDefault="00C04DFB" w:rsidP="00C04DFB">
      <w:pPr>
        <w:numPr>
          <w:ilvl w:val="0"/>
          <w:numId w:val="46"/>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Χρήση κάμερας, αν υπάρχει, κατά την καταγραφή</w:t>
      </w:r>
    </w:p>
    <w:p w:rsidR="00C04DFB" w:rsidRPr="00C04DFB" w:rsidRDefault="00C04DFB" w:rsidP="00C04DFB">
      <w:pPr>
        <w:numPr>
          <w:ilvl w:val="0"/>
          <w:numId w:val="46"/>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Ενεργοποίηση της προεπισκόπησης της κάμερας, κατά τη διάρκεια της καταγραφής</w:t>
      </w:r>
    </w:p>
    <w:p w:rsidR="00C04DFB" w:rsidRPr="00C04DFB" w:rsidRDefault="00C04DFB" w:rsidP="00C04DFB">
      <w:pPr>
        <w:numPr>
          <w:ilvl w:val="0"/>
          <w:numId w:val="46"/>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Ειδικές ρυθμίσεις που περιλαμβάνουν</w:t>
      </w:r>
    </w:p>
    <w:p w:rsidR="00C04DFB" w:rsidRPr="00C04DFB" w:rsidRDefault="00C04DFB" w:rsidP="00C04DFB">
      <w:pPr>
        <w:numPr>
          <w:ilvl w:val="0"/>
          <w:numId w:val="47"/>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Καταγραφή του κέρσορα του ποντικιού</w:t>
      </w:r>
    </w:p>
    <w:p w:rsidR="00C04DFB" w:rsidRPr="00C04DFB" w:rsidRDefault="00C04DFB" w:rsidP="00C04DFB">
      <w:pPr>
        <w:numPr>
          <w:ilvl w:val="0"/>
          <w:numId w:val="47"/>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Ρυθμίσεις βίντεο και ήχου</w:t>
      </w:r>
    </w:p>
    <w:p w:rsidR="00C04DFB" w:rsidRPr="00C04DFB" w:rsidRDefault="00C04DFB" w:rsidP="00C04DFB">
      <w:pPr>
        <w:numPr>
          <w:ilvl w:val="0"/>
          <w:numId w:val="47"/>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Επιλογή πηγής ήχου</w:t>
      </w:r>
    </w:p>
    <w:p w:rsidR="00C04DFB" w:rsidRPr="00C04DFB" w:rsidRDefault="00C04DFB" w:rsidP="00C04DFB">
      <w:pPr>
        <w:numPr>
          <w:ilvl w:val="0"/>
          <w:numId w:val="47"/>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Ρυθμίσεις κάμερας</w:t>
      </w:r>
    </w:p>
    <w:p w:rsidR="00C04DFB" w:rsidRPr="00C04DFB" w:rsidRDefault="00C04DFB" w:rsidP="00C04DFB">
      <w:pPr>
        <w:numPr>
          <w:ilvl w:val="0"/>
          <w:numId w:val="47"/>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Συντομεύσεις για τις επιλογές </w:t>
      </w:r>
      <w:r w:rsidRPr="00C04DFB">
        <w:rPr>
          <w:rFonts w:ascii="Calibri" w:eastAsia="Calibri" w:hAnsi="Calibri" w:cs="Times New Roman"/>
          <w:color w:val="000000"/>
          <w:sz w:val="28"/>
          <w:szCs w:val="28"/>
          <w:lang w:bidi="ar-SA"/>
        </w:rPr>
        <w:t>Record</w:t>
      </w:r>
      <w:r w:rsidRPr="00C04DFB">
        <w:rPr>
          <w:rFonts w:ascii="Calibri" w:eastAsia="Calibri" w:hAnsi="Calibri" w:cs="Times New Roman"/>
          <w:color w:val="000000"/>
          <w:sz w:val="28"/>
          <w:szCs w:val="28"/>
          <w:lang w:val="el-GR" w:bidi="ar-SA"/>
        </w:rPr>
        <w:t>/</w:t>
      </w:r>
      <w:r w:rsidRPr="00C04DFB">
        <w:rPr>
          <w:rFonts w:ascii="Calibri" w:eastAsia="Calibri" w:hAnsi="Calibri" w:cs="Times New Roman"/>
          <w:color w:val="000000"/>
          <w:sz w:val="28"/>
          <w:szCs w:val="28"/>
          <w:lang w:bidi="ar-SA"/>
        </w:rPr>
        <w:t>Pause</w:t>
      </w:r>
      <w:r w:rsidRPr="00C04DFB">
        <w:rPr>
          <w:rFonts w:ascii="Calibri" w:eastAsia="Calibri" w:hAnsi="Calibri" w:cs="Times New Roman"/>
          <w:color w:val="000000"/>
          <w:sz w:val="28"/>
          <w:szCs w:val="28"/>
          <w:lang w:val="el-GR" w:bidi="ar-SA"/>
        </w:rPr>
        <w:t>/</w:t>
      </w:r>
      <w:r w:rsidRPr="00C04DFB">
        <w:rPr>
          <w:rFonts w:ascii="Calibri" w:eastAsia="Calibri" w:hAnsi="Calibri" w:cs="Times New Roman"/>
          <w:color w:val="000000"/>
          <w:sz w:val="28"/>
          <w:szCs w:val="28"/>
          <w:lang w:bidi="ar-SA"/>
        </w:rPr>
        <w:t>Stop</w:t>
      </w:r>
    </w:p>
    <w:p w:rsidR="00C04DFB" w:rsidRPr="00C04DFB" w:rsidRDefault="00C04DFB" w:rsidP="00C04DFB">
      <w:pPr>
        <w:contextualSpacing/>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drawing>
          <wp:inline distT="0" distB="0" distL="0" distR="0" wp14:anchorId="550F5458" wp14:editId="48238F88">
            <wp:extent cx="6254074" cy="979805"/>
            <wp:effectExtent l="0" t="0" r="0" b="0"/>
            <wp:docPr id="45" name="Picture 14" descr="add 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in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54074" cy="979805"/>
                    </a:xfrm>
                    <a:prstGeom prst="rect">
                      <a:avLst/>
                    </a:prstGeom>
                  </pic:spPr>
                </pic:pic>
              </a:graphicData>
            </a:graphic>
          </wp:inline>
        </w:drawing>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Ξεκινώντας την καταγραφή, πατάμε το κουμπί </w:t>
      </w:r>
      <w:r w:rsidRPr="00C04DFB">
        <w:rPr>
          <w:rFonts w:ascii="Calibri" w:eastAsia="Calibri" w:hAnsi="Calibri" w:cs="Times New Roman"/>
          <w:color w:val="000000"/>
          <w:sz w:val="28"/>
          <w:szCs w:val="28"/>
          <w:lang w:bidi="ar-SA"/>
        </w:rPr>
        <w:t>Record</w:t>
      </w:r>
      <w:r w:rsidRPr="00C04DFB">
        <w:rPr>
          <w:rFonts w:ascii="Calibri" w:eastAsia="Calibri" w:hAnsi="Calibri" w:cs="Times New Roman"/>
          <w:color w:val="000000"/>
          <w:sz w:val="28"/>
          <w:szCs w:val="28"/>
          <w:lang w:val="el-GR" w:bidi="ar-SA"/>
        </w:rPr>
        <w:t xml:space="preserve">. Στο παράθυρο που θα εμφανιστεί, ελέγχουμε την ένταση του μικροφώνου [1] και όταν είμαστε έτοιμοι, πατάμε το κουμπί </w:t>
      </w:r>
      <w:r w:rsidRPr="00C04DFB">
        <w:rPr>
          <w:rFonts w:ascii="Calibri" w:eastAsia="Calibri" w:hAnsi="Calibri" w:cs="Times New Roman"/>
          <w:color w:val="000000"/>
          <w:sz w:val="28"/>
          <w:szCs w:val="28"/>
          <w:lang w:bidi="ar-SA"/>
        </w:rPr>
        <w:t>Click</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to</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begin</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recording</w:t>
      </w:r>
      <w:r w:rsidRPr="00C04DFB">
        <w:rPr>
          <w:rFonts w:ascii="Calibri" w:eastAsia="Calibri" w:hAnsi="Calibri" w:cs="Times New Roman"/>
          <w:color w:val="000000"/>
          <w:sz w:val="28"/>
          <w:szCs w:val="28"/>
          <w:lang w:val="el-GR" w:bidi="ar-SA"/>
        </w:rPr>
        <w:t xml:space="preserve"> [2]. Κατά την διάρκεια της καταγραφής περνάμε διαδοχικά τις </w:t>
      </w:r>
      <w:proofErr w:type="spellStart"/>
      <w:r w:rsidRPr="00C04DFB">
        <w:rPr>
          <w:rFonts w:ascii="Calibri" w:eastAsia="Calibri" w:hAnsi="Calibri" w:cs="Times New Roman"/>
          <w:color w:val="000000"/>
          <w:sz w:val="28"/>
          <w:szCs w:val="28"/>
          <w:lang w:val="el-GR" w:bidi="ar-SA"/>
        </w:rPr>
        <w:t>διαφάνεις</w:t>
      </w:r>
      <w:proofErr w:type="spellEnd"/>
      <w:r w:rsidRPr="00C04DFB">
        <w:rPr>
          <w:rFonts w:ascii="Calibri" w:eastAsia="Calibri" w:hAnsi="Calibri" w:cs="Times New Roman"/>
          <w:color w:val="000000"/>
          <w:sz w:val="28"/>
          <w:szCs w:val="28"/>
          <w:lang w:val="el-GR" w:bidi="ar-SA"/>
        </w:rPr>
        <w:t xml:space="preserve"> της παρουσίασης, όπως συνήθως. </w:t>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σταματήσουμε την καταγραφή πατάμε το πλήκτρο </w:t>
      </w:r>
      <w:r w:rsidRPr="00C04DFB">
        <w:rPr>
          <w:rFonts w:ascii="Calibri" w:eastAsia="Calibri" w:hAnsi="Calibri" w:cs="Times New Roman"/>
          <w:color w:val="000000"/>
          <w:sz w:val="28"/>
          <w:szCs w:val="28"/>
          <w:lang w:bidi="ar-SA"/>
        </w:rPr>
        <w:t>Esc</w:t>
      </w:r>
      <w:r w:rsidRPr="00C04DFB">
        <w:rPr>
          <w:rFonts w:ascii="Calibri" w:eastAsia="Calibri" w:hAnsi="Calibri" w:cs="Times New Roman"/>
          <w:color w:val="000000"/>
          <w:sz w:val="28"/>
          <w:szCs w:val="28"/>
          <w:lang w:val="el-GR" w:bidi="ar-SA"/>
        </w:rPr>
        <w:t xml:space="preserve">. Στο τέλος της καταγραφής, εμφανίζεται ένα παράθυρο, στο </w:t>
      </w:r>
      <w:proofErr w:type="spellStart"/>
      <w:r w:rsidRPr="00C04DFB">
        <w:rPr>
          <w:rFonts w:ascii="Calibri" w:eastAsia="Calibri" w:hAnsi="Calibri" w:cs="Times New Roman"/>
          <w:color w:val="000000"/>
          <w:sz w:val="28"/>
          <w:szCs w:val="28"/>
          <w:lang w:val="el-GR" w:bidi="ar-SA"/>
        </w:rPr>
        <w:t>οπόιο</w:t>
      </w:r>
      <w:proofErr w:type="spellEnd"/>
      <w:r w:rsidRPr="00C04DFB">
        <w:rPr>
          <w:rFonts w:ascii="Calibri" w:eastAsia="Calibri" w:hAnsi="Calibri" w:cs="Times New Roman"/>
          <w:color w:val="000000"/>
          <w:sz w:val="28"/>
          <w:szCs w:val="28"/>
          <w:lang w:val="el-GR" w:bidi="ar-SA"/>
        </w:rPr>
        <w:t xml:space="preserve"> πατάμε την επιλογή </w:t>
      </w:r>
      <w:r w:rsidRPr="00C04DFB">
        <w:rPr>
          <w:rFonts w:ascii="Calibri" w:eastAsia="Calibri" w:hAnsi="Calibri" w:cs="Times New Roman"/>
          <w:color w:val="000000"/>
          <w:sz w:val="28"/>
          <w:szCs w:val="28"/>
          <w:lang w:bidi="ar-SA"/>
        </w:rPr>
        <w:t>Stop</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recording</w:t>
      </w:r>
      <w:r w:rsidRPr="00C04DFB">
        <w:rPr>
          <w:rFonts w:ascii="Calibri" w:eastAsia="Calibri" w:hAnsi="Calibri" w:cs="Times New Roman"/>
          <w:color w:val="000000"/>
          <w:sz w:val="28"/>
          <w:szCs w:val="28"/>
          <w:lang w:val="el-GR" w:bidi="ar-SA"/>
        </w:rPr>
        <w:t xml:space="preserve"> και στη συνέχεια σώζουμε το αρχείο μας κανονικά.</w:t>
      </w:r>
    </w:p>
    <w:p w:rsidR="00C04DFB" w:rsidRPr="00C04DFB" w:rsidRDefault="00C04DFB" w:rsidP="00C04DFB">
      <w:pPr>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lastRenderedPageBreak/>
        <w:drawing>
          <wp:inline distT="0" distB="0" distL="0" distR="0" wp14:anchorId="17462CE6" wp14:editId="7A353AE2">
            <wp:extent cx="2838450" cy="2085975"/>
            <wp:effectExtent l="0" t="0" r="0" b="9525"/>
            <wp:docPr id="46" name="Picture 15" descr="during recordi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ing recording 1.png"/>
                    <pic:cNvPicPr/>
                  </pic:nvPicPr>
                  <pic:blipFill rotWithShape="1">
                    <a:blip r:embed="rId28" cstate="print">
                      <a:extLst>
                        <a:ext uri="{28A0092B-C50C-407E-A947-70E740481C1C}">
                          <a14:useLocalDpi xmlns:a14="http://schemas.microsoft.com/office/drawing/2010/main" val="0"/>
                        </a:ext>
                      </a:extLst>
                    </a:blip>
                    <a:srcRect b="10246"/>
                    <a:stretch/>
                  </pic:blipFill>
                  <pic:spPr bwMode="auto">
                    <a:xfrm>
                      <a:off x="0" y="0"/>
                      <a:ext cx="2838450" cy="2085975"/>
                    </a:xfrm>
                    <a:prstGeom prst="rect">
                      <a:avLst/>
                    </a:prstGeom>
                    <a:ln>
                      <a:noFill/>
                    </a:ln>
                    <a:extLst>
                      <a:ext uri="{53640926-AAD7-44D8-BBD7-CCE9431645EC}">
                        <a14:shadowObscured xmlns:a14="http://schemas.microsoft.com/office/drawing/2010/main"/>
                      </a:ext>
                    </a:extLst>
                  </pic:spPr>
                </pic:pic>
              </a:graphicData>
            </a:graphic>
          </wp:inline>
        </w:drawing>
      </w:r>
      <w:r w:rsidRPr="00C04DFB">
        <w:rPr>
          <w:rFonts w:ascii="Calibri" w:eastAsia="Calibri" w:hAnsi="Calibri" w:cs="Times New Roman"/>
          <w:noProof/>
          <w:color w:val="000000"/>
          <w:sz w:val="28"/>
          <w:szCs w:val="28"/>
          <w:lang w:val="el-GR" w:eastAsia="el-GR" w:bidi="ar-SA"/>
        </w:rPr>
        <w:drawing>
          <wp:inline distT="0" distB="0" distL="0" distR="0" wp14:anchorId="6720ED4E" wp14:editId="753CB741">
            <wp:extent cx="3314700" cy="1447800"/>
            <wp:effectExtent l="0" t="0" r="0" b="0"/>
            <wp:docPr id="47" name="Picture 16" descr="stop rec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 recording.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14700" cy="1447800"/>
                    </a:xfrm>
                    <a:prstGeom prst="rect">
                      <a:avLst/>
                    </a:prstGeom>
                  </pic:spPr>
                </pic:pic>
              </a:graphicData>
            </a:graphic>
          </wp:inline>
        </w:drawing>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Στο επόμενο παράθυρο που θα εμφανιστεί επιλέγουμε </w:t>
      </w:r>
      <w:r w:rsidRPr="00C04DFB">
        <w:rPr>
          <w:rFonts w:ascii="Calibri" w:eastAsia="Calibri" w:hAnsi="Calibri" w:cs="Times New Roman"/>
          <w:color w:val="000000"/>
          <w:sz w:val="28"/>
          <w:szCs w:val="28"/>
          <w:lang w:bidi="ar-SA"/>
        </w:rPr>
        <w:t>Edit</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your</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Recording</w:t>
      </w:r>
      <w:r w:rsidRPr="00C04DFB">
        <w:rPr>
          <w:rFonts w:ascii="Calibri" w:eastAsia="Calibri" w:hAnsi="Calibri" w:cs="Times New Roman"/>
          <w:color w:val="000000"/>
          <w:sz w:val="28"/>
          <w:szCs w:val="28"/>
          <w:lang w:val="el-GR" w:bidi="ar-SA"/>
        </w:rPr>
        <w:t xml:space="preserve">, για να ανοίξει αυτόματα αυτό που καταγράψαμε στο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ώστε να το επεξεργαστούμε. Διαφορετικά μπορούμε να το εισάγουμε ανοίγοντας το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πατώντας </w:t>
      </w:r>
      <w:r w:rsidRPr="00C04DFB">
        <w:rPr>
          <w:rFonts w:ascii="Calibri" w:eastAsia="Calibri" w:hAnsi="Calibri" w:cs="Times New Roman"/>
          <w:color w:val="000000"/>
          <w:sz w:val="28"/>
          <w:szCs w:val="28"/>
          <w:lang w:bidi="ar-SA"/>
        </w:rPr>
        <w:t>File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Import</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media</w:t>
      </w:r>
      <w:r w:rsidRPr="00C04DFB">
        <w:rPr>
          <w:rFonts w:ascii="Calibri" w:eastAsia="Calibri" w:hAnsi="Calibri" w:cs="Times New Roman"/>
          <w:color w:val="000000"/>
          <w:sz w:val="28"/>
          <w:szCs w:val="28"/>
          <w:lang w:val="el-GR" w:bidi="ar-SA"/>
        </w:rPr>
        <w:t xml:space="preserve">/ το αρχείο που έχουμε καταγράψει και αποθηκεύσει, και </w:t>
      </w:r>
      <w:r w:rsidRPr="00C04DFB">
        <w:rPr>
          <w:rFonts w:ascii="Calibri" w:eastAsia="Calibri" w:hAnsi="Calibri" w:cs="Times New Roman"/>
          <w:color w:val="000000"/>
          <w:sz w:val="28"/>
          <w:szCs w:val="28"/>
          <w:lang w:bidi="ar-SA"/>
        </w:rPr>
        <w:t>Open</w:t>
      </w:r>
      <w:r w:rsidRPr="00C04DFB">
        <w:rPr>
          <w:rFonts w:ascii="Calibri" w:eastAsia="Calibri" w:hAnsi="Calibri" w:cs="Times New Roman"/>
          <w:color w:val="000000"/>
          <w:sz w:val="28"/>
          <w:szCs w:val="28"/>
          <w:lang w:val="el-GR" w:bidi="ar-SA"/>
        </w:rPr>
        <w:t>.</w:t>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t xml:space="preserve"> </w:t>
      </w:r>
      <w:r w:rsidRPr="00C04DFB">
        <w:rPr>
          <w:rFonts w:ascii="Calibri" w:eastAsia="Calibri" w:hAnsi="Calibri" w:cs="Times New Roman"/>
          <w:noProof/>
          <w:color w:val="000000"/>
          <w:sz w:val="28"/>
          <w:szCs w:val="28"/>
          <w:lang w:val="el-GR" w:eastAsia="el-GR" w:bidi="ar-SA"/>
        </w:rPr>
        <w:drawing>
          <wp:inline distT="0" distB="0" distL="0" distR="0" wp14:anchorId="354F245C" wp14:editId="3832BF0E">
            <wp:extent cx="3352800" cy="2914650"/>
            <wp:effectExtent l="0" t="0" r="0" b="0"/>
            <wp:docPr id="48" name="Picture 17" descr="edit reco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 recordin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2800" cy="2914650"/>
                    </a:xfrm>
                    <a:prstGeom prst="rect">
                      <a:avLst/>
                    </a:prstGeom>
                  </pic:spPr>
                </pic:pic>
              </a:graphicData>
            </a:graphic>
          </wp:inline>
        </w:drawing>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lastRenderedPageBreak/>
        <w:t xml:space="preserve">Όταν το αρχείο εμφανιστεί στο αριστερό μέρος της οθόνης του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το επιλέγουμε και το σέρνουμε στο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 xml:space="preserve">. Εκεί, </w:t>
      </w:r>
      <w:proofErr w:type="spellStart"/>
      <w:r w:rsidRPr="00C04DFB">
        <w:rPr>
          <w:rFonts w:ascii="Calibri" w:eastAsia="Calibri" w:hAnsi="Calibri" w:cs="Times New Roman"/>
          <w:color w:val="000000"/>
          <w:sz w:val="28"/>
          <w:szCs w:val="28"/>
          <w:lang w:val="el-GR" w:bidi="ar-SA"/>
        </w:rPr>
        <w:t>μπορύμε</w:t>
      </w:r>
      <w:proofErr w:type="spellEnd"/>
      <w:r w:rsidRPr="00C04DFB">
        <w:rPr>
          <w:rFonts w:ascii="Calibri" w:eastAsia="Calibri" w:hAnsi="Calibri" w:cs="Times New Roman"/>
          <w:color w:val="000000"/>
          <w:sz w:val="28"/>
          <w:szCs w:val="28"/>
          <w:lang w:val="el-GR" w:bidi="ar-SA"/>
        </w:rPr>
        <w:t xml:space="preserve"> να το επεξεργαστούμε ακριβώς όπως </w:t>
      </w:r>
      <w:proofErr w:type="spellStart"/>
      <w:r w:rsidRPr="00C04DFB">
        <w:rPr>
          <w:rFonts w:ascii="Calibri" w:eastAsia="Calibri" w:hAnsi="Calibri" w:cs="Times New Roman"/>
          <w:color w:val="000000"/>
          <w:sz w:val="28"/>
          <w:szCs w:val="28"/>
          <w:lang w:val="el-GR" w:bidi="ar-SA"/>
        </w:rPr>
        <w:t>κανουμε</w:t>
      </w:r>
      <w:proofErr w:type="spellEnd"/>
      <w:r w:rsidRPr="00C04DFB">
        <w:rPr>
          <w:rFonts w:ascii="Calibri" w:eastAsia="Calibri" w:hAnsi="Calibri" w:cs="Times New Roman"/>
          <w:color w:val="000000"/>
          <w:sz w:val="28"/>
          <w:szCs w:val="28"/>
          <w:lang w:val="el-GR" w:bidi="ar-SA"/>
        </w:rPr>
        <w:t xml:space="preserve"> και με τα βίντεο.</w:t>
      </w:r>
    </w:p>
    <w:p w:rsidR="00C04DFB" w:rsidRPr="00C04DFB" w:rsidRDefault="00C04DFB" w:rsidP="00C04DFB">
      <w:pPr>
        <w:rPr>
          <w:rFonts w:ascii="Calibri" w:eastAsia="Times New Roman" w:hAnsi="Calibri" w:cs="Times New Roman"/>
          <w:color w:val="365F91"/>
          <w:sz w:val="32"/>
          <w:szCs w:val="32"/>
          <w:lang w:val="el-GR" w:bidi="ar-SA"/>
        </w:rPr>
      </w:pPr>
      <w:r w:rsidRPr="00C04DFB">
        <w:rPr>
          <w:rFonts w:ascii="Calibri" w:eastAsia="Calibri" w:hAnsi="Calibri" w:cs="Times New Roman"/>
          <w:lang w:val="el-GR" w:bidi="ar-SA"/>
        </w:rPr>
        <w:br w:type="page"/>
      </w: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32"/>
          <w:szCs w:val="32"/>
          <w:lang w:val="el-GR" w:bidi="ar-SA"/>
        </w:rPr>
      </w:pPr>
      <w:bookmarkStart w:id="10" w:name="_Toc373932246"/>
      <w:r w:rsidRPr="00C04DFB">
        <w:rPr>
          <w:rFonts w:ascii="Calibri" w:eastAsia="Times New Roman" w:hAnsi="Calibri" w:cs="Times New Roman"/>
          <w:color w:val="365F91"/>
          <w:sz w:val="32"/>
          <w:szCs w:val="32"/>
          <w:lang w:val="el-GR" w:bidi="ar-SA"/>
        </w:rPr>
        <w:lastRenderedPageBreak/>
        <w:t>ΚΑΤΑΓΡΑΦΗ ΒΙΝΤΕΟ ΑΠΟ ΤΗΝ ΟΘΟΝΗ ΤΟΥ ΥΠΟΛΟΓΙΣΤΗ</w:t>
      </w:r>
      <w:bookmarkEnd w:id="10"/>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Το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μας δίνει την δυνατότητα να δημιουργήσουμε βίντεο καταγράφοντας ότι θέλουμε από την οθόνη του υπολογιστή μας. </w:t>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το κάνουμε αυτό πατάμε την επιλογή </w:t>
      </w:r>
      <w:r w:rsidRPr="00C04DFB">
        <w:rPr>
          <w:rFonts w:ascii="Calibri" w:eastAsia="Calibri" w:hAnsi="Calibri" w:cs="Times New Roman"/>
          <w:color w:val="000000"/>
          <w:sz w:val="28"/>
          <w:szCs w:val="28"/>
          <w:lang w:bidi="ar-SA"/>
        </w:rPr>
        <w:t>Record</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the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Screen</w:t>
      </w:r>
      <w:r w:rsidRPr="00C04DFB">
        <w:rPr>
          <w:rFonts w:ascii="Calibri" w:eastAsia="Calibri" w:hAnsi="Calibri" w:cs="Times New Roman"/>
          <w:color w:val="000000"/>
          <w:sz w:val="28"/>
          <w:szCs w:val="28"/>
          <w:lang w:val="el-GR" w:bidi="ar-SA"/>
        </w:rPr>
        <w:t xml:space="preserve"> που βρίσκεται πάνω αριστερά.</w:t>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drawing>
          <wp:inline distT="0" distB="0" distL="0" distR="0" wp14:anchorId="0DD84991" wp14:editId="3D8AEC1C">
            <wp:extent cx="4743450" cy="238125"/>
            <wp:effectExtent l="0" t="0" r="0" b="9525"/>
            <wp:docPr id="49" name="Picture 18" descr="the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scree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43450" cy="238125"/>
                    </a:xfrm>
                    <a:prstGeom prst="rect">
                      <a:avLst/>
                    </a:prstGeom>
                  </pic:spPr>
                </pic:pic>
              </a:graphicData>
            </a:graphic>
          </wp:inline>
        </w:drawing>
      </w: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Το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κλείνει αυτόματα, ώστε να μπορούμε να επιλέξουμε τι ακριβώς θέλουμε να καταγράψουμε από την οθόνη του υπολογιστή μας και ταυτόχρονα, εμφανίζεται ένα παράθυρο στο οποίο υπάρχουν οι παρακάτω επιλογές:</w:t>
      </w:r>
    </w:p>
    <w:p w:rsidR="00C04DFB" w:rsidRPr="00C04DFB" w:rsidRDefault="00C04DFB" w:rsidP="00C04DFB">
      <w:pPr>
        <w:numPr>
          <w:ilvl w:val="0"/>
          <w:numId w:val="48"/>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Ρυθμίσεις επιλογής μεγέθους οθόνης που θα καταγραφεί,</w:t>
      </w:r>
    </w:p>
    <w:p w:rsidR="00C04DFB" w:rsidRPr="00C04DFB" w:rsidRDefault="00C04DFB" w:rsidP="00C04DFB">
      <w:pPr>
        <w:numPr>
          <w:ilvl w:val="0"/>
          <w:numId w:val="48"/>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Ρυθμίσεις κάμερας αν υπάρχει και θέλουμε να την χρησιμοποιήσουμε,</w:t>
      </w:r>
    </w:p>
    <w:p w:rsidR="00C04DFB" w:rsidRPr="00C04DFB" w:rsidRDefault="00C04DFB" w:rsidP="00C04DFB">
      <w:pPr>
        <w:numPr>
          <w:ilvl w:val="0"/>
          <w:numId w:val="48"/>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Ρυθμίσεις μικροφώνου για ηχογράφηση φωνής </w:t>
      </w:r>
      <w:proofErr w:type="spellStart"/>
      <w:r w:rsidRPr="00C04DFB">
        <w:rPr>
          <w:rFonts w:ascii="Calibri" w:eastAsia="Calibri" w:hAnsi="Calibri" w:cs="Times New Roman"/>
          <w:color w:val="000000"/>
          <w:sz w:val="28"/>
          <w:szCs w:val="28"/>
          <w:lang w:val="el-GR" w:bidi="ar-SA"/>
        </w:rPr>
        <w:t>κατα</w:t>
      </w:r>
      <w:proofErr w:type="spellEnd"/>
      <w:r w:rsidRPr="00C04DFB">
        <w:rPr>
          <w:rFonts w:ascii="Calibri" w:eastAsia="Calibri" w:hAnsi="Calibri" w:cs="Times New Roman"/>
          <w:color w:val="000000"/>
          <w:sz w:val="28"/>
          <w:szCs w:val="28"/>
          <w:lang w:val="el-GR" w:bidi="ar-SA"/>
        </w:rPr>
        <w:t xml:space="preserve"> τη διάρκεια της καταγραφής,</w:t>
      </w:r>
    </w:p>
    <w:p w:rsidR="00C04DFB" w:rsidRPr="00C04DFB" w:rsidRDefault="00C04DFB" w:rsidP="00C04DFB">
      <w:pPr>
        <w:numPr>
          <w:ilvl w:val="0"/>
          <w:numId w:val="48"/>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Κουμπί </w:t>
      </w:r>
      <w:r w:rsidRPr="00C04DFB">
        <w:rPr>
          <w:rFonts w:ascii="Calibri" w:eastAsia="Calibri" w:hAnsi="Calibri" w:cs="Times New Roman"/>
          <w:color w:val="000000"/>
          <w:sz w:val="28"/>
          <w:szCs w:val="28"/>
          <w:lang w:bidi="ar-SA"/>
        </w:rPr>
        <w:t>Rec</w:t>
      </w:r>
      <w:r w:rsidRPr="00C04DFB">
        <w:rPr>
          <w:rFonts w:ascii="Calibri" w:eastAsia="Calibri" w:hAnsi="Calibri" w:cs="Times New Roman"/>
          <w:color w:val="000000"/>
          <w:sz w:val="28"/>
          <w:szCs w:val="28"/>
          <w:lang w:val="el-GR" w:bidi="ar-SA"/>
        </w:rPr>
        <w:t xml:space="preserve"> για την έναρξη της καταγραφής.</w:t>
      </w:r>
      <w:r w:rsidRPr="00C04DFB">
        <w:rPr>
          <w:rFonts w:ascii="Calibri" w:eastAsia="Calibri" w:hAnsi="Calibri" w:cs="Times New Roman"/>
          <w:noProof/>
          <w:lang w:val="el-GR" w:eastAsia="el-GR" w:bidi="ar-SA"/>
        </w:rPr>
        <w:t xml:space="preserve"> </w:t>
      </w:r>
    </w:p>
    <w:p w:rsidR="00C04DFB" w:rsidRPr="00C04DFB" w:rsidRDefault="00C04DFB" w:rsidP="00C04DFB">
      <w:pPr>
        <w:ind w:left="720"/>
        <w:contextualSpacing/>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noProof/>
          <w:lang w:val="el-GR" w:eastAsia="el-GR" w:bidi="ar-SA"/>
        </w:rPr>
        <w:drawing>
          <wp:inline distT="0" distB="0" distL="0" distR="0" wp14:anchorId="1590BD00" wp14:editId="6CAF5FC5">
            <wp:extent cx="6105525" cy="1400175"/>
            <wp:effectExtent l="0" t="0" r="9525" b="9525"/>
            <wp:docPr id="50" name="Picture 19" descr="rec scree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 screen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05525" cy="1400175"/>
                    </a:xfrm>
                    <a:prstGeom prst="rect">
                      <a:avLst/>
                    </a:prstGeom>
                  </pic:spPr>
                </pic:pic>
              </a:graphicData>
            </a:graphic>
          </wp:inline>
        </w:drawing>
      </w:r>
    </w:p>
    <w:p w:rsidR="00C04DFB" w:rsidRPr="00C04DFB" w:rsidRDefault="00C04DFB" w:rsidP="00C04DFB">
      <w:pPr>
        <w:contextualSpacing/>
        <w:rPr>
          <w:rFonts w:ascii="Calibri" w:eastAsia="Calibri" w:hAnsi="Calibri" w:cs="Times New Roman"/>
          <w:color w:val="000000"/>
          <w:sz w:val="28"/>
          <w:szCs w:val="28"/>
          <w:lang w:val="el-GR" w:bidi="ar-SA"/>
        </w:rPr>
      </w:pP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Από τη στιγμή που θα πατήσουμε το κουμπί </w:t>
      </w:r>
      <w:r w:rsidRPr="00C04DFB">
        <w:rPr>
          <w:rFonts w:ascii="Calibri" w:eastAsia="Calibri" w:hAnsi="Calibri" w:cs="Times New Roman"/>
          <w:color w:val="000000"/>
          <w:sz w:val="28"/>
          <w:szCs w:val="28"/>
          <w:lang w:bidi="ar-SA"/>
        </w:rPr>
        <w:t>Rec</w:t>
      </w:r>
      <w:r w:rsidRPr="00C04DFB">
        <w:rPr>
          <w:rFonts w:ascii="Calibri" w:eastAsia="Calibri" w:hAnsi="Calibri" w:cs="Times New Roman"/>
          <w:color w:val="000000"/>
          <w:sz w:val="28"/>
          <w:szCs w:val="28"/>
          <w:lang w:val="el-GR" w:bidi="ar-SA"/>
        </w:rPr>
        <w:t xml:space="preserve">, </w:t>
      </w:r>
      <w:proofErr w:type="spellStart"/>
      <w:r w:rsidRPr="00C04DFB">
        <w:rPr>
          <w:rFonts w:ascii="Calibri" w:eastAsia="Calibri" w:hAnsi="Calibri" w:cs="Times New Roman"/>
          <w:color w:val="000000"/>
          <w:sz w:val="28"/>
          <w:szCs w:val="28"/>
          <w:u w:val="single"/>
          <w:lang w:val="el-GR" w:bidi="ar-SA"/>
        </w:rPr>
        <w:t>ό,τι</w:t>
      </w:r>
      <w:proofErr w:type="spellEnd"/>
      <w:r w:rsidRPr="00C04DFB">
        <w:rPr>
          <w:rFonts w:ascii="Calibri" w:eastAsia="Calibri" w:hAnsi="Calibri" w:cs="Times New Roman"/>
          <w:color w:val="000000"/>
          <w:sz w:val="28"/>
          <w:szCs w:val="28"/>
          <w:u w:val="single"/>
          <w:lang w:val="el-GR" w:bidi="ar-SA"/>
        </w:rPr>
        <w:t xml:space="preserve"> κάνουμε</w:t>
      </w:r>
      <w:r w:rsidRPr="00C04DFB">
        <w:rPr>
          <w:rFonts w:ascii="Calibri" w:eastAsia="Calibri" w:hAnsi="Calibri" w:cs="Times New Roman"/>
          <w:color w:val="000000"/>
          <w:sz w:val="28"/>
          <w:szCs w:val="28"/>
          <w:lang w:val="el-GR" w:bidi="ar-SA"/>
        </w:rPr>
        <w:t xml:space="preserve"> στην οθόνη του υπολογιστή μας και βρίσκεται στο πλαίσιο που έχουμε επιλέξει, καταγράφεται </w:t>
      </w:r>
      <w:proofErr w:type="spellStart"/>
      <w:r w:rsidRPr="00C04DFB">
        <w:rPr>
          <w:rFonts w:ascii="Calibri" w:eastAsia="Calibri" w:hAnsi="Calibri" w:cs="Times New Roman"/>
          <w:color w:val="000000"/>
          <w:sz w:val="28"/>
          <w:szCs w:val="28"/>
          <w:lang w:val="el-GR" w:bidi="ar-SA"/>
        </w:rPr>
        <w:t>ώς</w:t>
      </w:r>
      <w:proofErr w:type="spellEnd"/>
      <w:r w:rsidRPr="00C04DFB">
        <w:rPr>
          <w:rFonts w:ascii="Calibri" w:eastAsia="Calibri" w:hAnsi="Calibri" w:cs="Times New Roman"/>
          <w:color w:val="000000"/>
          <w:sz w:val="28"/>
          <w:szCs w:val="28"/>
          <w:lang w:val="el-GR" w:bidi="ar-SA"/>
        </w:rPr>
        <w:t xml:space="preserve"> βίντεο.</w:t>
      </w:r>
    </w:p>
    <w:p w:rsidR="00C04DFB" w:rsidRPr="00C04DFB" w:rsidRDefault="00C04DFB" w:rsidP="00C04DFB">
      <w:pPr>
        <w:contextualSpacing/>
        <w:jc w:val="both"/>
        <w:rPr>
          <w:rFonts w:ascii="Calibri" w:eastAsia="Calibri" w:hAnsi="Calibri" w:cs="Times New Roman"/>
          <w:color w:val="000000"/>
          <w:sz w:val="28"/>
          <w:szCs w:val="28"/>
          <w:lang w:val="el-GR" w:bidi="ar-SA"/>
        </w:rPr>
      </w:pPr>
    </w:p>
    <w:p w:rsidR="00C04DFB" w:rsidRPr="00C04DFB" w:rsidRDefault="00C04DFB" w:rsidP="00C04DFB">
      <w:pPr>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σταματήσουμε την καταγραφή, πατάμε το πλήκτρο </w:t>
      </w:r>
      <w:r w:rsidRPr="00C04DFB">
        <w:rPr>
          <w:rFonts w:ascii="Calibri" w:eastAsia="Calibri" w:hAnsi="Calibri" w:cs="Times New Roman"/>
          <w:color w:val="000000"/>
          <w:sz w:val="28"/>
          <w:szCs w:val="28"/>
          <w:lang w:bidi="ar-SA"/>
        </w:rPr>
        <w:t>F</w:t>
      </w:r>
      <w:r w:rsidRPr="00C04DFB">
        <w:rPr>
          <w:rFonts w:ascii="Calibri" w:eastAsia="Calibri" w:hAnsi="Calibri" w:cs="Times New Roman"/>
          <w:color w:val="000000"/>
          <w:sz w:val="28"/>
          <w:szCs w:val="28"/>
          <w:lang w:val="el-GR" w:bidi="ar-SA"/>
        </w:rPr>
        <w:t xml:space="preserve">10. Τότε το βίντεο θα </w:t>
      </w:r>
      <w:proofErr w:type="spellStart"/>
      <w:r w:rsidRPr="00C04DFB">
        <w:rPr>
          <w:rFonts w:ascii="Calibri" w:eastAsia="Calibri" w:hAnsi="Calibri" w:cs="Times New Roman"/>
          <w:color w:val="000000"/>
          <w:sz w:val="28"/>
          <w:szCs w:val="28"/>
          <w:lang w:val="el-GR" w:bidi="ar-SA"/>
        </w:rPr>
        <w:t>ανόιξει</w:t>
      </w:r>
      <w:proofErr w:type="spellEnd"/>
      <w:r w:rsidRPr="00C04DFB">
        <w:rPr>
          <w:rFonts w:ascii="Calibri" w:eastAsia="Calibri" w:hAnsi="Calibri" w:cs="Times New Roman"/>
          <w:color w:val="000000"/>
          <w:sz w:val="28"/>
          <w:szCs w:val="28"/>
          <w:lang w:val="el-GR" w:bidi="ar-SA"/>
        </w:rPr>
        <w:t xml:space="preserve"> σε νέο παράθυρο για προεπισκόπηση.</w:t>
      </w:r>
    </w:p>
    <w:p w:rsidR="00C04DFB" w:rsidRPr="00C04DFB" w:rsidRDefault="00C04DFB" w:rsidP="00C04DFB">
      <w:pPr>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Κάτω και δεξιά του παραθύρου </w:t>
      </w:r>
      <w:proofErr w:type="spellStart"/>
      <w:r w:rsidRPr="00C04DFB">
        <w:rPr>
          <w:rFonts w:ascii="Calibri" w:eastAsia="Calibri" w:hAnsi="Calibri" w:cs="Times New Roman"/>
          <w:color w:val="000000"/>
          <w:sz w:val="28"/>
          <w:szCs w:val="28"/>
          <w:lang w:val="el-GR" w:bidi="ar-SA"/>
        </w:rPr>
        <w:t>αυτόυ</w:t>
      </w:r>
      <w:proofErr w:type="spellEnd"/>
      <w:r w:rsidRPr="00C04DFB">
        <w:rPr>
          <w:rFonts w:ascii="Calibri" w:eastAsia="Calibri" w:hAnsi="Calibri" w:cs="Times New Roman"/>
          <w:color w:val="000000"/>
          <w:sz w:val="28"/>
          <w:szCs w:val="28"/>
          <w:lang w:val="el-GR" w:bidi="ar-SA"/>
        </w:rPr>
        <w:t>, εμφανίζονται κάποιες επιλογές με τις οποίες μπορούμε να:</w:t>
      </w:r>
    </w:p>
    <w:p w:rsidR="00C04DFB" w:rsidRPr="00C04DFB" w:rsidRDefault="00C04DFB" w:rsidP="00C04DFB">
      <w:pPr>
        <w:numPr>
          <w:ilvl w:val="0"/>
          <w:numId w:val="49"/>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lastRenderedPageBreak/>
        <w:t xml:space="preserve">Σώσουμε το αρχείο μας ώστε να μπορέσουμε να το επεξεργαστούμε στο </w:t>
      </w:r>
      <w:proofErr w:type="spellStart"/>
      <w:r w:rsidRPr="00C04DFB">
        <w:rPr>
          <w:rFonts w:ascii="Calibri" w:eastAsia="Calibri" w:hAnsi="Calibri" w:cs="Times New Roman"/>
          <w:color w:val="000000"/>
          <w:sz w:val="28"/>
          <w:szCs w:val="28"/>
          <w:lang w:bidi="ar-SA"/>
        </w:rPr>
        <w:t>camtasia</w:t>
      </w:r>
      <w:proofErr w:type="spellEnd"/>
      <w:r w:rsidRPr="00C04DFB">
        <w:rPr>
          <w:rFonts w:ascii="Calibri" w:eastAsia="Calibri" w:hAnsi="Calibri" w:cs="Times New Roman"/>
          <w:color w:val="000000"/>
          <w:sz w:val="28"/>
          <w:szCs w:val="28"/>
          <w:lang w:val="el-GR" w:bidi="ar-SA"/>
        </w:rPr>
        <w:t>.</w:t>
      </w:r>
    </w:p>
    <w:p w:rsidR="00C04DFB" w:rsidRPr="00C04DFB" w:rsidRDefault="00C04DFB" w:rsidP="00C04DFB">
      <w:pPr>
        <w:numPr>
          <w:ilvl w:val="0"/>
          <w:numId w:val="49"/>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Σώσουμε το αρχείο χωρίς να το περάσουμε πρώτα από επεξεργασία.</w:t>
      </w:r>
    </w:p>
    <w:p w:rsidR="00C04DFB" w:rsidRPr="00C04DFB" w:rsidRDefault="00C04DFB" w:rsidP="00C04DFB">
      <w:pPr>
        <w:numPr>
          <w:ilvl w:val="0"/>
          <w:numId w:val="49"/>
        </w:num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Διαγράψουμε το βίντεο.</w:t>
      </w:r>
      <w:r w:rsidRPr="00C04DFB">
        <w:rPr>
          <w:rFonts w:ascii="Calibri" w:eastAsia="Calibri" w:hAnsi="Calibri" w:cs="Times New Roman"/>
          <w:noProof/>
          <w:lang w:val="el-GR" w:eastAsia="el-GR" w:bidi="ar-SA"/>
        </w:rPr>
        <w:t xml:space="preserve"> </w:t>
      </w:r>
    </w:p>
    <w:p w:rsidR="00C04DFB" w:rsidRPr="00C04DFB" w:rsidRDefault="00C04DFB" w:rsidP="00C04DFB">
      <w:pPr>
        <w:ind w:left="720"/>
        <w:contextualSpacing/>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noProof/>
          <w:lang w:val="el-GR" w:eastAsia="el-GR" w:bidi="ar-SA"/>
        </w:rPr>
        <w:drawing>
          <wp:inline distT="0" distB="0" distL="0" distR="0" wp14:anchorId="1EFA004E" wp14:editId="77EA6E00">
            <wp:extent cx="6188710" cy="1390650"/>
            <wp:effectExtent l="0" t="0" r="2540" b="0"/>
            <wp:docPr id="51" name="Picture 20" descr="save and edi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nd edit 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88710" cy="1390650"/>
                    </a:xfrm>
                    <a:prstGeom prst="rect">
                      <a:avLst/>
                    </a:prstGeom>
                  </pic:spPr>
                </pic:pic>
              </a:graphicData>
            </a:graphic>
          </wp:inline>
        </w:drawing>
      </w:r>
    </w:p>
    <w:p w:rsidR="00C04DFB" w:rsidRPr="00C04DFB" w:rsidRDefault="00C04DFB" w:rsidP="00C04DFB">
      <w:pPr>
        <w:contextualSpacing/>
        <w:rPr>
          <w:rFonts w:ascii="Calibri" w:eastAsia="Calibri" w:hAnsi="Calibri" w:cs="Times New Roman"/>
          <w:color w:val="000000"/>
          <w:sz w:val="28"/>
          <w:szCs w:val="28"/>
          <w:lang w:bidi="ar-SA"/>
        </w:rPr>
      </w:pP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εισάγουμε το βίντεο στο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ώστε να το επεξεργαστούμε, πατάμε το κουμπί </w:t>
      </w:r>
      <w:r w:rsidRPr="00C04DFB">
        <w:rPr>
          <w:rFonts w:ascii="Calibri" w:eastAsia="Calibri" w:hAnsi="Calibri" w:cs="Times New Roman"/>
          <w:color w:val="000000"/>
          <w:sz w:val="28"/>
          <w:szCs w:val="28"/>
          <w:lang w:bidi="ar-SA"/>
        </w:rPr>
        <w:t>Save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and</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Edit</w:t>
      </w:r>
      <w:r w:rsidRPr="00C04DFB">
        <w:rPr>
          <w:rFonts w:ascii="Calibri" w:eastAsia="Calibri" w:hAnsi="Calibri" w:cs="Times New Roman"/>
          <w:color w:val="000000"/>
          <w:sz w:val="28"/>
          <w:szCs w:val="28"/>
          <w:lang w:val="el-GR" w:bidi="ar-SA"/>
        </w:rPr>
        <w:sym w:font="Wingdings 3" w:char="F022"/>
      </w:r>
      <w:r w:rsidRPr="00C04DFB">
        <w:rPr>
          <w:rFonts w:ascii="Calibri" w:eastAsia="Calibri" w:hAnsi="Calibri" w:cs="Times New Roman"/>
          <w:color w:val="000000"/>
          <w:sz w:val="28"/>
          <w:szCs w:val="28"/>
          <w:lang w:bidi="ar-SA"/>
        </w:rPr>
        <w:t>Save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As</w:t>
      </w:r>
      <w:r w:rsidRPr="00C04DFB">
        <w:rPr>
          <w:rFonts w:ascii="Calibri" w:eastAsia="Calibri" w:hAnsi="Calibri" w:cs="Times New Roman"/>
          <w:color w:val="000000"/>
          <w:sz w:val="28"/>
          <w:szCs w:val="28"/>
          <w:lang w:val="el-GR" w:bidi="ar-SA"/>
        </w:rPr>
        <w:t xml:space="preserve"> και αποθηκεύουμε το βίντεο κανονικά. Στη συνέχεια, επιστρέφουμε στο </w:t>
      </w:r>
      <w:r w:rsidRPr="00C04DFB">
        <w:rPr>
          <w:rFonts w:ascii="Calibri" w:eastAsia="Calibri" w:hAnsi="Calibri" w:cs="Times New Roman"/>
          <w:color w:val="000000"/>
          <w:sz w:val="28"/>
          <w:szCs w:val="28"/>
          <w:lang w:bidi="ar-SA"/>
        </w:rPr>
        <w:t>Camtasia</w:t>
      </w:r>
      <w:r w:rsidRPr="00C04DFB">
        <w:rPr>
          <w:rFonts w:ascii="Calibri" w:eastAsia="Calibri" w:hAnsi="Calibri" w:cs="Times New Roman"/>
          <w:color w:val="000000"/>
          <w:sz w:val="28"/>
          <w:szCs w:val="28"/>
          <w:lang w:val="el-GR" w:bidi="ar-SA"/>
        </w:rPr>
        <w:t xml:space="preserve">, επιλέγουμε </w:t>
      </w:r>
      <w:r w:rsidRPr="00C04DFB">
        <w:rPr>
          <w:rFonts w:ascii="Calibri" w:eastAsia="Calibri" w:hAnsi="Calibri" w:cs="Times New Roman"/>
          <w:color w:val="000000"/>
          <w:sz w:val="28"/>
          <w:szCs w:val="28"/>
          <w:lang w:bidi="ar-SA"/>
        </w:rPr>
        <w:t>File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val="el-GR" w:bidi="ar-SA"/>
        </w:rPr>
        <w:sym w:font="Wingdings 3" w:char="F022"/>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Import</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Media</w:t>
      </w:r>
      <w:r w:rsidRPr="00C04DFB">
        <w:rPr>
          <w:rFonts w:ascii="Calibri" w:eastAsia="Calibri" w:hAnsi="Calibri" w:cs="Times New Roman"/>
          <w:color w:val="000000"/>
          <w:sz w:val="28"/>
          <w:szCs w:val="28"/>
          <w:lang w:val="el-GR" w:bidi="ar-SA"/>
        </w:rPr>
        <w:sym w:font="Wingdings 3" w:char="F022"/>
      </w:r>
      <w:r w:rsidRPr="00C04DFB">
        <w:rPr>
          <w:rFonts w:ascii="Calibri" w:eastAsia="Calibri" w:hAnsi="Calibri" w:cs="Times New Roman"/>
          <w:color w:val="000000"/>
          <w:sz w:val="28"/>
          <w:szCs w:val="28"/>
          <w:lang w:val="el-GR" w:bidi="ar-SA"/>
        </w:rPr>
        <w:t xml:space="preserve"> το αρχείο που καταγράψαμε και </w:t>
      </w:r>
      <w:r w:rsidRPr="00C04DFB">
        <w:rPr>
          <w:rFonts w:ascii="Calibri" w:eastAsia="Calibri" w:hAnsi="Calibri" w:cs="Times New Roman"/>
          <w:color w:val="000000"/>
          <w:sz w:val="28"/>
          <w:szCs w:val="28"/>
          <w:lang w:bidi="ar-SA"/>
        </w:rPr>
        <w:t>Open</w:t>
      </w:r>
      <w:r w:rsidRPr="00C04DFB">
        <w:rPr>
          <w:rFonts w:ascii="Calibri" w:eastAsia="Calibri" w:hAnsi="Calibri" w:cs="Times New Roman"/>
          <w:color w:val="000000"/>
          <w:sz w:val="28"/>
          <w:szCs w:val="28"/>
          <w:lang w:val="el-GR" w:bidi="ar-SA"/>
        </w:rPr>
        <w:t xml:space="preserve">. Το αρχείο θα εμφανιστεί στο αριστερό μέρος της οθόνης, το επιλέγουμε, το σέρνουμε στο </w:t>
      </w:r>
      <w:r w:rsidRPr="00C04DFB">
        <w:rPr>
          <w:rFonts w:ascii="Calibri" w:eastAsia="Calibri" w:hAnsi="Calibri" w:cs="Times New Roman"/>
          <w:color w:val="000000"/>
          <w:sz w:val="28"/>
          <w:szCs w:val="28"/>
          <w:lang w:bidi="ar-SA"/>
        </w:rPr>
        <w:t>Timeline</w:t>
      </w:r>
      <w:r w:rsidRPr="00C04DFB">
        <w:rPr>
          <w:rFonts w:ascii="Calibri" w:eastAsia="Calibri" w:hAnsi="Calibri" w:cs="Times New Roman"/>
          <w:color w:val="000000"/>
          <w:sz w:val="28"/>
          <w:szCs w:val="28"/>
          <w:lang w:val="el-GR" w:bidi="ar-SA"/>
        </w:rPr>
        <w:t xml:space="preserve"> και το επεξεργαζόμαστε κανονικά.</w:t>
      </w:r>
    </w:p>
    <w:p w:rsidR="00C04DFB" w:rsidRPr="00C04DFB" w:rsidRDefault="00C04DFB" w:rsidP="00C04DFB">
      <w:pPr>
        <w:contextualSpacing/>
        <w:jc w:val="both"/>
        <w:rPr>
          <w:rFonts w:ascii="Calibri" w:eastAsia="Calibri" w:hAnsi="Calibri" w:cs="Times New Roman"/>
          <w:color w:val="000000"/>
          <w:sz w:val="28"/>
          <w:szCs w:val="28"/>
          <w:lang w:val="el-GR" w:bidi="ar-SA"/>
        </w:rPr>
      </w:pPr>
    </w:p>
    <w:p w:rsidR="00C04DFB" w:rsidRPr="00C04DFB" w:rsidRDefault="00C04DFB" w:rsidP="00C04DFB">
      <w:pPr>
        <w:keepNext/>
        <w:keepLines/>
        <w:numPr>
          <w:ilvl w:val="0"/>
          <w:numId w:val="43"/>
        </w:numPr>
        <w:spacing w:before="200" w:after="0"/>
        <w:ind w:left="0" w:firstLine="0"/>
        <w:outlineLvl w:val="1"/>
        <w:rPr>
          <w:rFonts w:ascii="Calibri" w:eastAsia="Times New Roman" w:hAnsi="Calibri" w:cs="Times New Roman"/>
          <w:b/>
          <w:bCs/>
          <w:color w:val="4F81BD"/>
          <w:sz w:val="26"/>
          <w:szCs w:val="26"/>
          <w:lang w:val="el-GR" w:bidi="ar-SA"/>
        </w:rPr>
      </w:pPr>
      <w:bookmarkStart w:id="11" w:name="_Toc373932247"/>
      <w:r w:rsidRPr="00C04DFB">
        <w:rPr>
          <w:rFonts w:ascii="Calibri" w:eastAsia="Times New Roman" w:hAnsi="Calibri" w:cs="Times New Roman"/>
          <w:b/>
          <w:bCs/>
          <w:color w:val="4F81BD"/>
          <w:sz w:val="26"/>
          <w:szCs w:val="26"/>
          <w:lang w:val="el-GR" w:bidi="ar-SA"/>
        </w:rPr>
        <w:t>Συμβουλές κατά την εγγραφή</w:t>
      </w:r>
      <w:bookmarkEnd w:id="11"/>
    </w:p>
    <w:p w:rsidR="00C04DFB" w:rsidRPr="00C04DFB" w:rsidRDefault="00C04DFB" w:rsidP="00C04DFB">
      <w:pPr>
        <w:numPr>
          <w:ilvl w:val="0"/>
          <w:numId w:val="50"/>
        </w:numPr>
        <w:spacing w:before="240"/>
        <w:ind w:left="567" w:hanging="567"/>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Να χρησιμοποιείτε μικρόφωνα με USB σύνδεση με τον Η/Υ. Τα USB μικρόφωνα συνήθως καταναλώνουν λιγότερους πόρους από το σύστημα σας απ’ ότι τα αναλογικά. Τέλος έχουν καλύτερη ποιότητα ήχου από ότι οι κοινές αναλογικές ενσωματωμένες κάρτες ήχου.</w:t>
      </w:r>
    </w:p>
    <w:p w:rsidR="00C04DFB" w:rsidRPr="00C04DFB" w:rsidRDefault="00C04DFB" w:rsidP="00C04DFB">
      <w:pPr>
        <w:numPr>
          <w:ilvl w:val="0"/>
          <w:numId w:val="50"/>
        </w:numPr>
        <w:spacing w:before="240"/>
        <w:ind w:left="567" w:hanging="567"/>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Κάντε δοκιμές πριν ξεκινήσετε. Πειραματιστείτε με την ένταση του ήχου. Να κρατάτε περίπου 15 cm απόσταση από τα σταθερά μικρόφωνα.</w:t>
      </w:r>
    </w:p>
    <w:p w:rsidR="00C04DFB" w:rsidRPr="00C04DFB" w:rsidRDefault="00C04DFB" w:rsidP="00C04DFB">
      <w:pPr>
        <w:numPr>
          <w:ilvl w:val="0"/>
          <w:numId w:val="50"/>
        </w:numPr>
        <w:spacing w:before="240"/>
        <w:ind w:left="567" w:hanging="567"/>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Μπορείτε να δημιουργήσετε ένα σενάριο για την εγγραφή του μαθήματος.</w:t>
      </w:r>
    </w:p>
    <w:p w:rsidR="00C04DFB" w:rsidRPr="00C04DFB" w:rsidRDefault="00C04DFB" w:rsidP="00C04DFB">
      <w:pPr>
        <w:numPr>
          <w:ilvl w:val="0"/>
          <w:numId w:val="50"/>
        </w:numPr>
        <w:spacing w:before="240"/>
        <w:ind w:left="567" w:hanging="567"/>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Να βρίσκεστε σε ήσυχο χώρο</w:t>
      </w:r>
    </w:p>
    <w:p w:rsidR="00C04DFB" w:rsidRPr="00C04DFB" w:rsidRDefault="00C04DFB" w:rsidP="00C04DFB">
      <w:pPr>
        <w:numPr>
          <w:ilvl w:val="0"/>
          <w:numId w:val="50"/>
        </w:numPr>
        <w:spacing w:before="240"/>
        <w:ind w:left="567" w:hanging="567"/>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Να μην υπάρχουν τηλέφωνα ή συσκευές όπου να προκαλούν θόρυβο κοντά στον Η/Υ</w:t>
      </w:r>
    </w:p>
    <w:p w:rsidR="00C04DFB" w:rsidRPr="00C04DFB" w:rsidRDefault="00C04DFB" w:rsidP="00C04DFB">
      <w:pPr>
        <w:spacing w:before="120"/>
        <w:contextualSpacing/>
        <w:rPr>
          <w:rFonts w:ascii="Calibri" w:eastAsia="Calibri" w:hAnsi="Calibri" w:cs="Times New Roman"/>
          <w:color w:val="000000"/>
          <w:sz w:val="28"/>
          <w:szCs w:val="28"/>
          <w:lang w:val="el-GR" w:bidi="ar-SA"/>
        </w:rPr>
      </w:pPr>
    </w:p>
    <w:p w:rsidR="00C04DFB" w:rsidRPr="00C04DFB" w:rsidRDefault="00C04DFB" w:rsidP="00C04DFB">
      <w:pPr>
        <w:rPr>
          <w:rFonts w:ascii="Calibri" w:eastAsia="Calibri" w:hAnsi="Calibri" w:cs="Times New Roman"/>
          <w:b/>
          <w:color w:val="000000"/>
          <w:sz w:val="28"/>
          <w:szCs w:val="28"/>
          <w:u w:val="single"/>
          <w:lang w:val="el-GR" w:bidi="ar-SA"/>
        </w:rPr>
      </w:pPr>
      <w:r w:rsidRPr="00C04DFB">
        <w:rPr>
          <w:rFonts w:ascii="Calibri" w:eastAsia="Calibri" w:hAnsi="Calibri" w:cs="Times New Roman"/>
          <w:b/>
          <w:color w:val="000000"/>
          <w:sz w:val="28"/>
          <w:szCs w:val="28"/>
          <w:u w:val="single"/>
          <w:lang w:val="el-GR" w:bidi="ar-SA"/>
        </w:rPr>
        <w:br w:type="page"/>
      </w:r>
    </w:p>
    <w:p w:rsidR="00C04DFB" w:rsidRPr="00C04DFB" w:rsidRDefault="00C04DFB" w:rsidP="00C04DFB">
      <w:pPr>
        <w:keepNext/>
        <w:keepLines/>
        <w:numPr>
          <w:ilvl w:val="0"/>
          <w:numId w:val="43"/>
        </w:numPr>
        <w:spacing w:before="240" w:after="0"/>
        <w:ind w:left="0" w:firstLine="0"/>
        <w:outlineLvl w:val="0"/>
        <w:rPr>
          <w:rFonts w:ascii="Calibri" w:eastAsia="Times New Roman" w:hAnsi="Calibri" w:cs="Times New Roman"/>
          <w:color w:val="365F91"/>
          <w:sz w:val="32"/>
          <w:szCs w:val="32"/>
          <w:lang w:val="el-GR" w:bidi="ar-SA"/>
        </w:rPr>
      </w:pPr>
      <w:bookmarkStart w:id="12" w:name="_Toc373932248"/>
      <w:r w:rsidRPr="00C04DFB">
        <w:rPr>
          <w:rFonts w:ascii="Calibri" w:eastAsia="Times New Roman" w:hAnsi="Calibri" w:cs="Times New Roman"/>
          <w:color w:val="365F91"/>
          <w:sz w:val="32"/>
          <w:szCs w:val="32"/>
          <w:lang w:val="el-GR" w:bidi="ar-SA"/>
        </w:rPr>
        <w:lastRenderedPageBreak/>
        <w:t>ΕΞΑΓΩΓΗ ΒΙΝΤΕΟ</w:t>
      </w:r>
      <w:bookmarkEnd w:id="12"/>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Αφού τελειώσουμε με την επεξεργασία, θα πρέπει να εξάγουμε το βίντεο, ώστε να μπορούμε να το δούμε στον υπολογιστή, να το ανεβάσουμε, αν θέλουμε, στο </w:t>
      </w:r>
      <w:proofErr w:type="spellStart"/>
      <w:r w:rsidRPr="00C04DFB">
        <w:rPr>
          <w:rFonts w:ascii="Calibri" w:eastAsia="Calibri" w:hAnsi="Calibri" w:cs="Times New Roman"/>
          <w:color w:val="000000"/>
          <w:sz w:val="28"/>
          <w:szCs w:val="28"/>
          <w:lang w:bidi="ar-SA"/>
        </w:rPr>
        <w:t>Youtube</w:t>
      </w:r>
      <w:proofErr w:type="spellEnd"/>
      <w:r w:rsidRPr="00C04DFB">
        <w:rPr>
          <w:rFonts w:ascii="Calibri" w:eastAsia="Calibri" w:hAnsi="Calibri" w:cs="Times New Roman"/>
          <w:color w:val="000000"/>
          <w:sz w:val="28"/>
          <w:szCs w:val="28"/>
          <w:lang w:val="el-GR" w:bidi="ar-SA"/>
        </w:rPr>
        <w:t xml:space="preserve"> κτλ.</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Για να εξάγουμε το επεξεργασμένο υλικό επιλέγουμε </w:t>
      </w:r>
      <w:r w:rsidRPr="00C04DFB">
        <w:rPr>
          <w:rFonts w:ascii="Calibri" w:eastAsia="Calibri" w:hAnsi="Calibri" w:cs="Times New Roman"/>
          <w:color w:val="000000"/>
          <w:sz w:val="28"/>
          <w:szCs w:val="28"/>
          <w:lang w:bidi="ar-SA"/>
        </w:rPr>
        <w:t>Produce</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and</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share</w:t>
      </w:r>
      <w:r w:rsidRPr="00C04DFB">
        <w:rPr>
          <w:rFonts w:ascii="Calibri" w:eastAsia="Calibri" w:hAnsi="Calibri" w:cs="Times New Roman"/>
          <w:color w:val="000000"/>
          <w:sz w:val="28"/>
          <w:szCs w:val="28"/>
          <w:lang w:val="el-GR" w:bidi="ar-SA"/>
        </w:rPr>
        <w:t>.</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Στο παράθυρο που θα εμφανιστεί, επιλέγουμε </w:t>
      </w:r>
      <w:r w:rsidRPr="00C04DFB">
        <w:rPr>
          <w:rFonts w:ascii="Calibri" w:eastAsia="Calibri" w:hAnsi="Calibri" w:cs="Times New Roman"/>
          <w:color w:val="000000"/>
          <w:sz w:val="28"/>
          <w:szCs w:val="28"/>
          <w:lang w:bidi="ar-SA"/>
        </w:rPr>
        <w:t>custom</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Production</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settings</w:t>
      </w:r>
      <w:r w:rsidRPr="00C04DFB">
        <w:rPr>
          <w:rFonts w:ascii="Calibri" w:eastAsia="Calibri" w:hAnsi="Calibri" w:cs="Times New Roman"/>
          <w:color w:val="000000"/>
          <w:sz w:val="28"/>
          <w:szCs w:val="28"/>
          <w:lang w:val="el-GR" w:bidi="ar-SA"/>
        </w:rPr>
        <w:t xml:space="preserve"> και πατάμε </w:t>
      </w:r>
      <w:r w:rsidRPr="00C04DFB">
        <w:rPr>
          <w:rFonts w:ascii="Calibri" w:eastAsia="Calibri" w:hAnsi="Calibri" w:cs="Times New Roman"/>
          <w:color w:val="000000"/>
          <w:sz w:val="28"/>
          <w:szCs w:val="28"/>
          <w:lang w:bidi="ar-SA"/>
        </w:rPr>
        <w:t>Next</w:t>
      </w:r>
      <w:r w:rsidRPr="00C04DFB">
        <w:rPr>
          <w:rFonts w:ascii="Calibri" w:eastAsia="Calibri" w:hAnsi="Calibri" w:cs="Times New Roman"/>
          <w:color w:val="000000"/>
          <w:sz w:val="28"/>
          <w:szCs w:val="28"/>
          <w:lang w:val="el-GR" w:bidi="ar-SA"/>
        </w:rPr>
        <w:t>.</w:t>
      </w:r>
    </w:p>
    <w:p w:rsidR="00C04DFB" w:rsidRPr="00C04DFB" w:rsidRDefault="00C04DFB" w:rsidP="00C04DFB">
      <w:pPr>
        <w:contextualSpacing/>
        <w:jc w:val="both"/>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drawing>
          <wp:inline distT="0" distB="0" distL="0" distR="0" wp14:anchorId="778AE2A5" wp14:editId="2625BC78">
            <wp:extent cx="4743450" cy="238125"/>
            <wp:effectExtent l="0" t="0" r="0" b="9525"/>
            <wp:docPr id="52" name="Picture 21" descr="produce and sh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e and shar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43450" cy="238125"/>
                    </a:xfrm>
                    <a:prstGeom prst="rect">
                      <a:avLst/>
                    </a:prstGeom>
                  </pic:spPr>
                </pic:pic>
              </a:graphicData>
            </a:graphic>
          </wp:inline>
        </w:drawing>
      </w:r>
    </w:p>
    <w:p w:rsidR="00C04DFB" w:rsidRPr="00C04DFB" w:rsidRDefault="00C04DFB" w:rsidP="00C04DFB">
      <w:pPr>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drawing>
          <wp:inline distT="0" distB="0" distL="0" distR="0" wp14:anchorId="10BC0A0F" wp14:editId="18DA9959">
            <wp:extent cx="3838575" cy="4105275"/>
            <wp:effectExtent l="0" t="0" r="9525" b="9525"/>
            <wp:docPr id="53" name="Picture 22" descr="cus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8575" cy="4105275"/>
                    </a:xfrm>
                    <a:prstGeom prst="rect">
                      <a:avLst/>
                    </a:prstGeom>
                  </pic:spPr>
                </pic:pic>
              </a:graphicData>
            </a:graphic>
          </wp:inline>
        </w:drawing>
      </w:r>
      <w:r w:rsidRPr="00C04DFB">
        <w:rPr>
          <w:rFonts w:ascii="Calibri" w:eastAsia="Calibri" w:hAnsi="Calibri" w:cs="Times New Roman"/>
          <w:color w:val="000000"/>
          <w:sz w:val="28"/>
          <w:szCs w:val="28"/>
          <w:lang w:val="el-GR" w:bidi="ar-SA"/>
        </w:rPr>
        <w:br w:type="page"/>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lastRenderedPageBreak/>
        <w:t>Στη συνέχεια, επιλέγουμε τη μορφή που θέλουμε να έχει το βίντεό μας (</w:t>
      </w:r>
      <w:proofErr w:type="spellStart"/>
      <w:r w:rsidRPr="00C04DFB">
        <w:rPr>
          <w:rFonts w:ascii="Calibri" w:eastAsia="Calibri" w:hAnsi="Calibri" w:cs="Times New Roman"/>
          <w:color w:val="000000"/>
          <w:sz w:val="28"/>
          <w:szCs w:val="28"/>
          <w:lang w:bidi="ar-SA"/>
        </w:rPr>
        <w:t>Mp</w:t>
      </w:r>
      <w:proofErr w:type="spellEnd"/>
      <w:r w:rsidRPr="00C04DFB">
        <w:rPr>
          <w:rFonts w:ascii="Calibri" w:eastAsia="Calibri" w:hAnsi="Calibri" w:cs="Times New Roman"/>
          <w:color w:val="000000"/>
          <w:sz w:val="28"/>
          <w:szCs w:val="28"/>
          <w:lang w:val="el-GR" w:bidi="ar-SA"/>
        </w:rPr>
        <w:t xml:space="preserve">4, </w:t>
      </w:r>
      <w:proofErr w:type="spellStart"/>
      <w:r w:rsidRPr="00C04DFB">
        <w:rPr>
          <w:rFonts w:ascii="Calibri" w:eastAsia="Calibri" w:hAnsi="Calibri" w:cs="Times New Roman"/>
          <w:color w:val="000000"/>
          <w:sz w:val="28"/>
          <w:szCs w:val="28"/>
          <w:lang w:bidi="ar-SA"/>
        </w:rPr>
        <w:t>Avi</w:t>
      </w:r>
      <w:proofErr w:type="spellEnd"/>
      <w:r w:rsidRPr="00C04DFB">
        <w:rPr>
          <w:rFonts w:ascii="Calibri" w:eastAsia="Calibri" w:hAnsi="Calibri" w:cs="Times New Roman"/>
          <w:color w:val="000000"/>
          <w:sz w:val="28"/>
          <w:szCs w:val="28"/>
          <w:lang w:val="el-GR" w:bidi="ar-SA"/>
        </w:rPr>
        <w:t xml:space="preserve">, </w:t>
      </w:r>
      <w:proofErr w:type="spellStart"/>
      <w:r w:rsidRPr="00C04DFB">
        <w:rPr>
          <w:rFonts w:ascii="Calibri" w:eastAsia="Calibri" w:hAnsi="Calibri" w:cs="Times New Roman"/>
          <w:color w:val="000000"/>
          <w:sz w:val="28"/>
          <w:szCs w:val="28"/>
          <w:lang w:bidi="ar-SA"/>
        </w:rPr>
        <w:t>Mov</w:t>
      </w:r>
      <w:proofErr w:type="spellEnd"/>
      <w:r w:rsidRPr="00C04DFB">
        <w:rPr>
          <w:rFonts w:ascii="Calibri" w:eastAsia="Calibri" w:hAnsi="Calibri" w:cs="Times New Roman"/>
          <w:color w:val="000000"/>
          <w:sz w:val="28"/>
          <w:szCs w:val="28"/>
          <w:lang w:val="el-GR" w:bidi="ar-SA"/>
        </w:rPr>
        <w:t xml:space="preserve"> κ.τ.λ.) και πατάμε </w:t>
      </w:r>
      <w:r w:rsidRPr="00C04DFB">
        <w:rPr>
          <w:rFonts w:ascii="Calibri" w:eastAsia="Calibri" w:hAnsi="Calibri" w:cs="Times New Roman"/>
          <w:color w:val="000000"/>
          <w:sz w:val="28"/>
          <w:szCs w:val="28"/>
          <w:lang w:bidi="ar-SA"/>
        </w:rPr>
        <w:t>Next</w:t>
      </w:r>
      <w:r w:rsidRPr="00C04DFB">
        <w:rPr>
          <w:rFonts w:ascii="Calibri" w:eastAsia="Calibri" w:hAnsi="Calibri" w:cs="Times New Roman"/>
          <w:color w:val="000000"/>
          <w:sz w:val="28"/>
          <w:szCs w:val="28"/>
          <w:lang w:val="el-GR" w:bidi="ar-SA"/>
        </w:rPr>
        <w:t>.</w:t>
      </w:r>
    </w:p>
    <w:p w:rsidR="00C04DFB" w:rsidRPr="00C04DFB" w:rsidRDefault="00C04DFB" w:rsidP="00C04DFB">
      <w:pPr>
        <w:contextualSpacing/>
        <w:jc w:val="both"/>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Αφού επιλέξουμε την μορφή, μας δίνεται η δυνατότητα, να επιλέξουμε ανάμεσα σε ρυθμίσεις που αφορούν το αν θα έχουμε </w:t>
      </w:r>
      <w:r w:rsidRPr="00C04DFB">
        <w:rPr>
          <w:rFonts w:ascii="Calibri" w:eastAsia="Calibri" w:hAnsi="Calibri" w:cs="Times New Roman"/>
          <w:color w:val="000000"/>
          <w:sz w:val="28"/>
          <w:szCs w:val="28"/>
          <w:lang w:bidi="ar-SA"/>
        </w:rPr>
        <w:t>controller</w:t>
      </w:r>
      <w:r w:rsidRPr="00C04DFB">
        <w:rPr>
          <w:rFonts w:ascii="Calibri" w:eastAsia="Calibri" w:hAnsi="Calibri" w:cs="Times New Roman"/>
          <w:color w:val="000000"/>
          <w:sz w:val="28"/>
          <w:szCs w:val="28"/>
          <w:lang w:val="el-GR" w:bidi="ar-SA"/>
        </w:rPr>
        <w:t xml:space="preserve"> και την μορφή του (</w:t>
      </w:r>
      <w:r w:rsidRPr="00C04DFB">
        <w:rPr>
          <w:rFonts w:ascii="Calibri" w:eastAsia="Calibri" w:hAnsi="Calibri" w:cs="Times New Roman"/>
          <w:color w:val="000000"/>
          <w:sz w:val="28"/>
          <w:szCs w:val="28"/>
          <w:lang w:bidi="ar-SA"/>
        </w:rPr>
        <w:t>controller</w:t>
      </w:r>
      <w:r w:rsidRPr="00C04DFB">
        <w:rPr>
          <w:rFonts w:ascii="Calibri" w:eastAsia="Calibri" w:hAnsi="Calibri" w:cs="Times New Roman"/>
          <w:color w:val="000000"/>
          <w:sz w:val="28"/>
          <w:szCs w:val="28"/>
          <w:lang w:val="el-GR" w:bidi="ar-SA"/>
        </w:rPr>
        <w:t>), το μέγεθος (</w:t>
      </w:r>
      <w:r w:rsidRPr="00C04DFB">
        <w:rPr>
          <w:rFonts w:ascii="Calibri" w:eastAsia="Calibri" w:hAnsi="Calibri" w:cs="Times New Roman"/>
          <w:color w:val="000000"/>
          <w:sz w:val="28"/>
          <w:szCs w:val="28"/>
          <w:lang w:bidi="ar-SA"/>
        </w:rPr>
        <w:t>size</w:t>
      </w:r>
      <w:r w:rsidRPr="00C04DFB">
        <w:rPr>
          <w:rFonts w:ascii="Calibri" w:eastAsia="Calibri" w:hAnsi="Calibri" w:cs="Times New Roman"/>
          <w:color w:val="000000"/>
          <w:sz w:val="28"/>
          <w:szCs w:val="28"/>
          <w:lang w:val="el-GR" w:bidi="ar-SA"/>
        </w:rPr>
        <w:t>), ρυθμίσεις που αφορούν το βίντεο (</w:t>
      </w:r>
      <w:r w:rsidRPr="00C04DFB">
        <w:rPr>
          <w:rFonts w:ascii="Calibri" w:eastAsia="Calibri" w:hAnsi="Calibri" w:cs="Times New Roman"/>
          <w:color w:val="000000"/>
          <w:sz w:val="28"/>
          <w:szCs w:val="28"/>
          <w:lang w:bidi="ar-SA"/>
        </w:rPr>
        <w:t>Video</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settings</w:t>
      </w:r>
      <w:r w:rsidRPr="00C04DFB">
        <w:rPr>
          <w:rFonts w:ascii="Calibri" w:eastAsia="Calibri" w:hAnsi="Calibri" w:cs="Times New Roman"/>
          <w:color w:val="000000"/>
          <w:sz w:val="28"/>
          <w:szCs w:val="28"/>
          <w:lang w:val="el-GR" w:bidi="ar-SA"/>
        </w:rPr>
        <w:t>) και τον ήχο (</w:t>
      </w:r>
      <w:r w:rsidRPr="00C04DFB">
        <w:rPr>
          <w:rFonts w:ascii="Calibri" w:eastAsia="Calibri" w:hAnsi="Calibri" w:cs="Times New Roman"/>
          <w:color w:val="000000"/>
          <w:sz w:val="28"/>
          <w:szCs w:val="28"/>
          <w:lang w:bidi="ar-SA"/>
        </w:rPr>
        <w:t>Audio</w:t>
      </w: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color w:val="000000"/>
          <w:sz w:val="28"/>
          <w:szCs w:val="28"/>
          <w:lang w:bidi="ar-SA"/>
        </w:rPr>
        <w:t>settings</w:t>
      </w:r>
      <w:r w:rsidRPr="00C04DFB">
        <w:rPr>
          <w:rFonts w:ascii="Calibri" w:eastAsia="Calibri" w:hAnsi="Calibri" w:cs="Times New Roman"/>
          <w:color w:val="000000"/>
          <w:sz w:val="28"/>
          <w:szCs w:val="28"/>
          <w:lang w:val="el-GR" w:bidi="ar-SA"/>
        </w:rPr>
        <w:t>).</w:t>
      </w:r>
    </w:p>
    <w:p w:rsidR="00C04DFB" w:rsidRPr="00C04DFB" w:rsidRDefault="00C04DFB" w:rsidP="00C04DFB">
      <w:pPr>
        <w:contextualSpacing/>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noProof/>
          <w:color w:val="000000"/>
          <w:sz w:val="28"/>
          <w:szCs w:val="28"/>
          <w:lang w:val="el-GR" w:eastAsia="el-GR" w:bidi="ar-SA"/>
        </w:rPr>
        <w:t xml:space="preserve"> </w:t>
      </w:r>
      <w:r w:rsidRPr="00C04DFB">
        <w:rPr>
          <w:rFonts w:ascii="Calibri" w:eastAsia="Calibri" w:hAnsi="Calibri" w:cs="Times New Roman"/>
          <w:noProof/>
          <w:color w:val="000000"/>
          <w:sz w:val="28"/>
          <w:szCs w:val="28"/>
          <w:lang w:val="el-GR" w:eastAsia="el-GR" w:bidi="ar-SA"/>
        </w:rPr>
        <w:drawing>
          <wp:inline distT="0" distB="0" distL="0" distR="0" wp14:anchorId="1539B224" wp14:editId="6173DB81">
            <wp:extent cx="2752725" cy="2942568"/>
            <wp:effectExtent l="0" t="0" r="0" b="0"/>
            <wp:docPr id="54" name="Picture 23" descr="m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52725" cy="2942568"/>
                    </a:xfrm>
                    <a:prstGeom prst="rect">
                      <a:avLst/>
                    </a:prstGeom>
                  </pic:spPr>
                </pic:pic>
              </a:graphicData>
            </a:graphic>
          </wp:inline>
        </w:drawing>
      </w:r>
    </w:p>
    <w:p w:rsidR="00C04DFB" w:rsidRPr="00C04DFB" w:rsidRDefault="00C04DFB" w:rsidP="00C04DFB">
      <w:pPr>
        <w:contextualSpacing/>
        <w:rPr>
          <w:rFonts w:ascii="Calibri" w:eastAsia="Calibri" w:hAnsi="Calibri" w:cs="Times New Roman"/>
          <w:color w:val="000000"/>
          <w:sz w:val="28"/>
          <w:szCs w:val="28"/>
          <w:lang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Στη συνέχεια πατάμε </w:t>
      </w:r>
      <w:r w:rsidRPr="00C04DFB">
        <w:rPr>
          <w:rFonts w:ascii="Calibri" w:eastAsia="Calibri" w:hAnsi="Calibri" w:cs="Times New Roman"/>
          <w:color w:val="000000"/>
          <w:sz w:val="28"/>
          <w:szCs w:val="28"/>
          <w:lang w:bidi="ar-SA"/>
        </w:rPr>
        <w:t>Next</w:t>
      </w:r>
      <w:r w:rsidRPr="00C04DFB">
        <w:rPr>
          <w:rFonts w:ascii="Calibri" w:eastAsia="Calibri" w:hAnsi="Calibri" w:cs="Times New Roman"/>
          <w:color w:val="000000"/>
          <w:sz w:val="28"/>
          <w:szCs w:val="28"/>
          <w:lang w:val="el-GR" w:bidi="ar-SA"/>
        </w:rPr>
        <w:t xml:space="preserve"> και το ίδιο κάνουμε και στο επόμενο παράθυρο που θα εμφανιστεί.</w:t>
      </w:r>
    </w:p>
    <w:p w:rsidR="00C04DFB" w:rsidRPr="00C04DFB" w:rsidRDefault="00C04DFB" w:rsidP="00C04DFB">
      <w:pPr>
        <w:contextualSpacing/>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noProof/>
          <w:color w:val="000000"/>
          <w:sz w:val="28"/>
          <w:szCs w:val="28"/>
          <w:lang w:val="el-GR" w:eastAsia="el-GR" w:bidi="ar-SA"/>
        </w:rPr>
        <w:drawing>
          <wp:inline distT="0" distB="0" distL="0" distR="0" wp14:anchorId="34B8C831" wp14:editId="2FE4E1F5">
            <wp:extent cx="2942811" cy="3143250"/>
            <wp:effectExtent l="0" t="0" r="0" b="0"/>
            <wp:docPr id="55" name="Picture 24" descr="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42811" cy="3143250"/>
                    </a:xfrm>
                    <a:prstGeom prst="rect">
                      <a:avLst/>
                    </a:prstGeom>
                  </pic:spPr>
                </pic:pic>
              </a:graphicData>
            </a:graphic>
          </wp:inline>
        </w:drawing>
      </w: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lastRenderedPageBreak/>
        <w:t>Τελευταίο βήμα είναι να ονομάσουμε το αρχείο και να επιλέξουμε  που θέλουμε αυτό να αποθηκευτεί.</w:t>
      </w:r>
    </w:p>
    <w:p w:rsidR="00C04DFB" w:rsidRPr="00C04DFB" w:rsidRDefault="00C04DFB" w:rsidP="00C04DFB">
      <w:pPr>
        <w:contextualSpacing/>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 </w:t>
      </w:r>
      <w:r w:rsidRPr="00C04DFB">
        <w:rPr>
          <w:rFonts w:ascii="Calibri" w:eastAsia="Calibri" w:hAnsi="Calibri" w:cs="Times New Roman"/>
          <w:noProof/>
          <w:color w:val="000000"/>
          <w:sz w:val="28"/>
          <w:szCs w:val="28"/>
          <w:lang w:val="el-GR" w:eastAsia="el-GR" w:bidi="ar-SA"/>
        </w:rPr>
        <w:drawing>
          <wp:inline distT="0" distB="0" distL="0" distR="0" wp14:anchorId="7ABD4BE4" wp14:editId="4B156C81">
            <wp:extent cx="4131945" cy="4419600"/>
            <wp:effectExtent l="0" t="0" r="1905" b="0"/>
            <wp:docPr id="56" name="Picture 25" descr="sa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31945" cy="4419600"/>
                    </a:xfrm>
                    <a:prstGeom prst="rect">
                      <a:avLst/>
                    </a:prstGeom>
                  </pic:spPr>
                </pic:pic>
              </a:graphicData>
            </a:graphic>
          </wp:inline>
        </w:drawing>
      </w:r>
    </w:p>
    <w:p w:rsidR="00C04DFB" w:rsidRPr="00C04DFB" w:rsidRDefault="00C04DFB" w:rsidP="00C04DFB">
      <w:pPr>
        <w:contextualSpacing/>
        <w:rPr>
          <w:rFonts w:ascii="Calibri" w:eastAsia="Calibri" w:hAnsi="Calibri" w:cs="Times New Roman"/>
          <w:color w:val="000000"/>
          <w:sz w:val="28"/>
          <w:szCs w:val="28"/>
          <w:lang w:val="el-GR" w:bidi="ar-SA"/>
        </w:rPr>
      </w:pP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 xml:space="preserve">Πατάμε </w:t>
      </w:r>
      <w:r w:rsidRPr="00C04DFB">
        <w:rPr>
          <w:rFonts w:ascii="Calibri" w:eastAsia="Calibri" w:hAnsi="Calibri" w:cs="Times New Roman"/>
          <w:color w:val="000000"/>
          <w:sz w:val="28"/>
          <w:szCs w:val="28"/>
          <w:lang w:bidi="ar-SA"/>
        </w:rPr>
        <w:t>Finish</w:t>
      </w:r>
      <w:r w:rsidRPr="00C04DFB">
        <w:rPr>
          <w:rFonts w:ascii="Calibri" w:eastAsia="Calibri" w:hAnsi="Calibri" w:cs="Times New Roman"/>
          <w:color w:val="000000"/>
          <w:sz w:val="28"/>
          <w:szCs w:val="28"/>
          <w:lang w:val="el-GR" w:bidi="ar-SA"/>
        </w:rPr>
        <w:t xml:space="preserve">  και περιμένουμε μέχρι να γίνει το </w:t>
      </w:r>
      <w:r w:rsidRPr="00C04DFB">
        <w:rPr>
          <w:rFonts w:ascii="Calibri" w:eastAsia="Calibri" w:hAnsi="Calibri" w:cs="Times New Roman"/>
          <w:color w:val="000000"/>
          <w:sz w:val="28"/>
          <w:szCs w:val="28"/>
          <w:lang w:bidi="ar-SA"/>
        </w:rPr>
        <w:t>render</w:t>
      </w:r>
      <w:r w:rsidRPr="00C04DFB">
        <w:rPr>
          <w:rFonts w:ascii="Calibri" w:eastAsia="Calibri" w:hAnsi="Calibri" w:cs="Times New Roman"/>
          <w:color w:val="000000"/>
          <w:sz w:val="28"/>
          <w:szCs w:val="28"/>
          <w:lang w:val="el-GR" w:bidi="ar-SA"/>
        </w:rPr>
        <w:t xml:space="preserve">. </w:t>
      </w:r>
    </w:p>
    <w:p w:rsidR="00C04DFB" w:rsidRPr="00C04DFB" w:rsidRDefault="00C04DFB" w:rsidP="00C04DFB">
      <w:pPr>
        <w:contextualSpacing/>
        <w:rPr>
          <w:rFonts w:ascii="Calibri" w:eastAsia="Calibri" w:hAnsi="Calibri" w:cs="Times New Roman"/>
          <w:color w:val="000000"/>
          <w:sz w:val="28"/>
          <w:szCs w:val="28"/>
          <w:lang w:val="el-GR" w:bidi="ar-SA"/>
        </w:rPr>
      </w:pPr>
      <w:r w:rsidRPr="00C04DFB">
        <w:rPr>
          <w:rFonts w:ascii="Calibri" w:eastAsia="Calibri" w:hAnsi="Calibri" w:cs="Times New Roman"/>
          <w:color w:val="000000"/>
          <w:sz w:val="28"/>
          <w:szCs w:val="28"/>
          <w:lang w:val="el-GR" w:bidi="ar-SA"/>
        </w:rPr>
        <w:t>Το βίντεο είναι πλέον έτοιμο προς προβολή.</w:t>
      </w:r>
    </w:p>
    <w:p w:rsidR="00C04DFB" w:rsidRPr="00C04DFB" w:rsidRDefault="00C04DFB" w:rsidP="00C04DFB">
      <w:pPr>
        <w:contextualSpacing/>
        <w:rPr>
          <w:rFonts w:ascii="Calibri" w:eastAsia="Calibri" w:hAnsi="Calibri" w:cs="Times New Roman"/>
          <w:color w:val="000000"/>
          <w:sz w:val="28"/>
          <w:szCs w:val="28"/>
          <w:lang w:val="el-GR" w:bidi="ar-SA"/>
        </w:rPr>
      </w:pPr>
    </w:p>
    <w:p w:rsidR="00C04DFB" w:rsidRDefault="00C04DFB">
      <w:pPr>
        <w:rPr>
          <w:rFonts w:asciiTheme="minorHAnsi" w:hAnsiTheme="minorHAnsi" w:cs="Arial"/>
          <w:lang w:val="el-GR"/>
        </w:rPr>
      </w:pPr>
    </w:p>
    <w:p w:rsidR="00C04DFB" w:rsidRDefault="00C04DFB">
      <w:pPr>
        <w:rPr>
          <w:rFonts w:asciiTheme="minorHAnsi" w:hAnsiTheme="minorHAnsi" w:cs="Arial"/>
          <w:lang w:val="el-GR"/>
        </w:rPr>
      </w:pPr>
      <w:r>
        <w:rPr>
          <w:rFonts w:asciiTheme="minorHAnsi" w:hAnsiTheme="minorHAnsi" w:cs="Arial"/>
          <w:lang w:val="el-GR"/>
        </w:rPr>
        <w:br w:type="page"/>
      </w:r>
    </w:p>
    <w:p w:rsidR="003A5263" w:rsidRPr="00622D8C" w:rsidRDefault="003A5263">
      <w:pPr>
        <w:rPr>
          <w:rFonts w:asciiTheme="minorHAnsi" w:hAnsiTheme="minorHAnsi" w:cs="Arial"/>
          <w:lang w:val="el-GR"/>
        </w:rPr>
      </w:pPr>
    </w:p>
    <w:tbl>
      <w:tblPr>
        <w:tblStyle w:val="TableGrid"/>
        <w:tblW w:w="8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2"/>
      </w:tblGrid>
      <w:tr w:rsidR="003A5263" w:rsidRPr="00C04DFB" w:rsidTr="00EC5992">
        <w:trPr>
          <w:trHeight w:val="1516"/>
        </w:trPr>
        <w:tc>
          <w:tcPr>
            <w:tcW w:w="8612" w:type="dxa"/>
          </w:tcPr>
          <w:p w:rsidR="003A5263" w:rsidRPr="00622D8C" w:rsidRDefault="003A5263" w:rsidP="00034A28">
            <w:pPr>
              <w:jc w:val="center"/>
              <w:rPr>
                <w:rFonts w:asciiTheme="minorHAnsi" w:hAnsiTheme="minorHAnsi" w:cs="Arial"/>
                <w:b/>
                <w:sz w:val="32"/>
                <w:szCs w:val="32"/>
                <w:lang w:val="el-GR"/>
              </w:rPr>
            </w:pPr>
            <w:r w:rsidRPr="00622D8C">
              <w:rPr>
                <w:rFonts w:asciiTheme="minorHAnsi" w:hAnsiTheme="minorHAnsi" w:cs="Arial"/>
                <w:b/>
                <w:sz w:val="32"/>
                <w:szCs w:val="32"/>
                <w:lang w:val="el-GR"/>
              </w:rPr>
              <w:t>Ανοικτά Ακαδημαϊκά Μαθήματα</w:t>
            </w:r>
          </w:p>
          <w:p w:rsidR="003A5263" w:rsidRPr="00622D8C" w:rsidRDefault="003A5263" w:rsidP="00034A28">
            <w:pPr>
              <w:spacing w:before="240"/>
              <w:jc w:val="center"/>
              <w:rPr>
                <w:rFonts w:asciiTheme="minorHAnsi" w:hAnsiTheme="minorHAnsi" w:cs="Arial"/>
                <w:sz w:val="32"/>
                <w:szCs w:val="32"/>
                <w:lang w:val="el-GR"/>
              </w:rPr>
            </w:pPr>
            <w:r w:rsidRPr="00622D8C">
              <w:rPr>
                <w:rFonts w:asciiTheme="minorHAnsi" w:hAnsiTheme="minorHAnsi" w:cs="Arial"/>
                <w:b/>
                <w:lang w:val="el-GR"/>
              </w:rPr>
              <w:t>Τεχνολογικό Εκπαιδευτικό Ίδρυμα Αθήνας</w:t>
            </w:r>
          </w:p>
        </w:tc>
      </w:tr>
      <w:tr w:rsidR="003A5263" w:rsidRPr="00622D8C" w:rsidTr="00EC5992">
        <w:trPr>
          <w:trHeight w:val="7154"/>
        </w:trPr>
        <w:tc>
          <w:tcPr>
            <w:tcW w:w="8612" w:type="dxa"/>
            <w:vAlign w:val="center"/>
          </w:tcPr>
          <w:p w:rsidR="003A5263" w:rsidRPr="00622D8C" w:rsidRDefault="003A5263" w:rsidP="00EC5992">
            <w:pPr>
              <w:jc w:val="center"/>
              <w:rPr>
                <w:rFonts w:asciiTheme="minorHAnsi" w:hAnsiTheme="minorHAnsi" w:cs="Arial"/>
                <w:b/>
                <w:sz w:val="44"/>
                <w:szCs w:val="32"/>
                <w:lang w:val="el-GR"/>
              </w:rPr>
            </w:pPr>
            <w:r w:rsidRPr="00622D8C">
              <w:rPr>
                <w:rFonts w:asciiTheme="minorHAnsi" w:hAnsiTheme="minorHAnsi" w:cs="Arial"/>
                <w:b/>
                <w:sz w:val="44"/>
                <w:szCs w:val="32"/>
                <w:lang w:val="el-GR"/>
              </w:rPr>
              <w:t>Τέλος Ενότητας</w:t>
            </w: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p w:rsidR="00EC5992" w:rsidRPr="00622D8C" w:rsidRDefault="00EC5992" w:rsidP="00EC5992">
            <w:pPr>
              <w:rPr>
                <w:rFonts w:asciiTheme="minorHAnsi" w:hAnsiTheme="minorHAnsi" w:cs="Arial"/>
                <w:b/>
                <w:sz w:val="44"/>
                <w:szCs w:val="32"/>
                <w:lang w:val="el-GR"/>
              </w:rPr>
            </w:pPr>
          </w:p>
        </w:tc>
      </w:tr>
      <w:tr w:rsidR="003A5263" w:rsidRPr="00622D8C" w:rsidTr="00EC5992">
        <w:trPr>
          <w:trHeight w:val="2592"/>
        </w:trPr>
        <w:tc>
          <w:tcPr>
            <w:tcW w:w="8612" w:type="dxa"/>
          </w:tcPr>
          <w:p w:rsidR="00EC5992" w:rsidRPr="00622D8C" w:rsidRDefault="00EC5992" w:rsidP="00EC5992">
            <w:pPr>
              <w:rPr>
                <w:rFonts w:asciiTheme="minorHAnsi" w:hAnsiTheme="minorHAnsi" w:cs="Arial"/>
                <w:b/>
                <w:sz w:val="32"/>
                <w:szCs w:val="32"/>
                <w:lang w:val="el-GR"/>
              </w:rPr>
            </w:pPr>
            <w:r w:rsidRPr="00622D8C">
              <w:rPr>
                <w:rFonts w:asciiTheme="minorHAnsi" w:hAnsiTheme="minorHAnsi" w:cs="Arial"/>
                <w:b/>
                <w:sz w:val="32"/>
                <w:szCs w:val="32"/>
                <w:lang w:val="el-GR"/>
              </w:rPr>
              <w:t>Χρηματοδότηση</w:t>
            </w:r>
          </w:p>
          <w:p w:rsidR="00EC5992" w:rsidRPr="00622D8C" w:rsidRDefault="00EC5992" w:rsidP="00EC5992">
            <w:pPr>
              <w:rPr>
                <w:rFonts w:asciiTheme="minorHAnsi" w:hAnsiTheme="minorHAnsi" w:cs="Arial"/>
                <w:lang w:val="el-GR"/>
              </w:rPr>
            </w:pP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παρόν εκπαιδευτικό υλικό έχει αναπτυχθεί στα πλαίσια του εκπαιδευτικού έργου του διδάσκοντα.</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w:t>
            </w:r>
            <w:r w:rsidRPr="00622D8C">
              <w:rPr>
                <w:rFonts w:asciiTheme="minorHAnsi" w:hAnsiTheme="minorHAnsi" w:cs="Arial"/>
                <w:b/>
                <w:bCs/>
                <w:sz w:val="24"/>
                <w:szCs w:val="24"/>
                <w:lang w:val="el-GR"/>
              </w:rPr>
              <w:t xml:space="preserve">Ανοικτά Ακαδημαϊκά Μαθήματα στο </w:t>
            </w:r>
            <w:r w:rsidR="002312E0" w:rsidRPr="00622D8C">
              <w:rPr>
                <w:rFonts w:asciiTheme="minorHAnsi" w:hAnsiTheme="minorHAnsi" w:cs="Arial"/>
                <w:b/>
                <w:bCs/>
                <w:sz w:val="24"/>
                <w:szCs w:val="24"/>
                <w:lang w:val="el-GR"/>
              </w:rPr>
              <w:t>ΤΕΙ Αθήνας</w:t>
            </w:r>
            <w:r w:rsidRPr="00622D8C">
              <w:rPr>
                <w:rFonts w:asciiTheme="minorHAnsi" w:hAnsiTheme="minorHAnsi" w:cs="Arial"/>
                <w:sz w:val="24"/>
                <w:szCs w:val="24"/>
                <w:lang w:val="el-GR"/>
              </w:rPr>
              <w:t xml:space="preserve">» έχει χρηματοδοτήσει μόνο τη αναδιαμόρφωση του εκπαιδευτικού υλικού. </w:t>
            </w:r>
          </w:p>
          <w:p w:rsidR="00EC5992" w:rsidRPr="00622D8C" w:rsidRDefault="00EC5992" w:rsidP="00EC5992">
            <w:pPr>
              <w:numPr>
                <w:ilvl w:val="0"/>
                <w:numId w:val="5"/>
              </w:numPr>
              <w:tabs>
                <w:tab w:val="clear" w:pos="720"/>
                <w:tab w:val="num" w:pos="284"/>
              </w:tabs>
              <w:ind w:left="284" w:hanging="284"/>
              <w:jc w:val="both"/>
              <w:rPr>
                <w:rFonts w:asciiTheme="minorHAnsi" w:hAnsiTheme="minorHAnsi" w:cs="Arial"/>
                <w:sz w:val="24"/>
                <w:szCs w:val="24"/>
                <w:lang w:val="el-GR"/>
              </w:rPr>
            </w:pPr>
            <w:r w:rsidRPr="00622D8C">
              <w:rPr>
                <w:rFonts w:asciiTheme="minorHAnsi" w:hAnsiTheme="minorHAnsi" w:cs="Arial"/>
                <w:sz w:val="24"/>
                <w:szCs w:val="24"/>
                <w:lang w:val="el-GR"/>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3A5263" w:rsidRPr="00622D8C" w:rsidRDefault="00EC5992" w:rsidP="00034A28">
            <w:pPr>
              <w:rPr>
                <w:rFonts w:asciiTheme="minorHAnsi" w:hAnsiTheme="minorHAnsi" w:cs="Arial"/>
                <w:sz w:val="32"/>
                <w:szCs w:val="32"/>
                <w:lang w:val="el-GR"/>
              </w:rPr>
            </w:pPr>
            <w:r w:rsidRPr="00622D8C">
              <w:rPr>
                <w:rFonts w:asciiTheme="minorHAnsi" w:hAnsiTheme="minorHAnsi" w:cs="Arial"/>
                <w:noProof/>
                <w:sz w:val="32"/>
                <w:szCs w:val="32"/>
                <w:lang w:val="el-GR" w:eastAsia="el-GR" w:bidi="ar-SA"/>
              </w:rPr>
              <w:drawing>
                <wp:inline distT="0" distB="0" distL="0" distR="0" wp14:anchorId="5E913E22" wp14:editId="050995DE">
                  <wp:extent cx="5264785" cy="120037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Λογότυπο Επιχειρησιακού Προγράμματος Εκπαίδευση και Δια βίου Μάθηση"/>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64785" cy="1200370"/>
                          </a:xfrm>
                          <a:prstGeom prst="rect">
                            <a:avLst/>
                          </a:prstGeom>
                          <a:noFill/>
                        </pic:spPr>
                      </pic:pic>
                    </a:graphicData>
                  </a:graphic>
                </wp:inline>
              </w:drawing>
            </w:r>
          </w:p>
        </w:tc>
      </w:tr>
    </w:tbl>
    <w:p w:rsidR="00622D8C" w:rsidRPr="00622D8C" w:rsidRDefault="00622D8C" w:rsidP="0040090D">
      <w:pPr>
        <w:spacing w:after="360"/>
        <w:rPr>
          <w:rFonts w:asciiTheme="minorHAnsi" w:eastAsia="Times New Roman" w:hAnsiTheme="minorHAnsi" w:cs="Times New Roman"/>
          <w:b/>
          <w:sz w:val="32"/>
          <w:szCs w:val="32"/>
          <w:lang w:val="el-GR"/>
        </w:rPr>
      </w:pPr>
      <w:r w:rsidRPr="00622D8C">
        <w:rPr>
          <w:rFonts w:asciiTheme="minorHAnsi" w:eastAsia="Times New Roman" w:hAnsiTheme="minorHAnsi" w:cs="Times New Roman"/>
          <w:b/>
          <w:sz w:val="32"/>
          <w:szCs w:val="32"/>
          <w:lang w:val="el-GR"/>
        </w:rPr>
        <w:lastRenderedPageBreak/>
        <w:t>Σημειώματα</w:t>
      </w: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Αναφοράς</w:t>
      </w:r>
    </w:p>
    <w:p w:rsidR="00622D8C" w:rsidRPr="00622D8C" w:rsidRDefault="00622D8C" w:rsidP="00622D8C">
      <w:pPr>
        <w:rPr>
          <w:rFonts w:asciiTheme="minorHAnsi" w:hAnsiTheme="minorHAnsi"/>
          <w:lang w:val="el-GR"/>
        </w:rPr>
      </w:pPr>
      <w:proofErr w:type="gramStart"/>
      <w:r w:rsidRPr="00622D8C">
        <w:rPr>
          <w:rFonts w:asciiTheme="minorHAnsi" w:hAnsiTheme="minorHAnsi"/>
        </w:rPr>
        <w:t>Copyright</w:t>
      </w:r>
      <w:r w:rsidRPr="00622D8C">
        <w:rPr>
          <w:rFonts w:asciiTheme="minorHAnsi" w:hAnsiTheme="minorHAnsi"/>
          <w:lang w:val="el-GR"/>
        </w:rPr>
        <w:t xml:space="preserve"> </w:t>
      </w:r>
      <w:r w:rsidR="00670635">
        <w:rPr>
          <w:rFonts w:asciiTheme="minorHAnsi" w:hAnsiTheme="minorHAnsi"/>
          <w:lang w:val="el-GR"/>
        </w:rPr>
        <w:t>ΤΕΙ Αθήνας</w:t>
      </w:r>
      <w:r w:rsidRPr="00622D8C">
        <w:rPr>
          <w:rFonts w:asciiTheme="minorHAnsi" w:hAnsiTheme="minorHAnsi"/>
          <w:lang w:val="el-GR"/>
        </w:rPr>
        <w:t xml:space="preserve">, </w:t>
      </w:r>
      <w:r w:rsidR="00C04DFB" w:rsidRPr="00C04DFB">
        <w:rPr>
          <w:rFonts w:asciiTheme="minorHAnsi" w:hAnsiTheme="minorHAnsi"/>
        </w:rPr>
        <w:t>Ομάδα Ανάπτυξης Ανοιχτών Ακαδημαϊκών Μαθημάτων</w:t>
      </w:r>
      <w:r w:rsidRPr="00C04DFB">
        <w:rPr>
          <w:rFonts w:asciiTheme="minorHAnsi" w:hAnsiTheme="minorHAnsi"/>
        </w:rPr>
        <w:t>, 2014.</w:t>
      </w:r>
      <w:proofErr w:type="gramEnd"/>
      <w:r w:rsidRPr="00C04DFB">
        <w:rPr>
          <w:rFonts w:asciiTheme="minorHAnsi" w:hAnsiTheme="minorHAnsi"/>
        </w:rPr>
        <w:t xml:space="preserve"> </w:t>
      </w:r>
      <w:r w:rsidR="00C04DFB" w:rsidRPr="00C04DFB">
        <w:rPr>
          <w:rFonts w:asciiTheme="minorHAnsi" w:hAnsiTheme="minorHAnsi"/>
        </w:rPr>
        <w:t>Ομάδα Ανάπτυξης Ανοιχτών Ακαδημαϊκών Μαθημάτων</w:t>
      </w:r>
      <w:r w:rsidRPr="00C04DFB">
        <w:rPr>
          <w:rFonts w:asciiTheme="minorHAnsi" w:hAnsiTheme="minorHAnsi"/>
        </w:rPr>
        <w:t>. «</w:t>
      </w:r>
      <w:r w:rsidR="00C04DFB" w:rsidRPr="00C04DFB">
        <w:rPr>
          <w:rFonts w:asciiTheme="minorHAnsi" w:hAnsiTheme="minorHAnsi"/>
        </w:rPr>
        <w:t xml:space="preserve">Οδηγός για τη δημιουργία μαθήματος Α- </w:t>
      </w:r>
      <w:proofErr w:type="spellStart"/>
      <w:r w:rsidR="00C04DFB" w:rsidRPr="00C04DFB">
        <w:rPr>
          <w:rFonts w:asciiTheme="minorHAnsi" w:hAnsiTheme="minorHAnsi"/>
        </w:rPr>
        <w:t>podcast</w:t>
      </w:r>
      <w:proofErr w:type="spellEnd"/>
      <w:r w:rsidR="00C04DFB" w:rsidRPr="00C04DFB">
        <w:rPr>
          <w:rFonts w:asciiTheme="minorHAnsi" w:hAnsiTheme="minorHAnsi"/>
        </w:rPr>
        <w:t xml:space="preserve"> με το λογισμικό </w:t>
      </w:r>
      <w:proofErr w:type="spellStart"/>
      <w:r w:rsidR="00C04DFB" w:rsidRPr="00C04DFB">
        <w:rPr>
          <w:rFonts w:asciiTheme="minorHAnsi" w:hAnsiTheme="minorHAnsi"/>
        </w:rPr>
        <w:t>Camtasia</w:t>
      </w:r>
      <w:proofErr w:type="spellEnd"/>
      <w:r w:rsidRPr="00C04DFB">
        <w:rPr>
          <w:rFonts w:asciiTheme="minorHAnsi" w:hAnsiTheme="minorHAnsi"/>
        </w:rPr>
        <w:t>». Έκδοση:</w:t>
      </w:r>
      <w:r w:rsidRPr="00622D8C">
        <w:rPr>
          <w:rFonts w:asciiTheme="minorHAnsi" w:hAnsiTheme="minorHAnsi"/>
          <w:lang w:val="el-GR"/>
        </w:rPr>
        <w:t xml:space="preserve"> 1.0. Αθήνα 2014. Διαθέσιμο από τη δικτυακή διεύθυνση: </w:t>
      </w:r>
      <w:hyperlink r:id="rId39" w:history="1">
        <w:proofErr w:type="spellStart"/>
        <w:r w:rsidR="00670635" w:rsidRPr="00670635">
          <w:rPr>
            <w:rStyle w:val="Hyperlink"/>
            <w:rFonts w:asciiTheme="minorHAnsi" w:hAnsiTheme="minorHAnsi"/>
            <w:lang w:val="el-GR"/>
          </w:rPr>
          <w:t>ocp.teiath.gr</w:t>
        </w:r>
        <w:proofErr w:type="spellEnd"/>
      </w:hyperlink>
      <w:r w:rsidRPr="000023C0">
        <w:rPr>
          <w:rFonts w:asciiTheme="minorHAnsi" w:hAnsiTheme="minorHAnsi"/>
          <w:color w:val="1F497D" w:themeColor="text2"/>
          <w:lang w:val="el-GR"/>
        </w:rPr>
        <w:t>.</w:t>
      </w:r>
    </w:p>
    <w:p w:rsidR="00622D8C" w:rsidRPr="00622D8C" w:rsidRDefault="00622D8C" w:rsidP="00622D8C">
      <w:pPr>
        <w:rPr>
          <w:rFonts w:asciiTheme="minorHAnsi" w:eastAsia="Times New Roman" w:hAnsiTheme="minorHAnsi" w:cs="Times New Roman"/>
          <w:b/>
          <w:sz w:val="24"/>
          <w:szCs w:val="32"/>
          <w:lang w:val="el-GR"/>
        </w:rPr>
      </w:pPr>
    </w:p>
    <w:p w:rsidR="00622D8C" w:rsidRPr="00622D8C" w:rsidRDefault="00622D8C" w:rsidP="00622D8C">
      <w:pPr>
        <w:rPr>
          <w:rFonts w:asciiTheme="minorHAnsi" w:eastAsia="Times New Roman" w:hAnsiTheme="minorHAnsi" w:cs="Times New Roman"/>
          <w:b/>
          <w:sz w:val="24"/>
          <w:szCs w:val="32"/>
          <w:lang w:val="el-GR"/>
        </w:rPr>
      </w:pPr>
      <w:r w:rsidRPr="00622D8C">
        <w:rPr>
          <w:rFonts w:asciiTheme="minorHAnsi" w:eastAsia="Times New Roman" w:hAnsiTheme="minorHAnsi" w:cs="Times New Roman"/>
          <w:b/>
          <w:sz w:val="24"/>
          <w:szCs w:val="32"/>
          <w:lang w:val="el-GR"/>
        </w:rPr>
        <w:t>Σημείωμα Αδειοδότησης</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Οι όροι χρήσης των έργων τρίτων επεξηγούνται στη διαφάνεια  «Επεξήγηση όρων χρήσης έργων τρίτων». </w:t>
      </w:r>
    </w:p>
    <w:p w:rsidR="00794F0C" w:rsidRPr="00794F0C" w:rsidRDefault="00794F0C" w:rsidP="00794F0C">
      <w:pPr>
        <w:rPr>
          <w:rFonts w:asciiTheme="minorHAnsi" w:hAnsiTheme="minorHAnsi"/>
          <w:lang w:val="el-GR"/>
        </w:rPr>
      </w:pPr>
      <w:r w:rsidRPr="00794F0C">
        <w:rPr>
          <w:rFonts w:asciiTheme="minorHAnsi" w:hAnsiTheme="minorHAnsi"/>
          <w:lang w:val="el-GR"/>
        </w:rPr>
        <w:t xml:space="preserve">Τα έργα για τα οποία έχει ζητηθεί άδεια  αναφέρονται στο «Σημείωμα  Χρήσης Έργων Τρίτων». </w:t>
      </w:r>
    </w:p>
    <w:p w:rsidR="00622D8C" w:rsidRPr="00622D8C" w:rsidRDefault="00622D8C" w:rsidP="00622D8C">
      <w:pPr>
        <w:jc w:val="center"/>
        <w:rPr>
          <w:rFonts w:asciiTheme="minorHAnsi" w:hAnsiTheme="minorHAnsi"/>
          <w:lang w:val="el-GR"/>
        </w:rPr>
      </w:pPr>
      <w:r w:rsidRPr="00622D8C">
        <w:rPr>
          <w:rFonts w:asciiTheme="minorHAnsi" w:hAnsiTheme="minorHAnsi"/>
          <w:noProof/>
          <w:lang w:val="el-GR" w:eastAsia="el-GR" w:bidi="ar-SA"/>
        </w:rPr>
        <w:drawing>
          <wp:inline distT="0" distB="0" distL="0" distR="0" wp14:anchorId="2A0C010B" wp14:editId="2990D100">
            <wp:extent cx="1648800" cy="576000"/>
            <wp:effectExtent l="0" t="0" r="8890" b="0"/>
            <wp:docPr id="2056" name="Picture 22" descr="Λογότυπο για Άδειες χρήσης Creative Commons BY-NC-S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41"/>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[1] http://creativecommons.org/licenses/by-nc-sa/4.0/ </w:t>
      </w:r>
    </w:p>
    <w:p w:rsidR="00794F0C" w:rsidRPr="00194318" w:rsidRDefault="00794F0C" w:rsidP="00794F0C">
      <w:pPr>
        <w:spacing w:before="120" w:after="0" w:line="240" w:lineRule="auto"/>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 xml:space="preserve">Ως </w:t>
      </w:r>
      <w:r w:rsidRPr="00194318">
        <w:rPr>
          <w:rFonts w:asciiTheme="minorHAnsi" w:hAnsi="Calibri"/>
          <w:b/>
          <w:bCs/>
          <w:color w:val="000000" w:themeColor="text1"/>
          <w:kern w:val="24"/>
          <w:lang w:val="el-GR" w:eastAsia="el-GR" w:bidi="ar-SA"/>
        </w:rPr>
        <w:t>Μη Εμπορική</w:t>
      </w:r>
      <w:r w:rsidRPr="00194318">
        <w:rPr>
          <w:rFonts w:asciiTheme="minorHAnsi" w:hAnsi="Calibri"/>
          <w:color w:val="000000" w:themeColor="text1"/>
          <w:kern w:val="24"/>
          <w:lang w:val="el-GR" w:eastAsia="el-GR" w:bidi="ar-SA"/>
        </w:rPr>
        <w:t xml:space="preserve"> ορίζεται η χρήση:</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 δεν περιλαμβάνει άμεσο ή έμμεσο οικονομικό όφελος από την χρήση του έργου, για το διανομέα του έργου και αδειοδόχο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περιλαμβάνει οικονομική συναλλαγή ως προϋπόθεση για τη χρήση ή πρόσβαση στο έργο</w:t>
      </w:r>
    </w:p>
    <w:p w:rsidR="00794F0C" w:rsidRPr="00194318" w:rsidRDefault="00794F0C" w:rsidP="00794F0C">
      <w:pPr>
        <w:numPr>
          <w:ilvl w:val="0"/>
          <w:numId w:val="42"/>
        </w:numPr>
        <w:spacing w:after="0" w:line="240" w:lineRule="auto"/>
        <w:ind w:left="1267"/>
        <w:contextualSpacing/>
        <w:textAlignment w:val="baseline"/>
        <w:rPr>
          <w:rFonts w:ascii="Times New Roman" w:eastAsia="Times New Roman" w:hAnsi="Times New Roman" w:cs="Times New Roman"/>
          <w:lang w:val="el-GR" w:eastAsia="el-GR" w:bidi="ar-SA"/>
        </w:rPr>
      </w:pPr>
      <w:r w:rsidRPr="00194318">
        <w:rPr>
          <w:rFonts w:asciiTheme="minorHAnsi" w:hAnsi="Calibri"/>
          <w:color w:val="000000" w:themeColor="text1"/>
          <w:kern w:val="24"/>
          <w:lang w:val="el-GR" w:eastAsia="el-GR" w:bidi="ar-SA"/>
        </w:rPr>
        <w:t>που</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δεν προσπορίζει στο διανομέα του έργου και</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αδειοδόχο</w:t>
      </w:r>
      <w:r w:rsidRPr="00194318">
        <w:rPr>
          <w:rFonts w:asciiTheme="minorHAnsi" w:hAnsi="Calibri"/>
          <w:color w:val="000000" w:themeColor="text1"/>
          <w:kern w:val="24"/>
          <w:lang w:val="en-GB" w:eastAsia="el-GR" w:bidi="ar-SA"/>
        </w:rPr>
        <w:t> </w:t>
      </w:r>
      <w:r w:rsidRPr="00194318">
        <w:rPr>
          <w:rFonts w:asciiTheme="minorHAnsi" w:hAnsi="Calibri"/>
          <w:color w:val="000000" w:themeColor="text1"/>
          <w:kern w:val="24"/>
          <w:lang w:val="el-GR" w:eastAsia="el-GR" w:bidi="ar-SA"/>
        </w:rPr>
        <w:t>έμμεσο οικονομικό όφελος (π.χ. διαφημίσεις) από την προβολή του έργου σε διαδικτυακό τόπο</w:t>
      </w:r>
    </w:p>
    <w:p w:rsidR="00794F0C" w:rsidRPr="00194318" w:rsidRDefault="00794F0C" w:rsidP="00794F0C">
      <w:pPr>
        <w:spacing w:before="120" w:after="0" w:line="240" w:lineRule="auto"/>
        <w:textAlignment w:val="baseline"/>
        <w:rPr>
          <w:rFonts w:asciiTheme="minorHAnsi" w:hAnsi="Calibri"/>
          <w:color w:val="000000" w:themeColor="text1"/>
          <w:kern w:val="24"/>
          <w:lang w:val="el-GR" w:eastAsia="el-GR" w:bidi="ar-SA"/>
        </w:rPr>
      </w:pPr>
      <w:r w:rsidRPr="00194318">
        <w:rPr>
          <w:rFonts w:asciiTheme="minorHAnsi" w:hAnsi="Calibri"/>
          <w:color w:val="000000" w:themeColor="text1"/>
          <w:kern w:val="24"/>
          <w:lang w:val="el-GR" w:eastAsia="el-GR" w:bidi="ar-SA"/>
        </w:rPr>
        <w:t>Ο δικαιούχος μπορεί να παρέχει στον αδειοδόχο ξεχωριστή άδεια να χρησιμοποιεί το έργο για εμπορική χρήση, εφόσον αυτό του ζητηθεί.</w:t>
      </w:r>
    </w:p>
    <w:p w:rsidR="00794F0C" w:rsidRPr="00FE7731" w:rsidRDefault="00794F0C">
      <w:pPr>
        <w:rPr>
          <w:rFonts w:asciiTheme="minorHAnsi" w:hAnsi="Calibri"/>
          <w:color w:val="000000" w:themeColor="text1"/>
          <w:kern w:val="24"/>
          <w:sz w:val="24"/>
          <w:szCs w:val="24"/>
          <w:lang w:val="el-GR" w:eastAsia="el-GR" w:bidi="ar-SA"/>
        </w:rPr>
      </w:pPr>
      <w:r w:rsidRPr="00FE7731">
        <w:rPr>
          <w:rFonts w:asciiTheme="minorHAnsi" w:hAnsi="Calibri"/>
          <w:color w:val="000000" w:themeColor="text1"/>
          <w:kern w:val="24"/>
          <w:sz w:val="24"/>
          <w:szCs w:val="24"/>
          <w:lang w:val="el-GR" w:eastAsia="el-GR" w:bidi="ar-SA"/>
        </w:rPr>
        <w:br w:type="page"/>
      </w:r>
    </w:p>
    <w:p w:rsidR="00794F0C" w:rsidRPr="00794F0C" w:rsidRDefault="00794F0C" w:rsidP="00794F0C">
      <w:pPr>
        <w:spacing w:before="120" w:after="0" w:line="240" w:lineRule="auto"/>
        <w:textAlignment w:val="baseline"/>
        <w:rPr>
          <w:rFonts w:asciiTheme="minorHAnsi" w:eastAsia="Times New Roman" w:hAnsiTheme="minorHAnsi" w:cs="Times New Roman"/>
          <w:sz w:val="24"/>
          <w:szCs w:val="24"/>
          <w:lang w:val="el-GR" w:eastAsia="el-GR" w:bidi="ar-SA"/>
        </w:rPr>
      </w:pPr>
      <w:r w:rsidRPr="00794F0C">
        <w:rPr>
          <w:rFonts w:asciiTheme="minorHAnsi" w:eastAsia="Times New Roman" w:hAnsiTheme="minorHAnsi" w:cs="Times New Roman"/>
          <w:b/>
          <w:bCs/>
          <w:sz w:val="24"/>
          <w:szCs w:val="24"/>
          <w:lang w:val="el-GR" w:eastAsia="el-GR"/>
        </w:rPr>
        <w:lastRenderedPageBreak/>
        <w:t>Επεξήγηση όρων χρήσης έργων τρίτων</w:t>
      </w:r>
    </w:p>
    <w:p w:rsidR="00622D8C" w:rsidRDefault="00622D8C" w:rsidP="00622D8C">
      <w:pPr>
        <w:rPr>
          <w:rFonts w:asciiTheme="minorHAnsi" w:hAnsiTheme="minorHAnsi"/>
          <w:lang w:val="el-GR"/>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6429"/>
      </w:tblGrid>
      <w:tr w:rsidR="00794F0C" w:rsidRPr="00C04DFB" w:rsidTr="003E07B6">
        <w:tc>
          <w:tcPr>
            <w:tcW w:w="2093" w:type="dxa"/>
          </w:tcPr>
          <w:p w:rsidR="00794F0C" w:rsidRPr="00021A16" w:rsidRDefault="00794F0C" w:rsidP="00622D8C">
            <w:pPr>
              <w:rPr>
                <w:rFonts w:asciiTheme="minorHAnsi" w:hAnsiTheme="minorHAnsi"/>
                <w:sz w:val="36"/>
                <w:szCs w:val="36"/>
                <w:lang w:val="el-GR"/>
              </w:rPr>
            </w:pPr>
            <w:r w:rsidRPr="00021A16">
              <w:rPr>
                <w:rFonts w:asciiTheme="minorHAnsi" w:hAnsiTheme="minorHAnsi"/>
                <w:sz w:val="36"/>
                <w:szCs w:val="36"/>
                <w:lang w:val="el-GR"/>
              </w:rPr>
              <w:t>©</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Δεν επιτρέπεται η επαναχρησιμοποίηση του έργου, παρά μόνο εάν ζητηθεί εκ νέου άδεια από το δημιουργό.</w:t>
            </w:r>
          </w:p>
        </w:tc>
      </w:tr>
      <w:tr w:rsidR="00794F0C" w:rsidRPr="00C04DFB"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w:t>
            </w:r>
          </w:p>
        </w:tc>
        <w:tc>
          <w:tcPr>
            <w:tcW w:w="6429" w:type="dxa"/>
          </w:tcPr>
          <w:p w:rsidR="00794F0C" w:rsidRDefault="00794F0C" w:rsidP="00794F0C">
            <w:pPr>
              <w:tabs>
                <w:tab w:val="left" w:pos="1263"/>
              </w:tabs>
              <w:rPr>
                <w:rFonts w:asciiTheme="minorHAnsi" w:hAnsiTheme="minorHAnsi"/>
                <w:lang w:val="el-GR"/>
              </w:rPr>
            </w:pPr>
            <w:r w:rsidRPr="00794F0C">
              <w:rPr>
                <w:rFonts w:asciiTheme="minorHAnsi" w:hAnsiTheme="minorHAnsi"/>
                <w:lang w:val="el-GR"/>
              </w:rPr>
              <w:t>Επιτρέπεται η επαναχρησιμοποίηση του έργου και η δημιουργία παραγώγων αυτού με απλή αναφορά του δημιουργού.</w:t>
            </w:r>
          </w:p>
        </w:tc>
      </w:tr>
      <w:tr w:rsidR="00794F0C" w:rsidRPr="00C04DFB"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CC-BY-SA</w:t>
            </w:r>
          </w:p>
        </w:tc>
        <w:tc>
          <w:tcPr>
            <w:tcW w:w="6429" w:type="dxa"/>
          </w:tcPr>
          <w:p w:rsidR="00794F0C" w:rsidRDefault="00794F0C" w:rsidP="00622D8C">
            <w:pPr>
              <w:rPr>
                <w:rFonts w:asciiTheme="minorHAnsi" w:hAnsiTheme="minorHAnsi"/>
                <w:lang w:val="el-GR"/>
              </w:rPr>
            </w:pPr>
            <w:r w:rsidRPr="00794F0C">
              <w:rPr>
                <w:rFonts w:asciiTheme="minorHAnsi" w:hAnsiTheme="minorHAnsi"/>
                <w:lang w:val="el-GR"/>
              </w:rPr>
              <w:t>Επιτρέπεται η επαναχρησιμοποίηση του έργου με αναφορά του δημιουργού, και διάθεση του έργου ή του παράγωγου αυτού με την ίδια άδεια.</w:t>
            </w:r>
          </w:p>
        </w:tc>
      </w:tr>
      <w:tr w:rsidR="00794F0C" w:rsidTr="003E07B6">
        <w:tc>
          <w:tcPr>
            <w:tcW w:w="2093" w:type="dxa"/>
          </w:tcPr>
          <w:p w:rsidR="00794F0C" w:rsidRDefault="00794F0C" w:rsidP="00794F0C">
            <w:pPr>
              <w:rPr>
                <w:rFonts w:asciiTheme="minorHAnsi" w:hAnsiTheme="minorHAnsi"/>
                <w:lang w:val="el-GR"/>
              </w:rPr>
            </w:pPr>
            <w:r w:rsidRPr="00794F0C">
              <w:rPr>
                <w:rFonts w:asciiTheme="minorHAnsi" w:hAnsiTheme="minorHAnsi"/>
                <w:lang w:val="el-GR"/>
              </w:rPr>
              <w:t>διαθέσιμο με άδεια CC-BY-ND</w:t>
            </w:r>
          </w:p>
        </w:tc>
        <w:tc>
          <w:tcPr>
            <w:tcW w:w="6429" w:type="dxa"/>
          </w:tcPr>
          <w:p w:rsidR="00794F0C" w:rsidRDefault="00794F0C" w:rsidP="00794F0C">
            <w:pPr>
              <w:tabs>
                <w:tab w:val="left" w:pos="1562"/>
              </w:tabs>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δημιουργία παραγώγων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w:t>
            </w:r>
          </w:p>
        </w:tc>
        <w:tc>
          <w:tcPr>
            <w:tcW w:w="6429" w:type="dxa"/>
          </w:tcPr>
          <w:p w:rsidR="00794F0C" w:rsidRDefault="00794F0C" w:rsidP="00794F0C">
            <w:pPr>
              <w:rPr>
                <w:rFonts w:asciiTheme="minorHAnsi" w:hAnsiTheme="minorHAnsi"/>
                <w:lang w:val="el-GR"/>
              </w:rPr>
            </w:pPr>
            <w:r w:rsidRPr="00794F0C">
              <w:rPr>
                <w:rFonts w:asciiTheme="minorHAnsi" w:hAnsiTheme="minorHAnsi"/>
                <w:lang w:val="el-GR"/>
              </w:rPr>
              <w:t>Επιτρέπεται η επαναχρησιμοποίηση του έρ</w:t>
            </w:r>
            <w:r>
              <w:rPr>
                <w:rFonts w:asciiTheme="minorHAnsi" w:hAnsiTheme="minorHAnsi"/>
                <w:lang w:val="el-GR"/>
              </w:rPr>
              <w:t xml:space="preserve">γου με αναφορά του δημιουργού. </w:t>
            </w:r>
            <w:r w:rsidRPr="00794F0C">
              <w:rPr>
                <w:rFonts w:asciiTheme="minorHAnsi" w:hAnsiTheme="minorHAnsi"/>
                <w:lang w:val="el-GR"/>
              </w:rPr>
              <w:t>Δεν επιτρέπεται η εμπορική χρήση του έργου.</w:t>
            </w:r>
          </w:p>
        </w:tc>
      </w:tr>
      <w:tr w:rsidR="00794F0C" w:rsidTr="003E07B6">
        <w:tc>
          <w:tcPr>
            <w:tcW w:w="2093" w:type="dxa"/>
          </w:tcPr>
          <w:p w:rsidR="00794F0C" w:rsidRDefault="00794F0C" w:rsidP="00622D8C">
            <w:pPr>
              <w:rPr>
                <w:rFonts w:asciiTheme="minorHAnsi" w:hAnsiTheme="minorHAnsi"/>
                <w:lang w:val="el-GR"/>
              </w:rPr>
            </w:pPr>
            <w:r w:rsidRPr="00794F0C">
              <w:rPr>
                <w:rFonts w:asciiTheme="minorHAnsi" w:hAnsiTheme="minorHAnsi"/>
                <w:lang w:val="el-GR"/>
              </w:rPr>
              <w:t>διαθέσιμο με άδεια CC-BY-NC-SA</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w:t>
            </w:r>
            <w:r>
              <w:rPr>
                <w:rFonts w:asciiTheme="minorHAnsi" w:hAnsiTheme="minorHAnsi"/>
                <w:lang w:val="el-GR"/>
              </w:rPr>
              <w:t xml:space="preserve">ργου με αναφορά του δημιουργού </w:t>
            </w:r>
            <w:r w:rsidRPr="00021A16">
              <w:rPr>
                <w:rFonts w:asciiTheme="minorHAnsi" w:hAnsiTheme="minorHAnsi"/>
                <w:lang w:val="el-GR"/>
              </w:rPr>
              <w:t>και διάθεση του έργου ή του πα</w:t>
            </w:r>
            <w:r>
              <w:rPr>
                <w:rFonts w:asciiTheme="minorHAnsi" w:hAnsiTheme="minorHAnsi"/>
                <w:lang w:val="el-GR"/>
              </w:rPr>
              <w:t xml:space="preserve">ράγωγου αυτού με την ίδια άδεια. </w:t>
            </w:r>
            <w:r w:rsidRPr="00021A16">
              <w:rPr>
                <w:rFonts w:asciiTheme="minorHAnsi" w:hAnsiTheme="minorHAnsi"/>
                <w:lang w:val="el-GR"/>
              </w:rPr>
              <w:t>Δεν επιτρέπεται η εμπορική χρήση του έργου.</w:t>
            </w:r>
          </w:p>
        </w:tc>
      </w:tr>
      <w:tr w:rsidR="00794F0C" w:rsidRPr="00C04DFB"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CC-BY-NC-ND</w:t>
            </w:r>
          </w:p>
        </w:tc>
        <w:tc>
          <w:tcPr>
            <w:tcW w:w="6429" w:type="dxa"/>
          </w:tcPr>
          <w:p w:rsidR="00794F0C" w:rsidRDefault="00021A16" w:rsidP="00021A16">
            <w:pPr>
              <w:rPr>
                <w:rFonts w:asciiTheme="minorHAnsi" w:hAnsiTheme="minorHAnsi"/>
                <w:lang w:val="el-GR"/>
              </w:rPr>
            </w:pPr>
            <w:r w:rsidRPr="00021A16">
              <w:rPr>
                <w:rFonts w:asciiTheme="minorHAnsi" w:hAnsiTheme="minorHAnsi"/>
                <w:lang w:val="el-GR"/>
              </w:rPr>
              <w:t>Επιτρέπεται η επαναχρησιμοποίηση του έργου με αναφορά του δημιουργού.</w:t>
            </w:r>
            <w:r>
              <w:rPr>
                <w:rFonts w:asciiTheme="minorHAnsi" w:hAnsiTheme="minorHAnsi"/>
                <w:lang w:val="el-GR"/>
              </w:rPr>
              <w:t xml:space="preserve"> </w:t>
            </w:r>
            <w:r w:rsidRPr="00021A16">
              <w:rPr>
                <w:rFonts w:asciiTheme="minorHAnsi" w:hAnsiTheme="minorHAnsi"/>
                <w:lang w:val="el-GR"/>
              </w:rPr>
              <w:t>Δεν επιτρέπεται η εμπορική χρήση του έργου και η δημιουργία παραγώγων του.</w:t>
            </w:r>
          </w:p>
        </w:tc>
      </w:tr>
      <w:tr w:rsidR="00794F0C" w:rsidRPr="00C04DFB" w:rsidTr="003E07B6">
        <w:tc>
          <w:tcPr>
            <w:tcW w:w="2093" w:type="dxa"/>
          </w:tcPr>
          <w:p w:rsidR="00794F0C" w:rsidRDefault="00021A16" w:rsidP="00021A16">
            <w:pPr>
              <w:rPr>
                <w:rFonts w:asciiTheme="minorHAnsi" w:hAnsiTheme="minorHAnsi"/>
                <w:lang w:val="el-GR"/>
              </w:rPr>
            </w:pPr>
            <w:r w:rsidRPr="00021A16">
              <w:rPr>
                <w:rFonts w:asciiTheme="minorHAnsi" w:hAnsiTheme="minorHAnsi"/>
                <w:lang w:val="el-GR"/>
              </w:rPr>
              <w:t>διαθέσιμο με άδεια CC0 Public Domain</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C04DFB"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διαθέσιμο ως κοινό κτήμα</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Επιτρέπεται η επαναχρησιμοποίηση του έργου, η δημιουργία παραγώγων αυτού και η εμπορική του χρήση, χωρίς αναφορά του δημιουργού.</w:t>
            </w:r>
          </w:p>
        </w:tc>
      </w:tr>
      <w:tr w:rsidR="00794F0C" w:rsidRPr="00C04DFB" w:rsidTr="003E07B6">
        <w:tc>
          <w:tcPr>
            <w:tcW w:w="2093" w:type="dxa"/>
          </w:tcPr>
          <w:p w:rsidR="00794F0C" w:rsidRDefault="00021A16" w:rsidP="00622D8C">
            <w:pPr>
              <w:rPr>
                <w:rFonts w:asciiTheme="minorHAnsi" w:hAnsiTheme="minorHAnsi"/>
                <w:lang w:val="el-GR"/>
              </w:rPr>
            </w:pPr>
            <w:r w:rsidRPr="00021A16">
              <w:rPr>
                <w:rFonts w:asciiTheme="minorHAnsi" w:hAnsiTheme="minorHAnsi"/>
                <w:lang w:val="el-GR"/>
              </w:rPr>
              <w:t>χωρίς σήμανση</w:t>
            </w:r>
          </w:p>
        </w:tc>
        <w:tc>
          <w:tcPr>
            <w:tcW w:w="6429" w:type="dxa"/>
          </w:tcPr>
          <w:p w:rsidR="00794F0C" w:rsidRDefault="00021A16" w:rsidP="00622D8C">
            <w:pPr>
              <w:rPr>
                <w:rFonts w:asciiTheme="minorHAnsi" w:hAnsiTheme="minorHAnsi"/>
                <w:lang w:val="el-GR"/>
              </w:rPr>
            </w:pPr>
            <w:r w:rsidRPr="00021A16">
              <w:rPr>
                <w:rFonts w:asciiTheme="minorHAnsi" w:hAnsiTheme="minorHAnsi"/>
                <w:lang w:val="el-GR"/>
              </w:rPr>
              <w:t>Συνήθως δεν επιτρέπεται η επαναχρησιμοποίηση του έργου.</w:t>
            </w:r>
          </w:p>
        </w:tc>
      </w:tr>
    </w:tbl>
    <w:p w:rsidR="00794F0C" w:rsidRPr="00794F0C" w:rsidRDefault="00794F0C" w:rsidP="00622D8C">
      <w:pPr>
        <w:rPr>
          <w:rFonts w:asciiTheme="minorHAnsi" w:hAnsiTheme="minorHAnsi"/>
          <w:lang w:val="el-GR"/>
        </w:rPr>
      </w:pPr>
    </w:p>
    <w:p w:rsidR="00021A16" w:rsidRDefault="00021A16" w:rsidP="00622D8C">
      <w:pPr>
        <w:rPr>
          <w:rFonts w:asciiTheme="minorHAnsi" w:eastAsia="Times New Roman" w:hAnsiTheme="minorHAnsi" w:cs="Times New Roman"/>
          <w:b/>
          <w:sz w:val="24"/>
          <w:szCs w:val="32"/>
          <w:lang w:val="el-GR"/>
        </w:rPr>
      </w:pPr>
    </w:p>
    <w:p w:rsidR="00622D8C" w:rsidRPr="00A36113" w:rsidRDefault="00622D8C" w:rsidP="00622D8C">
      <w:pPr>
        <w:rPr>
          <w:rFonts w:asciiTheme="minorHAnsi" w:eastAsia="Times New Roman" w:hAnsiTheme="minorHAnsi" w:cs="Times New Roman"/>
          <w:b/>
          <w:sz w:val="24"/>
          <w:szCs w:val="32"/>
          <w:lang w:val="el-GR"/>
        </w:rPr>
      </w:pPr>
      <w:r w:rsidRPr="00A36113">
        <w:rPr>
          <w:rFonts w:asciiTheme="minorHAnsi" w:eastAsia="Times New Roman" w:hAnsiTheme="minorHAnsi" w:cs="Times New Roman"/>
          <w:b/>
          <w:sz w:val="24"/>
          <w:szCs w:val="32"/>
          <w:lang w:val="el-GR"/>
        </w:rPr>
        <w:t>Διατήρηση Σημειωμάτων</w:t>
      </w:r>
    </w:p>
    <w:p w:rsidR="00622D8C" w:rsidRPr="00A36113" w:rsidRDefault="00622D8C" w:rsidP="00622D8C">
      <w:pPr>
        <w:pStyle w:val="ListParagraph"/>
        <w:numPr>
          <w:ilvl w:val="0"/>
          <w:numId w:val="1"/>
        </w:numPr>
        <w:rPr>
          <w:rFonts w:asciiTheme="minorHAnsi" w:hAnsiTheme="minorHAnsi"/>
          <w:lang w:val="el-GR"/>
        </w:rPr>
      </w:pPr>
      <w:r w:rsidRPr="00A36113">
        <w:rPr>
          <w:rFonts w:asciiTheme="minorHAnsi" w:hAnsiTheme="minorHAnsi"/>
          <w:lang w:val="el-GR"/>
        </w:rPr>
        <w:t>Οποιαδήποτε αναπαραγωγή ή διασκευή του υλικού θα πρέπει να συμπεριλαμβάνει:</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Αναφοράς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Αδειοδότησης</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 xml:space="preserve">η δήλωση Διατήρησης Σημειωμάτων </w:t>
      </w:r>
    </w:p>
    <w:p w:rsidR="00622D8C" w:rsidRPr="00A36113" w:rsidRDefault="00A36113" w:rsidP="00622D8C">
      <w:pPr>
        <w:pStyle w:val="ListParagraph"/>
        <w:numPr>
          <w:ilvl w:val="0"/>
          <w:numId w:val="1"/>
        </w:numPr>
        <w:rPr>
          <w:rFonts w:asciiTheme="minorHAnsi" w:hAnsiTheme="minorHAnsi"/>
          <w:lang w:val="el-GR"/>
        </w:rPr>
      </w:pPr>
      <w:r w:rsidRPr="00A36113">
        <w:rPr>
          <w:rFonts w:asciiTheme="minorHAnsi" w:hAnsiTheme="minorHAnsi"/>
          <w:lang w:val="el-GR"/>
        </w:rPr>
        <w:t>Τ</w:t>
      </w:r>
      <w:r w:rsidR="00622D8C" w:rsidRPr="00A36113">
        <w:rPr>
          <w:rFonts w:asciiTheme="minorHAnsi" w:hAnsiTheme="minorHAnsi"/>
          <w:lang w:val="el-GR"/>
        </w:rPr>
        <w:t>ο Σημείωμα Χρήσης Έργων Τρίτων (εφόσον υπάρχει)</w:t>
      </w:r>
      <w:r w:rsidRPr="00A36113">
        <w:rPr>
          <w:rFonts w:asciiTheme="minorHAnsi" w:hAnsiTheme="minorHAnsi"/>
          <w:lang w:val="el-GR"/>
        </w:rPr>
        <w:t xml:space="preserve"> </w:t>
      </w:r>
      <w:r w:rsidR="00622D8C" w:rsidRPr="00A36113">
        <w:rPr>
          <w:rFonts w:asciiTheme="minorHAnsi" w:hAnsiTheme="minorHAnsi"/>
          <w:lang w:val="el-GR"/>
        </w:rPr>
        <w:t>μαζί με τους συνοδευόμενους υπερσυνδέσμους.</w:t>
      </w:r>
    </w:p>
    <w:p w:rsidR="00B3399D" w:rsidRPr="00C04DFB" w:rsidRDefault="00B3399D" w:rsidP="00C04DFB">
      <w:pPr>
        <w:rPr>
          <w:rFonts w:asciiTheme="minorHAnsi" w:hAnsiTheme="minorHAnsi"/>
          <w:lang w:val="el-GR"/>
        </w:rPr>
      </w:pPr>
    </w:p>
    <w:sectPr w:rsidR="00B3399D" w:rsidRPr="00C04DFB" w:rsidSect="00E10403">
      <w:footerReference w:type="default" r:id="rId42"/>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263" w:rsidRDefault="00026263">
      <w:pPr>
        <w:spacing w:after="0" w:line="240" w:lineRule="auto"/>
      </w:pPr>
      <w:r>
        <w:separator/>
      </w:r>
    </w:p>
  </w:endnote>
  <w:endnote w:type="continuationSeparator" w:id="0">
    <w:p w:rsidR="00026263" w:rsidRDefault="00026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43" w:usb2="00000009" w:usb3="00000000" w:csb0="000001FF" w:csb1="00000000"/>
  </w:font>
  <w:font w:name="HellasArial">
    <w:altName w:val="Arial"/>
    <w:charset w:val="00"/>
    <w:family w:val="swiss"/>
    <w:pitch w:val="variable"/>
    <w:sig w:usb0="00000003" w:usb1="00000000" w:usb2="00000000" w:usb3="00000000" w:csb0="00000001"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4415106"/>
      <w:docPartObj>
        <w:docPartGallery w:val="Page Numbers (Bottom of Page)"/>
        <w:docPartUnique/>
      </w:docPartObj>
    </w:sdtPr>
    <w:sdtEndPr>
      <w:rPr>
        <w:sz w:val="28"/>
        <w:szCs w:val="28"/>
      </w:rPr>
    </w:sdtEndPr>
    <w:sdtContent>
      <w:p w:rsidR="00034A28" w:rsidRDefault="00034A28">
        <w:pPr>
          <w:pStyle w:val="Footer"/>
          <w:jc w:val="right"/>
        </w:pPr>
        <w:r w:rsidRPr="00AB5470">
          <w:rPr>
            <w:sz w:val="28"/>
            <w:szCs w:val="28"/>
          </w:rPr>
          <w:fldChar w:fldCharType="begin"/>
        </w:r>
        <w:r w:rsidRPr="00AB5470">
          <w:rPr>
            <w:sz w:val="28"/>
            <w:szCs w:val="28"/>
          </w:rPr>
          <w:instrText xml:space="preserve"> PAGE   \* MERGEFORMAT </w:instrText>
        </w:r>
        <w:r w:rsidRPr="00AB5470">
          <w:rPr>
            <w:sz w:val="28"/>
            <w:szCs w:val="28"/>
          </w:rPr>
          <w:fldChar w:fldCharType="separate"/>
        </w:r>
        <w:r w:rsidR="00C04DFB">
          <w:rPr>
            <w:noProof/>
            <w:sz w:val="28"/>
            <w:szCs w:val="28"/>
          </w:rPr>
          <w:t>2</w:t>
        </w:r>
        <w:r w:rsidRPr="00AB5470">
          <w:rPr>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263" w:rsidRDefault="00026263">
      <w:pPr>
        <w:spacing w:after="0" w:line="240" w:lineRule="auto"/>
      </w:pPr>
      <w:r>
        <w:separator/>
      </w:r>
    </w:p>
  </w:footnote>
  <w:footnote w:type="continuationSeparator" w:id="0">
    <w:p w:rsidR="00026263" w:rsidRDefault="000262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FED100"/>
    <w:lvl w:ilvl="0">
      <w:numFmt w:val="bullet"/>
      <w:lvlText w:val="*"/>
      <w:lvlJc w:val="left"/>
    </w:lvl>
  </w:abstractNum>
  <w:abstractNum w:abstractNumId="1">
    <w:nsid w:val="01066E90"/>
    <w:multiLevelType w:val="hybridMultilevel"/>
    <w:tmpl w:val="B1B86E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033A7276"/>
    <w:multiLevelType w:val="hybridMultilevel"/>
    <w:tmpl w:val="B9581B3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42B183F"/>
    <w:multiLevelType w:val="hybridMultilevel"/>
    <w:tmpl w:val="3FD6407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077712D0"/>
    <w:multiLevelType w:val="singleLevel"/>
    <w:tmpl w:val="5B52CC6E"/>
    <w:lvl w:ilvl="0">
      <w:start w:val="1"/>
      <w:numFmt w:val="decimal"/>
      <w:lvlText w:val="%1)"/>
      <w:legacy w:legacy="1" w:legacySpace="113" w:legacyIndent="340"/>
      <w:lvlJc w:val="left"/>
      <w:pPr>
        <w:ind w:left="340" w:hanging="340"/>
      </w:pPr>
    </w:lvl>
  </w:abstractNum>
  <w:abstractNum w:abstractNumId="5">
    <w:nsid w:val="08386B46"/>
    <w:multiLevelType w:val="hybridMultilevel"/>
    <w:tmpl w:val="363A962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083A36C2"/>
    <w:multiLevelType w:val="hybridMultilevel"/>
    <w:tmpl w:val="F3AA723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FDC1641"/>
    <w:multiLevelType w:val="hybridMultilevel"/>
    <w:tmpl w:val="FBFEE9F4"/>
    <w:lvl w:ilvl="0" w:tplc="4CE08054">
      <w:start w:val="1"/>
      <w:numFmt w:val="bullet"/>
      <w:lvlText w:val="4"/>
      <w:lvlJc w:val="left"/>
      <w:pPr>
        <w:ind w:left="1440" w:hanging="360"/>
      </w:pPr>
      <w:rPr>
        <w:rFonts w:ascii="Webdings" w:hAnsi="Web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10D97781"/>
    <w:multiLevelType w:val="hybridMultilevel"/>
    <w:tmpl w:val="B1BE65D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nsid w:val="119F3537"/>
    <w:multiLevelType w:val="hybridMultilevel"/>
    <w:tmpl w:val="57885C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31F3835"/>
    <w:multiLevelType w:val="hybridMultilevel"/>
    <w:tmpl w:val="035065FA"/>
    <w:lvl w:ilvl="0" w:tplc="830018B2">
      <w:start w:val="1"/>
      <w:numFmt w:val="bullet"/>
      <w:lvlText w:val="•"/>
      <w:lvlJc w:val="left"/>
      <w:pPr>
        <w:tabs>
          <w:tab w:val="num" w:pos="720"/>
        </w:tabs>
        <w:ind w:left="720" w:hanging="360"/>
      </w:pPr>
      <w:rPr>
        <w:rFonts w:ascii="Arial" w:hAnsi="Arial" w:hint="default"/>
      </w:rPr>
    </w:lvl>
    <w:lvl w:ilvl="1" w:tplc="D4F2E856" w:tentative="1">
      <w:start w:val="1"/>
      <w:numFmt w:val="bullet"/>
      <w:lvlText w:val="•"/>
      <w:lvlJc w:val="left"/>
      <w:pPr>
        <w:tabs>
          <w:tab w:val="num" w:pos="1440"/>
        </w:tabs>
        <w:ind w:left="1440" w:hanging="360"/>
      </w:pPr>
      <w:rPr>
        <w:rFonts w:ascii="Arial" w:hAnsi="Arial" w:hint="default"/>
      </w:rPr>
    </w:lvl>
    <w:lvl w:ilvl="2" w:tplc="C9984B00" w:tentative="1">
      <w:start w:val="1"/>
      <w:numFmt w:val="bullet"/>
      <w:lvlText w:val="•"/>
      <w:lvlJc w:val="left"/>
      <w:pPr>
        <w:tabs>
          <w:tab w:val="num" w:pos="2160"/>
        </w:tabs>
        <w:ind w:left="2160" w:hanging="360"/>
      </w:pPr>
      <w:rPr>
        <w:rFonts w:ascii="Arial" w:hAnsi="Arial" w:hint="default"/>
      </w:rPr>
    </w:lvl>
    <w:lvl w:ilvl="3" w:tplc="A89AA048" w:tentative="1">
      <w:start w:val="1"/>
      <w:numFmt w:val="bullet"/>
      <w:lvlText w:val="•"/>
      <w:lvlJc w:val="left"/>
      <w:pPr>
        <w:tabs>
          <w:tab w:val="num" w:pos="2880"/>
        </w:tabs>
        <w:ind w:left="2880" w:hanging="360"/>
      </w:pPr>
      <w:rPr>
        <w:rFonts w:ascii="Arial" w:hAnsi="Arial" w:hint="default"/>
      </w:rPr>
    </w:lvl>
    <w:lvl w:ilvl="4" w:tplc="7D9AE498" w:tentative="1">
      <w:start w:val="1"/>
      <w:numFmt w:val="bullet"/>
      <w:lvlText w:val="•"/>
      <w:lvlJc w:val="left"/>
      <w:pPr>
        <w:tabs>
          <w:tab w:val="num" w:pos="3600"/>
        </w:tabs>
        <w:ind w:left="3600" w:hanging="360"/>
      </w:pPr>
      <w:rPr>
        <w:rFonts w:ascii="Arial" w:hAnsi="Arial" w:hint="default"/>
      </w:rPr>
    </w:lvl>
    <w:lvl w:ilvl="5" w:tplc="2BF0E438" w:tentative="1">
      <w:start w:val="1"/>
      <w:numFmt w:val="bullet"/>
      <w:lvlText w:val="•"/>
      <w:lvlJc w:val="left"/>
      <w:pPr>
        <w:tabs>
          <w:tab w:val="num" w:pos="4320"/>
        </w:tabs>
        <w:ind w:left="4320" w:hanging="360"/>
      </w:pPr>
      <w:rPr>
        <w:rFonts w:ascii="Arial" w:hAnsi="Arial" w:hint="default"/>
      </w:rPr>
    </w:lvl>
    <w:lvl w:ilvl="6" w:tplc="FEB2808A" w:tentative="1">
      <w:start w:val="1"/>
      <w:numFmt w:val="bullet"/>
      <w:lvlText w:val="•"/>
      <w:lvlJc w:val="left"/>
      <w:pPr>
        <w:tabs>
          <w:tab w:val="num" w:pos="5040"/>
        </w:tabs>
        <w:ind w:left="5040" w:hanging="360"/>
      </w:pPr>
      <w:rPr>
        <w:rFonts w:ascii="Arial" w:hAnsi="Arial" w:hint="default"/>
      </w:rPr>
    </w:lvl>
    <w:lvl w:ilvl="7" w:tplc="AFE6A87E" w:tentative="1">
      <w:start w:val="1"/>
      <w:numFmt w:val="bullet"/>
      <w:lvlText w:val="•"/>
      <w:lvlJc w:val="left"/>
      <w:pPr>
        <w:tabs>
          <w:tab w:val="num" w:pos="5760"/>
        </w:tabs>
        <w:ind w:left="5760" w:hanging="360"/>
      </w:pPr>
      <w:rPr>
        <w:rFonts w:ascii="Arial" w:hAnsi="Arial" w:hint="default"/>
      </w:rPr>
    </w:lvl>
    <w:lvl w:ilvl="8" w:tplc="93E40ED6" w:tentative="1">
      <w:start w:val="1"/>
      <w:numFmt w:val="bullet"/>
      <w:lvlText w:val="•"/>
      <w:lvlJc w:val="left"/>
      <w:pPr>
        <w:tabs>
          <w:tab w:val="num" w:pos="6480"/>
        </w:tabs>
        <w:ind w:left="6480" w:hanging="360"/>
      </w:pPr>
      <w:rPr>
        <w:rFonts w:ascii="Arial" w:hAnsi="Arial" w:hint="default"/>
      </w:rPr>
    </w:lvl>
  </w:abstractNum>
  <w:abstractNum w:abstractNumId="11">
    <w:nsid w:val="14802F35"/>
    <w:multiLevelType w:val="hybridMultilevel"/>
    <w:tmpl w:val="9A8C8E0E"/>
    <w:lvl w:ilvl="0" w:tplc="D3BC94CA">
      <w:start w:val="1"/>
      <w:numFmt w:val="decimal"/>
      <w:lvlText w:val="%1."/>
      <w:lvlJc w:val="left"/>
      <w:pPr>
        <w:tabs>
          <w:tab w:val="num" w:pos="720"/>
        </w:tabs>
        <w:ind w:left="720" w:hanging="360"/>
      </w:pPr>
      <w:rPr>
        <w:rFonts w:ascii="Times New Roman" w:hAnsi="Times New Roman" w:cs="Times New Roman" w:hint="default"/>
        <w:sz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2">
    <w:nsid w:val="15896E52"/>
    <w:multiLevelType w:val="singleLevel"/>
    <w:tmpl w:val="0DD06B4E"/>
    <w:lvl w:ilvl="0">
      <w:start w:val="1"/>
      <w:numFmt w:val="decimal"/>
      <w:lvlText w:val="%1."/>
      <w:legacy w:legacy="1" w:legacySpace="0" w:legacyIndent="284"/>
      <w:lvlJc w:val="left"/>
      <w:pPr>
        <w:ind w:left="284" w:hanging="284"/>
      </w:pPr>
    </w:lvl>
  </w:abstractNum>
  <w:abstractNum w:abstractNumId="13">
    <w:nsid w:val="15BC0F6B"/>
    <w:multiLevelType w:val="hybridMultilevel"/>
    <w:tmpl w:val="786C31B6"/>
    <w:lvl w:ilvl="0" w:tplc="0408000F">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1C663847"/>
    <w:multiLevelType w:val="singleLevel"/>
    <w:tmpl w:val="8F22AD9C"/>
    <w:lvl w:ilvl="0">
      <w:start w:val="2"/>
      <w:numFmt w:val="decimal"/>
      <w:lvlText w:val="%1) "/>
      <w:legacy w:legacy="1" w:legacySpace="0" w:legacyIndent="283"/>
      <w:lvlJc w:val="left"/>
      <w:pPr>
        <w:ind w:left="283" w:hanging="283"/>
      </w:pPr>
      <w:rPr>
        <w:rFonts w:ascii="HellasArial" w:hAnsi="HellasArial" w:hint="default"/>
        <w:b w:val="0"/>
        <w:i w:val="0"/>
        <w:sz w:val="24"/>
        <w:u w:val="none"/>
      </w:rPr>
    </w:lvl>
  </w:abstractNum>
  <w:abstractNum w:abstractNumId="15">
    <w:nsid w:val="1CDE18D2"/>
    <w:multiLevelType w:val="hybridMultilevel"/>
    <w:tmpl w:val="BEDC85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nsid w:val="1D75408F"/>
    <w:multiLevelType w:val="hybridMultilevel"/>
    <w:tmpl w:val="C8D07794"/>
    <w:lvl w:ilvl="0" w:tplc="4CE08054">
      <w:start w:val="1"/>
      <w:numFmt w:val="bullet"/>
      <w:lvlText w:val="4"/>
      <w:lvlJc w:val="left"/>
      <w:pPr>
        <w:ind w:left="1222" w:hanging="360"/>
      </w:pPr>
      <w:rPr>
        <w:rFonts w:ascii="Webdings" w:hAnsi="Webdings" w:hint="default"/>
      </w:rPr>
    </w:lvl>
    <w:lvl w:ilvl="1" w:tplc="04080003" w:tentative="1">
      <w:start w:val="1"/>
      <w:numFmt w:val="bullet"/>
      <w:lvlText w:val="o"/>
      <w:lvlJc w:val="left"/>
      <w:pPr>
        <w:ind w:left="1942" w:hanging="360"/>
      </w:pPr>
      <w:rPr>
        <w:rFonts w:ascii="Courier New" w:hAnsi="Courier New" w:cs="Courier New" w:hint="default"/>
      </w:rPr>
    </w:lvl>
    <w:lvl w:ilvl="2" w:tplc="04080005" w:tentative="1">
      <w:start w:val="1"/>
      <w:numFmt w:val="bullet"/>
      <w:lvlText w:val=""/>
      <w:lvlJc w:val="left"/>
      <w:pPr>
        <w:ind w:left="2662" w:hanging="360"/>
      </w:pPr>
      <w:rPr>
        <w:rFonts w:ascii="Wingdings" w:hAnsi="Wingdings" w:hint="default"/>
      </w:rPr>
    </w:lvl>
    <w:lvl w:ilvl="3" w:tplc="04080001" w:tentative="1">
      <w:start w:val="1"/>
      <w:numFmt w:val="bullet"/>
      <w:lvlText w:val=""/>
      <w:lvlJc w:val="left"/>
      <w:pPr>
        <w:ind w:left="3382" w:hanging="360"/>
      </w:pPr>
      <w:rPr>
        <w:rFonts w:ascii="Symbol" w:hAnsi="Symbol" w:hint="default"/>
      </w:rPr>
    </w:lvl>
    <w:lvl w:ilvl="4" w:tplc="04080003" w:tentative="1">
      <w:start w:val="1"/>
      <w:numFmt w:val="bullet"/>
      <w:lvlText w:val="o"/>
      <w:lvlJc w:val="left"/>
      <w:pPr>
        <w:ind w:left="4102" w:hanging="360"/>
      </w:pPr>
      <w:rPr>
        <w:rFonts w:ascii="Courier New" w:hAnsi="Courier New" w:cs="Courier New" w:hint="default"/>
      </w:rPr>
    </w:lvl>
    <w:lvl w:ilvl="5" w:tplc="04080005" w:tentative="1">
      <w:start w:val="1"/>
      <w:numFmt w:val="bullet"/>
      <w:lvlText w:val=""/>
      <w:lvlJc w:val="left"/>
      <w:pPr>
        <w:ind w:left="4822" w:hanging="360"/>
      </w:pPr>
      <w:rPr>
        <w:rFonts w:ascii="Wingdings" w:hAnsi="Wingdings" w:hint="default"/>
      </w:rPr>
    </w:lvl>
    <w:lvl w:ilvl="6" w:tplc="04080001" w:tentative="1">
      <w:start w:val="1"/>
      <w:numFmt w:val="bullet"/>
      <w:lvlText w:val=""/>
      <w:lvlJc w:val="left"/>
      <w:pPr>
        <w:ind w:left="5542" w:hanging="360"/>
      </w:pPr>
      <w:rPr>
        <w:rFonts w:ascii="Symbol" w:hAnsi="Symbol" w:hint="default"/>
      </w:rPr>
    </w:lvl>
    <w:lvl w:ilvl="7" w:tplc="04080003" w:tentative="1">
      <w:start w:val="1"/>
      <w:numFmt w:val="bullet"/>
      <w:lvlText w:val="o"/>
      <w:lvlJc w:val="left"/>
      <w:pPr>
        <w:ind w:left="6262" w:hanging="360"/>
      </w:pPr>
      <w:rPr>
        <w:rFonts w:ascii="Courier New" w:hAnsi="Courier New" w:cs="Courier New" w:hint="default"/>
      </w:rPr>
    </w:lvl>
    <w:lvl w:ilvl="8" w:tplc="04080005" w:tentative="1">
      <w:start w:val="1"/>
      <w:numFmt w:val="bullet"/>
      <w:lvlText w:val=""/>
      <w:lvlJc w:val="left"/>
      <w:pPr>
        <w:ind w:left="6982" w:hanging="360"/>
      </w:pPr>
      <w:rPr>
        <w:rFonts w:ascii="Wingdings" w:hAnsi="Wingdings" w:hint="default"/>
      </w:rPr>
    </w:lvl>
  </w:abstractNum>
  <w:abstractNum w:abstractNumId="17">
    <w:nsid w:val="201C1B23"/>
    <w:multiLevelType w:val="hybridMultilevel"/>
    <w:tmpl w:val="A98E5858"/>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8">
    <w:nsid w:val="22316647"/>
    <w:multiLevelType w:val="singleLevel"/>
    <w:tmpl w:val="E026A012"/>
    <w:lvl w:ilvl="0">
      <w:start w:val="1"/>
      <w:numFmt w:val="decimal"/>
      <w:lvlText w:val="%1."/>
      <w:legacy w:legacy="1" w:legacySpace="0" w:legacyIndent="360"/>
      <w:lvlJc w:val="left"/>
      <w:pPr>
        <w:ind w:left="360" w:hanging="360"/>
      </w:pPr>
    </w:lvl>
  </w:abstractNum>
  <w:abstractNum w:abstractNumId="19">
    <w:nsid w:val="27E531F3"/>
    <w:multiLevelType w:val="hybridMultilevel"/>
    <w:tmpl w:val="ED127316"/>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nsid w:val="33E879F9"/>
    <w:multiLevelType w:val="multilevel"/>
    <w:tmpl w:val="531E349A"/>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nsid w:val="35786D03"/>
    <w:multiLevelType w:val="hybridMultilevel"/>
    <w:tmpl w:val="9B6AB49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36B62B7F"/>
    <w:multiLevelType w:val="hybridMultilevel"/>
    <w:tmpl w:val="F4F4CFC8"/>
    <w:lvl w:ilvl="0" w:tplc="2544E5D0">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75E42A7"/>
    <w:multiLevelType w:val="hybridMultilevel"/>
    <w:tmpl w:val="84B45B6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A3B2A7D"/>
    <w:multiLevelType w:val="hybridMultilevel"/>
    <w:tmpl w:val="705AB75E"/>
    <w:lvl w:ilvl="0" w:tplc="4CE08054">
      <w:start w:val="1"/>
      <w:numFmt w:val="bullet"/>
      <w:lvlText w:val="4"/>
      <w:lvlJc w:val="left"/>
      <w:pPr>
        <w:ind w:left="1440" w:hanging="360"/>
      </w:pPr>
      <w:rPr>
        <w:rFonts w:ascii="Webdings" w:hAnsi="Web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3F805D27"/>
    <w:multiLevelType w:val="singleLevel"/>
    <w:tmpl w:val="C8782E5E"/>
    <w:lvl w:ilvl="0">
      <w:start w:val="1"/>
      <w:numFmt w:val="decimal"/>
      <w:lvlText w:val="%1."/>
      <w:legacy w:legacy="1" w:legacySpace="113" w:legacyIndent="340"/>
      <w:lvlJc w:val="left"/>
      <w:pPr>
        <w:ind w:left="340" w:hanging="340"/>
      </w:pPr>
    </w:lvl>
  </w:abstractNum>
  <w:abstractNum w:abstractNumId="2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7">
    <w:nsid w:val="479314E9"/>
    <w:multiLevelType w:val="hybridMultilevel"/>
    <w:tmpl w:val="BD6C5664"/>
    <w:lvl w:ilvl="0" w:tplc="04080001">
      <w:start w:val="1"/>
      <w:numFmt w:val="bullet"/>
      <w:lvlText w:val=""/>
      <w:lvlJc w:val="left"/>
      <w:pPr>
        <w:tabs>
          <w:tab w:val="num" w:pos="720"/>
        </w:tabs>
        <w:ind w:left="72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29">
    <w:nsid w:val="4DCF5477"/>
    <w:multiLevelType w:val="singleLevel"/>
    <w:tmpl w:val="3778777A"/>
    <w:lvl w:ilvl="0">
      <w:start w:val="1"/>
      <w:numFmt w:val="decimal"/>
      <w:lvlText w:val="%1."/>
      <w:legacy w:legacy="1" w:legacySpace="0" w:legacyIndent="283"/>
      <w:lvlJc w:val="left"/>
      <w:pPr>
        <w:ind w:left="283" w:hanging="283"/>
      </w:pPr>
    </w:lvl>
  </w:abstractNum>
  <w:abstractNum w:abstractNumId="30">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34F3DA1"/>
    <w:multiLevelType w:val="singleLevel"/>
    <w:tmpl w:val="04F0DC50"/>
    <w:lvl w:ilvl="0">
      <w:start w:val="3"/>
      <w:numFmt w:val="decimal"/>
      <w:lvlText w:val="%1."/>
      <w:legacy w:legacy="1" w:legacySpace="113" w:legacyIndent="397"/>
      <w:lvlJc w:val="left"/>
      <w:pPr>
        <w:ind w:left="397" w:hanging="397"/>
      </w:pPr>
    </w:lvl>
  </w:abstractNum>
  <w:abstractNum w:abstractNumId="32">
    <w:nsid w:val="53813FD1"/>
    <w:multiLevelType w:val="singleLevel"/>
    <w:tmpl w:val="E0C47F44"/>
    <w:lvl w:ilvl="0">
      <w:start w:val="1"/>
      <w:numFmt w:val="decimal"/>
      <w:lvlText w:val="%1."/>
      <w:legacy w:legacy="1" w:legacySpace="113" w:legacyIndent="340"/>
      <w:lvlJc w:val="left"/>
      <w:pPr>
        <w:ind w:left="340" w:hanging="340"/>
      </w:pPr>
    </w:lvl>
  </w:abstractNum>
  <w:abstractNum w:abstractNumId="33">
    <w:nsid w:val="56972B60"/>
    <w:multiLevelType w:val="hybridMultilevel"/>
    <w:tmpl w:val="D2F8FBC0"/>
    <w:lvl w:ilvl="0" w:tplc="0408000F">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34">
    <w:nsid w:val="57617178"/>
    <w:multiLevelType w:val="hybridMultilevel"/>
    <w:tmpl w:val="8C60A898"/>
    <w:lvl w:ilvl="0" w:tplc="04080001">
      <w:start w:val="1"/>
      <w:numFmt w:val="bullet"/>
      <w:lvlText w:val=""/>
      <w:lvlJc w:val="left"/>
      <w:pPr>
        <w:tabs>
          <w:tab w:val="num" w:pos="720"/>
        </w:tabs>
        <w:ind w:left="720" w:hanging="360"/>
      </w:pPr>
      <w:rPr>
        <w:rFonts w:ascii="Symbol" w:hAnsi="Symbol"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5">
    <w:nsid w:val="57A51B0D"/>
    <w:multiLevelType w:val="hybridMultilevel"/>
    <w:tmpl w:val="DA8CDDA0"/>
    <w:lvl w:ilvl="0" w:tplc="4CE08054">
      <w:start w:val="1"/>
      <w:numFmt w:val="bullet"/>
      <w:lvlText w:val="4"/>
      <w:lvlJc w:val="left"/>
      <w:pPr>
        <w:ind w:left="720" w:hanging="360"/>
      </w:pPr>
      <w:rPr>
        <w:rFonts w:ascii="Webdings" w:hAnsi="Web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FE46C0D"/>
    <w:multiLevelType w:val="hybridMultilevel"/>
    <w:tmpl w:val="F0D8568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61B47502"/>
    <w:multiLevelType w:val="singleLevel"/>
    <w:tmpl w:val="C8782E5E"/>
    <w:lvl w:ilvl="0">
      <w:start w:val="1"/>
      <w:numFmt w:val="decimal"/>
      <w:lvlText w:val="%1."/>
      <w:legacy w:legacy="1" w:legacySpace="113" w:legacyIndent="340"/>
      <w:lvlJc w:val="left"/>
      <w:pPr>
        <w:ind w:left="340" w:hanging="340"/>
      </w:pPr>
    </w:lvl>
  </w:abstractNum>
  <w:abstractNum w:abstractNumId="38">
    <w:nsid w:val="62343C27"/>
    <w:multiLevelType w:val="singleLevel"/>
    <w:tmpl w:val="B6649C2A"/>
    <w:lvl w:ilvl="0">
      <w:start w:val="1"/>
      <w:numFmt w:val="lowerLetter"/>
      <w:lvlText w:val="2%1."/>
      <w:legacy w:legacy="1" w:legacySpace="0" w:legacyIndent="397"/>
      <w:lvlJc w:val="left"/>
      <w:pPr>
        <w:ind w:left="397" w:hanging="397"/>
      </w:pPr>
    </w:lvl>
  </w:abstractNum>
  <w:abstractNum w:abstractNumId="39">
    <w:nsid w:val="6C7F20DB"/>
    <w:multiLevelType w:val="hybridMultilevel"/>
    <w:tmpl w:val="51A8326A"/>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6D3E3612"/>
    <w:multiLevelType w:val="singleLevel"/>
    <w:tmpl w:val="38068EB4"/>
    <w:lvl w:ilvl="0">
      <w:start w:val="1"/>
      <w:numFmt w:val="decimal"/>
      <w:lvlText w:val="%1."/>
      <w:legacy w:legacy="1" w:legacySpace="340" w:legacyIndent="567"/>
      <w:lvlJc w:val="left"/>
      <w:pPr>
        <w:ind w:left="567" w:hanging="567"/>
      </w:pPr>
    </w:lvl>
  </w:abstractNum>
  <w:abstractNum w:abstractNumId="41">
    <w:nsid w:val="733C036D"/>
    <w:multiLevelType w:val="multilevel"/>
    <w:tmpl w:val="32AE8C5C"/>
    <w:lvl w:ilvl="0">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75021EEA"/>
    <w:multiLevelType w:val="singleLevel"/>
    <w:tmpl w:val="5B52CC6E"/>
    <w:lvl w:ilvl="0">
      <w:start w:val="1"/>
      <w:numFmt w:val="decimal"/>
      <w:lvlText w:val="%1)"/>
      <w:legacy w:legacy="1" w:legacySpace="113" w:legacyIndent="340"/>
      <w:lvlJc w:val="left"/>
      <w:pPr>
        <w:ind w:left="340" w:hanging="340"/>
      </w:pPr>
    </w:lvl>
  </w:abstractNum>
  <w:abstractNum w:abstractNumId="43">
    <w:nsid w:val="79A20EBC"/>
    <w:multiLevelType w:val="hybridMultilevel"/>
    <w:tmpl w:val="47EECDE8"/>
    <w:lvl w:ilvl="0" w:tplc="D3BC94CA">
      <w:start w:val="1"/>
      <w:numFmt w:val="decimal"/>
      <w:lvlText w:val="%1."/>
      <w:lvlJc w:val="left"/>
      <w:pPr>
        <w:tabs>
          <w:tab w:val="num" w:pos="1080"/>
        </w:tabs>
        <w:ind w:left="1080" w:hanging="360"/>
      </w:pPr>
      <w:rPr>
        <w:rFonts w:ascii="Times New Roman" w:hAnsi="Times New Roman" w:cs="Times New Roman" w:hint="default"/>
        <w:sz w:val="24"/>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44">
    <w:nsid w:val="7B1534BD"/>
    <w:multiLevelType w:val="singleLevel"/>
    <w:tmpl w:val="D7C8CB5A"/>
    <w:lvl w:ilvl="0">
      <w:start w:val="1"/>
      <w:numFmt w:val="decimal"/>
      <w:lvlText w:val="%1."/>
      <w:legacy w:legacy="1" w:legacySpace="113" w:legacyIndent="397"/>
      <w:lvlJc w:val="left"/>
      <w:pPr>
        <w:ind w:left="397" w:hanging="397"/>
      </w:pPr>
    </w:lvl>
  </w:abstractNum>
  <w:abstractNum w:abstractNumId="45">
    <w:nsid w:val="7CEF28B9"/>
    <w:multiLevelType w:val="singleLevel"/>
    <w:tmpl w:val="FA842124"/>
    <w:lvl w:ilvl="0">
      <w:start w:val="1"/>
      <w:numFmt w:val="decimal"/>
      <w:lvlText w:val="%1."/>
      <w:legacy w:legacy="1" w:legacySpace="0" w:legacyIndent="340"/>
      <w:lvlJc w:val="left"/>
      <w:pPr>
        <w:ind w:left="340" w:hanging="340"/>
      </w:pPr>
    </w:lvl>
  </w:abstractNum>
  <w:abstractNum w:abstractNumId="46">
    <w:nsid w:val="7E5B433C"/>
    <w:multiLevelType w:val="singleLevel"/>
    <w:tmpl w:val="0DD06B4E"/>
    <w:lvl w:ilvl="0">
      <w:start w:val="1"/>
      <w:numFmt w:val="decimal"/>
      <w:lvlText w:val="%1."/>
      <w:legacy w:legacy="1" w:legacySpace="0" w:legacyIndent="284"/>
      <w:lvlJc w:val="left"/>
      <w:pPr>
        <w:ind w:left="284" w:hanging="284"/>
      </w:pPr>
    </w:lvl>
  </w:abstractNum>
  <w:num w:numId="1">
    <w:abstractNumId w:val="23"/>
  </w:num>
  <w:num w:numId="2">
    <w:abstractNumId w:val="30"/>
  </w:num>
  <w:num w:numId="3">
    <w:abstractNumId w:val="20"/>
  </w:num>
  <w:num w:numId="4">
    <w:abstractNumId w:val="28"/>
  </w:num>
  <w:num w:numId="5">
    <w:abstractNumId w:val="26"/>
  </w:num>
  <w:num w:numId="6">
    <w:abstractNumId w:val="41"/>
  </w:num>
  <w:num w:numId="7">
    <w:abstractNumId w:val="36"/>
  </w:num>
  <w:num w:numId="8">
    <w:abstractNumId w:val="8"/>
  </w:num>
  <w:num w:numId="9">
    <w:abstractNumId w:val="2"/>
  </w:num>
  <w:num w:numId="10">
    <w:abstractNumId w:val="17"/>
  </w:num>
  <w:num w:numId="11">
    <w:abstractNumId w:val="34"/>
  </w:num>
  <w:num w:numId="12">
    <w:abstractNumId w:val="3"/>
  </w:num>
  <w:num w:numId="13">
    <w:abstractNumId w:val="1"/>
  </w:num>
  <w:num w:numId="14">
    <w:abstractNumId w:val="6"/>
  </w:num>
  <w:num w:numId="15">
    <w:abstractNumId w:val="27"/>
  </w:num>
  <w:num w:numId="16">
    <w:abstractNumId w:val="19"/>
  </w:num>
  <w:num w:numId="17">
    <w:abstractNumId w:val="11"/>
  </w:num>
  <w:num w:numId="18">
    <w:abstractNumId w:val="43"/>
  </w:num>
  <w:num w:numId="19">
    <w:abstractNumId w:val="13"/>
  </w:num>
  <w:num w:numId="20">
    <w:abstractNumId w:val="39"/>
  </w:num>
  <w:num w:numId="21">
    <w:abstractNumId w:val="29"/>
  </w:num>
  <w:num w:numId="22">
    <w:abstractNumId w:val="0"/>
    <w:lvlOverride w:ilvl="0">
      <w:lvl w:ilvl="0">
        <w:start w:val="1"/>
        <w:numFmt w:val="bullet"/>
        <w:lvlText w:val=""/>
        <w:legacy w:legacy="1" w:legacySpace="170" w:legacyIndent="340"/>
        <w:lvlJc w:val="left"/>
        <w:pPr>
          <w:ind w:left="340" w:hanging="340"/>
        </w:pPr>
        <w:rPr>
          <w:rFonts w:ascii="Symbol" w:hAnsi="Symbol" w:hint="default"/>
        </w:rPr>
      </w:lvl>
    </w:lvlOverride>
  </w:num>
  <w:num w:numId="23">
    <w:abstractNumId w:val="25"/>
  </w:num>
  <w:num w:numId="24">
    <w:abstractNumId w:val="18"/>
  </w:num>
  <w:num w:numId="25">
    <w:abstractNumId w:val="14"/>
  </w:num>
  <w:num w:numId="26">
    <w:abstractNumId w:val="37"/>
  </w:num>
  <w:num w:numId="27">
    <w:abstractNumId w:val="42"/>
  </w:num>
  <w:num w:numId="28">
    <w:abstractNumId w:val="4"/>
  </w:num>
  <w:num w:numId="29">
    <w:abstractNumId w:val="44"/>
  </w:num>
  <w:num w:numId="30">
    <w:abstractNumId w:val="38"/>
  </w:num>
  <w:num w:numId="31">
    <w:abstractNumId w:val="31"/>
  </w:num>
  <w:num w:numId="32">
    <w:abstractNumId w:val="12"/>
  </w:num>
  <w:num w:numId="33">
    <w:abstractNumId w:val="46"/>
  </w:num>
  <w:num w:numId="34">
    <w:abstractNumId w:val="45"/>
  </w:num>
  <w:num w:numId="35">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36">
    <w:abstractNumId w:val="32"/>
  </w:num>
  <w:num w:numId="37">
    <w:abstractNumId w:val="40"/>
  </w:num>
  <w:num w:numId="3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0">
    <w:abstractNumId w:val="5"/>
  </w:num>
  <w:num w:numId="41">
    <w:abstractNumId w:val="22"/>
  </w:num>
  <w:num w:numId="42">
    <w:abstractNumId w:val="10"/>
  </w:num>
  <w:num w:numId="43">
    <w:abstractNumId w:val="33"/>
  </w:num>
  <w:num w:numId="44">
    <w:abstractNumId w:val="24"/>
  </w:num>
  <w:num w:numId="45">
    <w:abstractNumId w:val="7"/>
  </w:num>
  <w:num w:numId="46">
    <w:abstractNumId w:val="9"/>
  </w:num>
  <w:num w:numId="47">
    <w:abstractNumId w:val="16"/>
  </w:num>
  <w:num w:numId="48">
    <w:abstractNumId w:val="21"/>
  </w:num>
  <w:num w:numId="49">
    <w:abstractNumId w:val="15"/>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99D"/>
    <w:rsid w:val="000023C0"/>
    <w:rsid w:val="00021A16"/>
    <w:rsid w:val="00026263"/>
    <w:rsid w:val="00034A28"/>
    <w:rsid w:val="00046B4D"/>
    <w:rsid w:val="00050723"/>
    <w:rsid w:val="00082C02"/>
    <w:rsid w:val="00091342"/>
    <w:rsid w:val="000B1FEC"/>
    <w:rsid w:val="000E0BD3"/>
    <w:rsid w:val="00110ADD"/>
    <w:rsid w:val="00124510"/>
    <w:rsid w:val="001509F1"/>
    <w:rsid w:val="00156ABF"/>
    <w:rsid w:val="0017308B"/>
    <w:rsid w:val="00194318"/>
    <w:rsid w:val="001D479D"/>
    <w:rsid w:val="00224459"/>
    <w:rsid w:val="002312E0"/>
    <w:rsid w:val="00251B16"/>
    <w:rsid w:val="00251F93"/>
    <w:rsid w:val="002962FE"/>
    <w:rsid w:val="002C12EC"/>
    <w:rsid w:val="00330C19"/>
    <w:rsid w:val="003A5263"/>
    <w:rsid w:val="003E07B6"/>
    <w:rsid w:val="003E19A4"/>
    <w:rsid w:val="0040090D"/>
    <w:rsid w:val="00404494"/>
    <w:rsid w:val="00412BD3"/>
    <w:rsid w:val="00443DC2"/>
    <w:rsid w:val="004616B2"/>
    <w:rsid w:val="00492406"/>
    <w:rsid w:val="004B683B"/>
    <w:rsid w:val="004D22C5"/>
    <w:rsid w:val="004F6F1A"/>
    <w:rsid w:val="0051708A"/>
    <w:rsid w:val="00524A80"/>
    <w:rsid w:val="00561F7D"/>
    <w:rsid w:val="00585195"/>
    <w:rsid w:val="0059100E"/>
    <w:rsid w:val="005A4EC8"/>
    <w:rsid w:val="00610FD2"/>
    <w:rsid w:val="00620220"/>
    <w:rsid w:val="00622D8C"/>
    <w:rsid w:val="006244CF"/>
    <w:rsid w:val="00631ED6"/>
    <w:rsid w:val="0066673F"/>
    <w:rsid w:val="00670635"/>
    <w:rsid w:val="00670806"/>
    <w:rsid w:val="00681616"/>
    <w:rsid w:val="006A77FC"/>
    <w:rsid w:val="006B1DB3"/>
    <w:rsid w:val="006B5BB0"/>
    <w:rsid w:val="006C74D6"/>
    <w:rsid w:val="006F2B13"/>
    <w:rsid w:val="00765CFA"/>
    <w:rsid w:val="00771088"/>
    <w:rsid w:val="00794F0C"/>
    <w:rsid w:val="00796961"/>
    <w:rsid w:val="00797D0C"/>
    <w:rsid w:val="007A718D"/>
    <w:rsid w:val="007C14DB"/>
    <w:rsid w:val="00801848"/>
    <w:rsid w:val="00813B7B"/>
    <w:rsid w:val="00831DD5"/>
    <w:rsid w:val="00877473"/>
    <w:rsid w:val="00890B02"/>
    <w:rsid w:val="0089231A"/>
    <w:rsid w:val="00892742"/>
    <w:rsid w:val="0089557D"/>
    <w:rsid w:val="008B711F"/>
    <w:rsid w:val="008C0A18"/>
    <w:rsid w:val="008D57A5"/>
    <w:rsid w:val="008E11E4"/>
    <w:rsid w:val="00910930"/>
    <w:rsid w:val="009146EA"/>
    <w:rsid w:val="00924347"/>
    <w:rsid w:val="00952845"/>
    <w:rsid w:val="00976633"/>
    <w:rsid w:val="00983C0D"/>
    <w:rsid w:val="009A5D62"/>
    <w:rsid w:val="009D1D2E"/>
    <w:rsid w:val="009D2669"/>
    <w:rsid w:val="00A07F4D"/>
    <w:rsid w:val="00A123F0"/>
    <w:rsid w:val="00A26A14"/>
    <w:rsid w:val="00A36113"/>
    <w:rsid w:val="00A96B59"/>
    <w:rsid w:val="00A97906"/>
    <w:rsid w:val="00AC1731"/>
    <w:rsid w:val="00AC2AAC"/>
    <w:rsid w:val="00AD5A3D"/>
    <w:rsid w:val="00AD7803"/>
    <w:rsid w:val="00B03879"/>
    <w:rsid w:val="00B23A6A"/>
    <w:rsid w:val="00B3399D"/>
    <w:rsid w:val="00B42635"/>
    <w:rsid w:val="00B44ABE"/>
    <w:rsid w:val="00B72F36"/>
    <w:rsid w:val="00B752AA"/>
    <w:rsid w:val="00BD3346"/>
    <w:rsid w:val="00C04DFB"/>
    <w:rsid w:val="00C326BF"/>
    <w:rsid w:val="00C457C1"/>
    <w:rsid w:val="00C6472A"/>
    <w:rsid w:val="00C71C68"/>
    <w:rsid w:val="00C7453C"/>
    <w:rsid w:val="00C75A5C"/>
    <w:rsid w:val="00C846D0"/>
    <w:rsid w:val="00C94E74"/>
    <w:rsid w:val="00CC3445"/>
    <w:rsid w:val="00CD3DCF"/>
    <w:rsid w:val="00CF0F38"/>
    <w:rsid w:val="00D01161"/>
    <w:rsid w:val="00D16348"/>
    <w:rsid w:val="00D26F81"/>
    <w:rsid w:val="00D33B00"/>
    <w:rsid w:val="00D6375B"/>
    <w:rsid w:val="00D66F27"/>
    <w:rsid w:val="00D70A2A"/>
    <w:rsid w:val="00D75310"/>
    <w:rsid w:val="00D8684C"/>
    <w:rsid w:val="00D96A5B"/>
    <w:rsid w:val="00E01BC1"/>
    <w:rsid w:val="00E02D3B"/>
    <w:rsid w:val="00E10403"/>
    <w:rsid w:val="00E6417D"/>
    <w:rsid w:val="00E828B3"/>
    <w:rsid w:val="00EC5992"/>
    <w:rsid w:val="00EE047E"/>
    <w:rsid w:val="00EE172C"/>
    <w:rsid w:val="00EF3AFC"/>
    <w:rsid w:val="00F20A01"/>
    <w:rsid w:val="00F652D1"/>
    <w:rsid w:val="00FD0A80"/>
    <w:rsid w:val="00FD500A"/>
    <w:rsid w:val="00FE7731"/>
    <w:rsid w:val="00FF73C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C04DFB"/>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9A4"/>
    <w:rPr>
      <w:rFonts w:ascii="Arial" w:eastAsiaTheme="minorEastAsia" w:hAnsi="Arial"/>
      <w:lang w:bidi="en-US"/>
    </w:rPr>
  </w:style>
  <w:style w:type="paragraph" w:styleId="Heading1">
    <w:name w:val="heading 1"/>
    <w:basedOn w:val="Normal"/>
    <w:next w:val="Normal"/>
    <w:link w:val="Heading1Char"/>
    <w:uiPriority w:val="9"/>
    <w:qFormat/>
    <w:rsid w:val="00082C02"/>
    <w:pPr>
      <w:numPr>
        <w:numId w:val="3"/>
      </w:numPr>
      <w:spacing w:before="480" w:after="0"/>
      <w:contextualSpacing/>
      <w:outlineLvl w:val="0"/>
    </w:pPr>
    <w:rPr>
      <w:rFonts w:eastAsiaTheme="majorEastAsia" w:cstheme="majorBidi"/>
      <w:b/>
      <w:bCs/>
      <w:sz w:val="30"/>
      <w:szCs w:val="28"/>
    </w:rPr>
  </w:style>
  <w:style w:type="paragraph" w:styleId="Heading2">
    <w:name w:val="heading 2"/>
    <w:basedOn w:val="Normal"/>
    <w:next w:val="Normal"/>
    <w:link w:val="Heading2Char"/>
    <w:uiPriority w:val="9"/>
    <w:unhideWhenUsed/>
    <w:qFormat/>
    <w:rsid w:val="00082C02"/>
    <w:pPr>
      <w:numPr>
        <w:ilvl w:val="1"/>
        <w:numId w:val="3"/>
      </w:numPr>
      <w:spacing w:before="20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082C02"/>
    <w:pPr>
      <w:numPr>
        <w:ilvl w:val="2"/>
        <w:numId w:val="3"/>
      </w:numPr>
      <w:spacing w:before="200" w:after="0" w:line="271" w:lineRule="auto"/>
      <w:outlineLvl w:val="2"/>
    </w:pPr>
    <w:rPr>
      <w:rFonts w:eastAsiaTheme="majorEastAsia" w:cstheme="majorBidi"/>
      <w:b/>
      <w:bCs/>
      <w:sz w:val="26"/>
    </w:rPr>
  </w:style>
  <w:style w:type="paragraph" w:styleId="Heading4">
    <w:name w:val="heading 4"/>
    <w:basedOn w:val="Normal"/>
    <w:next w:val="Normal"/>
    <w:link w:val="Heading4Char"/>
    <w:uiPriority w:val="9"/>
    <w:unhideWhenUsed/>
    <w:qFormat/>
    <w:rsid w:val="00082C02"/>
    <w:pPr>
      <w:numPr>
        <w:ilvl w:val="3"/>
        <w:numId w:val="3"/>
      </w:numPr>
      <w:spacing w:before="200" w:after="0"/>
      <w:outlineLvl w:val="3"/>
    </w:pPr>
    <w:rPr>
      <w:rFonts w:eastAsiaTheme="majorEastAsia" w:cstheme="majorBidi"/>
      <w:b/>
      <w:bCs/>
      <w:iCs/>
      <w:sz w:val="24"/>
    </w:rPr>
  </w:style>
  <w:style w:type="paragraph" w:styleId="Heading5">
    <w:name w:val="heading 5"/>
    <w:basedOn w:val="Normal"/>
    <w:next w:val="Normal"/>
    <w:link w:val="Heading5Char"/>
    <w:uiPriority w:val="9"/>
    <w:unhideWhenUsed/>
    <w:qFormat/>
    <w:rsid w:val="00082C02"/>
    <w:pPr>
      <w:numPr>
        <w:ilvl w:val="4"/>
        <w:numId w:val="3"/>
      </w:numPr>
      <w:spacing w:before="200" w:after="0"/>
      <w:outlineLvl w:val="4"/>
    </w:pPr>
    <w:rPr>
      <w:rFonts w:eastAsiaTheme="majorEastAsia" w:cstheme="majorBidi"/>
      <w:b/>
      <w:bCs/>
    </w:rPr>
  </w:style>
  <w:style w:type="paragraph" w:styleId="Heading6">
    <w:name w:val="heading 6"/>
    <w:basedOn w:val="Normal"/>
    <w:next w:val="Normal"/>
    <w:link w:val="Heading6Char"/>
    <w:uiPriority w:val="9"/>
    <w:semiHidden/>
    <w:unhideWhenUsed/>
    <w:qFormat/>
    <w:rsid w:val="00B3399D"/>
    <w:pPr>
      <w:numPr>
        <w:ilvl w:val="5"/>
        <w:numId w:val="3"/>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3399D"/>
    <w:pPr>
      <w:numPr>
        <w:ilvl w:val="6"/>
        <w:numId w:val="3"/>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3399D"/>
    <w:pPr>
      <w:numPr>
        <w:ilvl w:val="7"/>
        <w:numId w:val="3"/>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3399D"/>
    <w:pPr>
      <w:numPr>
        <w:ilvl w:val="8"/>
        <w:numId w:val="3"/>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2C02"/>
    <w:rPr>
      <w:rFonts w:ascii="Arial" w:eastAsiaTheme="majorEastAsia" w:hAnsi="Arial" w:cstheme="majorBidi"/>
      <w:b/>
      <w:bCs/>
      <w:sz w:val="30"/>
      <w:szCs w:val="28"/>
      <w:lang w:bidi="en-US"/>
    </w:rPr>
  </w:style>
  <w:style w:type="character" w:customStyle="1" w:styleId="Heading2Char">
    <w:name w:val="Heading 2 Char"/>
    <w:basedOn w:val="DefaultParagraphFont"/>
    <w:link w:val="Heading2"/>
    <w:uiPriority w:val="9"/>
    <w:rsid w:val="00082C02"/>
    <w:rPr>
      <w:rFonts w:ascii="Arial" w:eastAsiaTheme="majorEastAsia" w:hAnsi="Arial" w:cstheme="majorBidi"/>
      <w:b/>
      <w:bCs/>
      <w:sz w:val="28"/>
      <w:szCs w:val="26"/>
      <w:lang w:bidi="en-US"/>
    </w:rPr>
  </w:style>
  <w:style w:type="character" w:customStyle="1" w:styleId="Heading3Char">
    <w:name w:val="Heading 3 Char"/>
    <w:basedOn w:val="DefaultParagraphFont"/>
    <w:link w:val="Heading3"/>
    <w:uiPriority w:val="9"/>
    <w:rsid w:val="00082C02"/>
    <w:rPr>
      <w:rFonts w:ascii="Arial" w:eastAsiaTheme="majorEastAsia" w:hAnsi="Arial" w:cstheme="majorBidi"/>
      <w:b/>
      <w:bCs/>
      <w:sz w:val="26"/>
      <w:lang w:bidi="en-US"/>
    </w:rPr>
  </w:style>
  <w:style w:type="character" w:customStyle="1" w:styleId="Heading4Char">
    <w:name w:val="Heading 4 Char"/>
    <w:basedOn w:val="DefaultParagraphFont"/>
    <w:link w:val="Heading4"/>
    <w:uiPriority w:val="9"/>
    <w:rsid w:val="00082C02"/>
    <w:rPr>
      <w:rFonts w:ascii="Arial" w:eastAsiaTheme="majorEastAsia" w:hAnsi="Arial" w:cstheme="majorBidi"/>
      <w:b/>
      <w:bCs/>
      <w:iCs/>
      <w:sz w:val="24"/>
      <w:lang w:bidi="en-US"/>
    </w:rPr>
  </w:style>
  <w:style w:type="character" w:customStyle="1" w:styleId="Heading5Char">
    <w:name w:val="Heading 5 Char"/>
    <w:basedOn w:val="DefaultParagraphFont"/>
    <w:link w:val="Heading5"/>
    <w:uiPriority w:val="9"/>
    <w:rsid w:val="00082C02"/>
    <w:rPr>
      <w:rFonts w:ascii="Arial" w:eastAsiaTheme="majorEastAsia" w:hAnsi="Arial" w:cstheme="majorBidi"/>
      <w:b/>
      <w:bCs/>
      <w:lang w:bidi="en-US"/>
    </w:rPr>
  </w:style>
  <w:style w:type="character" w:customStyle="1" w:styleId="Heading6Char">
    <w:name w:val="Heading 6 Char"/>
    <w:basedOn w:val="DefaultParagraphFont"/>
    <w:link w:val="Heading6"/>
    <w:uiPriority w:val="9"/>
    <w:semiHidden/>
    <w:rsid w:val="00B3399D"/>
    <w:rPr>
      <w:rFonts w:asciiTheme="majorHAnsi" w:eastAsiaTheme="majorEastAsia" w:hAnsiTheme="majorHAnsi" w:cstheme="majorBidi"/>
      <w:b/>
      <w:bCs/>
      <w:i/>
      <w:iCs/>
      <w:color w:val="7F7F7F" w:themeColor="text1" w:themeTint="80"/>
      <w:lang w:bidi="en-US"/>
    </w:rPr>
  </w:style>
  <w:style w:type="character" w:customStyle="1" w:styleId="Heading7Char">
    <w:name w:val="Heading 7 Char"/>
    <w:basedOn w:val="DefaultParagraphFont"/>
    <w:link w:val="Heading7"/>
    <w:uiPriority w:val="9"/>
    <w:semiHidden/>
    <w:rsid w:val="00B3399D"/>
    <w:rPr>
      <w:rFonts w:asciiTheme="majorHAnsi" w:eastAsiaTheme="majorEastAsia" w:hAnsiTheme="majorHAnsi" w:cstheme="majorBidi"/>
      <w:i/>
      <w:iCs/>
      <w:lang w:bidi="en-US"/>
    </w:rPr>
  </w:style>
  <w:style w:type="character" w:customStyle="1" w:styleId="Heading8Char">
    <w:name w:val="Heading 8 Char"/>
    <w:basedOn w:val="DefaultParagraphFont"/>
    <w:link w:val="Heading8"/>
    <w:uiPriority w:val="9"/>
    <w:semiHidden/>
    <w:rsid w:val="00B3399D"/>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B3399D"/>
    <w:rPr>
      <w:rFonts w:asciiTheme="majorHAnsi" w:eastAsiaTheme="majorEastAsia" w:hAnsiTheme="majorHAnsi" w:cstheme="majorBidi"/>
      <w:i/>
      <w:iCs/>
      <w:spacing w:val="5"/>
      <w:sz w:val="20"/>
      <w:szCs w:val="20"/>
      <w:lang w:bidi="en-US"/>
    </w:rPr>
  </w:style>
  <w:style w:type="paragraph" w:styleId="Title">
    <w:name w:val="Title"/>
    <w:basedOn w:val="Normal"/>
    <w:next w:val="Normal"/>
    <w:link w:val="TitleChar"/>
    <w:uiPriority w:val="10"/>
    <w:qFormat/>
    <w:rsid w:val="00983C0D"/>
    <w:pPr>
      <w:spacing w:line="240" w:lineRule="auto"/>
      <w:contextualSpacing/>
    </w:pPr>
    <w:rPr>
      <w:rFonts w:eastAsiaTheme="majorEastAsia" w:cstheme="majorBidi"/>
      <w:b/>
      <w:spacing w:val="5"/>
      <w:sz w:val="36"/>
      <w:szCs w:val="52"/>
    </w:rPr>
  </w:style>
  <w:style w:type="character" w:customStyle="1" w:styleId="TitleChar">
    <w:name w:val="Title Char"/>
    <w:basedOn w:val="DefaultParagraphFont"/>
    <w:link w:val="Title"/>
    <w:uiPriority w:val="10"/>
    <w:rsid w:val="00983C0D"/>
    <w:rPr>
      <w:rFonts w:ascii="Arial" w:eastAsiaTheme="majorEastAsia" w:hAnsi="Arial" w:cstheme="majorBidi"/>
      <w:b/>
      <w:spacing w:val="5"/>
      <w:sz w:val="36"/>
      <w:szCs w:val="52"/>
      <w:lang w:bidi="en-US"/>
    </w:rPr>
  </w:style>
  <w:style w:type="paragraph" w:styleId="ListParagraph">
    <w:name w:val="List Paragraph"/>
    <w:basedOn w:val="Normal"/>
    <w:uiPriority w:val="34"/>
    <w:qFormat/>
    <w:rsid w:val="00B3399D"/>
    <w:pPr>
      <w:ind w:left="720"/>
      <w:contextualSpacing/>
    </w:pPr>
  </w:style>
  <w:style w:type="paragraph" w:styleId="TOCHeading">
    <w:name w:val="TOC Heading"/>
    <w:basedOn w:val="Heading1"/>
    <w:next w:val="Normal"/>
    <w:uiPriority w:val="39"/>
    <w:unhideWhenUsed/>
    <w:qFormat/>
    <w:rsid w:val="00B3399D"/>
    <w:pPr>
      <w:outlineLvl w:val="9"/>
    </w:pPr>
  </w:style>
  <w:style w:type="paragraph" w:styleId="Footer">
    <w:name w:val="footer"/>
    <w:basedOn w:val="Normal"/>
    <w:link w:val="FooterChar"/>
    <w:uiPriority w:val="99"/>
    <w:unhideWhenUsed/>
    <w:rsid w:val="00B339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B3399D"/>
    <w:rPr>
      <w:rFonts w:eastAsiaTheme="minorEastAsia"/>
      <w:lang w:bidi="en-US"/>
    </w:rPr>
  </w:style>
  <w:style w:type="paragraph" w:styleId="TOC1">
    <w:name w:val="toc 1"/>
    <w:basedOn w:val="Normal"/>
    <w:next w:val="Normal"/>
    <w:autoRedefine/>
    <w:uiPriority w:val="39"/>
    <w:unhideWhenUsed/>
    <w:rsid w:val="00B3399D"/>
    <w:pPr>
      <w:spacing w:after="100"/>
    </w:pPr>
  </w:style>
  <w:style w:type="paragraph" w:styleId="TOC2">
    <w:name w:val="toc 2"/>
    <w:basedOn w:val="Normal"/>
    <w:next w:val="Normal"/>
    <w:autoRedefine/>
    <w:uiPriority w:val="39"/>
    <w:unhideWhenUsed/>
    <w:rsid w:val="00B3399D"/>
    <w:pPr>
      <w:spacing w:after="100"/>
      <w:ind w:left="240"/>
    </w:pPr>
  </w:style>
  <w:style w:type="paragraph" w:styleId="TOC3">
    <w:name w:val="toc 3"/>
    <w:basedOn w:val="Normal"/>
    <w:next w:val="Normal"/>
    <w:autoRedefine/>
    <w:uiPriority w:val="39"/>
    <w:unhideWhenUsed/>
    <w:rsid w:val="00B3399D"/>
    <w:pPr>
      <w:spacing w:after="100"/>
      <w:ind w:left="480"/>
    </w:pPr>
  </w:style>
  <w:style w:type="character" w:styleId="Hyperlink">
    <w:name w:val="Hyperlink"/>
    <w:basedOn w:val="DefaultParagraphFont"/>
    <w:uiPriority w:val="99"/>
    <w:unhideWhenUsed/>
    <w:rsid w:val="00B3399D"/>
    <w:rPr>
      <w:color w:val="0000FF" w:themeColor="hyperlink"/>
      <w:u w:val="single"/>
    </w:rPr>
  </w:style>
  <w:style w:type="paragraph" w:styleId="BalloonText">
    <w:name w:val="Balloon Text"/>
    <w:basedOn w:val="Normal"/>
    <w:link w:val="BalloonTextChar"/>
    <w:uiPriority w:val="99"/>
    <w:semiHidden/>
    <w:unhideWhenUsed/>
    <w:rsid w:val="00B33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399D"/>
    <w:rPr>
      <w:rFonts w:ascii="Tahoma" w:eastAsiaTheme="minorEastAsia" w:hAnsi="Tahoma" w:cs="Tahoma"/>
      <w:sz w:val="16"/>
      <w:szCs w:val="16"/>
      <w:lang w:bidi="en-US"/>
    </w:rPr>
  </w:style>
  <w:style w:type="table" w:styleId="TableGrid">
    <w:name w:val="Table Grid"/>
    <w:basedOn w:val="TableNormal"/>
    <w:uiPriority w:val="39"/>
    <w:rsid w:val="00AD5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983C0D"/>
    <w:pPr>
      <w:numPr>
        <w:ilvl w:val="1"/>
      </w:numPr>
    </w:pPr>
    <w:rPr>
      <w:rFonts w:eastAsiaTheme="majorEastAsia" w:cstheme="majorBidi"/>
      <w:b/>
      <w:iCs/>
      <w:spacing w:val="15"/>
      <w:sz w:val="32"/>
      <w:szCs w:val="24"/>
    </w:rPr>
  </w:style>
  <w:style w:type="character" w:customStyle="1" w:styleId="SubtitleChar">
    <w:name w:val="Subtitle Char"/>
    <w:basedOn w:val="DefaultParagraphFont"/>
    <w:link w:val="Subtitle"/>
    <w:uiPriority w:val="11"/>
    <w:rsid w:val="00983C0D"/>
    <w:rPr>
      <w:rFonts w:ascii="Arial" w:eastAsiaTheme="majorEastAsia" w:hAnsi="Arial" w:cstheme="majorBidi"/>
      <w:b/>
      <w:iCs/>
      <w:spacing w:val="15"/>
      <w:sz w:val="32"/>
      <w:szCs w:val="24"/>
      <w:lang w:bidi="en-US"/>
    </w:rPr>
  </w:style>
  <w:style w:type="paragraph" w:styleId="TOC4">
    <w:name w:val="toc 4"/>
    <w:basedOn w:val="Normal"/>
    <w:next w:val="Normal"/>
    <w:autoRedefine/>
    <w:uiPriority w:val="39"/>
    <w:unhideWhenUsed/>
    <w:rsid w:val="00E02D3B"/>
    <w:pPr>
      <w:spacing w:after="100"/>
      <w:ind w:left="660"/>
    </w:pPr>
  </w:style>
  <w:style w:type="paragraph" w:styleId="TOC5">
    <w:name w:val="toc 5"/>
    <w:basedOn w:val="Normal"/>
    <w:next w:val="Normal"/>
    <w:autoRedefine/>
    <w:uiPriority w:val="39"/>
    <w:unhideWhenUsed/>
    <w:rsid w:val="00E02D3B"/>
    <w:pPr>
      <w:spacing w:after="100"/>
      <w:ind w:left="880"/>
    </w:pPr>
  </w:style>
  <w:style w:type="paragraph" w:styleId="NormalWeb">
    <w:name w:val="Normal (Web)"/>
    <w:basedOn w:val="Normal"/>
    <w:uiPriority w:val="99"/>
    <w:semiHidden/>
    <w:unhideWhenUsed/>
    <w:rsid w:val="00AD7803"/>
    <w:pPr>
      <w:spacing w:before="100" w:beforeAutospacing="1" w:after="100" w:afterAutospacing="1" w:line="240" w:lineRule="auto"/>
    </w:pPr>
    <w:rPr>
      <w:rFonts w:ascii="Times New Roman" w:eastAsia="Times New Roman" w:hAnsi="Times New Roman" w:cs="Times New Roman"/>
      <w:sz w:val="24"/>
      <w:szCs w:val="24"/>
      <w:lang w:val="el-GR" w:eastAsia="el-GR" w:bidi="ar-SA"/>
    </w:rPr>
  </w:style>
  <w:style w:type="character" w:styleId="PageNumber">
    <w:name w:val="page number"/>
    <w:basedOn w:val="DefaultParagraphFont"/>
    <w:rsid w:val="00FD0A80"/>
  </w:style>
  <w:style w:type="paragraph" w:customStyle="1" w:styleId="MTDisplayEquation">
    <w:name w:val="MTDisplayEquation"/>
    <w:basedOn w:val="Normal"/>
    <w:next w:val="Normal"/>
    <w:rsid w:val="00FD0A80"/>
    <w:pPr>
      <w:tabs>
        <w:tab w:val="center" w:pos="4160"/>
        <w:tab w:val="right" w:pos="8300"/>
      </w:tabs>
      <w:spacing w:after="0" w:line="240" w:lineRule="auto"/>
      <w:jc w:val="both"/>
    </w:pPr>
    <w:rPr>
      <w:rFonts w:eastAsia="Times New Roman" w:cs="Times New Roman"/>
      <w:sz w:val="24"/>
      <w:szCs w:val="24"/>
      <w:lang w:val="el-GR" w:eastAsia="el-GR" w:bidi="ar-SA"/>
    </w:rPr>
  </w:style>
  <w:style w:type="paragraph" w:styleId="Header">
    <w:name w:val="header"/>
    <w:basedOn w:val="Normal"/>
    <w:link w:val="HeaderChar"/>
    <w:rsid w:val="00FD0A80"/>
    <w:pPr>
      <w:tabs>
        <w:tab w:val="center" w:pos="4153"/>
        <w:tab w:val="right" w:pos="8306"/>
      </w:tabs>
      <w:spacing w:after="0" w:line="240" w:lineRule="auto"/>
      <w:jc w:val="both"/>
    </w:pPr>
    <w:rPr>
      <w:rFonts w:eastAsia="Times New Roman" w:cs="Times New Roman"/>
      <w:sz w:val="24"/>
      <w:szCs w:val="24"/>
      <w:lang w:val="el-GR" w:eastAsia="el-GR" w:bidi="ar-SA"/>
    </w:rPr>
  </w:style>
  <w:style w:type="character" w:customStyle="1" w:styleId="HeaderChar">
    <w:name w:val="Header Char"/>
    <w:basedOn w:val="DefaultParagraphFont"/>
    <w:link w:val="Header"/>
    <w:rsid w:val="00FD0A80"/>
    <w:rPr>
      <w:rFonts w:ascii="Arial" w:eastAsia="Times New Roman" w:hAnsi="Arial" w:cs="Times New Roman"/>
      <w:sz w:val="24"/>
      <w:szCs w:val="24"/>
      <w:lang w:val="el-GR" w:eastAsia="el-GR"/>
    </w:rPr>
  </w:style>
  <w:style w:type="character" w:styleId="FollowedHyperlink">
    <w:name w:val="FollowedHyperlink"/>
    <w:basedOn w:val="DefaultParagraphFont"/>
    <w:uiPriority w:val="99"/>
    <w:semiHidden/>
    <w:unhideWhenUsed/>
    <w:rsid w:val="00FD0A80"/>
    <w:rPr>
      <w:color w:val="800080" w:themeColor="followedHyperlink"/>
      <w:u w:val="single"/>
    </w:rPr>
  </w:style>
  <w:style w:type="character" w:customStyle="1" w:styleId="MTConvertedEquation">
    <w:name w:val="MTConvertedEquation"/>
    <w:basedOn w:val="DefaultParagraphFont"/>
    <w:rsid w:val="00FD0A80"/>
    <w:rPr>
      <w:rFonts w:cs="Arial"/>
      <w:position w:val="-36"/>
    </w:rPr>
  </w:style>
  <w:style w:type="paragraph" w:styleId="Caption">
    <w:name w:val="caption"/>
    <w:basedOn w:val="Normal"/>
    <w:next w:val="Normal"/>
    <w:uiPriority w:val="35"/>
    <w:unhideWhenUsed/>
    <w:qFormat/>
    <w:rsid w:val="00443DC2"/>
    <w:pPr>
      <w:spacing w:line="240" w:lineRule="auto"/>
    </w:pPr>
    <w:rPr>
      <w:b/>
      <w:bCs/>
      <w:sz w:val="20"/>
      <w:szCs w:val="18"/>
    </w:rPr>
  </w:style>
  <w:style w:type="paragraph" w:styleId="TableofFigures">
    <w:name w:val="table of figures"/>
    <w:basedOn w:val="Normal"/>
    <w:next w:val="Normal"/>
    <w:uiPriority w:val="99"/>
    <w:unhideWhenUsed/>
    <w:rsid w:val="008B711F"/>
    <w:pPr>
      <w:spacing w:after="0"/>
    </w:pPr>
  </w:style>
  <w:style w:type="character" w:styleId="PlaceholderText">
    <w:name w:val="Placeholder Text"/>
    <w:basedOn w:val="DefaultParagraphFont"/>
    <w:uiPriority w:val="99"/>
    <w:semiHidden/>
    <w:rsid w:val="00C71C68"/>
    <w:rPr>
      <w:color w:val="808080"/>
    </w:rPr>
  </w:style>
  <w:style w:type="table" w:styleId="LightShading">
    <w:name w:val="Light Shading"/>
    <w:basedOn w:val="TableNormal"/>
    <w:uiPriority w:val="60"/>
    <w:rsid w:val="00C94E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Accent1">
    <w:name w:val="Medium List 1 Accent 1"/>
    <w:basedOn w:val="TableNormal"/>
    <w:uiPriority w:val="65"/>
    <w:rsid w:val="00034A28"/>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034A2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FD500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C04DFB"/>
    <w:pPr>
      <w:spacing w:after="0" w:line="240" w:lineRule="auto"/>
    </w:pPr>
    <w:rPr>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421258">
      <w:bodyDiv w:val="1"/>
      <w:marLeft w:val="0"/>
      <w:marRight w:val="0"/>
      <w:marTop w:val="0"/>
      <w:marBottom w:val="0"/>
      <w:divBdr>
        <w:top w:val="none" w:sz="0" w:space="0" w:color="auto"/>
        <w:left w:val="none" w:sz="0" w:space="0" w:color="auto"/>
        <w:bottom w:val="none" w:sz="0" w:space="0" w:color="auto"/>
        <w:right w:val="none" w:sz="0" w:space="0" w:color="auto"/>
      </w:divBdr>
    </w:div>
    <w:div w:id="559945251">
      <w:bodyDiv w:val="1"/>
      <w:marLeft w:val="0"/>
      <w:marRight w:val="0"/>
      <w:marTop w:val="0"/>
      <w:marBottom w:val="0"/>
      <w:divBdr>
        <w:top w:val="none" w:sz="0" w:space="0" w:color="auto"/>
        <w:left w:val="none" w:sz="0" w:space="0" w:color="auto"/>
        <w:bottom w:val="none" w:sz="0" w:space="0" w:color="auto"/>
        <w:right w:val="none" w:sz="0" w:space="0" w:color="auto"/>
      </w:divBdr>
    </w:div>
    <w:div w:id="687029647">
      <w:bodyDiv w:val="1"/>
      <w:marLeft w:val="0"/>
      <w:marRight w:val="0"/>
      <w:marTop w:val="0"/>
      <w:marBottom w:val="0"/>
      <w:divBdr>
        <w:top w:val="none" w:sz="0" w:space="0" w:color="auto"/>
        <w:left w:val="none" w:sz="0" w:space="0" w:color="auto"/>
        <w:bottom w:val="none" w:sz="0" w:space="0" w:color="auto"/>
        <w:right w:val="none" w:sz="0" w:space="0" w:color="auto"/>
      </w:divBdr>
    </w:div>
    <w:div w:id="858080719">
      <w:bodyDiv w:val="1"/>
      <w:marLeft w:val="0"/>
      <w:marRight w:val="0"/>
      <w:marTop w:val="0"/>
      <w:marBottom w:val="0"/>
      <w:divBdr>
        <w:top w:val="none" w:sz="0" w:space="0" w:color="auto"/>
        <w:left w:val="none" w:sz="0" w:space="0" w:color="auto"/>
        <w:bottom w:val="none" w:sz="0" w:space="0" w:color="auto"/>
        <w:right w:val="none" w:sz="0" w:space="0" w:color="auto"/>
      </w:divBdr>
    </w:div>
    <w:div w:id="1194150809">
      <w:bodyDiv w:val="1"/>
      <w:marLeft w:val="0"/>
      <w:marRight w:val="0"/>
      <w:marTop w:val="0"/>
      <w:marBottom w:val="0"/>
      <w:divBdr>
        <w:top w:val="none" w:sz="0" w:space="0" w:color="auto"/>
        <w:left w:val="none" w:sz="0" w:space="0" w:color="auto"/>
        <w:bottom w:val="none" w:sz="0" w:space="0" w:color="auto"/>
        <w:right w:val="none" w:sz="0" w:space="0" w:color="auto"/>
      </w:divBdr>
      <w:divsChild>
        <w:div w:id="1241595682">
          <w:marLeft w:val="547"/>
          <w:marRight w:val="0"/>
          <w:marTop w:val="120"/>
          <w:marBottom w:val="0"/>
          <w:divBdr>
            <w:top w:val="none" w:sz="0" w:space="0" w:color="auto"/>
            <w:left w:val="none" w:sz="0" w:space="0" w:color="auto"/>
            <w:bottom w:val="none" w:sz="0" w:space="0" w:color="auto"/>
            <w:right w:val="none" w:sz="0" w:space="0" w:color="auto"/>
          </w:divBdr>
        </w:div>
        <w:div w:id="403261068">
          <w:marLeft w:val="547"/>
          <w:marRight w:val="0"/>
          <w:marTop w:val="120"/>
          <w:marBottom w:val="0"/>
          <w:divBdr>
            <w:top w:val="none" w:sz="0" w:space="0" w:color="auto"/>
            <w:left w:val="none" w:sz="0" w:space="0" w:color="auto"/>
            <w:bottom w:val="none" w:sz="0" w:space="0" w:color="auto"/>
            <w:right w:val="none" w:sz="0" w:space="0" w:color="auto"/>
          </w:divBdr>
        </w:div>
        <w:div w:id="1841962458">
          <w:marLeft w:val="547"/>
          <w:marRight w:val="0"/>
          <w:marTop w:val="120"/>
          <w:marBottom w:val="0"/>
          <w:divBdr>
            <w:top w:val="none" w:sz="0" w:space="0" w:color="auto"/>
            <w:left w:val="none" w:sz="0" w:space="0" w:color="auto"/>
            <w:bottom w:val="none" w:sz="0" w:space="0" w:color="auto"/>
            <w:right w:val="none" w:sz="0" w:space="0" w:color="auto"/>
          </w:divBdr>
        </w:div>
      </w:divsChild>
    </w:div>
    <w:div w:id="1660494679">
      <w:bodyDiv w:val="1"/>
      <w:marLeft w:val="0"/>
      <w:marRight w:val="0"/>
      <w:marTop w:val="0"/>
      <w:marBottom w:val="0"/>
      <w:divBdr>
        <w:top w:val="none" w:sz="0" w:space="0" w:color="auto"/>
        <w:left w:val="none" w:sz="0" w:space="0" w:color="auto"/>
        <w:bottom w:val="none" w:sz="0" w:space="0" w:color="auto"/>
        <w:right w:val="none" w:sz="0" w:space="0" w:color="auto"/>
      </w:divBdr>
    </w:div>
    <w:div w:id="1930237548">
      <w:bodyDiv w:val="1"/>
      <w:marLeft w:val="0"/>
      <w:marRight w:val="0"/>
      <w:marTop w:val="0"/>
      <w:marBottom w:val="0"/>
      <w:divBdr>
        <w:top w:val="none" w:sz="0" w:space="0" w:color="auto"/>
        <w:left w:val="none" w:sz="0" w:space="0" w:color="auto"/>
        <w:bottom w:val="none" w:sz="0" w:space="0" w:color="auto"/>
        <w:right w:val="none" w:sz="0" w:space="0" w:color="auto"/>
      </w:divBdr>
    </w:div>
    <w:div w:id="204790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ocp.teiath.gr/"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5b1%5d%20http:/creativecommons.org/licenses/by-nc-sa/4.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file:///C:\Users\pantelis\Downloads\%5b1%5d%20http:\creativecommons.org\licenses\by-nc-sa\4.0\"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9E751C-0EBF-44F0-B706-89E26C863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2848</Words>
  <Characters>15383</Characters>
  <Application>Microsoft Office Word</Application>
  <DocSecurity>0</DocSecurity>
  <Lines>128</Lines>
  <Paragraphs>36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BLACK EDITION - tum0r</Company>
  <LinksUpToDate>false</LinksUpToDate>
  <CharactersWithSpaces>18195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dc:creator>
  <cp:lastModifiedBy>alex</cp:lastModifiedBy>
  <cp:revision>2</cp:revision>
  <dcterms:created xsi:type="dcterms:W3CDTF">2015-12-03T12:48:00Z</dcterms:created>
  <dcterms:modified xsi:type="dcterms:W3CDTF">2015-12-03T12:48:00Z</dcterms:modified>
</cp:coreProperties>
</file>