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C079ED">
        <w:rPr>
          <w:rFonts w:cs="Calibri"/>
          <w:b/>
          <w:bCs/>
          <w:sz w:val="28"/>
          <w:szCs w:val="28"/>
        </w:rPr>
        <w:t>10</w:t>
      </w:r>
      <w:r w:rsidRPr="006071F6">
        <w:rPr>
          <w:rFonts w:cs="Calibri"/>
          <w:b/>
          <w:bCs/>
          <w:sz w:val="28"/>
          <w:szCs w:val="28"/>
        </w:rPr>
        <w:t xml:space="preserve">: </w:t>
      </w:r>
      <w:r w:rsidR="00E30A1D">
        <w:rPr>
          <w:rFonts w:cs="Calibri"/>
          <w:b/>
          <w:bCs/>
          <w:sz w:val="28"/>
          <w:szCs w:val="28"/>
        </w:rPr>
        <w:t>Αφυδάτωση δέρματος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E173C7">
        <w:trPr>
          <w:trHeight w:val="2124"/>
        </w:trPr>
        <w:tc>
          <w:tcPr>
            <w:tcW w:w="3369" w:type="dxa"/>
          </w:tcPr>
          <w:p w:rsidR="00E37F8E" w:rsidRPr="00AB417C" w:rsidRDefault="00E37F8E" w:rsidP="00E173C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E173C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E173C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E173C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566EC5"/>
    <w:p w:rsidR="00E37F8E" w:rsidRDefault="00E37F8E"/>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bookmarkStart w:id="0" w:name="_Toc421105125" w:displacedByCustomXml="next"/>
    <w:bookmarkEnd w:id="0" w:displacedByCustomXml="next"/>
    <w:bookmarkStart w:id="1" w:name="_Toc421102048" w:displacedByCustomXml="next"/>
    <w:bookmarkEnd w:id="1" w:displacedByCustomXml="next"/>
    <w:bookmarkStart w:id="2" w:name="_Toc424724851" w:displacedByCustomXml="next"/>
    <w:sdt>
      <w:sdtPr>
        <w:rPr>
          <w:rFonts w:ascii="Calibri" w:eastAsia="Calibri" w:hAnsi="Calibri" w:cs="Times New Roman"/>
          <w:b w:val="0"/>
          <w:bCs w:val="0"/>
          <w:color w:val="auto"/>
          <w:sz w:val="22"/>
          <w:szCs w:val="22"/>
          <w:lang w:eastAsia="en-US"/>
        </w:rPr>
        <w:id w:val="-1485857176"/>
        <w:docPartObj>
          <w:docPartGallery w:val="Table of Contents"/>
          <w:docPartUnique/>
        </w:docPartObj>
      </w:sdtPr>
      <w:sdtEndPr/>
      <w:sdtContent>
        <w:p w:rsidR="00C775C0" w:rsidRDefault="00C775C0">
          <w:pPr>
            <w:pStyle w:val="a4"/>
          </w:pPr>
          <w:r>
            <w:t>Περιεχόμενα</w:t>
          </w:r>
        </w:p>
        <w:p w:rsidR="00B75138" w:rsidRDefault="00C775C0">
          <w:pPr>
            <w:pStyle w:val="15"/>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42696" w:history="1">
            <w:r w:rsidR="00B75138" w:rsidRPr="00B42433">
              <w:rPr>
                <w:rStyle w:val="-"/>
                <w:rFonts w:eastAsia="Times New Roman"/>
                <w:b/>
                <w:bCs/>
                <w:noProof/>
                <w:kern w:val="32"/>
              </w:rPr>
              <w:t>Αφυδατωση δερματος</w:t>
            </w:r>
            <w:r w:rsidR="00B75138">
              <w:rPr>
                <w:noProof/>
                <w:webHidden/>
              </w:rPr>
              <w:tab/>
            </w:r>
            <w:r w:rsidR="00B75138">
              <w:rPr>
                <w:noProof/>
                <w:webHidden/>
              </w:rPr>
              <w:fldChar w:fldCharType="begin"/>
            </w:r>
            <w:r w:rsidR="00B75138">
              <w:rPr>
                <w:noProof/>
                <w:webHidden/>
              </w:rPr>
              <w:instrText xml:space="preserve"> PAGEREF _Toc424742696 \h </w:instrText>
            </w:r>
            <w:r w:rsidR="00B75138">
              <w:rPr>
                <w:noProof/>
                <w:webHidden/>
              </w:rPr>
            </w:r>
            <w:r w:rsidR="00B75138">
              <w:rPr>
                <w:noProof/>
                <w:webHidden/>
              </w:rPr>
              <w:fldChar w:fldCharType="separate"/>
            </w:r>
            <w:r w:rsidR="00B75138">
              <w:rPr>
                <w:noProof/>
                <w:webHidden/>
              </w:rPr>
              <w:t>3</w:t>
            </w:r>
            <w:r w:rsidR="00B75138">
              <w:rPr>
                <w:noProof/>
                <w:webHidden/>
              </w:rPr>
              <w:fldChar w:fldCharType="end"/>
            </w:r>
          </w:hyperlink>
        </w:p>
        <w:p w:rsidR="00B75138" w:rsidRDefault="00780991">
          <w:pPr>
            <w:pStyle w:val="25"/>
            <w:tabs>
              <w:tab w:val="right" w:leader="dot" w:pos="9736"/>
            </w:tabs>
            <w:rPr>
              <w:rFonts w:asciiTheme="minorHAnsi" w:eastAsiaTheme="minorEastAsia" w:hAnsiTheme="minorHAnsi" w:cstheme="minorBidi"/>
              <w:noProof/>
              <w:lang w:eastAsia="el-GR"/>
            </w:rPr>
          </w:pPr>
          <w:hyperlink w:anchor="_Toc424742697" w:history="1">
            <w:r w:rsidR="00B75138" w:rsidRPr="00B42433">
              <w:rPr>
                <w:rStyle w:val="-"/>
                <w:rFonts w:eastAsia="Times New Roman"/>
                <w:b/>
                <w:bCs/>
                <w:i/>
                <w:iCs/>
                <w:noProof/>
              </w:rPr>
              <w:t>Αιτίες της αφυδάτωσης</w:t>
            </w:r>
            <w:r w:rsidR="00B75138">
              <w:rPr>
                <w:noProof/>
                <w:webHidden/>
              </w:rPr>
              <w:tab/>
            </w:r>
            <w:r w:rsidR="00B75138">
              <w:rPr>
                <w:noProof/>
                <w:webHidden/>
              </w:rPr>
              <w:fldChar w:fldCharType="begin"/>
            </w:r>
            <w:r w:rsidR="00B75138">
              <w:rPr>
                <w:noProof/>
                <w:webHidden/>
              </w:rPr>
              <w:instrText xml:space="preserve"> PAGEREF _Toc424742697 \h </w:instrText>
            </w:r>
            <w:r w:rsidR="00B75138">
              <w:rPr>
                <w:noProof/>
                <w:webHidden/>
              </w:rPr>
            </w:r>
            <w:r w:rsidR="00B75138">
              <w:rPr>
                <w:noProof/>
                <w:webHidden/>
              </w:rPr>
              <w:fldChar w:fldCharType="separate"/>
            </w:r>
            <w:r w:rsidR="00B75138">
              <w:rPr>
                <w:noProof/>
                <w:webHidden/>
              </w:rPr>
              <w:t>3</w:t>
            </w:r>
            <w:r w:rsidR="00B75138">
              <w:rPr>
                <w:noProof/>
                <w:webHidden/>
              </w:rPr>
              <w:fldChar w:fldCharType="end"/>
            </w:r>
          </w:hyperlink>
        </w:p>
        <w:p w:rsidR="00B75138" w:rsidRDefault="00780991">
          <w:pPr>
            <w:pStyle w:val="30"/>
            <w:tabs>
              <w:tab w:val="right" w:leader="dot" w:pos="9736"/>
            </w:tabs>
            <w:rPr>
              <w:rFonts w:asciiTheme="minorHAnsi" w:eastAsiaTheme="minorEastAsia" w:hAnsiTheme="minorHAnsi" w:cstheme="minorBidi"/>
              <w:noProof/>
              <w:lang w:eastAsia="el-GR"/>
            </w:rPr>
          </w:pPr>
          <w:hyperlink w:anchor="_Toc424742698" w:history="1">
            <w:r w:rsidR="00B75138" w:rsidRPr="00B42433">
              <w:rPr>
                <w:rStyle w:val="-"/>
                <w:rFonts w:eastAsia="Times New Roman"/>
                <w:b/>
                <w:bCs/>
                <w:noProof/>
              </w:rPr>
              <w:t>Παθολογικής αιτιολογίας αφυδάτωση.</w:t>
            </w:r>
            <w:r w:rsidR="00B75138">
              <w:rPr>
                <w:noProof/>
                <w:webHidden/>
              </w:rPr>
              <w:tab/>
            </w:r>
            <w:r w:rsidR="00B75138">
              <w:rPr>
                <w:noProof/>
                <w:webHidden/>
              </w:rPr>
              <w:fldChar w:fldCharType="begin"/>
            </w:r>
            <w:r w:rsidR="00B75138">
              <w:rPr>
                <w:noProof/>
                <w:webHidden/>
              </w:rPr>
              <w:instrText xml:space="preserve"> PAGEREF _Toc424742698 \h </w:instrText>
            </w:r>
            <w:r w:rsidR="00B75138">
              <w:rPr>
                <w:noProof/>
                <w:webHidden/>
              </w:rPr>
            </w:r>
            <w:r w:rsidR="00B75138">
              <w:rPr>
                <w:noProof/>
                <w:webHidden/>
              </w:rPr>
              <w:fldChar w:fldCharType="separate"/>
            </w:r>
            <w:r w:rsidR="00B75138">
              <w:rPr>
                <w:noProof/>
                <w:webHidden/>
              </w:rPr>
              <w:t>3</w:t>
            </w:r>
            <w:r w:rsidR="00B75138">
              <w:rPr>
                <w:noProof/>
                <w:webHidden/>
              </w:rPr>
              <w:fldChar w:fldCharType="end"/>
            </w:r>
          </w:hyperlink>
        </w:p>
        <w:p w:rsidR="00B75138" w:rsidRDefault="00780991">
          <w:pPr>
            <w:pStyle w:val="30"/>
            <w:tabs>
              <w:tab w:val="right" w:leader="dot" w:pos="9736"/>
            </w:tabs>
            <w:rPr>
              <w:rFonts w:asciiTheme="minorHAnsi" w:eastAsiaTheme="minorEastAsia" w:hAnsiTheme="minorHAnsi" w:cstheme="minorBidi"/>
              <w:noProof/>
              <w:lang w:eastAsia="el-GR"/>
            </w:rPr>
          </w:pPr>
          <w:hyperlink w:anchor="_Toc424742699" w:history="1">
            <w:r w:rsidR="00B75138" w:rsidRPr="00B42433">
              <w:rPr>
                <w:rStyle w:val="-"/>
                <w:rFonts w:eastAsia="Times New Roman"/>
                <w:b/>
                <w:bCs/>
                <w:noProof/>
              </w:rPr>
              <w:t>Μη παθολογικής αιτιολογίας αφυδάτωση.</w:t>
            </w:r>
            <w:r w:rsidR="00B75138">
              <w:rPr>
                <w:noProof/>
                <w:webHidden/>
              </w:rPr>
              <w:tab/>
            </w:r>
            <w:r w:rsidR="00B75138">
              <w:rPr>
                <w:noProof/>
                <w:webHidden/>
              </w:rPr>
              <w:fldChar w:fldCharType="begin"/>
            </w:r>
            <w:r w:rsidR="00B75138">
              <w:rPr>
                <w:noProof/>
                <w:webHidden/>
              </w:rPr>
              <w:instrText xml:space="preserve"> PAGEREF _Toc424742699 \h </w:instrText>
            </w:r>
            <w:r w:rsidR="00B75138">
              <w:rPr>
                <w:noProof/>
                <w:webHidden/>
              </w:rPr>
            </w:r>
            <w:r w:rsidR="00B75138">
              <w:rPr>
                <w:noProof/>
                <w:webHidden/>
              </w:rPr>
              <w:fldChar w:fldCharType="separate"/>
            </w:r>
            <w:r w:rsidR="00B75138">
              <w:rPr>
                <w:noProof/>
                <w:webHidden/>
              </w:rPr>
              <w:t>4</w:t>
            </w:r>
            <w:r w:rsidR="00B75138">
              <w:rPr>
                <w:noProof/>
                <w:webHidden/>
              </w:rPr>
              <w:fldChar w:fldCharType="end"/>
            </w:r>
          </w:hyperlink>
        </w:p>
        <w:p w:rsidR="00B75138" w:rsidRDefault="00780991">
          <w:pPr>
            <w:pStyle w:val="30"/>
            <w:tabs>
              <w:tab w:val="right" w:leader="dot" w:pos="9736"/>
            </w:tabs>
            <w:rPr>
              <w:rFonts w:asciiTheme="minorHAnsi" w:eastAsiaTheme="minorEastAsia" w:hAnsiTheme="minorHAnsi" w:cstheme="minorBidi"/>
              <w:noProof/>
              <w:lang w:eastAsia="el-GR"/>
            </w:rPr>
          </w:pPr>
          <w:hyperlink w:anchor="_Toc424742700" w:history="1">
            <w:r w:rsidR="00B75138" w:rsidRPr="00B42433">
              <w:rPr>
                <w:rStyle w:val="-"/>
                <w:rFonts w:eastAsia="Times New Roman"/>
                <w:noProof/>
              </w:rPr>
              <w:t>Απώλεια ύδατος από το εξωκυττάριο υγρό.</w:t>
            </w:r>
            <w:r w:rsidR="00B75138">
              <w:rPr>
                <w:noProof/>
                <w:webHidden/>
              </w:rPr>
              <w:tab/>
            </w:r>
            <w:r w:rsidR="00B75138">
              <w:rPr>
                <w:noProof/>
                <w:webHidden/>
              </w:rPr>
              <w:fldChar w:fldCharType="begin"/>
            </w:r>
            <w:r w:rsidR="00B75138">
              <w:rPr>
                <w:noProof/>
                <w:webHidden/>
              </w:rPr>
              <w:instrText xml:space="preserve"> PAGEREF _Toc424742700 \h </w:instrText>
            </w:r>
            <w:r w:rsidR="00B75138">
              <w:rPr>
                <w:noProof/>
                <w:webHidden/>
              </w:rPr>
            </w:r>
            <w:r w:rsidR="00B75138">
              <w:rPr>
                <w:noProof/>
                <w:webHidden/>
              </w:rPr>
              <w:fldChar w:fldCharType="separate"/>
            </w:r>
            <w:r w:rsidR="00B75138">
              <w:rPr>
                <w:noProof/>
                <w:webHidden/>
              </w:rPr>
              <w:t>4</w:t>
            </w:r>
            <w:r w:rsidR="00B75138">
              <w:rPr>
                <w:noProof/>
                <w:webHidden/>
              </w:rPr>
              <w:fldChar w:fldCharType="end"/>
            </w:r>
          </w:hyperlink>
        </w:p>
        <w:p w:rsidR="00B75138" w:rsidRDefault="00780991">
          <w:pPr>
            <w:pStyle w:val="30"/>
            <w:tabs>
              <w:tab w:val="right" w:leader="dot" w:pos="9736"/>
            </w:tabs>
            <w:rPr>
              <w:rFonts w:asciiTheme="minorHAnsi" w:eastAsiaTheme="minorEastAsia" w:hAnsiTheme="minorHAnsi" w:cstheme="minorBidi"/>
              <w:noProof/>
              <w:lang w:eastAsia="el-GR"/>
            </w:rPr>
          </w:pPr>
          <w:hyperlink w:anchor="_Toc424742701" w:history="1">
            <w:r w:rsidR="00B75138" w:rsidRPr="00B42433">
              <w:rPr>
                <w:rStyle w:val="-"/>
                <w:rFonts w:eastAsia="Times New Roman"/>
                <w:noProof/>
              </w:rPr>
              <w:t>Απώλεια ύδατος από το ενδοκυττάριο υγρό.</w:t>
            </w:r>
            <w:r w:rsidR="00B75138">
              <w:rPr>
                <w:noProof/>
                <w:webHidden/>
              </w:rPr>
              <w:tab/>
            </w:r>
            <w:r w:rsidR="00B75138">
              <w:rPr>
                <w:noProof/>
                <w:webHidden/>
              </w:rPr>
              <w:fldChar w:fldCharType="begin"/>
            </w:r>
            <w:r w:rsidR="00B75138">
              <w:rPr>
                <w:noProof/>
                <w:webHidden/>
              </w:rPr>
              <w:instrText xml:space="preserve"> PAGEREF _Toc424742701 \h </w:instrText>
            </w:r>
            <w:r w:rsidR="00B75138">
              <w:rPr>
                <w:noProof/>
                <w:webHidden/>
              </w:rPr>
            </w:r>
            <w:r w:rsidR="00B75138">
              <w:rPr>
                <w:noProof/>
                <w:webHidden/>
              </w:rPr>
              <w:fldChar w:fldCharType="separate"/>
            </w:r>
            <w:r w:rsidR="00B75138">
              <w:rPr>
                <w:noProof/>
                <w:webHidden/>
              </w:rPr>
              <w:t>4</w:t>
            </w:r>
            <w:r w:rsidR="00B75138">
              <w:rPr>
                <w:noProof/>
                <w:webHidden/>
              </w:rPr>
              <w:fldChar w:fldCharType="end"/>
            </w:r>
          </w:hyperlink>
        </w:p>
        <w:p w:rsidR="00B75138" w:rsidRDefault="00780991">
          <w:pPr>
            <w:pStyle w:val="30"/>
            <w:tabs>
              <w:tab w:val="right" w:leader="dot" w:pos="9736"/>
            </w:tabs>
            <w:rPr>
              <w:rFonts w:asciiTheme="minorHAnsi" w:eastAsiaTheme="minorEastAsia" w:hAnsiTheme="minorHAnsi" w:cstheme="minorBidi"/>
              <w:noProof/>
              <w:lang w:eastAsia="el-GR"/>
            </w:rPr>
          </w:pPr>
          <w:hyperlink w:anchor="_Toc424742702" w:history="1">
            <w:r w:rsidR="00B75138" w:rsidRPr="00B42433">
              <w:rPr>
                <w:rStyle w:val="-"/>
                <w:rFonts w:eastAsia="Times New Roman"/>
                <w:noProof/>
              </w:rPr>
              <w:t>Απώλεια ύδατος με την επίδραση εξωτερικών παραγόντων</w:t>
            </w:r>
            <w:r w:rsidR="00B75138">
              <w:rPr>
                <w:noProof/>
                <w:webHidden/>
              </w:rPr>
              <w:tab/>
            </w:r>
            <w:r w:rsidR="00B75138">
              <w:rPr>
                <w:noProof/>
                <w:webHidden/>
              </w:rPr>
              <w:fldChar w:fldCharType="begin"/>
            </w:r>
            <w:r w:rsidR="00B75138">
              <w:rPr>
                <w:noProof/>
                <w:webHidden/>
              </w:rPr>
              <w:instrText xml:space="preserve"> PAGEREF _Toc424742702 \h </w:instrText>
            </w:r>
            <w:r w:rsidR="00B75138">
              <w:rPr>
                <w:noProof/>
                <w:webHidden/>
              </w:rPr>
            </w:r>
            <w:r w:rsidR="00B75138">
              <w:rPr>
                <w:noProof/>
                <w:webHidden/>
              </w:rPr>
              <w:fldChar w:fldCharType="separate"/>
            </w:r>
            <w:r w:rsidR="00B75138">
              <w:rPr>
                <w:noProof/>
                <w:webHidden/>
              </w:rPr>
              <w:t>5</w:t>
            </w:r>
            <w:r w:rsidR="00B75138">
              <w:rPr>
                <w:noProof/>
                <w:webHidden/>
              </w:rPr>
              <w:fldChar w:fldCharType="end"/>
            </w:r>
          </w:hyperlink>
        </w:p>
        <w:p w:rsidR="00C775C0" w:rsidRDefault="00C775C0">
          <w:r>
            <w:rPr>
              <w:b/>
              <w:bCs/>
            </w:rPr>
            <w:fldChar w:fldCharType="end"/>
          </w:r>
        </w:p>
      </w:sdtContent>
    </w:sdt>
    <w:p w:rsidR="00C775C0" w:rsidRDefault="00C775C0" w:rsidP="0049504F">
      <w:pPr>
        <w:keepNext/>
        <w:spacing w:before="240" w:after="60"/>
        <w:outlineLvl w:val="0"/>
        <w:rPr>
          <w:rFonts w:asciiTheme="minorHAnsi" w:eastAsia="Times New Roman" w:hAnsiTheme="minorHAnsi"/>
          <w:b/>
          <w:bCs/>
          <w:kern w:val="32"/>
          <w:sz w:val="32"/>
          <w:szCs w:val="32"/>
        </w:rPr>
        <w:sectPr w:rsidR="00C775C0" w:rsidSect="00AB0164">
          <w:pgSz w:w="11906" w:h="16838"/>
          <w:pgMar w:top="1440" w:right="1080" w:bottom="1440" w:left="1080" w:header="708" w:footer="708" w:gutter="0"/>
          <w:cols w:space="708"/>
          <w:docGrid w:linePitch="360"/>
        </w:sectPr>
      </w:pPr>
    </w:p>
    <w:p w:rsidR="00E30A1D" w:rsidRPr="00E30A1D" w:rsidRDefault="00E30A1D" w:rsidP="00E30A1D">
      <w:pPr>
        <w:keepNext/>
        <w:spacing w:before="240" w:after="60"/>
        <w:outlineLvl w:val="0"/>
        <w:rPr>
          <w:rFonts w:asciiTheme="minorHAnsi" w:eastAsia="Times New Roman" w:hAnsiTheme="minorHAnsi"/>
          <w:b/>
          <w:bCs/>
          <w:kern w:val="32"/>
          <w:sz w:val="32"/>
          <w:szCs w:val="32"/>
        </w:rPr>
      </w:pPr>
      <w:bookmarkStart w:id="3" w:name="_Toc421102049"/>
      <w:bookmarkStart w:id="4" w:name="_Toc421105126"/>
      <w:bookmarkStart w:id="5" w:name="_Toc424724908"/>
      <w:bookmarkStart w:id="6" w:name="_Toc424742696"/>
      <w:bookmarkEnd w:id="3"/>
      <w:bookmarkEnd w:id="4"/>
      <w:bookmarkEnd w:id="2"/>
      <w:r>
        <w:rPr>
          <w:rFonts w:asciiTheme="minorHAnsi" w:eastAsia="Times New Roman" w:hAnsiTheme="minorHAnsi"/>
          <w:b/>
          <w:bCs/>
          <w:kern w:val="32"/>
          <w:sz w:val="32"/>
          <w:szCs w:val="32"/>
        </w:rPr>
        <w:lastRenderedPageBreak/>
        <w:t>Α</w:t>
      </w:r>
      <w:r w:rsidRPr="00E30A1D">
        <w:rPr>
          <w:rFonts w:asciiTheme="minorHAnsi" w:eastAsia="Times New Roman" w:hAnsiTheme="minorHAnsi"/>
          <w:b/>
          <w:bCs/>
          <w:kern w:val="32"/>
          <w:sz w:val="32"/>
          <w:szCs w:val="32"/>
        </w:rPr>
        <w:t>φυδατωση δερματος</w:t>
      </w:r>
      <w:bookmarkEnd w:id="5"/>
      <w:bookmarkEnd w:id="6"/>
    </w:p>
    <w:p w:rsidR="00E30A1D" w:rsidRPr="00E30A1D" w:rsidRDefault="00E30A1D" w:rsidP="00E30A1D">
      <w:pPr>
        <w:jc w:val="both"/>
        <w:rPr>
          <w:rFonts w:asciiTheme="minorHAnsi" w:hAnsiTheme="minorHAnsi" w:cs="Arial"/>
          <w:b/>
        </w:rPr>
      </w:pPr>
    </w:p>
    <w:p w:rsidR="00E30A1D" w:rsidRPr="00E30A1D" w:rsidRDefault="00E30A1D" w:rsidP="00E30A1D">
      <w:pPr>
        <w:jc w:val="both"/>
        <w:rPr>
          <w:rFonts w:asciiTheme="minorHAnsi" w:hAnsiTheme="minorHAnsi" w:cs="Arial"/>
        </w:rPr>
      </w:pPr>
      <w:r w:rsidRPr="00E30A1D">
        <w:rPr>
          <w:rFonts w:asciiTheme="minorHAnsi" w:hAnsiTheme="minorHAnsi" w:cs="Arial"/>
        </w:rPr>
        <w:t>Όταν αναφέρουμε τον όρο αφυδάτωση δέρματος, εννοούμε την απουσία νερού από τις στιβάδες του ανθρωπίνου δέρματος. Κλινικά το δέρμα εμφανίζεται τραχύ, ξηρό, δίνει την εντύπωση χαρτιού κατά την αφή, παρουσιάζοντας μικρά σπασίματα και απολέπιση. Το άτομο που πάσχει από αφυδάτωση στο δέρμα του προσώπου του, αισθάνεται τράβηγμα, συχνά κνησμό και έντονο τσούξιμο όταν τοποθετούμε υδατική κρέμα στην επιδερμίδα. Νερό παρατηρείται σε μεγάλη ποσότητα και στην επιδερμίδα και στο κυρίως δέρμα. Στο κυρίως δέρμα, μέσα σε μία ζελατινώδη ουσία πλούσια σε νερό είναι κλεισμένες ίνες ελαστίνης και κολλαγόνου, ιδρωτοποιοί και σμηγματογόνοι αδένες καθώς αιμοφόρα αγγεία, λεμφοφόρα αγγεία και νεύρα. Η επιδερμίδα που είναι λιγότερο παχιά, περιέχει μία μικρή ποσότητα νερού από το συνολικό νερό του δέρματος. Ολόκληρο το δέρμα αποτελεί σ’ έναν ενήλικο το 70 % του βάρους τους σε νερό. Αυτός είναι πολύ σημαντικός όγκος συγκρινόμενος μ’ εκείνο του πλάσματος του αίματος, που αντιπροσωπεύει τρία κιλά περίπου, μέσα σε ολόκληρο τον οργανισμό. Η πηγή του απαραίτητου υδατικού ανεφοδιασμού για την επιδερμίδα είναι το κυρίως δέρμα,</w:t>
      </w:r>
      <w:r>
        <w:rPr>
          <w:rFonts w:asciiTheme="minorHAnsi" w:hAnsiTheme="minorHAnsi" w:cs="Arial"/>
        </w:rPr>
        <w:t xml:space="preserve"> </w:t>
      </w:r>
      <w:r w:rsidRPr="00E30A1D">
        <w:rPr>
          <w:rFonts w:asciiTheme="minorHAnsi" w:hAnsiTheme="minorHAnsi" w:cs="Arial"/>
        </w:rPr>
        <w:t xml:space="preserve">το οποίο είναι πολύ καλά αγγειωμένο από τα αγγειακά τριχοειδή που διακλαδίζονται μέσα σ’ αυτό. ΄Ετσι το νερό μέσα στο δέρμα είναι εντοπισμένο στο εσωτερικό των κυττάρων της επιδερμίδας και ιδιαίτερα στη θεμέλιο ουσία του δέρματος </w:t>
      </w:r>
    </w:p>
    <w:p w:rsidR="00E30A1D" w:rsidRPr="00E30A1D" w:rsidRDefault="00E30A1D" w:rsidP="00E30A1D">
      <w:pPr>
        <w:jc w:val="both"/>
        <w:rPr>
          <w:rFonts w:asciiTheme="minorHAnsi" w:hAnsiTheme="minorHAnsi" w:cs="Arial"/>
        </w:rPr>
      </w:pPr>
    </w:p>
    <w:p w:rsidR="00E30A1D" w:rsidRPr="00E30A1D" w:rsidRDefault="00E30A1D" w:rsidP="00E30A1D">
      <w:pPr>
        <w:keepNext/>
        <w:spacing w:before="240" w:after="60"/>
        <w:outlineLvl w:val="1"/>
        <w:rPr>
          <w:rFonts w:asciiTheme="minorHAnsi" w:eastAsia="Times New Roman" w:hAnsiTheme="minorHAnsi"/>
          <w:b/>
          <w:bCs/>
          <w:i/>
          <w:iCs/>
          <w:sz w:val="28"/>
          <w:szCs w:val="28"/>
        </w:rPr>
      </w:pPr>
      <w:bookmarkStart w:id="7" w:name="_Toc424724909"/>
      <w:bookmarkStart w:id="8" w:name="_Toc424742697"/>
      <w:r>
        <w:rPr>
          <w:rFonts w:asciiTheme="minorHAnsi" w:eastAsia="Times New Roman" w:hAnsiTheme="minorHAnsi"/>
          <w:b/>
          <w:bCs/>
          <w:i/>
          <w:iCs/>
          <w:sz w:val="28"/>
          <w:szCs w:val="28"/>
        </w:rPr>
        <w:t>Α</w:t>
      </w:r>
      <w:r w:rsidRPr="00E30A1D">
        <w:rPr>
          <w:rFonts w:asciiTheme="minorHAnsi" w:eastAsia="Times New Roman" w:hAnsiTheme="minorHAnsi"/>
          <w:b/>
          <w:bCs/>
          <w:i/>
          <w:iCs/>
          <w:sz w:val="28"/>
          <w:szCs w:val="28"/>
        </w:rPr>
        <w:t xml:space="preserve">ιτίες της </w:t>
      </w:r>
      <w:bookmarkEnd w:id="7"/>
      <w:r w:rsidRPr="00E30A1D">
        <w:rPr>
          <w:rFonts w:asciiTheme="minorHAnsi" w:eastAsia="Times New Roman" w:hAnsiTheme="minorHAnsi"/>
          <w:b/>
          <w:bCs/>
          <w:i/>
          <w:iCs/>
          <w:sz w:val="28"/>
          <w:szCs w:val="28"/>
        </w:rPr>
        <w:t>αφυδάτωσης</w:t>
      </w:r>
      <w:bookmarkEnd w:id="8"/>
      <w:r w:rsidRPr="00E30A1D">
        <w:rPr>
          <w:rFonts w:asciiTheme="minorHAnsi" w:eastAsia="Times New Roman" w:hAnsiTheme="minorHAnsi"/>
          <w:b/>
          <w:bCs/>
          <w:i/>
          <w:iCs/>
          <w:sz w:val="28"/>
          <w:szCs w:val="28"/>
        </w:rPr>
        <w:t xml:space="preserve"> </w:t>
      </w:r>
    </w:p>
    <w:p w:rsidR="00E30A1D" w:rsidRDefault="00E30A1D" w:rsidP="00E30A1D">
      <w:pPr>
        <w:jc w:val="both"/>
        <w:rPr>
          <w:rFonts w:asciiTheme="minorHAnsi" w:hAnsiTheme="minorHAnsi" w:cs="Arial"/>
        </w:rPr>
      </w:pPr>
      <w:r w:rsidRPr="00E30A1D">
        <w:rPr>
          <w:rFonts w:asciiTheme="minorHAnsi" w:hAnsiTheme="minorHAnsi" w:cs="Arial"/>
          <w:lang w:val="en-US"/>
        </w:rPr>
        <w:t>O</w:t>
      </w:r>
      <w:r w:rsidRPr="00E30A1D">
        <w:rPr>
          <w:rFonts w:asciiTheme="minorHAnsi" w:hAnsiTheme="minorHAnsi" w:cs="Arial"/>
        </w:rPr>
        <w:t>ι αιτίες της αφυδάτωσης μπορεί να είναι παθολογικής αιτιολογίας ή μη παθολογικής αιτιολογίας.</w:t>
      </w:r>
    </w:p>
    <w:p w:rsidR="00E30A1D" w:rsidRPr="00E30A1D" w:rsidRDefault="00E30A1D" w:rsidP="00E30A1D">
      <w:pPr>
        <w:jc w:val="both"/>
        <w:rPr>
          <w:rFonts w:asciiTheme="minorHAnsi" w:hAnsiTheme="minorHAnsi" w:cs="Arial"/>
        </w:rPr>
      </w:pPr>
    </w:p>
    <w:p w:rsidR="00E30A1D" w:rsidRPr="00E30A1D" w:rsidRDefault="00E30A1D" w:rsidP="00E30A1D">
      <w:pPr>
        <w:keepNext/>
        <w:spacing w:before="240" w:after="60"/>
        <w:outlineLvl w:val="2"/>
        <w:rPr>
          <w:rFonts w:asciiTheme="minorHAnsi" w:eastAsia="Times New Roman" w:hAnsiTheme="minorHAnsi"/>
          <w:b/>
          <w:bCs/>
          <w:sz w:val="26"/>
          <w:szCs w:val="26"/>
        </w:rPr>
      </w:pPr>
      <w:bookmarkStart w:id="9" w:name="_Toc424724910"/>
      <w:bookmarkStart w:id="10" w:name="_Toc424742698"/>
      <w:r w:rsidRPr="00E30A1D">
        <w:rPr>
          <w:rFonts w:asciiTheme="minorHAnsi" w:eastAsia="Times New Roman" w:hAnsiTheme="minorHAnsi"/>
          <w:b/>
          <w:bCs/>
          <w:sz w:val="26"/>
          <w:szCs w:val="26"/>
        </w:rPr>
        <w:t>Παθολογικής αιτιολογίας αφυδάτωση.</w:t>
      </w:r>
      <w:bookmarkEnd w:id="9"/>
      <w:bookmarkEnd w:id="10"/>
    </w:p>
    <w:p w:rsidR="00E30A1D" w:rsidRPr="00E30A1D" w:rsidRDefault="00E30A1D" w:rsidP="00E30A1D">
      <w:pPr>
        <w:jc w:val="both"/>
        <w:rPr>
          <w:rFonts w:asciiTheme="minorHAnsi" w:hAnsiTheme="minorHAnsi" w:cs="Arial"/>
        </w:rPr>
      </w:pPr>
      <w:r w:rsidRPr="00E30A1D">
        <w:rPr>
          <w:rFonts w:asciiTheme="minorHAnsi" w:hAnsiTheme="minorHAnsi" w:cs="Arial"/>
        </w:rPr>
        <w:t>Παθήσεις ή ασθένειες που πιθανόν να οδηγήσουν ή να επιφέρουν αφυδάτωση στο δέρμα μπορεί να είναι :</w:t>
      </w:r>
    </w:p>
    <w:p w:rsidR="00E30A1D" w:rsidRPr="00E30A1D" w:rsidRDefault="00E30A1D" w:rsidP="00E30A1D">
      <w:pPr>
        <w:numPr>
          <w:ilvl w:val="0"/>
          <w:numId w:val="33"/>
        </w:numPr>
        <w:contextualSpacing/>
        <w:jc w:val="both"/>
        <w:rPr>
          <w:rFonts w:asciiTheme="minorHAnsi" w:hAnsiTheme="minorHAnsi" w:cs="Arial"/>
        </w:rPr>
      </w:pPr>
      <w:r w:rsidRPr="00E30A1D">
        <w:rPr>
          <w:rFonts w:asciiTheme="minorHAnsi" w:hAnsiTheme="minorHAnsi" w:cs="Arial"/>
        </w:rPr>
        <w:t>Παθήσεις του θυρεοειδούς είτε προκαλούν υπολειτουργία είτε προκαλούν υπερλειτουργία, οδηγούν σε αφυδάτωση του δέρματος, είτε λόγω απουσίας νερού από τις στιβάδες του δέρματος, είτε λόγω μείωσης νερού σ΄ αυτές.</w:t>
      </w:r>
    </w:p>
    <w:p w:rsidR="00E30A1D" w:rsidRPr="00E30A1D" w:rsidRDefault="00E30A1D" w:rsidP="00E30A1D">
      <w:pPr>
        <w:numPr>
          <w:ilvl w:val="0"/>
          <w:numId w:val="33"/>
        </w:numPr>
        <w:contextualSpacing/>
        <w:jc w:val="both"/>
        <w:rPr>
          <w:rFonts w:asciiTheme="minorHAnsi" w:hAnsiTheme="minorHAnsi" w:cs="Arial"/>
        </w:rPr>
      </w:pPr>
      <w:r w:rsidRPr="00E30A1D">
        <w:rPr>
          <w:rFonts w:asciiTheme="minorHAnsi" w:hAnsiTheme="minorHAnsi" w:cs="Arial"/>
        </w:rPr>
        <w:t>Ο σακχαρώδης διαβήτης τύπου Ι &amp; τύπου ΙΙ, λόγω συχνής αποβολής ούρων ή και της υπερβολικής αποβολής πολλές φορές ύδατος, μπορεί να προκαλέσει αφυδάτωση η οποία συνοδεύεται τις περισσότερες φορές και από διαταραχές των ηλεκτρολυτών στον οργανισμό.</w:t>
      </w:r>
    </w:p>
    <w:p w:rsidR="00E30A1D" w:rsidRPr="00E30A1D" w:rsidRDefault="00E30A1D" w:rsidP="00E30A1D">
      <w:pPr>
        <w:numPr>
          <w:ilvl w:val="0"/>
          <w:numId w:val="33"/>
        </w:numPr>
        <w:contextualSpacing/>
        <w:jc w:val="both"/>
        <w:rPr>
          <w:rFonts w:asciiTheme="minorHAnsi" w:hAnsiTheme="minorHAnsi" w:cs="Arial"/>
        </w:rPr>
      </w:pPr>
      <w:r w:rsidRPr="00E30A1D">
        <w:rPr>
          <w:rFonts w:asciiTheme="minorHAnsi" w:hAnsiTheme="minorHAnsi" w:cs="Arial"/>
        </w:rPr>
        <w:t>Παθήσεις των νεφρών οι οποίες μπορεί να οδηγήσουν σε νεφρική ανεπάρκεια.</w:t>
      </w:r>
    </w:p>
    <w:p w:rsidR="00E30A1D" w:rsidRPr="00E30A1D" w:rsidRDefault="00E30A1D" w:rsidP="00E30A1D">
      <w:pPr>
        <w:numPr>
          <w:ilvl w:val="0"/>
          <w:numId w:val="33"/>
        </w:numPr>
        <w:contextualSpacing/>
        <w:jc w:val="both"/>
        <w:rPr>
          <w:rFonts w:asciiTheme="minorHAnsi" w:hAnsiTheme="minorHAnsi" w:cs="Arial"/>
        </w:rPr>
      </w:pPr>
      <w:r w:rsidRPr="00E30A1D">
        <w:rPr>
          <w:rFonts w:asciiTheme="minorHAnsi" w:hAnsiTheme="minorHAnsi" w:cs="Arial"/>
        </w:rPr>
        <w:t>Δερματικές λοιμώξεις.</w:t>
      </w:r>
    </w:p>
    <w:p w:rsidR="00E30A1D" w:rsidRPr="00E30A1D" w:rsidRDefault="00E30A1D" w:rsidP="00E30A1D">
      <w:pPr>
        <w:numPr>
          <w:ilvl w:val="0"/>
          <w:numId w:val="33"/>
        </w:numPr>
        <w:contextualSpacing/>
        <w:jc w:val="both"/>
        <w:rPr>
          <w:rFonts w:asciiTheme="minorHAnsi" w:hAnsiTheme="minorHAnsi" w:cs="Arial"/>
        </w:rPr>
      </w:pPr>
      <w:r w:rsidRPr="00E30A1D">
        <w:rPr>
          <w:rFonts w:asciiTheme="minorHAnsi" w:hAnsiTheme="minorHAnsi" w:cs="Arial"/>
        </w:rPr>
        <w:t>Λοιμώδη νοσήματα τα οποία προκαλούνται από παράσιτα ή παρασιτώδεις νόσοι από πρωτόζωα, όπως είναι η αμοιβάδωση, η τριχομονάδωση του παχέος εντέρου και η λαμβλίαση, επιφέρουν αφυδάτωση, σαν αποτέλεσμα των αυξημένων διαρροϊκών κενώσεων.</w:t>
      </w:r>
    </w:p>
    <w:p w:rsidR="00E30A1D" w:rsidRPr="00E30A1D" w:rsidRDefault="00E30A1D" w:rsidP="00E30A1D">
      <w:pPr>
        <w:numPr>
          <w:ilvl w:val="0"/>
          <w:numId w:val="33"/>
        </w:numPr>
        <w:contextualSpacing/>
        <w:jc w:val="both"/>
        <w:rPr>
          <w:rFonts w:asciiTheme="minorHAnsi" w:hAnsiTheme="minorHAnsi" w:cs="Arial"/>
        </w:rPr>
      </w:pPr>
      <w:r w:rsidRPr="00E30A1D">
        <w:rPr>
          <w:rFonts w:asciiTheme="minorHAnsi" w:hAnsiTheme="minorHAnsi" w:cs="Arial"/>
        </w:rPr>
        <w:t>Παθήσεις του παχέος εντέρου.</w:t>
      </w:r>
    </w:p>
    <w:p w:rsidR="00E30A1D" w:rsidRPr="00E30A1D" w:rsidRDefault="00E30A1D" w:rsidP="00E30A1D">
      <w:pPr>
        <w:jc w:val="both"/>
        <w:rPr>
          <w:rFonts w:asciiTheme="minorHAnsi" w:hAnsiTheme="minorHAnsi" w:cs="Arial"/>
        </w:rPr>
      </w:pPr>
    </w:p>
    <w:p w:rsidR="00E30A1D" w:rsidRPr="00E30A1D" w:rsidRDefault="00E30A1D" w:rsidP="00E30A1D">
      <w:pPr>
        <w:keepNext/>
        <w:spacing w:before="240" w:after="60"/>
        <w:outlineLvl w:val="2"/>
        <w:rPr>
          <w:rFonts w:asciiTheme="minorHAnsi" w:eastAsia="Times New Roman" w:hAnsiTheme="minorHAnsi"/>
          <w:b/>
          <w:bCs/>
          <w:sz w:val="26"/>
          <w:szCs w:val="26"/>
        </w:rPr>
      </w:pPr>
      <w:bookmarkStart w:id="11" w:name="_Toc424724911"/>
      <w:bookmarkStart w:id="12" w:name="_Toc424742699"/>
      <w:r w:rsidRPr="00E30A1D">
        <w:rPr>
          <w:rFonts w:asciiTheme="minorHAnsi" w:eastAsia="Times New Roman" w:hAnsiTheme="minorHAnsi"/>
          <w:b/>
          <w:bCs/>
          <w:sz w:val="26"/>
          <w:szCs w:val="26"/>
        </w:rPr>
        <w:lastRenderedPageBreak/>
        <w:t>Μη παθολογικής αιτιολογίας αφυδάτωση.</w:t>
      </w:r>
      <w:bookmarkEnd w:id="11"/>
      <w:bookmarkEnd w:id="12"/>
    </w:p>
    <w:p w:rsidR="00E30A1D" w:rsidRPr="00E30A1D" w:rsidRDefault="00E30A1D" w:rsidP="00E30A1D">
      <w:pPr>
        <w:rPr>
          <w:rFonts w:asciiTheme="minorHAnsi" w:hAnsiTheme="minorHAnsi" w:cs="Arial"/>
        </w:rPr>
      </w:pPr>
      <w:r w:rsidRPr="00E30A1D">
        <w:rPr>
          <w:rFonts w:asciiTheme="minorHAnsi" w:hAnsiTheme="minorHAnsi" w:cs="Arial"/>
        </w:rPr>
        <w:t>Με την πάροδο του χρόνου παρουσιάζεται προοδευτική μείωση νερού από τις στιβάδες του δέρματος. Συχνά θα παρατηρήσουμε άτομα στη βρεφική και στην παιδική ηλικία, να έχουν δέρμα υπερυδατωμένο και μερικές φορές τα άτομα αυτά να εμφανίζονται με οιδηματώδη χαρακτηριστικά. Αργότερα στους ενήλικες και μάλιστα μετά από το εικοστό έτος της ηλικίας τους, παρατηρείται προοδευτική ελάττωση του ποσοστού του ύδατός του στα 70% του αρχικού του ποσοστού, ενώ στο τριακοστό έτος της ηλικίας έχουμε ελάττωση του ποσοστού του ύδατος στα 60% του αρχικού του ποσοστού. Η προοδευτική αυτή ελάττωση στην ποσότητα του αποθηκευμένου στο δέρμα ύδατος, έχει δυσάρεστες συνέπειες για το δέρμα. Η μη παθολογικής αιτιολογίας αφυδάτωση μπορεί να οφείλεται :</w:t>
      </w:r>
    </w:p>
    <w:p w:rsidR="00E30A1D" w:rsidRPr="00E30A1D" w:rsidRDefault="00E30A1D" w:rsidP="00E30A1D">
      <w:pPr>
        <w:rPr>
          <w:rFonts w:asciiTheme="minorHAnsi" w:hAnsiTheme="minorHAnsi" w:cs="Arial"/>
        </w:rPr>
      </w:pPr>
      <w:r w:rsidRPr="00E30A1D">
        <w:rPr>
          <w:rFonts w:asciiTheme="minorHAnsi" w:hAnsiTheme="minorHAnsi" w:cs="Arial"/>
        </w:rPr>
        <w:t>1) Στην απώλεια ύδατος από το εξωκυττάριο υγρό</w:t>
      </w:r>
    </w:p>
    <w:p w:rsidR="00E30A1D" w:rsidRPr="00E30A1D" w:rsidRDefault="00E30A1D" w:rsidP="00E30A1D">
      <w:pPr>
        <w:rPr>
          <w:rFonts w:asciiTheme="minorHAnsi" w:hAnsiTheme="minorHAnsi" w:cs="Arial"/>
        </w:rPr>
      </w:pPr>
      <w:r w:rsidRPr="00E30A1D">
        <w:rPr>
          <w:rFonts w:asciiTheme="minorHAnsi" w:hAnsiTheme="minorHAnsi" w:cs="Arial"/>
        </w:rPr>
        <w:t>2) Στην απώλεια ύδατος από το εσωτερικό των κυττάρων και</w:t>
      </w:r>
    </w:p>
    <w:p w:rsidR="00E30A1D" w:rsidRPr="00E30A1D" w:rsidRDefault="00E30A1D" w:rsidP="00E30A1D">
      <w:pPr>
        <w:rPr>
          <w:rFonts w:asciiTheme="minorHAnsi" w:hAnsiTheme="minorHAnsi" w:cs="Arial"/>
        </w:rPr>
      </w:pPr>
      <w:r w:rsidRPr="00E30A1D">
        <w:rPr>
          <w:rFonts w:asciiTheme="minorHAnsi" w:hAnsiTheme="minorHAnsi" w:cs="Arial"/>
        </w:rPr>
        <w:t>3) Από διάφορους εξωτερικούς παράγοντες.</w:t>
      </w:r>
    </w:p>
    <w:p w:rsidR="00E30A1D" w:rsidRPr="00E30A1D" w:rsidRDefault="00E30A1D" w:rsidP="00E30A1D">
      <w:pPr>
        <w:rPr>
          <w:rFonts w:asciiTheme="minorHAnsi" w:hAnsiTheme="minorHAnsi" w:cs="Arial"/>
        </w:rPr>
      </w:pPr>
    </w:p>
    <w:p w:rsidR="00E30A1D" w:rsidRPr="00E30A1D" w:rsidRDefault="00E30A1D" w:rsidP="00E30A1D">
      <w:pPr>
        <w:pStyle w:val="3"/>
        <w:rPr>
          <w:rFonts w:eastAsia="Times New Roman"/>
        </w:rPr>
      </w:pPr>
      <w:bookmarkStart w:id="13" w:name="_Toc424742700"/>
      <w:r w:rsidRPr="00E30A1D">
        <w:rPr>
          <w:rFonts w:eastAsia="Times New Roman"/>
        </w:rPr>
        <w:t>Απώλεια ύδατος από το εξωκυττάριο υγρό.</w:t>
      </w:r>
      <w:bookmarkEnd w:id="13"/>
    </w:p>
    <w:p w:rsidR="00E30A1D" w:rsidRPr="00E30A1D" w:rsidRDefault="00E30A1D" w:rsidP="00E30A1D">
      <w:pPr>
        <w:jc w:val="both"/>
        <w:rPr>
          <w:rFonts w:asciiTheme="minorHAnsi" w:hAnsiTheme="minorHAnsi" w:cs="Arial"/>
        </w:rPr>
      </w:pPr>
      <w:r w:rsidRPr="00E30A1D">
        <w:rPr>
          <w:rFonts w:asciiTheme="minorHAnsi" w:hAnsiTheme="minorHAnsi" w:cs="Arial"/>
        </w:rPr>
        <w:t xml:space="preserve"> </w:t>
      </w:r>
      <w:r w:rsidRPr="00E30A1D">
        <w:rPr>
          <w:rFonts w:asciiTheme="minorHAnsi" w:hAnsiTheme="minorHAnsi" w:cs="Arial"/>
          <w:b/>
        </w:rPr>
        <w:t>1 )</w:t>
      </w:r>
      <w:r w:rsidRPr="00E30A1D">
        <w:rPr>
          <w:rFonts w:asciiTheme="minorHAnsi" w:hAnsiTheme="minorHAnsi" w:cs="Arial"/>
        </w:rPr>
        <w:t xml:space="preserve"> Από την ανεπάρκεια της αγγειακής συμβολής είτε λόγω ελάττωσης του όγκου των αγγείων ή λόγω της μείωσης της διαμέτρου των αγγείων ( όπως στο γήρας ), η συμβολή του ύδατος που προέρχεται από το πλάσμα είναι μειωμένη.</w:t>
      </w:r>
    </w:p>
    <w:p w:rsidR="00E30A1D" w:rsidRPr="00E30A1D" w:rsidRDefault="00E30A1D" w:rsidP="00E30A1D">
      <w:pPr>
        <w:jc w:val="both"/>
        <w:rPr>
          <w:rFonts w:asciiTheme="minorHAnsi" w:hAnsiTheme="minorHAnsi" w:cs="Arial"/>
        </w:rPr>
      </w:pPr>
      <w:r w:rsidRPr="00E30A1D">
        <w:rPr>
          <w:rFonts w:asciiTheme="minorHAnsi" w:hAnsiTheme="minorHAnsi" w:cs="Arial"/>
          <w:b/>
        </w:rPr>
        <w:t>2 )</w:t>
      </w:r>
      <w:r w:rsidRPr="00E30A1D">
        <w:rPr>
          <w:rFonts w:asciiTheme="minorHAnsi" w:hAnsiTheme="minorHAnsi" w:cs="Arial"/>
        </w:rPr>
        <w:t xml:space="preserve"> Από ανεπάρκεια σε πολύτιμα ιόντα που μπορεί να οδηγήσει σε διαφυγή νερού. </w:t>
      </w:r>
    </w:p>
    <w:p w:rsidR="00E30A1D" w:rsidRPr="00E30A1D" w:rsidRDefault="00E30A1D" w:rsidP="00E30A1D">
      <w:pPr>
        <w:rPr>
          <w:rFonts w:asciiTheme="minorHAnsi" w:hAnsiTheme="minorHAnsi" w:cs="Arial"/>
        </w:rPr>
      </w:pPr>
      <w:r w:rsidRPr="00E30A1D">
        <w:rPr>
          <w:rFonts w:asciiTheme="minorHAnsi" w:hAnsiTheme="minorHAnsi" w:cs="Arial"/>
          <w:b/>
        </w:rPr>
        <w:t>3)</w:t>
      </w:r>
      <w:r w:rsidRPr="00E30A1D">
        <w:rPr>
          <w:rFonts w:asciiTheme="minorHAnsi" w:hAnsiTheme="minorHAnsi" w:cs="Arial"/>
        </w:rPr>
        <w:t xml:space="preserve">  </w:t>
      </w:r>
      <w:r w:rsidRPr="00E30A1D">
        <w:rPr>
          <w:rFonts w:asciiTheme="minorHAnsi" w:hAnsiTheme="minorHAnsi" w:cs="Arial"/>
          <w:lang w:val="en-US"/>
        </w:rPr>
        <w:t>A</w:t>
      </w:r>
      <w:r w:rsidRPr="00E30A1D">
        <w:rPr>
          <w:rFonts w:asciiTheme="minorHAnsi" w:hAnsiTheme="minorHAnsi" w:cs="Arial"/>
        </w:rPr>
        <w:t>πό την αποβολή νερού, μέσω των εκκρίσεων των ιδρωτοποιών αδένων, η οποία όμως αντισταθμίζεται από τον ανεφοδιασμό ύδατος από το πλασματικό νερό του δέρματος, έτσι ώστε να διατηρείται η υδάτωση του δέρματος σε κανονική κατάσταση. Εάν αυτός ο ανεφοδιασμός διαταραχθεί ή είναι ανεπαρκής, τότε οδηγείται το δέρμα στην αφυδάτωση.</w:t>
      </w:r>
    </w:p>
    <w:p w:rsidR="00E30A1D" w:rsidRPr="00E30A1D" w:rsidRDefault="00E30A1D" w:rsidP="00E30A1D">
      <w:pPr>
        <w:jc w:val="both"/>
        <w:rPr>
          <w:rFonts w:asciiTheme="minorHAnsi" w:hAnsiTheme="minorHAnsi" w:cs="Arial"/>
        </w:rPr>
      </w:pPr>
      <w:r w:rsidRPr="00E30A1D">
        <w:rPr>
          <w:rFonts w:asciiTheme="minorHAnsi" w:hAnsiTheme="minorHAnsi" w:cs="Arial"/>
          <w:b/>
        </w:rPr>
        <w:t>4)</w:t>
      </w:r>
      <w:r w:rsidRPr="00E30A1D">
        <w:rPr>
          <w:rFonts w:asciiTheme="minorHAnsi" w:hAnsiTheme="minorHAnsi" w:cs="Arial"/>
        </w:rPr>
        <w:t>Εάν ο ανεφοδιασμός της επιδερμίδας που εξασφαλίζεται από το νερό το οποίο βρίσκεται στο εξωκυτταρικό υγρό συναντήσει εμπόδια έχουμε και τότε αφυδάτωση. Τέτοια εμπόδια είναι:</w:t>
      </w:r>
    </w:p>
    <w:p w:rsidR="00E30A1D" w:rsidRPr="00E30A1D" w:rsidRDefault="00E30A1D" w:rsidP="00E30A1D">
      <w:pPr>
        <w:jc w:val="both"/>
        <w:rPr>
          <w:rFonts w:asciiTheme="minorHAnsi" w:hAnsiTheme="minorHAnsi" w:cs="Arial"/>
        </w:rPr>
      </w:pPr>
      <w:r w:rsidRPr="00E30A1D">
        <w:rPr>
          <w:rFonts w:asciiTheme="minorHAnsi" w:hAnsiTheme="minorHAnsi" w:cs="Arial"/>
        </w:rPr>
        <w:t xml:space="preserve">α. Η  ανεπαρκής αγγείωση του θηλώδους στρώματος του χορίου. </w:t>
      </w:r>
    </w:p>
    <w:p w:rsidR="00E30A1D" w:rsidRPr="00E30A1D" w:rsidRDefault="00E30A1D" w:rsidP="00E30A1D">
      <w:pPr>
        <w:jc w:val="both"/>
        <w:rPr>
          <w:rFonts w:asciiTheme="minorHAnsi" w:hAnsiTheme="minorHAnsi" w:cs="Arial"/>
        </w:rPr>
      </w:pPr>
      <w:r w:rsidRPr="00E30A1D">
        <w:rPr>
          <w:rFonts w:asciiTheme="minorHAnsi" w:hAnsiTheme="minorHAnsi" w:cs="Arial"/>
        </w:rPr>
        <w:t>β. Η ανισορροπία των ανταλλαγών στη βασική μεμβράνη του δέρματος οδηγεί σε   καθυστέρηση της επιδερμικής αφυδάτωσης.</w:t>
      </w:r>
    </w:p>
    <w:p w:rsidR="00E30A1D" w:rsidRPr="00E30A1D" w:rsidRDefault="00E30A1D" w:rsidP="00E30A1D">
      <w:pPr>
        <w:jc w:val="both"/>
        <w:rPr>
          <w:rFonts w:asciiTheme="minorHAnsi" w:hAnsiTheme="minorHAnsi" w:cs="Arial"/>
        </w:rPr>
      </w:pPr>
      <w:r w:rsidRPr="00E30A1D">
        <w:rPr>
          <w:rFonts w:asciiTheme="minorHAnsi" w:hAnsiTheme="minorHAnsi" w:cs="Arial"/>
        </w:rPr>
        <w:t>γ. Η επίδραση των ατμοσφαιρικών ρύπων.</w:t>
      </w:r>
    </w:p>
    <w:p w:rsidR="00E30A1D" w:rsidRPr="00E30A1D" w:rsidRDefault="00E30A1D" w:rsidP="00E30A1D">
      <w:pPr>
        <w:jc w:val="both"/>
        <w:rPr>
          <w:rFonts w:asciiTheme="minorHAnsi" w:hAnsiTheme="minorHAnsi" w:cs="Arial"/>
          <w:b/>
        </w:rPr>
      </w:pPr>
    </w:p>
    <w:p w:rsidR="00E30A1D" w:rsidRPr="00E30A1D" w:rsidRDefault="00E30A1D" w:rsidP="00E30A1D">
      <w:pPr>
        <w:pStyle w:val="3"/>
        <w:rPr>
          <w:rFonts w:eastAsia="Times New Roman"/>
        </w:rPr>
      </w:pPr>
      <w:bookmarkStart w:id="14" w:name="_Toc424742701"/>
      <w:r w:rsidRPr="00E30A1D">
        <w:rPr>
          <w:rFonts w:eastAsia="Times New Roman"/>
        </w:rPr>
        <w:t>Απώλεια ύδατος από το ενδοκυττάριο υγρό.</w:t>
      </w:r>
      <w:bookmarkEnd w:id="14"/>
    </w:p>
    <w:p w:rsidR="00E30A1D" w:rsidRPr="00E30A1D" w:rsidRDefault="00E30A1D" w:rsidP="00E30A1D">
      <w:pPr>
        <w:rPr>
          <w:rFonts w:asciiTheme="minorHAnsi" w:hAnsiTheme="minorHAnsi" w:cs="Arial"/>
        </w:rPr>
      </w:pPr>
      <w:r w:rsidRPr="00E30A1D">
        <w:rPr>
          <w:rFonts w:asciiTheme="minorHAnsi" w:hAnsiTheme="minorHAnsi" w:cs="Arial"/>
        </w:rPr>
        <w:t>Η φυσιολογική ενδοκυτταρική αφυδάτωση της επιδερμίδας, μπορεί να τονισθεί περισσότερο, πολλές φορές, σε σημείο που προκαλεί μία πραγματική επιδερμική ξηρότητα, η οποία αποτελεί σπουδαίο παράγοντα γηρασμού. Τέτοιες περιπτώσεις έχουμε :</w:t>
      </w:r>
    </w:p>
    <w:p w:rsidR="00E30A1D" w:rsidRPr="00E30A1D" w:rsidRDefault="00E30A1D" w:rsidP="00E30A1D">
      <w:pPr>
        <w:numPr>
          <w:ilvl w:val="0"/>
          <w:numId w:val="34"/>
        </w:numPr>
        <w:contextualSpacing/>
        <w:rPr>
          <w:rFonts w:asciiTheme="minorHAnsi" w:hAnsiTheme="minorHAnsi" w:cs="Arial"/>
        </w:rPr>
      </w:pPr>
      <w:r w:rsidRPr="00E30A1D">
        <w:rPr>
          <w:rFonts w:asciiTheme="minorHAnsi" w:hAnsiTheme="minorHAnsi" w:cs="Arial"/>
        </w:rPr>
        <w:lastRenderedPageBreak/>
        <w:t>Εάν η κερατίνη στιβάδα έχει λεπτύνει ή έχει αποκολληθεί. Η εξέλιξη αυτή προκύπτει κυρίως στα πολύ εύθραυστα και λεπτά δέρματα, μιας και η παρουσία της κερατίνης στιβάδας είναι πολύ σημαντική για την ενυδάτωση της επιδερμίδας και αντιστέκεται στην αποβολή νερού.</w:t>
      </w:r>
    </w:p>
    <w:p w:rsidR="00E30A1D" w:rsidRPr="00E30A1D" w:rsidRDefault="00E30A1D" w:rsidP="00E30A1D">
      <w:pPr>
        <w:numPr>
          <w:ilvl w:val="0"/>
          <w:numId w:val="34"/>
        </w:numPr>
        <w:contextualSpacing/>
        <w:rPr>
          <w:rFonts w:asciiTheme="minorHAnsi" w:hAnsiTheme="minorHAnsi" w:cs="Arial"/>
        </w:rPr>
      </w:pPr>
      <w:r w:rsidRPr="00E30A1D">
        <w:rPr>
          <w:rFonts w:asciiTheme="minorHAnsi" w:hAnsiTheme="minorHAnsi" w:cs="Arial"/>
        </w:rPr>
        <w:t xml:space="preserve">Όταν η υδρολιπιδική μεμβράνη ( </w:t>
      </w:r>
      <w:r w:rsidRPr="00E30A1D">
        <w:rPr>
          <w:rFonts w:asciiTheme="minorHAnsi" w:hAnsiTheme="minorHAnsi" w:cs="Arial"/>
          <w:lang w:val="en-US"/>
        </w:rPr>
        <w:t>Natural</w:t>
      </w:r>
      <w:r w:rsidRPr="00E30A1D">
        <w:rPr>
          <w:rFonts w:asciiTheme="minorHAnsi" w:hAnsiTheme="minorHAnsi" w:cs="Arial"/>
        </w:rPr>
        <w:t xml:space="preserve"> </w:t>
      </w:r>
      <w:r w:rsidRPr="00E30A1D">
        <w:rPr>
          <w:rFonts w:asciiTheme="minorHAnsi" w:hAnsiTheme="minorHAnsi" w:cs="Arial"/>
          <w:lang w:val="en-US"/>
        </w:rPr>
        <w:t>Moisturizing</w:t>
      </w:r>
      <w:r w:rsidRPr="00E30A1D">
        <w:rPr>
          <w:rFonts w:asciiTheme="minorHAnsi" w:hAnsiTheme="minorHAnsi" w:cs="Arial"/>
        </w:rPr>
        <w:t xml:space="preserve"> </w:t>
      </w:r>
      <w:r w:rsidRPr="00E30A1D">
        <w:rPr>
          <w:rFonts w:asciiTheme="minorHAnsi" w:hAnsiTheme="minorHAnsi" w:cs="Arial"/>
          <w:lang w:val="en-US"/>
        </w:rPr>
        <w:t>Factor</w:t>
      </w:r>
      <w:r w:rsidRPr="00E30A1D">
        <w:rPr>
          <w:rFonts w:asciiTheme="minorHAnsi" w:hAnsiTheme="minorHAnsi" w:cs="Arial"/>
        </w:rPr>
        <w:t xml:space="preserve"> ) είναι ποιοτικά και ποσοτικά ανεπαρκής. Η ανεπάρκεια αυτή έχει σαν αποτέλεσμα την πλημμελή προστασία της κεράτινης στιβάδας, με αποτέλεσμα από την μια το δέρμα να εμφανίζεται λιγότερο απαλό και παχύτερο και από την άλλη να μην εμποδίζεται η διαφυγή νερού από το δέρμα.   </w:t>
      </w:r>
    </w:p>
    <w:p w:rsidR="00E30A1D" w:rsidRPr="00E30A1D" w:rsidRDefault="00E30A1D" w:rsidP="00E30A1D">
      <w:pPr>
        <w:ind w:left="720"/>
        <w:contextualSpacing/>
        <w:rPr>
          <w:rFonts w:asciiTheme="minorHAnsi" w:hAnsiTheme="minorHAnsi" w:cs="Arial"/>
        </w:rPr>
      </w:pPr>
    </w:p>
    <w:p w:rsidR="00E30A1D" w:rsidRPr="00E30A1D" w:rsidRDefault="00E30A1D" w:rsidP="00E30A1D">
      <w:pPr>
        <w:contextualSpacing/>
        <w:rPr>
          <w:rFonts w:asciiTheme="minorHAnsi" w:hAnsiTheme="minorHAnsi" w:cs="Arial"/>
          <w:b/>
        </w:rPr>
      </w:pPr>
    </w:p>
    <w:p w:rsidR="00E30A1D" w:rsidRPr="00E30A1D" w:rsidRDefault="00E30A1D" w:rsidP="00E30A1D">
      <w:pPr>
        <w:pStyle w:val="3"/>
        <w:rPr>
          <w:rFonts w:eastAsia="Times New Roman"/>
        </w:rPr>
      </w:pPr>
      <w:bookmarkStart w:id="15" w:name="_Toc424742702"/>
      <w:r w:rsidRPr="00E30A1D">
        <w:rPr>
          <w:rFonts w:eastAsia="Times New Roman"/>
        </w:rPr>
        <w:t>Απώλεια ύδατος με την επίδραση εξωτερικών παραγόντων</w:t>
      </w:r>
      <w:bookmarkEnd w:id="15"/>
      <w:r w:rsidRPr="00E30A1D">
        <w:rPr>
          <w:rFonts w:eastAsia="Times New Roman"/>
        </w:rPr>
        <w:t xml:space="preserve"> </w:t>
      </w:r>
    </w:p>
    <w:p w:rsidR="00E30A1D" w:rsidRPr="00E30A1D" w:rsidRDefault="00E30A1D" w:rsidP="00E30A1D">
      <w:pPr>
        <w:ind w:left="1500"/>
        <w:contextualSpacing/>
        <w:rPr>
          <w:rFonts w:asciiTheme="minorHAnsi" w:hAnsiTheme="minorHAnsi" w:cs="Arial"/>
        </w:rPr>
      </w:pPr>
    </w:p>
    <w:p w:rsidR="00E30A1D" w:rsidRPr="00E30A1D" w:rsidRDefault="00E30A1D" w:rsidP="00E30A1D">
      <w:pPr>
        <w:rPr>
          <w:rFonts w:asciiTheme="minorHAnsi" w:hAnsiTheme="minorHAnsi" w:cs="Arial"/>
        </w:rPr>
      </w:pPr>
      <w:r w:rsidRPr="00E30A1D">
        <w:rPr>
          <w:rFonts w:asciiTheme="minorHAnsi" w:hAnsiTheme="minorHAnsi" w:cs="Arial"/>
          <w:b/>
        </w:rPr>
        <w:t>1 )</w:t>
      </w:r>
      <w:r w:rsidRPr="00E30A1D">
        <w:rPr>
          <w:rFonts w:asciiTheme="minorHAnsi" w:hAnsiTheme="minorHAnsi" w:cs="Arial"/>
        </w:rPr>
        <w:t xml:space="preserve"> Υπερβολική χρήση εξωτερικά νερού. Όσο περίεργο και να ακούγεται ότι η χρήση νερού εξωτερικά δρα επιβαρυντικά στο δέρμα σε επίπεδο αφυδάτωσης, μπορεί να εξηγηθεί επιστημονικά. Το κερατινοποιημένο επιθήλιο απορροφά με μεγάλη ευκολία νερό όταν το δέρμα βαπτίζεται μέσα σ’ αυτό με αποτέλεσμα να ενυδατώνεται και να διογκώνεται. Οι μεγάλες πιέσεις οι οποίες ασκούνται κατά τη διάρκεια της διόγκωσης στους χημικούς δεσμούς οι οποίοι συγκρατούν τα αμινοξέα από τα οποία αποτελείται η κερατίνη πρωτεΐνη της κεράτινης στιβάδας, είναι πιθανόν να σπάσουν τους δεσμούς αυτούς με αποτέλεσμα να προκληθούν μη αναστρέψιμες βλάβες στην επιδερμίδα. Όταν το δέρμα απομακρυνθεί από το νερό, το κερατινοποιημένο επιθήλιο αρχίζει να αφυδατώνεται και να προσπαθεί να ανακτήσει το αρχικό του μέγεθος και το σχήμα του. Στη προσπάθειά του αυτή το δέρμα συναντά δυσκολίες λόγω της καταστροφής των χημικών δεσμών της κερατίνης πρωτεϊνης, με αποτέλεσμα μερικά κύτταρα της κεράτινης στιβάδας να μην μπορούν να επιστρέψουν στην αρχική τους θέση, αλλά να προεξέχουν πάνω από την επιφάνεια του δέρματος δίνοντας μια αίσθηση τραχύτητας.</w:t>
      </w:r>
    </w:p>
    <w:p w:rsidR="00E30A1D" w:rsidRPr="00E30A1D" w:rsidRDefault="00E30A1D" w:rsidP="00E30A1D">
      <w:pPr>
        <w:jc w:val="both"/>
        <w:rPr>
          <w:rFonts w:asciiTheme="minorHAnsi" w:hAnsiTheme="minorHAnsi" w:cs="Arial"/>
        </w:rPr>
      </w:pPr>
      <w:r w:rsidRPr="00E30A1D">
        <w:rPr>
          <w:rFonts w:asciiTheme="minorHAnsi" w:hAnsiTheme="minorHAnsi" w:cs="Arial"/>
          <w:b/>
        </w:rPr>
        <w:t>2 )</w:t>
      </w:r>
      <w:r w:rsidRPr="00E30A1D">
        <w:rPr>
          <w:rFonts w:asciiTheme="minorHAnsi" w:hAnsiTheme="minorHAnsi" w:cs="Arial"/>
        </w:rPr>
        <w:t xml:space="preserve"> Υπερβολική χρήση σαπουνιών και ακατάλληλων προϊόντων καθαρισμού του δέρματος. Η αλόγιστη χρήση προϊόντων καθαρισμού έχει σαν αποτέλεσμα την μεταβολή του ΡΗ του δέρματος έχοντας έτσι είτε την μετακίνησή του σε αλκαλικότερες περιοχές όπου ευνοείται η ανάπτυξη μικροοργανισμών, είτε την μετακίνησή του σε πιο όξινες περιοχές όπου ευνοείται η σμηγματόρροια και η εμφάνιση φλεγμονωδών αλλοιώσεων της ακμής. Σημαντική  επίσης επιβάρυνση έχουμε και από τον κακώς εννοούμενο «καλό καθαρισμό » του δέρματος με την χρήση σαπουνιών, ο οποίος προκαλεί απομάκρυνση μόνο του εξωτερικού σμήγματος το οποίο είναι απαραίτητο για την προστασία της επιδερμίδας από την αφυδάτωση και την δημιουργία ρυτίδων.</w:t>
      </w:r>
    </w:p>
    <w:p w:rsidR="00E30A1D" w:rsidRPr="00E30A1D" w:rsidRDefault="00E30A1D" w:rsidP="00E30A1D">
      <w:pPr>
        <w:jc w:val="both"/>
        <w:rPr>
          <w:rFonts w:asciiTheme="minorHAnsi" w:hAnsiTheme="minorHAnsi" w:cs="Arial"/>
        </w:rPr>
      </w:pPr>
      <w:r w:rsidRPr="00E30A1D">
        <w:rPr>
          <w:rFonts w:asciiTheme="minorHAnsi" w:hAnsiTheme="minorHAnsi" w:cs="Arial"/>
          <w:b/>
        </w:rPr>
        <w:t>3)</w:t>
      </w:r>
      <w:r w:rsidRPr="00E30A1D">
        <w:rPr>
          <w:rFonts w:asciiTheme="minorHAnsi" w:hAnsiTheme="minorHAnsi" w:cs="Arial"/>
        </w:rPr>
        <w:t xml:space="preserve"> Οι κλιματολογικές συνθήκες (θερμοκρασία και σχετική υγρασία του περιβάλλοντος)  επηρεάζουν την κατάσταση υδάτωσης του δέρματος λόγω της επίδρασης που ασκούν στην ποιοτική και την ποσοτική σύσταση του </w:t>
      </w:r>
      <w:r w:rsidRPr="00E30A1D">
        <w:rPr>
          <w:rFonts w:asciiTheme="minorHAnsi" w:hAnsiTheme="minorHAnsi" w:cs="Arial"/>
          <w:lang w:val="en-US"/>
        </w:rPr>
        <w:t>NMF</w:t>
      </w:r>
      <w:r w:rsidRPr="00E30A1D">
        <w:rPr>
          <w:rFonts w:asciiTheme="minorHAnsi" w:hAnsiTheme="minorHAnsi" w:cs="Arial"/>
        </w:rPr>
        <w:t xml:space="preserve">(του φυσικού παράγοντα υδάτωσης), πιθανόν να οδηγήσουν σε ακραίες καταστάσεις αφυδάτωσης και γήρανσης. </w:t>
      </w:r>
    </w:p>
    <w:p w:rsidR="00E30A1D" w:rsidRPr="00E30A1D" w:rsidRDefault="00E30A1D" w:rsidP="00E30A1D">
      <w:pPr>
        <w:rPr>
          <w:rFonts w:asciiTheme="minorHAnsi" w:hAnsiTheme="minorHAnsi" w:cs="Arial"/>
        </w:rPr>
      </w:pPr>
      <w:r w:rsidRPr="00E30A1D">
        <w:rPr>
          <w:rFonts w:asciiTheme="minorHAnsi" w:hAnsiTheme="minorHAnsi" w:cs="Arial"/>
          <w:b/>
        </w:rPr>
        <w:t>4)</w:t>
      </w:r>
      <w:r w:rsidRPr="00E30A1D">
        <w:rPr>
          <w:rFonts w:asciiTheme="minorHAnsi" w:hAnsiTheme="minorHAnsi" w:cs="Arial"/>
        </w:rPr>
        <w:t xml:space="preserve"> Η χρήση ακατάλληλων για τον κάθε τύπο δέρματος κοσμετικών προϊόντων ή η λανθασμένη εφαρμογή τους οδηγεί στην αφυδάτωση και στην δημιουργία ρυτίδων, λόγω της ποιοτικής και ποσοτικής αλλοίωσης του </w:t>
      </w:r>
      <w:r w:rsidRPr="00E30A1D">
        <w:rPr>
          <w:rFonts w:asciiTheme="minorHAnsi" w:hAnsiTheme="minorHAnsi" w:cs="Arial"/>
          <w:lang w:val="en-US"/>
        </w:rPr>
        <w:t>NMF</w:t>
      </w:r>
      <w:r w:rsidRPr="00E30A1D">
        <w:rPr>
          <w:rFonts w:asciiTheme="minorHAnsi" w:hAnsiTheme="minorHAnsi" w:cs="Arial"/>
        </w:rPr>
        <w:t>.</w:t>
      </w:r>
    </w:p>
    <w:p w:rsidR="00825CBC" w:rsidRPr="00825CBC" w:rsidRDefault="00825CBC" w:rsidP="00825CBC">
      <w:pPr>
        <w:ind w:left="720"/>
        <w:contextualSpacing/>
        <w:rPr>
          <w:rFonts w:asciiTheme="minorHAnsi" w:hAnsiTheme="minorHAnsi" w:cs="Arial"/>
        </w:rPr>
      </w:pPr>
    </w:p>
    <w:p w:rsidR="003D2038" w:rsidRPr="00CA5A5B"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E173C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E173C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E173C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780991">
        <w:rPr>
          <w:rFonts w:cs="Calibri"/>
        </w:rPr>
        <w:t>10</w:t>
      </w:r>
      <w:r w:rsidR="001D1D2B" w:rsidRPr="001D1D2B">
        <w:rPr>
          <w:rFonts w:cs="Calibri"/>
        </w:rPr>
        <w:t xml:space="preserve">: </w:t>
      </w:r>
      <w:r w:rsidR="00780991">
        <w:rPr>
          <w:rFonts w:cs="Calibri"/>
        </w:rPr>
        <w:t>Αφυδάτωση δέρματος</w:t>
      </w:r>
      <w:bookmarkStart w:id="16" w:name="_GoBack"/>
      <w:bookmarkEnd w:id="16"/>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E173C7">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E173C7">
        <w:tc>
          <w:tcPr>
            <w:tcW w:w="2093" w:type="dxa"/>
          </w:tcPr>
          <w:p w:rsidR="000D12B0" w:rsidRPr="00021A16" w:rsidRDefault="000D12B0" w:rsidP="00E173C7">
            <w:pPr>
              <w:rPr>
                <w:sz w:val="36"/>
                <w:szCs w:val="36"/>
              </w:rPr>
            </w:pPr>
            <w:r w:rsidRPr="00021A16">
              <w:rPr>
                <w:sz w:val="36"/>
                <w:szCs w:val="36"/>
              </w:rPr>
              <w:t>©</w:t>
            </w:r>
          </w:p>
        </w:tc>
        <w:tc>
          <w:tcPr>
            <w:tcW w:w="6429" w:type="dxa"/>
          </w:tcPr>
          <w:p w:rsidR="000D12B0" w:rsidRPr="0049504F" w:rsidRDefault="000D12B0" w:rsidP="00E173C7">
            <w:pPr>
              <w:rPr>
                <w:lang w:val="el-GR"/>
              </w:rPr>
            </w:pPr>
            <w:r w:rsidRPr="0049504F">
              <w:rPr>
                <w:lang w:val="el-GR"/>
              </w:rPr>
              <w:t>Δεν επιτρέπεται η επαναχρησιμοποίηση του έργου, παρά μόνο εάν ζητηθεί εκ νέου άδεια από το δημιουργό.</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p>
        </w:tc>
        <w:tc>
          <w:tcPr>
            <w:tcW w:w="6429" w:type="dxa"/>
          </w:tcPr>
          <w:p w:rsidR="000D12B0" w:rsidRPr="0049504F" w:rsidRDefault="000D12B0" w:rsidP="00E173C7">
            <w:pPr>
              <w:tabs>
                <w:tab w:val="left" w:pos="1263"/>
              </w:tabs>
              <w:rPr>
                <w:lang w:val="el-GR"/>
              </w:rPr>
            </w:pPr>
            <w:r w:rsidRPr="0049504F">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SA</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ND</w:t>
            </w:r>
          </w:p>
        </w:tc>
        <w:tc>
          <w:tcPr>
            <w:tcW w:w="6429" w:type="dxa"/>
          </w:tcPr>
          <w:p w:rsidR="000D12B0" w:rsidRDefault="000D12B0" w:rsidP="00E173C7">
            <w:pPr>
              <w:tabs>
                <w:tab w:val="left" w:pos="1562"/>
              </w:tabs>
            </w:pPr>
            <w:r w:rsidRPr="0049504F">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r w:rsidRPr="0049504F">
              <w:rPr>
                <w:lang w:val="el-GR"/>
              </w:rPr>
              <w:t>-</w:t>
            </w:r>
            <w:r w:rsidRPr="00794F0C">
              <w:t>SA</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w:t>
            </w:r>
            <w:r w:rsidRPr="00021A16">
              <w:t>BY</w:t>
            </w:r>
            <w:r w:rsidRPr="0049504F">
              <w:rPr>
                <w:lang w:val="el-GR"/>
              </w:rPr>
              <w:t>-</w:t>
            </w:r>
            <w:r w:rsidRPr="00021A16">
              <w:t>NC</w:t>
            </w:r>
            <w:r w:rsidRPr="0049504F">
              <w:rPr>
                <w:lang w:val="el-GR"/>
              </w:rPr>
              <w:t>-</w:t>
            </w:r>
            <w:r w:rsidRPr="00021A16">
              <w:t>ND</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 xml:space="preserve">0 </w:t>
            </w:r>
            <w:r w:rsidRPr="00021A16">
              <w:t>Public</w:t>
            </w:r>
            <w:r w:rsidRPr="0049504F">
              <w:rPr>
                <w:lang w:val="el-GR"/>
              </w:rPr>
              <w:t xml:space="preserve"> </w:t>
            </w:r>
            <w:r w:rsidRPr="00021A16">
              <w:t>Domain</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διαθέσιμο ως κοινό κτήμα</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χωρίς σήμανση</w:t>
            </w:r>
          </w:p>
        </w:tc>
        <w:tc>
          <w:tcPr>
            <w:tcW w:w="6429" w:type="dxa"/>
          </w:tcPr>
          <w:p w:rsidR="000D12B0" w:rsidRPr="0049504F" w:rsidRDefault="000D12B0" w:rsidP="00E173C7">
            <w:pPr>
              <w:rPr>
                <w:lang w:val="el-GR"/>
              </w:rPr>
            </w:pPr>
            <w:r w:rsidRPr="0049504F">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6B0547">
        <w:rPr>
          <w:rFonts w:asciiTheme="minorHAnsi" w:hAnsiTheme="minorHAnsi"/>
        </w:rPr>
        <w:t>Συμπληρωματικές σημειώσεις, Αισθητική προσώπου ΙΙ, ΤΕΙ Αθήνας</w:t>
      </w:r>
    </w:p>
    <w:p w:rsidR="00640294" w:rsidRPr="000D12B0" w:rsidRDefault="00640294" w:rsidP="003D4A85">
      <w:pPr>
        <w:rPr>
          <w:rFonts w:asciiTheme="minorHAnsi" w:hAnsiTheme="minorHAnsi"/>
          <w:sz w:val="24"/>
          <w:szCs w:val="24"/>
        </w:rPr>
      </w:pPr>
    </w:p>
    <w:sectPr w:rsidR="00640294" w:rsidRPr="000D12B0" w:rsidSect="00E173C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780991">
          <w:rPr>
            <w:noProof/>
          </w:rPr>
          <w:t>6</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CA7"/>
    <w:multiLevelType w:val="hybridMultilevel"/>
    <w:tmpl w:val="EBCC9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2">
    <w:nsid w:val="0FC2453A"/>
    <w:multiLevelType w:val="hybridMultilevel"/>
    <w:tmpl w:val="349E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9B1474"/>
    <w:multiLevelType w:val="hybridMultilevel"/>
    <w:tmpl w:val="EA347278"/>
    <w:lvl w:ilvl="0" w:tplc="DCF66A1E">
      <w:start w:val="1"/>
      <w:numFmt w:val="decimal"/>
      <w:lvlText w:val="%1)"/>
      <w:lvlJc w:val="left"/>
      <w:pPr>
        <w:ind w:left="765" w:hanging="375"/>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4">
    <w:nsid w:val="12667687"/>
    <w:multiLevelType w:val="hybridMultilevel"/>
    <w:tmpl w:val="D92AC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E26CC7"/>
    <w:multiLevelType w:val="hybridMultilevel"/>
    <w:tmpl w:val="1D105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346955"/>
    <w:multiLevelType w:val="hybridMultilevel"/>
    <w:tmpl w:val="6EE47CC4"/>
    <w:lvl w:ilvl="0" w:tplc="B8925338">
      <w:start w:val="1"/>
      <w:numFmt w:val="decimal"/>
      <w:lvlText w:val="%1)"/>
      <w:lvlJc w:val="left"/>
      <w:pPr>
        <w:ind w:left="420" w:hanging="360"/>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7">
    <w:nsid w:val="1CA77C8F"/>
    <w:multiLevelType w:val="multilevel"/>
    <w:tmpl w:val="0408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9">
    <w:nsid w:val="27C905E9"/>
    <w:multiLevelType w:val="hybridMultilevel"/>
    <w:tmpl w:val="F9246D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5B6121"/>
    <w:multiLevelType w:val="hybridMultilevel"/>
    <w:tmpl w:val="AE28D06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
    <w:nsid w:val="2A041885"/>
    <w:multiLevelType w:val="hybridMultilevel"/>
    <w:tmpl w:val="EF2620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981D69"/>
    <w:multiLevelType w:val="hybridMultilevel"/>
    <w:tmpl w:val="8B7ECF02"/>
    <w:lvl w:ilvl="0" w:tplc="04C421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2D4A95"/>
    <w:multiLevelType w:val="hybridMultilevel"/>
    <w:tmpl w:val="E65C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8567CD"/>
    <w:multiLevelType w:val="hybridMultilevel"/>
    <w:tmpl w:val="2B5E4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8A1254"/>
    <w:multiLevelType w:val="hybridMultilevel"/>
    <w:tmpl w:val="8B8ABCD8"/>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6">
    <w:nsid w:val="350D7F53"/>
    <w:multiLevelType w:val="multilevel"/>
    <w:tmpl w:val="2A7ADC9E"/>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4"/>
      <w:lvlText w:val="%1.%2.%3"/>
      <w:lvlJc w:val="left"/>
      <w:pPr>
        <w:ind w:left="720" w:hanging="720"/>
      </w:pPr>
    </w:lvl>
    <w:lvl w:ilvl="3">
      <w:start w:val="1"/>
      <w:numFmt w:val="decimal"/>
      <w:pStyle w:val="44"/>
      <w:lvlText w:val="%1.%2.%3.%4"/>
      <w:lvlJc w:val="left"/>
      <w:pPr>
        <w:ind w:left="864" w:hanging="864"/>
      </w:pPr>
    </w:lvl>
    <w:lvl w:ilvl="4">
      <w:start w:val="1"/>
      <w:numFmt w:val="decimal"/>
      <w:pStyle w:val="54"/>
      <w:lvlText w:val="%1.%2.%3.%4.%5"/>
      <w:lvlJc w:val="left"/>
      <w:pPr>
        <w:ind w:left="1008" w:hanging="1008"/>
      </w:pPr>
    </w:lvl>
    <w:lvl w:ilvl="5">
      <w:start w:val="1"/>
      <w:numFmt w:val="decimal"/>
      <w:pStyle w:val="64"/>
      <w:lvlText w:val="%1.%2.%3.%4.%5.%6"/>
      <w:lvlJc w:val="left"/>
      <w:pPr>
        <w:ind w:left="1152" w:hanging="1152"/>
      </w:pPr>
    </w:lvl>
    <w:lvl w:ilvl="6">
      <w:start w:val="1"/>
      <w:numFmt w:val="decimal"/>
      <w:pStyle w:val="74"/>
      <w:lvlText w:val="%1.%2.%3.%4.%5.%6.%7"/>
      <w:lvlJc w:val="left"/>
      <w:pPr>
        <w:ind w:left="1296" w:hanging="1296"/>
      </w:pPr>
    </w:lvl>
    <w:lvl w:ilvl="7">
      <w:start w:val="1"/>
      <w:numFmt w:val="decimal"/>
      <w:pStyle w:val="84"/>
      <w:lvlText w:val="%1.%2.%3.%4.%5.%6.%7.%8"/>
      <w:lvlJc w:val="left"/>
      <w:pPr>
        <w:ind w:left="1440" w:hanging="1440"/>
      </w:pPr>
    </w:lvl>
    <w:lvl w:ilvl="8">
      <w:start w:val="1"/>
      <w:numFmt w:val="decimal"/>
      <w:pStyle w:val="94"/>
      <w:lvlText w:val="%1.%2.%3.%4.%5.%6.%7.%8.%9"/>
      <w:lvlJc w:val="left"/>
      <w:pPr>
        <w:ind w:left="1584" w:hanging="1584"/>
      </w:pPr>
    </w:lvl>
  </w:abstractNum>
  <w:abstractNum w:abstractNumId="17">
    <w:nsid w:val="36DF407B"/>
    <w:multiLevelType w:val="hybridMultilevel"/>
    <w:tmpl w:val="BFFE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9">
    <w:nsid w:val="3DE119C7"/>
    <w:multiLevelType w:val="hybridMultilevel"/>
    <w:tmpl w:val="58948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0C3C7E"/>
    <w:multiLevelType w:val="hybridMultilevel"/>
    <w:tmpl w:val="D42668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FF2B0B"/>
    <w:multiLevelType w:val="hybridMultilevel"/>
    <w:tmpl w:val="C9A8D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23">
    <w:nsid w:val="463F3095"/>
    <w:multiLevelType w:val="multilevel"/>
    <w:tmpl w:val="B9800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AC6199"/>
    <w:multiLevelType w:val="hybridMultilevel"/>
    <w:tmpl w:val="D7AA4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7BF2256"/>
    <w:multiLevelType w:val="hybridMultilevel"/>
    <w:tmpl w:val="94C48D4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9B02C73"/>
    <w:multiLevelType w:val="hybridMultilevel"/>
    <w:tmpl w:val="DC90311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nsid w:val="4D5C7A13"/>
    <w:multiLevelType w:val="hybridMultilevel"/>
    <w:tmpl w:val="6BD8C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F523D3A"/>
    <w:multiLevelType w:val="hybridMultilevel"/>
    <w:tmpl w:val="3A124F1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9">
    <w:nsid w:val="566B01C4"/>
    <w:multiLevelType w:val="hybridMultilevel"/>
    <w:tmpl w:val="C0BA327C"/>
    <w:lvl w:ilvl="0" w:tplc="1102FEE2">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0">
    <w:nsid w:val="576328CA"/>
    <w:multiLevelType w:val="hybridMultilevel"/>
    <w:tmpl w:val="B07E5E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BF185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2B6F0A"/>
    <w:multiLevelType w:val="hybridMultilevel"/>
    <w:tmpl w:val="640E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51155F"/>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DD0B52"/>
    <w:multiLevelType w:val="hybridMultilevel"/>
    <w:tmpl w:val="5F8C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53EFC"/>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944950"/>
    <w:multiLevelType w:val="hybridMultilevel"/>
    <w:tmpl w:val="B30AF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38">
    <w:nsid w:val="7EE43D8F"/>
    <w:multiLevelType w:val="hybridMultilevel"/>
    <w:tmpl w:val="BBECC9EE"/>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9">
    <w:nsid w:val="7F3A30F2"/>
    <w:multiLevelType w:val="hybridMultilevel"/>
    <w:tmpl w:val="E2AED274"/>
    <w:lvl w:ilvl="0" w:tplc="C114B87C">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7FE413BE"/>
    <w:multiLevelType w:val="multilevel"/>
    <w:tmpl w:val="0408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8"/>
  </w:num>
  <w:num w:numId="3">
    <w:abstractNumId w:val="8"/>
  </w:num>
  <w:num w:numId="4">
    <w:abstractNumId w:val="37"/>
  </w:num>
  <w:num w:numId="5">
    <w:abstractNumId w:val="1"/>
  </w:num>
  <w:num w:numId="6">
    <w:abstractNumId w:val="29"/>
  </w:num>
  <w:num w:numId="7">
    <w:abstractNumId w:val="36"/>
  </w:num>
  <w:num w:numId="8">
    <w:abstractNumId w:val="39"/>
  </w:num>
  <w:num w:numId="9">
    <w:abstractNumId w:val="27"/>
  </w:num>
  <w:num w:numId="10">
    <w:abstractNumId w:val="34"/>
  </w:num>
  <w:num w:numId="11">
    <w:abstractNumId w:val="40"/>
  </w:num>
  <w:num w:numId="12">
    <w:abstractNumId w:val="7"/>
  </w:num>
  <w:num w:numId="13">
    <w:abstractNumId w:val="16"/>
  </w:num>
  <w:num w:numId="14">
    <w:abstractNumId w:val="10"/>
  </w:num>
  <w:num w:numId="15">
    <w:abstractNumId w:val="25"/>
  </w:num>
  <w:num w:numId="16">
    <w:abstractNumId w:val="6"/>
  </w:num>
  <w:num w:numId="17">
    <w:abstractNumId w:val="26"/>
  </w:num>
  <w:num w:numId="18">
    <w:abstractNumId w:val="11"/>
  </w:num>
  <w:num w:numId="19">
    <w:abstractNumId w:val="3"/>
  </w:num>
  <w:num w:numId="20">
    <w:abstractNumId w:val="21"/>
  </w:num>
  <w:num w:numId="21">
    <w:abstractNumId w:val="4"/>
  </w:num>
  <w:num w:numId="22">
    <w:abstractNumId w:val="0"/>
  </w:num>
  <w:num w:numId="23">
    <w:abstractNumId w:val="17"/>
  </w:num>
  <w:num w:numId="24">
    <w:abstractNumId w:val="20"/>
  </w:num>
  <w:num w:numId="25">
    <w:abstractNumId w:val="14"/>
  </w:num>
  <w:num w:numId="26">
    <w:abstractNumId w:val="32"/>
  </w:num>
  <w:num w:numId="27">
    <w:abstractNumId w:val="9"/>
  </w:num>
  <w:num w:numId="28">
    <w:abstractNumId w:val="28"/>
  </w:num>
  <w:num w:numId="29">
    <w:abstractNumId w:val="2"/>
  </w:num>
  <w:num w:numId="30">
    <w:abstractNumId w:val="24"/>
  </w:num>
  <w:num w:numId="31">
    <w:abstractNumId w:val="13"/>
  </w:num>
  <w:num w:numId="32">
    <w:abstractNumId w:val="5"/>
  </w:num>
  <w:num w:numId="33">
    <w:abstractNumId w:val="19"/>
  </w:num>
  <w:num w:numId="34">
    <w:abstractNumId w:val="12"/>
  </w:num>
  <w:num w:numId="35">
    <w:abstractNumId w:val="30"/>
  </w:num>
  <w:num w:numId="36">
    <w:abstractNumId w:val="38"/>
  </w:num>
  <w:num w:numId="37">
    <w:abstractNumId w:val="15"/>
  </w:num>
  <w:num w:numId="38">
    <w:abstractNumId w:val="23"/>
  </w:num>
  <w:num w:numId="39">
    <w:abstractNumId w:val="33"/>
  </w:num>
  <w:num w:numId="40">
    <w:abstractNumId w:val="35"/>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3292E"/>
    <w:rsid w:val="00140947"/>
    <w:rsid w:val="00177DE3"/>
    <w:rsid w:val="0018130E"/>
    <w:rsid w:val="001C4988"/>
    <w:rsid w:val="001D1D2B"/>
    <w:rsid w:val="001D4D0D"/>
    <w:rsid w:val="001E6FFB"/>
    <w:rsid w:val="0022253E"/>
    <w:rsid w:val="002D6B43"/>
    <w:rsid w:val="002F1F6D"/>
    <w:rsid w:val="0030478C"/>
    <w:rsid w:val="00311D12"/>
    <w:rsid w:val="003572BF"/>
    <w:rsid w:val="00390E18"/>
    <w:rsid w:val="003B1114"/>
    <w:rsid w:val="003B515C"/>
    <w:rsid w:val="003C3C12"/>
    <w:rsid w:val="003D2038"/>
    <w:rsid w:val="003D4A85"/>
    <w:rsid w:val="003E416C"/>
    <w:rsid w:val="00430118"/>
    <w:rsid w:val="004570CB"/>
    <w:rsid w:val="00491138"/>
    <w:rsid w:val="0049504F"/>
    <w:rsid w:val="004B545E"/>
    <w:rsid w:val="00540ADE"/>
    <w:rsid w:val="0055055A"/>
    <w:rsid w:val="00550D3B"/>
    <w:rsid w:val="00566EC5"/>
    <w:rsid w:val="005807B0"/>
    <w:rsid w:val="00581AAF"/>
    <w:rsid w:val="005D0790"/>
    <w:rsid w:val="005D4B13"/>
    <w:rsid w:val="00630680"/>
    <w:rsid w:val="00640294"/>
    <w:rsid w:val="00663C84"/>
    <w:rsid w:val="006670F4"/>
    <w:rsid w:val="00697534"/>
    <w:rsid w:val="006B0547"/>
    <w:rsid w:val="006E4380"/>
    <w:rsid w:val="007408A0"/>
    <w:rsid w:val="00780991"/>
    <w:rsid w:val="007C7FBC"/>
    <w:rsid w:val="007F47AE"/>
    <w:rsid w:val="008225CC"/>
    <w:rsid w:val="00825CBC"/>
    <w:rsid w:val="00827117"/>
    <w:rsid w:val="008772F5"/>
    <w:rsid w:val="008D65E9"/>
    <w:rsid w:val="008D706E"/>
    <w:rsid w:val="009C494A"/>
    <w:rsid w:val="009C49B6"/>
    <w:rsid w:val="00A05069"/>
    <w:rsid w:val="00A15860"/>
    <w:rsid w:val="00A22EEE"/>
    <w:rsid w:val="00A3678D"/>
    <w:rsid w:val="00AB0164"/>
    <w:rsid w:val="00AB607C"/>
    <w:rsid w:val="00AC3A54"/>
    <w:rsid w:val="00AE7D22"/>
    <w:rsid w:val="00B450A2"/>
    <w:rsid w:val="00B53747"/>
    <w:rsid w:val="00B75138"/>
    <w:rsid w:val="00B853A2"/>
    <w:rsid w:val="00B945C7"/>
    <w:rsid w:val="00BA5E34"/>
    <w:rsid w:val="00BB337D"/>
    <w:rsid w:val="00BE29D0"/>
    <w:rsid w:val="00BE677D"/>
    <w:rsid w:val="00C079ED"/>
    <w:rsid w:val="00C126B9"/>
    <w:rsid w:val="00C354F1"/>
    <w:rsid w:val="00C558FF"/>
    <w:rsid w:val="00C775C0"/>
    <w:rsid w:val="00C82CDA"/>
    <w:rsid w:val="00C85524"/>
    <w:rsid w:val="00CA5A5B"/>
    <w:rsid w:val="00CD0A76"/>
    <w:rsid w:val="00CE2DFA"/>
    <w:rsid w:val="00D85118"/>
    <w:rsid w:val="00D90D86"/>
    <w:rsid w:val="00DB3612"/>
    <w:rsid w:val="00E173C7"/>
    <w:rsid w:val="00E20ACE"/>
    <w:rsid w:val="00E30A1D"/>
    <w:rsid w:val="00E37F8E"/>
    <w:rsid w:val="00EC6AC0"/>
    <w:rsid w:val="00F16C3D"/>
    <w:rsid w:val="00F42BF4"/>
    <w:rsid w:val="00F43723"/>
    <w:rsid w:val="00FA276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style>
  <w:style w:type="numbering" w:customStyle="1" w:styleId="220">
    <w:name w:val="Στυλ22"/>
    <w:uiPriority w:val="99"/>
    <w:rsid w:val="00CA5A5B"/>
  </w:style>
  <w:style w:type="numbering" w:customStyle="1" w:styleId="130">
    <w:name w:val="Στυλ13"/>
    <w:uiPriority w:val="99"/>
    <w:rsid w:val="00E30A1D"/>
  </w:style>
  <w:style w:type="numbering" w:customStyle="1" w:styleId="230">
    <w:name w:val="Στυλ23"/>
    <w:uiPriority w:val="99"/>
    <w:rsid w:val="00E30A1D"/>
  </w:style>
  <w:style w:type="paragraph" w:customStyle="1" w:styleId="160">
    <w:name w:val="Επικεφαλίδα 16"/>
    <w:basedOn w:val="a"/>
    <w:rsid w:val="00E30A1D"/>
    <w:pPr>
      <w:ind w:left="432" w:hanging="432"/>
    </w:pPr>
  </w:style>
  <w:style w:type="paragraph" w:customStyle="1" w:styleId="260">
    <w:name w:val="Επικεφαλίδα 26"/>
    <w:basedOn w:val="a"/>
    <w:rsid w:val="00E30A1D"/>
    <w:pPr>
      <w:ind w:left="576" w:hanging="576"/>
    </w:pPr>
  </w:style>
  <w:style w:type="paragraph" w:customStyle="1" w:styleId="36">
    <w:name w:val="Επικεφαλίδα 36"/>
    <w:basedOn w:val="a"/>
    <w:rsid w:val="00E30A1D"/>
    <w:pPr>
      <w:ind w:left="720" w:hanging="720"/>
    </w:pPr>
  </w:style>
  <w:style w:type="paragraph" w:customStyle="1" w:styleId="46">
    <w:name w:val="Επικεφαλίδα 46"/>
    <w:basedOn w:val="a"/>
    <w:rsid w:val="00E30A1D"/>
    <w:pPr>
      <w:ind w:left="864" w:hanging="864"/>
    </w:pPr>
  </w:style>
  <w:style w:type="paragraph" w:customStyle="1" w:styleId="56">
    <w:name w:val="Επικεφαλίδα 56"/>
    <w:basedOn w:val="a"/>
    <w:rsid w:val="00E30A1D"/>
    <w:pPr>
      <w:ind w:left="1008" w:hanging="1008"/>
    </w:pPr>
  </w:style>
  <w:style w:type="paragraph" w:customStyle="1" w:styleId="66">
    <w:name w:val="Επικεφαλίδα 66"/>
    <w:basedOn w:val="a"/>
    <w:rsid w:val="00E30A1D"/>
    <w:pPr>
      <w:ind w:left="1152" w:hanging="1152"/>
    </w:pPr>
  </w:style>
  <w:style w:type="paragraph" w:customStyle="1" w:styleId="76">
    <w:name w:val="Επικεφαλίδα 76"/>
    <w:basedOn w:val="a"/>
    <w:rsid w:val="00E30A1D"/>
    <w:pPr>
      <w:ind w:left="1296" w:hanging="1296"/>
    </w:pPr>
  </w:style>
  <w:style w:type="paragraph" w:customStyle="1" w:styleId="86">
    <w:name w:val="Επικεφαλίδα 86"/>
    <w:basedOn w:val="a"/>
    <w:rsid w:val="00E30A1D"/>
    <w:pPr>
      <w:ind w:left="1440" w:hanging="1440"/>
    </w:pPr>
  </w:style>
  <w:style w:type="paragraph" w:customStyle="1" w:styleId="96">
    <w:name w:val="Επικεφαλίδα 96"/>
    <w:basedOn w:val="a"/>
    <w:rsid w:val="00E30A1D"/>
    <w:pPr>
      <w:ind w:left="1584" w:hanging="15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style>
  <w:style w:type="numbering" w:customStyle="1" w:styleId="220">
    <w:name w:val="Στυλ22"/>
    <w:uiPriority w:val="99"/>
    <w:rsid w:val="00CA5A5B"/>
  </w:style>
  <w:style w:type="numbering" w:customStyle="1" w:styleId="130">
    <w:name w:val="Στυλ13"/>
    <w:uiPriority w:val="99"/>
    <w:rsid w:val="00E30A1D"/>
  </w:style>
  <w:style w:type="numbering" w:customStyle="1" w:styleId="230">
    <w:name w:val="Στυλ23"/>
    <w:uiPriority w:val="99"/>
    <w:rsid w:val="00E30A1D"/>
  </w:style>
  <w:style w:type="paragraph" w:customStyle="1" w:styleId="160">
    <w:name w:val="Επικεφαλίδα 16"/>
    <w:basedOn w:val="a"/>
    <w:rsid w:val="00E30A1D"/>
    <w:pPr>
      <w:ind w:left="432" w:hanging="432"/>
    </w:pPr>
  </w:style>
  <w:style w:type="paragraph" w:customStyle="1" w:styleId="260">
    <w:name w:val="Επικεφαλίδα 26"/>
    <w:basedOn w:val="a"/>
    <w:rsid w:val="00E30A1D"/>
    <w:pPr>
      <w:ind w:left="576" w:hanging="576"/>
    </w:pPr>
  </w:style>
  <w:style w:type="paragraph" w:customStyle="1" w:styleId="36">
    <w:name w:val="Επικεφαλίδα 36"/>
    <w:basedOn w:val="a"/>
    <w:rsid w:val="00E30A1D"/>
    <w:pPr>
      <w:ind w:left="720" w:hanging="720"/>
    </w:pPr>
  </w:style>
  <w:style w:type="paragraph" w:customStyle="1" w:styleId="46">
    <w:name w:val="Επικεφαλίδα 46"/>
    <w:basedOn w:val="a"/>
    <w:rsid w:val="00E30A1D"/>
    <w:pPr>
      <w:ind w:left="864" w:hanging="864"/>
    </w:pPr>
  </w:style>
  <w:style w:type="paragraph" w:customStyle="1" w:styleId="56">
    <w:name w:val="Επικεφαλίδα 56"/>
    <w:basedOn w:val="a"/>
    <w:rsid w:val="00E30A1D"/>
    <w:pPr>
      <w:ind w:left="1008" w:hanging="1008"/>
    </w:pPr>
  </w:style>
  <w:style w:type="paragraph" w:customStyle="1" w:styleId="66">
    <w:name w:val="Επικεφαλίδα 66"/>
    <w:basedOn w:val="a"/>
    <w:rsid w:val="00E30A1D"/>
    <w:pPr>
      <w:ind w:left="1152" w:hanging="1152"/>
    </w:pPr>
  </w:style>
  <w:style w:type="paragraph" w:customStyle="1" w:styleId="76">
    <w:name w:val="Επικεφαλίδα 76"/>
    <w:basedOn w:val="a"/>
    <w:rsid w:val="00E30A1D"/>
    <w:pPr>
      <w:ind w:left="1296" w:hanging="1296"/>
    </w:pPr>
  </w:style>
  <w:style w:type="paragraph" w:customStyle="1" w:styleId="86">
    <w:name w:val="Επικεφαλίδα 86"/>
    <w:basedOn w:val="a"/>
    <w:rsid w:val="00E30A1D"/>
    <w:pPr>
      <w:ind w:left="1440" w:hanging="1440"/>
    </w:pPr>
  </w:style>
  <w:style w:type="paragraph" w:customStyle="1" w:styleId="96">
    <w:name w:val="Επικεφαλίδα 96"/>
    <w:basedOn w:val="a"/>
    <w:rsid w:val="00E30A1D"/>
    <w:pPr>
      <w:ind w:left="1584" w:hanging="15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10FF4-B190-409A-BD91-EC47EB64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2012</Words>
  <Characters>10869</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6</cp:revision>
  <cp:lastPrinted>2014-11-05T10:59:00Z</cp:lastPrinted>
  <dcterms:created xsi:type="dcterms:W3CDTF">2015-07-15T13:43:00Z</dcterms:created>
  <dcterms:modified xsi:type="dcterms:W3CDTF">2015-07-15T13:57:00Z</dcterms:modified>
</cp:coreProperties>
</file>