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61623">
        <w:rPr>
          <w:rFonts w:asciiTheme="minorHAnsi" w:hAnsiTheme="minorHAnsi" w:cs="Arial"/>
          <w:noProof/>
          <w:lang w:val="el-GR" w:eastAsia="el-GR" w:bidi="ar-SA"/>
        </w:rPr>
      </w:r>
      <w:r w:rsidR="00761623">
        <w:rPr>
          <w:rFonts w:asciiTheme="minorHAnsi" w:hAnsiTheme="minorHAnsi" w:cs="Arial"/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02.25pt;height:56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A95107" w:rsidRPr="00622D8C" w:rsidRDefault="00A95107" w:rsidP="00C71C6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</w:pPr>
                  <w:r w:rsidRPr="00622D8C"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  <w:t>Ανοικτά Ακαδημαϊκά Μαθήματα</w:t>
                  </w:r>
                </w:p>
                <w:p w:rsidR="00A95107" w:rsidRPr="00182191" w:rsidRDefault="00A95107" w:rsidP="00C71C68">
                  <w:pPr>
                    <w:spacing w:before="240" w:after="0"/>
                    <w:jc w:val="center"/>
                    <w:rPr>
                      <w:lang w:val="el-GR"/>
                    </w:rPr>
                  </w:pPr>
                  <w:r w:rsidRPr="00A07F4D">
                    <w:rPr>
                      <w:rFonts w:cs="Arial"/>
                      <w:b/>
                      <w:lang w:val="el-GR"/>
                    </w:rPr>
                    <w:t>Τεχνολογικό Εκπαιδευτικό Ίδρυμα Αθήνας</w:t>
                  </w:r>
                </w:p>
              </w:txbxContent>
            </v:textbox>
            <w10:wrap type="none"/>
            <w10:anchorlock/>
          </v:shape>
        </w:pic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1B4ECF" w:rsidRDefault="005956B9" w:rsidP="001B4ECF">
      <w:pPr>
        <w:rPr>
          <w:rFonts w:asciiTheme="minorHAnsi" w:hAnsiTheme="minorHAnsi"/>
          <w:b/>
          <w:sz w:val="28"/>
          <w:lang w:val="el-GR"/>
        </w:rPr>
      </w:pPr>
      <w:r w:rsidRPr="001B4ECF">
        <w:rPr>
          <w:rFonts w:asciiTheme="minorHAnsi" w:hAnsiTheme="minorHAnsi"/>
          <w:b/>
          <w:sz w:val="28"/>
          <w:lang w:val="el-GR"/>
        </w:rPr>
        <w:t xml:space="preserve">Βάσεις Δεδομένων Ι </w:t>
      </w:r>
      <w:r w:rsidR="00BF05D2">
        <w:rPr>
          <w:rFonts w:asciiTheme="minorHAnsi" w:hAnsiTheme="minorHAnsi"/>
          <w:b/>
          <w:sz w:val="28"/>
          <w:lang w:val="el-GR"/>
        </w:rPr>
        <w:t>(Ε)</w:t>
      </w:r>
    </w:p>
    <w:p w:rsidR="00195778" w:rsidRPr="00195778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9460C8" w:rsidRPr="009460C8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 w:rsidR="000A7BD9">
        <w:rPr>
          <w:rFonts w:asciiTheme="minorHAnsi" w:hAnsiTheme="minorHAnsi" w:cs="Arial"/>
          <w:b/>
          <w:bCs/>
          <w:sz w:val="24"/>
          <w:szCs w:val="24"/>
          <w:lang w:val="el-GR"/>
        </w:rPr>
        <w:t>4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0A7BD9" w:rsidRPr="000A7BD9">
        <w:rPr>
          <w:rFonts w:asciiTheme="minorHAnsi" w:hAnsiTheme="minorHAnsi" w:cs="Arial"/>
          <w:bCs/>
          <w:sz w:val="24"/>
          <w:szCs w:val="24"/>
          <w:lang w:val="el-GR"/>
        </w:rPr>
        <w:t xml:space="preserve">Μελέτη Περιπτώσεως: </w:t>
      </w:r>
      <w:proofErr w:type="spellStart"/>
      <w:r w:rsidR="000A7BD9" w:rsidRPr="000A7BD9">
        <w:rPr>
          <w:rFonts w:asciiTheme="minorHAnsi" w:hAnsiTheme="minorHAnsi" w:cs="Arial"/>
          <w:bCs/>
          <w:sz w:val="24"/>
          <w:szCs w:val="24"/>
          <w:lang w:val="el-GR"/>
        </w:rPr>
        <w:t>Ακτινοθεραπευτικό</w:t>
      </w:r>
      <w:proofErr w:type="spellEnd"/>
      <w:r w:rsidR="000A7BD9" w:rsidRPr="000A7BD9">
        <w:rPr>
          <w:rFonts w:asciiTheme="minorHAnsi" w:hAnsiTheme="minorHAnsi" w:cs="Arial"/>
          <w:bCs/>
          <w:sz w:val="24"/>
          <w:szCs w:val="24"/>
          <w:lang w:val="el-GR"/>
        </w:rPr>
        <w:t xml:space="preserve"> Κέντρο </w:t>
      </w:r>
      <w:proofErr w:type="spellStart"/>
      <w:r w:rsidR="000A7BD9" w:rsidRPr="000A7BD9">
        <w:rPr>
          <w:rFonts w:asciiTheme="minorHAnsi" w:hAnsiTheme="minorHAnsi" w:cs="Arial"/>
          <w:bCs/>
          <w:sz w:val="24"/>
          <w:szCs w:val="24"/>
          <w:lang w:val="el-GR"/>
        </w:rPr>
        <w:t>Blue</w:t>
      </w:r>
      <w:proofErr w:type="spellEnd"/>
      <w:r w:rsidR="000A7BD9" w:rsidRPr="000A7BD9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0A7BD9" w:rsidRPr="000A7BD9">
        <w:rPr>
          <w:rFonts w:asciiTheme="minorHAnsi" w:hAnsiTheme="minorHAnsi" w:cs="Arial"/>
          <w:bCs/>
          <w:sz w:val="24"/>
          <w:szCs w:val="24"/>
          <w:lang w:val="el-GR"/>
        </w:rPr>
        <w:t>Sky</w:t>
      </w:r>
      <w:proofErr w:type="spellEnd"/>
    </w:p>
    <w:p w:rsidR="00B3399D" w:rsidRPr="00622D8C" w:rsidRDefault="005956B9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5956B9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365"/>
      </w:tblGrid>
      <w:tr w:rsidR="002C12EC" w:rsidRPr="00761623" w:rsidTr="005956B9">
        <w:trPr>
          <w:trHeight w:val="2178"/>
        </w:trPr>
        <w:tc>
          <w:tcPr>
            <w:tcW w:w="3227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365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>
                  <wp:extent cx="3355674" cy="785004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378286" cy="79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66440545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956B9" w:rsidRDefault="005956B9" w:rsidP="005956B9">
          <w:pPr>
            <w:pStyle w:val="TOCHeading"/>
            <w:numPr>
              <w:ilvl w:val="0"/>
              <w:numId w:val="0"/>
            </w:numPr>
            <w:ind w:left="360" w:hanging="360"/>
          </w:pPr>
          <w:r>
            <w:rPr>
              <w:lang w:val="el-GR"/>
            </w:rPr>
            <w:t>Περιεχόμενα</w:t>
          </w:r>
        </w:p>
        <w:p w:rsidR="004D1783" w:rsidRPr="004D1783" w:rsidRDefault="005505A2">
          <w:pPr>
            <w:pStyle w:val="TOC4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811A57">
            <w:rPr>
              <w:rFonts w:asciiTheme="minorHAnsi" w:hAnsiTheme="minorHAnsi"/>
            </w:rPr>
            <w:fldChar w:fldCharType="begin"/>
          </w:r>
          <w:r w:rsidR="008C0C06" w:rsidRPr="00811A57">
            <w:rPr>
              <w:rFonts w:asciiTheme="minorHAnsi" w:hAnsiTheme="minorHAnsi"/>
            </w:rPr>
            <w:instrText xml:space="preserve"> TOC \o "1-3" \h \z \t "Title;4" </w:instrText>
          </w:r>
          <w:r w:rsidRPr="00811A57">
            <w:rPr>
              <w:rFonts w:asciiTheme="minorHAnsi" w:hAnsiTheme="minorHAnsi"/>
            </w:rPr>
            <w:fldChar w:fldCharType="separate"/>
          </w:r>
          <w:hyperlink w:anchor="_Toc401577033" w:history="1">
            <w:r w:rsidR="004D1783" w:rsidRPr="004D1783">
              <w:rPr>
                <w:rStyle w:val="Hyperlink"/>
                <w:rFonts w:asciiTheme="minorHAnsi" w:hAnsiTheme="minorHAnsi"/>
                <w:noProof/>
              </w:rPr>
              <w:t>Case</w:t>
            </w:r>
            <w:r w:rsidR="004D1783" w:rsidRPr="004D1783">
              <w:rPr>
                <w:rStyle w:val="Hyperlink"/>
                <w:rFonts w:asciiTheme="minorHAnsi" w:hAnsiTheme="minorHAnsi"/>
                <w:noProof/>
                <w:lang w:val="el-GR"/>
              </w:rPr>
              <w:t xml:space="preserve"> </w:t>
            </w:r>
            <w:r w:rsidR="004D1783" w:rsidRPr="004D1783">
              <w:rPr>
                <w:rStyle w:val="Hyperlink"/>
                <w:rFonts w:asciiTheme="minorHAnsi" w:hAnsiTheme="minorHAnsi"/>
                <w:noProof/>
              </w:rPr>
              <w:t>Study</w:t>
            </w:r>
            <w:r w:rsidR="004D1783" w:rsidRPr="004D1783">
              <w:rPr>
                <w:rStyle w:val="Hyperlink"/>
                <w:rFonts w:asciiTheme="minorHAnsi" w:hAnsiTheme="minorHAnsi"/>
                <w:noProof/>
                <w:lang w:val="el-GR"/>
              </w:rPr>
              <w:t>:</w:t>
            </w:r>
            <w:r w:rsidR="004D1783" w:rsidRPr="008A7514">
              <w:rPr>
                <w:rStyle w:val="Hyperlink"/>
                <w:rFonts w:asciiTheme="minorHAnsi" w:hAnsiTheme="minorHAnsi"/>
                <w:noProof/>
                <w:lang w:val="el-GR"/>
              </w:rPr>
              <w:t xml:space="preserve"> </w:t>
            </w:r>
            <w:r w:rsidR="008A7514" w:rsidRPr="008A7514">
              <w:rPr>
                <w:rFonts w:asciiTheme="minorHAnsi" w:eastAsia="Times New Roman" w:hAnsiTheme="minorHAnsi"/>
                <w:noProof/>
                <w:lang w:eastAsia="el-GR" w:bidi="ar-SA"/>
              </w:rPr>
              <w:t>Radiotherapy</w:t>
            </w:r>
            <w:r w:rsidR="004D1783" w:rsidRPr="004D1783">
              <w:rPr>
                <w:rFonts w:asciiTheme="minorHAnsi" w:hAnsiTheme="minorHAnsi"/>
                <w:noProof/>
                <w:webHidden/>
              </w:rPr>
              <w:tab/>
            </w:r>
            <w:r w:rsidRPr="004D178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D1783" w:rsidRPr="004D1783">
              <w:rPr>
                <w:rFonts w:asciiTheme="minorHAnsi" w:hAnsiTheme="minorHAnsi"/>
                <w:noProof/>
                <w:webHidden/>
              </w:rPr>
              <w:instrText xml:space="preserve"> PAGEREF _Toc401577033 \h </w:instrText>
            </w:r>
            <w:r w:rsidRPr="004D1783">
              <w:rPr>
                <w:rFonts w:asciiTheme="minorHAnsi" w:hAnsiTheme="minorHAnsi"/>
                <w:noProof/>
                <w:webHidden/>
              </w:rPr>
            </w:r>
            <w:r w:rsidRPr="004D178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4D1783" w:rsidRPr="004D1783">
              <w:rPr>
                <w:rFonts w:asciiTheme="minorHAnsi" w:hAnsiTheme="minorHAnsi"/>
                <w:noProof/>
                <w:webHidden/>
              </w:rPr>
              <w:t>3</w:t>
            </w:r>
            <w:r w:rsidRPr="004D178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4D1783" w:rsidRPr="004D1783" w:rsidRDefault="007616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401577034" w:history="1">
            <w:r w:rsidR="004D1783" w:rsidRPr="004D1783">
              <w:rPr>
                <w:rStyle w:val="Hyperlink"/>
                <w:rFonts w:asciiTheme="minorHAnsi" w:hAnsiTheme="minorHAnsi"/>
                <w:b w:val="0"/>
              </w:rPr>
              <w:t>1.1</w:t>
            </w:r>
            <w:r w:rsidR="004D1783" w:rsidRPr="004D1783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="00FF0783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 xml:space="preserve">Σχεδίαση </w:t>
            </w:r>
            <w:r w:rsidR="008A7514" w:rsidRPr="008A7514">
              <w:rPr>
                <w:rStyle w:val="Hyperlink"/>
                <w:rFonts w:asciiTheme="minorHAnsi" w:hAnsiTheme="minorHAnsi"/>
                <w:b w:val="0"/>
              </w:rPr>
              <w:t>μοντέλο</w:t>
            </w:r>
            <w:r w:rsidR="00FF0783">
              <w:rPr>
                <w:rStyle w:val="Hyperlink"/>
                <w:rFonts w:asciiTheme="minorHAnsi" w:hAnsiTheme="minorHAnsi"/>
                <w:b w:val="0"/>
              </w:rPr>
              <w:t>υ</w:t>
            </w:r>
            <w:r w:rsidR="008A7514" w:rsidRPr="008A7514">
              <w:rPr>
                <w:rStyle w:val="Hyperlink"/>
                <w:rFonts w:asciiTheme="minorHAnsi" w:hAnsiTheme="minorHAnsi"/>
                <w:b w:val="0"/>
              </w:rPr>
              <w:t xml:space="preserve"> με χρήση συμβολσμού Navathe-Elmasri και χρήση Mysql Workbench</w:t>
            </w:r>
            <w:r w:rsidR="004D1783" w:rsidRPr="004D1783">
              <w:rPr>
                <w:rFonts w:asciiTheme="minorHAnsi" w:hAnsiTheme="minorHAnsi"/>
                <w:b w:val="0"/>
                <w:webHidden/>
              </w:rPr>
              <w:tab/>
            </w:r>
            <w:r w:rsidR="005505A2" w:rsidRPr="004D1783">
              <w:rPr>
                <w:rFonts w:asciiTheme="minorHAnsi" w:hAnsiTheme="minorHAnsi"/>
                <w:b w:val="0"/>
                <w:webHidden/>
              </w:rPr>
              <w:fldChar w:fldCharType="begin"/>
            </w:r>
            <w:r w:rsidR="004D1783" w:rsidRPr="004D1783">
              <w:rPr>
                <w:rFonts w:asciiTheme="minorHAnsi" w:hAnsiTheme="minorHAnsi"/>
                <w:b w:val="0"/>
                <w:webHidden/>
              </w:rPr>
              <w:instrText xml:space="preserve"> PAGEREF _Toc401577034 \h </w:instrText>
            </w:r>
            <w:r w:rsidR="005505A2" w:rsidRPr="004D1783">
              <w:rPr>
                <w:rFonts w:asciiTheme="minorHAnsi" w:hAnsiTheme="minorHAnsi"/>
                <w:b w:val="0"/>
                <w:webHidden/>
              </w:rPr>
            </w:r>
            <w:r w:rsidR="005505A2" w:rsidRPr="004D1783">
              <w:rPr>
                <w:rFonts w:asciiTheme="minorHAnsi" w:hAnsiTheme="minorHAnsi"/>
                <w:b w:val="0"/>
                <w:webHidden/>
              </w:rPr>
              <w:fldChar w:fldCharType="separate"/>
            </w:r>
            <w:r w:rsidR="004D1783" w:rsidRPr="004D1783">
              <w:rPr>
                <w:rFonts w:asciiTheme="minorHAnsi" w:hAnsiTheme="minorHAnsi"/>
                <w:b w:val="0"/>
                <w:webHidden/>
              </w:rPr>
              <w:t>5</w:t>
            </w:r>
            <w:r w:rsidR="005505A2" w:rsidRPr="004D1783">
              <w:rPr>
                <w:rFonts w:asciiTheme="minorHAnsi" w:hAnsiTheme="minorHAnsi"/>
                <w:b w:val="0"/>
                <w:webHidden/>
              </w:rPr>
              <w:fldChar w:fldCharType="end"/>
            </w:r>
          </w:hyperlink>
        </w:p>
        <w:p w:rsidR="005956B9" w:rsidRDefault="005505A2">
          <w:r w:rsidRPr="00811A57">
            <w:rPr>
              <w:rFonts w:asciiTheme="minorHAnsi" w:hAnsiTheme="minorHAnsi"/>
            </w:rPr>
            <w:fldChar w:fldCharType="end"/>
          </w:r>
        </w:p>
      </w:sdtContent>
    </w:sdt>
    <w:p w:rsidR="005956B9" w:rsidRPr="005956B9" w:rsidRDefault="005956B9" w:rsidP="005956B9">
      <w:pPr>
        <w:rPr>
          <w:rFonts w:ascii="Calibri" w:eastAsia="Calibri" w:hAnsi="Calibri" w:cs="Times New Roman"/>
          <w:sz w:val="28"/>
          <w:szCs w:val="28"/>
          <w:lang w:bidi="ar-SA"/>
        </w:rPr>
      </w:pPr>
    </w:p>
    <w:p w:rsidR="005956B9" w:rsidRPr="005032FD" w:rsidRDefault="005956B9">
      <w:pPr>
        <w:rPr>
          <w:rFonts w:asciiTheme="minorHAnsi" w:hAnsiTheme="minorHAnsi" w:cs="Arial"/>
        </w:rPr>
      </w:pPr>
    </w:p>
    <w:p w:rsidR="00195778" w:rsidRDefault="00195778" w:rsidP="001C7435">
      <w:pPr>
        <w:rPr>
          <w:rFonts w:ascii="Calibri" w:hAnsi="Calibri"/>
          <w:sz w:val="24"/>
          <w:szCs w:val="24"/>
        </w:rPr>
      </w:pPr>
    </w:p>
    <w:p w:rsidR="00195778" w:rsidRDefault="00195778" w:rsidP="001C7435">
      <w:pPr>
        <w:rPr>
          <w:rFonts w:ascii="Calibri" w:hAnsi="Calibri"/>
          <w:sz w:val="24"/>
          <w:szCs w:val="24"/>
        </w:rPr>
      </w:pPr>
    </w:p>
    <w:p w:rsidR="00195778" w:rsidRPr="009460C8" w:rsidRDefault="00195778" w:rsidP="001C7435">
      <w:pPr>
        <w:rPr>
          <w:rFonts w:asciiTheme="minorHAnsi" w:hAnsiTheme="minorHAnsi"/>
          <w:sz w:val="28"/>
          <w:szCs w:val="24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Στόχος του εργαστηρίου είναι η εκμάθηση αλλά και η εμβάθυνση σε δηλώσεις SQL και σε θέματα σχεδιασμού και κανονικοποίησης.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Λέξεις Κλειδιά</w:t>
      </w:r>
      <w:r w:rsidRPr="00A603BE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 xml:space="preserve">: </w:t>
      </w:r>
      <w:r w:rsidRPr="00A603B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Case</w:t>
      </w:r>
      <w:r w:rsidRPr="00A603B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Study</w:t>
      </w:r>
      <w:r w:rsidRPr="00A603B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Μοντελοποίηση, Κανονικοποίηση,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mySQL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workbench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SQL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mySQL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Oracle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l-GR" w:eastAsia="el-GR" w:bidi="ar-SA"/>
        </w:rPr>
        <w:t xml:space="preserve"> </w:t>
      </w:r>
    </w:p>
    <w:p w:rsidR="00A603BE" w:rsidRPr="00A603BE" w:rsidRDefault="00A603BE">
      <w:pP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l-GR" w:eastAsia="el-GR" w:bidi="ar-SA"/>
        </w:rPr>
        <w:br w:type="page"/>
      </w:r>
    </w:p>
    <w:p w:rsidR="00A603BE" w:rsidRPr="000A7BD9" w:rsidRDefault="00A603BE" w:rsidP="000A7BD9">
      <w:pPr>
        <w:pStyle w:val="Title"/>
        <w:shd w:val="clear" w:color="auto" w:fill="95B3D7" w:themeFill="accent1" w:themeFillTint="99"/>
        <w:rPr>
          <w:rFonts w:eastAsia="Times New Roman"/>
          <w:noProof/>
          <w:sz w:val="30"/>
          <w:szCs w:val="30"/>
          <w:lang w:val="el-GR" w:eastAsia="el-GR" w:bidi="ar-SA"/>
        </w:rPr>
      </w:pPr>
      <w:r w:rsidRPr="000A7BD9">
        <w:rPr>
          <w:rFonts w:eastAsia="Times New Roman"/>
          <w:noProof/>
          <w:sz w:val="30"/>
          <w:szCs w:val="30"/>
          <w:lang w:eastAsia="el-GR" w:bidi="ar-SA"/>
        </w:rPr>
        <w:lastRenderedPageBreak/>
        <w:t>Case</w:t>
      </w:r>
      <w:r w:rsidRPr="000A7BD9">
        <w:rPr>
          <w:rFonts w:eastAsia="Times New Roman"/>
          <w:noProof/>
          <w:sz w:val="30"/>
          <w:szCs w:val="30"/>
          <w:lang w:val="el-GR" w:eastAsia="el-GR" w:bidi="ar-SA"/>
        </w:rPr>
        <w:t xml:space="preserve"> </w:t>
      </w:r>
      <w:r w:rsidRPr="000A7BD9">
        <w:rPr>
          <w:rFonts w:eastAsia="Times New Roman"/>
          <w:noProof/>
          <w:sz w:val="30"/>
          <w:szCs w:val="30"/>
          <w:lang w:eastAsia="el-GR" w:bidi="ar-SA"/>
        </w:rPr>
        <w:t>study</w:t>
      </w:r>
      <w:r w:rsidRPr="000A7BD9">
        <w:rPr>
          <w:rFonts w:eastAsia="Times New Roman"/>
          <w:noProof/>
          <w:sz w:val="30"/>
          <w:szCs w:val="30"/>
          <w:lang w:val="el-GR" w:eastAsia="el-GR" w:bidi="ar-SA"/>
        </w:rPr>
        <w:t xml:space="preserve">: </w:t>
      </w:r>
      <w:r w:rsidRPr="000A7BD9">
        <w:rPr>
          <w:rFonts w:eastAsia="Times New Roman"/>
          <w:noProof/>
          <w:sz w:val="30"/>
          <w:szCs w:val="30"/>
          <w:lang w:eastAsia="el-GR" w:bidi="ar-SA"/>
        </w:rPr>
        <w:t>Radiotherapy</w:t>
      </w:r>
      <w:r w:rsidRPr="000A7BD9">
        <w:rPr>
          <w:rFonts w:eastAsia="Times New Roman"/>
          <w:noProof/>
          <w:sz w:val="30"/>
          <w:szCs w:val="30"/>
          <w:lang w:val="el-GR" w:eastAsia="el-GR" w:bidi="ar-SA"/>
        </w:rPr>
        <w:t xml:space="preserve">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inorHAnsi" w:eastAsia="Times New Roman" w:hAnsiTheme="minorHAnsi" w:cs="Times New Roman"/>
          <w:b/>
          <w:noProof/>
          <w:sz w:val="28"/>
          <w:szCs w:val="28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inorHAnsi" w:eastAsia="Times New Roman" w:hAnsiTheme="minorHAnsi" w:cs="Times New Roman"/>
          <w:b/>
          <w:noProof/>
          <w:sz w:val="28"/>
          <w:szCs w:val="28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b/>
          <w:noProof/>
          <w:sz w:val="28"/>
          <w:szCs w:val="28"/>
          <w:lang w:val="el-GR" w:eastAsia="el-GR" w:bidi="ar-SA"/>
        </w:rPr>
        <w:t xml:space="preserve">Μελέτη Περίπτωσης </w:t>
      </w:r>
      <w:r w:rsidRPr="00A603BE">
        <w:rPr>
          <w:rFonts w:asciiTheme="minorHAnsi" w:eastAsia="Times New Roman" w:hAnsiTheme="minorHAnsi" w:cs="Times New Roman"/>
          <w:bCs/>
          <w:noProof/>
          <w:sz w:val="24"/>
          <w:szCs w:val="24"/>
          <w:lang w:val="el-GR" w:eastAsia="el-GR" w:bidi="ar-SA"/>
        </w:rPr>
        <w:t>(μικρό έργο - Άσκηση επανάληψης)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Το Ακτινοθεραπευτικό Κέντρο Blue Sky χρησιμοποιεί ένα Σύστημα Βάσης Δεδομένων για να  διαχειρίζεται τους ασθενείς και τους γιατρούς του κέντρου, τη συνεργασία με ασφαλιστικές εταιρείες ή ασφαλιστικά ταμεία, τα στοιχεία εξέτασης του ασθενή και τα στοιχεία διάγνωσης και θεραπείας. 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Κάθε γιατρός έχει έναν μοναδικό κωδικό, επώνυμο και όνομα, μία ειδικότητα και ένα τηλέφωνο. Υπάρχουν πολλοί γιατροί για μία συγκεκριμένη ειδικότητα.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Επομένως, για τους γιατρούς του κέντρου στη βάση δεδομένων καταχωρούνται τα εξής στοιχεία: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d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=κωδικός γιατρού, μοναδικός για κάθε γιατρό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d_Surname=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επώνυμο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, d_Name=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όνομα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 xml:space="preserve">      d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speciality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=ειδικότητα,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d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phone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=τηλέφωνο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Ακολουθεί δείγμα δεδομένων: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4678045" cy="1031240"/>
            <wp:effectExtent l="0" t="0" r="825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Στο σύστημα καταχωρούνται στοιχεία διάγνωσης και στοιχεία θεραπείας.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Πιο συγκεκριμένα μία διάγνωση έχει ένα μοναδικό κωδικό και μία περιγραφή-ονομασία.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M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ία προτεινόμενη θεραπεία έχει, επίσης, μοναδικό κωδικό και περιγραφή-ονομασία.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Επομένως, διάγνωση και θεραπεία κωδικοποιούνται ως εξής: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diagnosis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=κωδικός διάγνωσης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diagnosis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=διάγνωση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therapy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=κωδικός θεραπείας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therapy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=θεραπεία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Ακολουθεί δείγμα δεδομένων για διάγνωση: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2477135" cy="105283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Και δείγμα δεδομένων για θεραπεία: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lastRenderedPageBreak/>
        <w:drawing>
          <wp:inline distT="0" distB="0" distL="0" distR="0">
            <wp:extent cx="1977390" cy="956945"/>
            <wp:effectExtent l="0" t="0" r="3810" b="0"/>
            <wp:docPr id="36" name="Picture 36" descr="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therap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Το κέντρο συνεργάζεται με συγκεκριμένες ασφαλιστικές εταιρείες και ταμεία. Κάθε εταιρεία ή ασφαλιστικό ταμείο έχει έναν μοναδικό κωδικό και μία επωνυμία. Στο σύστημα καταχωρούνται: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Health_insurance_accno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=κωδικός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 xml:space="preserve">    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Health_insurance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=επωνυμία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3678555" cy="11271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Επιπλέον, στο σύστημα καταχωρείται η οικογενειακή κατάσταση η οποία και κωδικοποιείται όπως φαίνεται στον παρακάτω πίνακα: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Code=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κωδικός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 xml:space="preserve">,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 xml:space="preserve"> Status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=οικογενειακή κατάσταση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2839085" cy="107378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Κάθε ασθενής έχει ένα μοναδικό κωδικό, επωνυμο, όνομα, ημερομηνία γέννησης, τόπο γέννησης, εθνικότητα, φύλλο, διεύθυνση, τηλέφωνο. Επισης, για κάθε ασθενή καταχωρείται η ασφαλιστική εταιρεία ή το ταμείο που τον καλύπτει και η οικογενειακή του κατάσταση (έγγαμος, άγαμος).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5486400" cy="1180465"/>
            <wp:effectExtent l="0" t="0" r="0" b="635"/>
            <wp:docPr id="33" name="Picture 33" descr="pat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pati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F6516F" w:rsidRDefault="00F6516F">
      <w:pP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br w:type="page"/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lastRenderedPageBreak/>
        <w:t>Για τους ασθενείς της κλινικής στη βάση δεδομένων καταχωρούνται τα εξής στοιχεία: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=κωδικός,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surname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=επωνυμο,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name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=όνομα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birthdate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=ημερομηνία γέννησης,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birthplace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=τόπος γέννησης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nationality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=εθνικότητα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sex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=φύλλο,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address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=διεύθυνση,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phone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=τηλεφωνο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profession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=επάγγελμα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Health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insurance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accno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=κωδικός ασφαλιστικής ή ταμείου στο οποίο ανήκει ο ασθενής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Marital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Status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=κωδικός οικογενειακής κατάστασης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Ακολουθεί δείγμα δεδομένων.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SELECT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surname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name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sex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,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Health_insurance_accno "Insurance", Marital_Status_code "Marital"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FROM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Patient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;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Για την εξέταση του ασθενή καταχωρούνται ο κωδικός εξέτασης, ο μοναδικός κωδικός ασθενή, η ημερομηνία εξέτασης, μία διάγνωση και μία προτεινόμενη θεραπεία: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t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accno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=κωδικός εξέτασης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=κωδικός ασθενή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d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=κωδικός γιατρού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t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date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=ημερομηνία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diagnosis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=κωδικός διάγνωσης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 xml:space="preserve">      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therapy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t>=κωδικός θεραπείας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Ακολουθεί δείγμα δεδομένων.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5273675" cy="1786255"/>
            <wp:effectExtent l="0" t="0" r="3175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 w:bidi="ar-SA"/>
        </w:rPr>
      </w:pPr>
    </w:p>
    <w:p w:rsidR="000A7BD9" w:rsidRDefault="000A7BD9">
      <w:pPr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br w:type="page"/>
      </w:r>
    </w:p>
    <w:p w:rsidR="00A603BE" w:rsidRPr="00A603BE" w:rsidRDefault="00FF0783" w:rsidP="000A7BD9">
      <w:pPr>
        <w:pStyle w:val="Title"/>
        <w:shd w:val="clear" w:color="auto" w:fill="DBE5F1" w:themeFill="accent1" w:themeFillTint="33"/>
        <w:rPr>
          <w:rFonts w:eastAsia="Times New Roman"/>
          <w:noProof/>
          <w:lang w:val="el-GR" w:eastAsia="el-GR" w:bidi="ar-SA"/>
        </w:rPr>
      </w:pPr>
      <w:r w:rsidRPr="00FF0783">
        <w:rPr>
          <w:rFonts w:eastAsia="Times New Roman"/>
          <w:noProof/>
          <w:lang w:val="el-GR" w:eastAsia="el-GR" w:bidi="ar-SA"/>
        </w:rPr>
        <w:lastRenderedPageBreak/>
        <w:t>Σχεδίαση μοντέλου</w:t>
      </w:r>
      <w:r w:rsidR="00A603BE" w:rsidRPr="00A603BE">
        <w:rPr>
          <w:rFonts w:eastAsia="Times New Roman"/>
          <w:noProof/>
          <w:lang w:val="el-GR" w:eastAsia="el-GR" w:bidi="ar-SA"/>
        </w:rPr>
        <w:t xml:space="preserve"> με χρήση συμβολσμού </w:t>
      </w:r>
      <w:r w:rsidR="00A603BE" w:rsidRPr="00A603BE">
        <w:rPr>
          <w:rFonts w:eastAsia="Times New Roman"/>
          <w:noProof/>
          <w:lang w:eastAsia="el-GR" w:bidi="ar-SA"/>
        </w:rPr>
        <w:t>Navathe</w:t>
      </w:r>
      <w:r w:rsidR="00A603BE" w:rsidRPr="00A603BE">
        <w:rPr>
          <w:rFonts w:eastAsia="Times New Roman"/>
          <w:noProof/>
          <w:lang w:val="el-GR" w:eastAsia="el-GR" w:bidi="ar-SA"/>
        </w:rPr>
        <w:t>-</w:t>
      </w:r>
      <w:r w:rsidR="00A603BE" w:rsidRPr="00A603BE">
        <w:rPr>
          <w:rFonts w:eastAsia="Times New Roman"/>
          <w:noProof/>
          <w:lang w:eastAsia="el-GR" w:bidi="ar-SA"/>
        </w:rPr>
        <w:t>Elmasri</w:t>
      </w:r>
      <w:r w:rsidR="00A603BE" w:rsidRPr="00A603BE">
        <w:rPr>
          <w:rFonts w:eastAsia="Times New Roman"/>
          <w:noProof/>
          <w:lang w:val="el-GR" w:eastAsia="el-GR" w:bidi="ar-SA"/>
        </w:rPr>
        <w:t xml:space="preserve"> και χρήση </w:t>
      </w:r>
      <w:r w:rsidR="00A603BE" w:rsidRPr="00A603BE">
        <w:rPr>
          <w:rFonts w:eastAsia="Times New Roman"/>
          <w:noProof/>
          <w:lang w:eastAsia="el-GR" w:bidi="ar-SA"/>
        </w:rPr>
        <w:t>Mysql</w:t>
      </w:r>
      <w:r w:rsidR="00A603BE" w:rsidRPr="00A603BE">
        <w:rPr>
          <w:rFonts w:eastAsia="Times New Roman"/>
          <w:noProof/>
          <w:lang w:val="el-GR" w:eastAsia="el-GR" w:bidi="ar-SA"/>
        </w:rPr>
        <w:t xml:space="preserve"> </w:t>
      </w:r>
      <w:r w:rsidR="00A603BE" w:rsidRPr="00A603BE">
        <w:rPr>
          <w:rFonts w:eastAsia="Times New Roman"/>
          <w:noProof/>
          <w:lang w:eastAsia="el-GR" w:bidi="ar-SA"/>
        </w:rPr>
        <w:t>Workbench</w:t>
      </w:r>
    </w:p>
    <w:p w:rsidR="000A7BD9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 xml:space="preserve">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Υλοποίηση - Ζητούμενα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Δείξτε πίνακες διάγνωσης και θεραπείας ταξινομημένους αλφαβητικά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Δείξτε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accno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date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diagnosis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therapy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για ασθενείς που εξετάσθηκαν μέσα στο 2012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Δείξτε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date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diagnosis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therapy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για ασθενείς που έχουν διάγνωση καρκίνο του λάρυγγα (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larynx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)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Δείξτε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date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diagnosis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therapy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για άνδρες ασθενείς που έχουν διάγνωση καρκίνο του προστάτη (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prostate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)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Δείξτε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date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diagnosis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therapy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για ασθενείς που έχουν διάγνωση καρκίνο του λάρυγγα  ή του προστάτη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Δείξτε τα στοιχεία γιατρών αλφαβητικά. Οι γιατροί που έχουν το ίδιο επώνυμο να ταξινομούνται ως προς το μικρό τους όνομα.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Δείξτε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date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diagnosis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therapy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για ασθενείς που έχουν διάγνωση καρκίνο του λάρυγγα πρίν από 1/1/2013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Δείξτε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p_code, p_surname, p_name, p_sex, Health_insurance_accno, Marital_Status_code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για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άνδρες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ασθενείς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Δείξτε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p_code, p_surname, p_name, p_sex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για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έγγαμους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ασθενείς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Δείξτε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p_code, p_surname, p_name, p_sex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για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έγγαμους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άνδρες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ασθενείς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Δείξτε τη σημερινή ημερομηνία, το τρέχον έτος και τον τρέχοντα μήνα 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SELECT current_date, 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        YEAR(current_date) AS year, MONTH(current_date) AS month;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Πόσοι μήνες πέρασαν από την ημέρα που οι Ασθενείς εξετάσθηκαν 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Ασθενείς που εξετάστηκαν τους τελευταίους 15 μήνες 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Ποιοι ασθενείς εξετάστηκαν μετά το 2010, είχαν διάγνωση 10 (καρκίνο του λάρυγγα) και προτεινόμενη θεραπεία 100 (χειρουργική επέμβαση). Δείξτε τα εξής στοιχεία της εξέτασης: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date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therapy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diagnosis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Ποιοι ασθενείς εξετάστηκαν μετά το 2010, είχαν διάγνωση 10 (καρκίνο του λάρυγγα) και προτεινόμενη θεραπεία 100 (χειρουργική επέμβαση). Δείξτε τα εξής στοιχεία της εξέτασης: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Patient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.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Patient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.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surname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Patient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.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p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name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date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therapy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,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diagnosis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_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code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Ποιοι ασθενείς εξετάστηκαν μετά το 2010, είχαν καρκίνο του λάρυγγα (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LARYNX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) και προτάθηκε χειρουργική επέμβαση (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OPERATION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). Δείξτε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τα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παρακάτω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στοιχεία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: Patient.p_code , Patient.p_surname, Patient.p_name, t_date, therapy_code, diagnosis_code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Δείξτε τα στοιχεία ασθενούς και εξετάσεων του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Δείξτε όλους τους ασθενείς του HI_1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Ασθενείς που εξέτασε ο ιατρός Green C. μετά από '01/01/2011'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Πόσοι ασθενείς προτάθηκε να χειρουργηθούν το  2012 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Πόσοι άγαμοι είχαν διάγνωση καρκίνου του λάρυγγα το 2012 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Πόσοι ασθενείς προτάθηκε να χειρουργηθούν ανά ασφαλιστική εταιρεία 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Η παρακάτω αναζήτηση είναι λανθασμένη. Γράψτε γιατί.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lastRenderedPageBreak/>
        <w:t>select count(*), Health_Insurance_Accno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from Patient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group by Health_Insurance_Accno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having Health_insurance_accno in(select Health_insurance_accno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 xml:space="preserve">                                                                 from Patient,Test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 xml:space="preserve">                                                                 where Patient.p_code = Test.P_code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 xml:space="preserve">                                                                 and therapy_code = 100)</w:t>
      </w:r>
    </w:p>
    <w:p w:rsidR="00A603BE" w:rsidRPr="00A603BE" w:rsidRDefault="00A603BE" w:rsidP="00A60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</w:pPr>
      <w:r w:rsidRPr="00A603BE">
        <w:rPr>
          <w:rFonts w:ascii="Times New Roman" w:eastAsia="Times New Roman" w:hAnsi="Times New Roman" w:cs="Times New Roman"/>
          <w:noProof/>
          <w:sz w:val="24"/>
          <w:szCs w:val="24"/>
          <w:lang w:eastAsia="el-GR" w:bidi="ar-SA"/>
        </w:rPr>
        <w:t>order by Health_Insurance_Accno;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Κατασκευάστε όψη που περιλαμβάνει άγαμους ασφαλισμένους του ΙΚΑ με διάγνωση καρκίνου του λάρυγγα. Δείξτε τα στοιχεία της όψης. 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Προσθέστε κύρια κλειδιά στους πίνακες.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Προσθέστε ξένα κλειδιά στους πίνακες.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Χρησιμοποιήστε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mySQL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Workbench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για να κατασκευάσετε μοντέλο οντοτήτων συσχετίσεων 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Χρησιμοποιήστε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mySQL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Workbench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για να εισάγετε στοιχεία στους πίνακες της βάσης.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Διαγράψτε τους πίνακες της βάσης</w:t>
      </w:r>
    </w:p>
    <w:p w:rsidR="00A603BE" w:rsidRPr="00A603BE" w:rsidRDefault="00A603BE" w:rsidP="00A603B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Διαγράψτε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603B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τη βάση δεδομένων</w:t>
      </w:r>
    </w:p>
    <w:p w:rsidR="004D1783" w:rsidRDefault="004D1783">
      <w: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9D522C" w:rsidTr="00EC5992">
        <w:trPr>
          <w:trHeight w:val="1516"/>
        </w:trPr>
        <w:tc>
          <w:tcPr>
            <w:tcW w:w="8612" w:type="dxa"/>
          </w:tcPr>
          <w:p w:rsidR="003A5263" w:rsidRPr="00622D8C" w:rsidRDefault="005956B9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811A57">
              <w:rPr>
                <w:rFonts w:asciiTheme="minorHAnsi" w:hAnsiTheme="minorHAnsi" w:cs="Arial"/>
                <w:lang w:val="el-GR"/>
              </w:rPr>
              <w:lastRenderedPageBreak/>
              <w:br w:type="page"/>
            </w:r>
            <w:r w:rsidR="003A5263"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C9A" w:rsidRDefault="00690C9A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09504A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09504A" w:rsidRPr="0009504A">
        <w:rPr>
          <w:rFonts w:asciiTheme="minorHAnsi" w:hAnsiTheme="minorHAnsi"/>
          <w:lang w:val="el-GR"/>
        </w:rPr>
        <w:t>Χ. Σκουρλάς, Α. Τσολακίδης</w:t>
      </w:r>
      <w:r w:rsidRPr="0009504A">
        <w:rPr>
          <w:rFonts w:asciiTheme="minorHAnsi" w:hAnsiTheme="minorHAnsi"/>
          <w:lang w:val="el-GR"/>
        </w:rPr>
        <w:t xml:space="preserve"> 2014. </w:t>
      </w:r>
      <w:r w:rsidR="0009504A" w:rsidRPr="0009504A">
        <w:rPr>
          <w:rFonts w:asciiTheme="minorHAnsi" w:hAnsiTheme="minorHAnsi"/>
          <w:lang w:val="el-GR"/>
        </w:rPr>
        <w:t>Χ. Σκουρλάς, Α. Τσολακίδης</w:t>
      </w:r>
      <w:r w:rsidRPr="0009504A">
        <w:rPr>
          <w:rFonts w:asciiTheme="minorHAnsi" w:hAnsiTheme="minorHAnsi"/>
          <w:lang w:val="el-GR"/>
        </w:rPr>
        <w:t>. «</w:t>
      </w:r>
      <w:r w:rsidR="0009504A" w:rsidRPr="0009504A">
        <w:rPr>
          <w:rFonts w:asciiTheme="minorHAnsi" w:hAnsiTheme="minorHAnsi"/>
          <w:lang w:val="el-GR"/>
        </w:rPr>
        <w:t>Βάσεις Δεδομένων Ι</w:t>
      </w:r>
      <w:r w:rsidRPr="0009504A">
        <w:rPr>
          <w:rFonts w:asciiTheme="minorHAnsi" w:hAnsiTheme="minorHAnsi"/>
          <w:lang w:val="el-GR"/>
        </w:rPr>
        <w:t xml:space="preserve">. </w:t>
      </w:r>
      <w:r w:rsidR="000A7BD9" w:rsidRPr="000A7BD9">
        <w:rPr>
          <w:rFonts w:asciiTheme="minorHAnsi" w:hAnsiTheme="minorHAnsi"/>
          <w:lang w:val="el-GR"/>
        </w:rPr>
        <w:t>Ενότητα 14</w:t>
      </w:r>
      <w:r w:rsidR="00BF05D2">
        <w:rPr>
          <w:rFonts w:asciiTheme="minorHAnsi" w:hAnsiTheme="minorHAnsi"/>
          <w:lang w:val="el-GR"/>
        </w:rPr>
        <w:t xml:space="preserve"> (Ε)</w:t>
      </w:r>
      <w:r w:rsidR="000A7BD9" w:rsidRPr="000A7BD9">
        <w:rPr>
          <w:rFonts w:asciiTheme="minorHAnsi" w:hAnsiTheme="minorHAnsi"/>
          <w:lang w:val="el-GR"/>
        </w:rPr>
        <w:t xml:space="preserve">: Μελέτη Περιπτώσεως: </w:t>
      </w:r>
      <w:proofErr w:type="spellStart"/>
      <w:r w:rsidR="000A7BD9" w:rsidRPr="000A7BD9">
        <w:rPr>
          <w:rFonts w:asciiTheme="minorHAnsi" w:hAnsiTheme="minorHAnsi"/>
          <w:lang w:val="el-GR"/>
        </w:rPr>
        <w:t>Ακτινοθεραπευτικό</w:t>
      </w:r>
      <w:proofErr w:type="spellEnd"/>
      <w:r w:rsidR="000A7BD9" w:rsidRPr="000A7BD9">
        <w:rPr>
          <w:rFonts w:asciiTheme="minorHAnsi" w:hAnsiTheme="minorHAnsi"/>
          <w:lang w:val="el-GR"/>
        </w:rPr>
        <w:t xml:space="preserve"> Κέντρο </w:t>
      </w:r>
      <w:proofErr w:type="spellStart"/>
      <w:r w:rsidR="000A7BD9" w:rsidRPr="000A7BD9">
        <w:rPr>
          <w:rFonts w:asciiTheme="minorHAnsi" w:hAnsiTheme="minorHAnsi"/>
          <w:lang w:val="el-GR"/>
        </w:rPr>
        <w:t>Blue</w:t>
      </w:r>
      <w:proofErr w:type="spellEnd"/>
      <w:r w:rsidR="000A7BD9" w:rsidRPr="000A7BD9">
        <w:rPr>
          <w:rFonts w:asciiTheme="minorHAnsi" w:hAnsiTheme="minorHAnsi"/>
          <w:lang w:val="el-GR"/>
        </w:rPr>
        <w:t xml:space="preserve"> </w:t>
      </w:r>
      <w:proofErr w:type="spellStart"/>
      <w:r w:rsidR="000A7BD9" w:rsidRPr="000A7BD9">
        <w:rPr>
          <w:rFonts w:asciiTheme="minorHAnsi" w:hAnsiTheme="minorHAnsi"/>
          <w:lang w:val="el-GR"/>
        </w:rPr>
        <w:t>Sky</w:t>
      </w:r>
      <w:proofErr w:type="spellEnd"/>
      <w:r w:rsidRPr="00622D8C">
        <w:rPr>
          <w:rFonts w:asciiTheme="minorHAnsi" w:hAnsiTheme="minorHAnsi"/>
          <w:lang w:val="el-GR"/>
        </w:rPr>
        <w:t>». Έκδοση: 1.0. Αθήνα 2014. Δια</w:t>
      </w:r>
      <w:r w:rsidRPr="0009504A">
        <w:rPr>
          <w:rFonts w:asciiTheme="minorHAnsi" w:hAnsiTheme="minorHAnsi"/>
          <w:lang w:val="el-GR"/>
        </w:rPr>
        <w:t>θέσιμο</w:t>
      </w:r>
      <w:r w:rsidRPr="00622D8C">
        <w:rPr>
          <w:rFonts w:asciiTheme="minorHAnsi" w:hAnsiTheme="minorHAnsi"/>
          <w:lang w:val="el-GR"/>
        </w:rPr>
        <w:t xml:space="preserve"> από τη δικτυακή διεύθυνση: </w:t>
      </w:r>
      <w:hyperlink r:id="rId20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E0108D" w:rsidRPr="00794F0C" w:rsidRDefault="00E0108D" w:rsidP="00E0108D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E0108D" w:rsidRPr="00794F0C" w:rsidRDefault="00E0108D" w:rsidP="00E0108D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r w:rsidRPr="00622D8C">
        <w:rPr>
          <w:rFonts w:asciiTheme="minorHAnsi" w:hAnsiTheme="minorHAnsi"/>
        </w:rPr>
        <w:t>creativecommons</w:t>
      </w:r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nc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sa</w:t>
      </w:r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αδειοδόχο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BF05D2" w:rsidRDefault="00BF05D2">
      <w:pP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br w:type="page"/>
      </w:r>
    </w:p>
    <w:p w:rsidR="00BF05D2" w:rsidRPr="00794F0C" w:rsidRDefault="00BF05D2" w:rsidP="00BF05D2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BF05D2" w:rsidRDefault="00BF05D2" w:rsidP="00BF05D2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BF05D2" w:rsidRPr="00761623" w:rsidTr="009C74B8">
        <w:tc>
          <w:tcPr>
            <w:tcW w:w="2093" w:type="dxa"/>
          </w:tcPr>
          <w:p w:rsidR="00BF05D2" w:rsidRPr="00021A16" w:rsidRDefault="00BF05D2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BF05D2" w:rsidRPr="00761623" w:rsidTr="009C74B8">
        <w:tc>
          <w:tcPr>
            <w:tcW w:w="2093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BF05D2" w:rsidRDefault="00BF05D2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BF05D2" w:rsidRPr="00761623" w:rsidTr="009C74B8">
        <w:tc>
          <w:tcPr>
            <w:tcW w:w="2093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BF05D2" w:rsidTr="009C74B8">
        <w:tc>
          <w:tcPr>
            <w:tcW w:w="2093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BF05D2" w:rsidRDefault="00BF05D2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BF05D2" w:rsidTr="009C74B8">
        <w:tc>
          <w:tcPr>
            <w:tcW w:w="2093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BF05D2" w:rsidTr="009C74B8">
        <w:tc>
          <w:tcPr>
            <w:tcW w:w="2093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BF05D2" w:rsidRPr="00761623" w:rsidTr="009C74B8">
        <w:tc>
          <w:tcPr>
            <w:tcW w:w="2093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BF05D2" w:rsidRPr="00761623" w:rsidTr="009C74B8">
        <w:tc>
          <w:tcPr>
            <w:tcW w:w="2093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BF05D2" w:rsidRPr="00761623" w:rsidTr="009C74B8">
        <w:tc>
          <w:tcPr>
            <w:tcW w:w="2093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BF05D2" w:rsidRPr="00761623" w:rsidTr="009C74B8">
        <w:tc>
          <w:tcPr>
            <w:tcW w:w="2093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BF05D2" w:rsidRDefault="00BF05D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BF05D2" w:rsidRDefault="00BF05D2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Αναφοράς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Αδειοδότησης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 xml:space="preserve">τη δήλωση Διατήρησης Σημειωμάτων </w:t>
      </w:r>
    </w:p>
    <w:p w:rsidR="00622D8C" w:rsidRPr="00761623" w:rsidRDefault="00622D8C" w:rsidP="0051054D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761623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761623" w:rsidRPr="00761623">
        <w:rPr>
          <w:rFonts w:asciiTheme="minorHAnsi" w:hAnsiTheme="minorHAnsi"/>
          <w:lang w:val="el-GR"/>
        </w:rPr>
        <w:t xml:space="preserve"> </w:t>
      </w:r>
      <w:bookmarkStart w:id="0" w:name="_GoBack"/>
      <w:bookmarkEnd w:id="0"/>
      <w:r w:rsidRPr="00761623">
        <w:rPr>
          <w:rFonts w:asciiTheme="minorHAnsi" w:hAnsiTheme="minorHAnsi"/>
          <w:lang w:val="el-GR"/>
        </w:rPr>
        <w:t>μαζί με τους συνοδευόμενους υπερσυνδέσμους.</w:t>
      </w:r>
    </w:p>
    <w:p w:rsidR="00B3399D" w:rsidRPr="00622D8C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622D8C" w:rsidSect="00E10403">
      <w:footerReference w:type="default" r:id="rId2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AA" w:rsidRDefault="003C1CAA">
      <w:pPr>
        <w:spacing w:after="0" w:line="240" w:lineRule="auto"/>
      </w:pPr>
      <w:r>
        <w:separator/>
      </w:r>
    </w:p>
  </w:endnote>
  <w:endnote w:type="continuationSeparator" w:id="0">
    <w:p w:rsidR="003C1CAA" w:rsidRDefault="003C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95107" w:rsidRDefault="005505A2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="00A95107"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761623">
          <w:rPr>
            <w:noProof/>
            <w:sz w:val="28"/>
            <w:szCs w:val="28"/>
          </w:rPr>
          <w:t>10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AA" w:rsidRDefault="003C1CAA">
      <w:pPr>
        <w:spacing w:after="0" w:line="240" w:lineRule="auto"/>
      </w:pPr>
      <w:r>
        <w:separator/>
      </w:r>
    </w:p>
  </w:footnote>
  <w:footnote w:type="continuationSeparator" w:id="0">
    <w:p w:rsidR="003C1CAA" w:rsidRDefault="003C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D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76D4D"/>
    <w:multiLevelType w:val="hybridMultilevel"/>
    <w:tmpl w:val="CC98A2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E536F"/>
    <w:multiLevelType w:val="hybridMultilevel"/>
    <w:tmpl w:val="33DC0E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6A2F"/>
    <w:multiLevelType w:val="singleLevel"/>
    <w:tmpl w:val="AA40F53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>
    <w:nsid w:val="16DB07E8"/>
    <w:multiLevelType w:val="hybridMultilevel"/>
    <w:tmpl w:val="F87EBD2C"/>
    <w:lvl w:ilvl="0" w:tplc="582056E4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36D4E"/>
    <w:multiLevelType w:val="hybridMultilevel"/>
    <w:tmpl w:val="18500D0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3B7B"/>
    <w:multiLevelType w:val="singleLevel"/>
    <w:tmpl w:val="3DC63F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455009A"/>
    <w:multiLevelType w:val="hybridMultilevel"/>
    <w:tmpl w:val="73CE21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F5F5F"/>
    <w:multiLevelType w:val="singleLevel"/>
    <w:tmpl w:val="2A0EA5E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E82771B"/>
    <w:multiLevelType w:val="hybridMultilevel"/>
    <w:tmpl w:val="4D9CC5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879F9"/>
    <w:multiLevelType w:val="multilevel"/>
    <w:tmpl w:val="C574AAF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73ADC"/>
    <w:multiLevelType w:val="hybridMultilevel"/>
    <w:tmpl w:val="B33A59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F19BA"/>
    <w:multiLevelType w:val="hybridMultilevel"/>
    <w:tmpl w:val="36B67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FA0"/>
    <w:multiLevelType w:val="hybridMultilevel"/>
    <w:tmpl w:val="51EC25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13F1BF4"/>
    <w:multiLevelType w:val="singleLevel"/>
    <w:tmpl w:val="5158F74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7">
    <w:nsid w:val="5843460B"/>
    <w:multiLevelType w:val="hybridMultilevel"/>
    <w:tmpl w:val="3C2234FA"/>
    <w:lvl w:ilvl="0" w:tplc="1144DC04">
      <w:start w:val="1"/>
      <w:numFmt w:val="lowerRoman"/>
      <w:lvlText w:val="%1)"/>
      <w:lvlJc w:val="left"/>
      <w:pPr>
        <w:ind w:left="1140" w:hanging="720"/>
      </w:pPr>
      <w:rPr>
        <w:rFonts w:asciiTheme="minorHAnsi" w:hAnsi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A1942F3"/>
    <w:multiLevelType w:val="hybridMultilevel"/>
    <w:tmpl w:val="339066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334F9"/>
    <w:multiLevelType w:val="hybridMultilevel"/>
    <w:tmpl w:val="F6467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17F99"/>
    <w:multiLevelType w:val="singleLevel"/>
    <w:tmpl w:val="D3C81FD2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1">
    <w:nsid w:val="7D6B4AC1"/>
    <w:multiLevelType w:val="hybridMultilevel"/>
    <w:tmpl w:val="1080424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6"/>
  </w:num>
  <w:num w:numId="5">
    <w:abstractNumId w:val="8"/>
  </w:num>
  <w:num w:numId="6">
    <w:abstractNumId w:val="16"/>
  </w:num>
  <w:num w:numId="7">
    <w:abstractNumId w:val="3"/>
  </w:num>
  <w:num w:numId="8">
    <w:abstractNumId w:val="20"/>
  </w:num>
  <w:num w:numId="9">
    <w:abstractNumId w:val="4"/>
  </w:num>
  <w:num w:numId="10">
    <w:abstractNumId w:val="19"/>
  </w:num>
  <w:num w:numId="11">
    <w:abstractNumId w:val="5"/>
  </w:num>
  <w:num w:numId="12">
    <w:abstractNumId w:val="17"/>
  </w:num>
  <w:num w:numId="13">
    <w:abstractNumId w:val="21"/>
  </w:num>
  <w:num w:numId="14">
    <w:abstractNumId w:val="7"/>
  </w:num>
  <w:num w:numId="15">
    <w:abstractNumId w:val="1"/>
  </w:num>
  <w:num w:numId="16">
    <w:abstractNumId w:val="14"/>
  </w:num>
  <w:num w:numId="17">
    <w:abstractNumId w:val="12"/>
  </w:num>
  <w:num w:numId="18">
    <w:abstractNumId w:val="13"/>
  </w:num>
  <w:num w:numId="19">
    <w:abstractNumId w:val="2"/>
  </w:num>
  <w:num w:numId="20">
    <w:abstractNumId w:val="0"/>
  </w:num>
  <w:num w:numId="21">
    <w:abstractNumId w:val="18"/>
  </w:num>
  <w:num w:numId="2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99D"/>
    <w:rsid w:val="000023C0"/>
    <w:rsid w:val="00034A28"/>
    <w:rsid w:val="00046B4D"/>
    <w:rsid w:val="00050723"/>
    <w:rsid w:val="00082C02"/>
    <w:rsid w:val="00091342"/>
    <w:rsid w:val="0009504A"/>
    <w:rsid w:val="000A3C0C"/>
    <w:rsid w:val="000A61C8"/>
    <w:rsid w:val="000A7BD9"/>
    <w:rsid w:val="000B1FEC"/>
    <w:rsid w:val="000E0BD3"/>
    <w:rsid w:val="000E4A9C"/>
    <w:rsid w:val="000E5EB9"/>
    <w:rsid w:val="00110ADD"/>
    <w:rsid w:val="00124510"/>
    <w:rsid w:val="001509F1"/>
    <w:rsid w:val="00156ABF"/>
    <w:rsid w:val="0017308B"/>
    <w:rsid w:val="00195778"/>
    <w:rsid w:val="001B4ECF"/>
    <w:rsid w:val="001D479D"/>
    <w:rsid w:val="00224459"/>
    <w:rsid w:val="002312E0"/>
    <w:rsid w:val="00251B16"/>
    <w:rsid w:val="00251F93"/>
    <w:rsid w:val="002962FE"/>
    <w:rsid w:val="002C12EC"/>
    <w:rsid w:val="002F4779"/>
    <w:rsid w:val="00330C19"/>
    <w:rsid w:val="003A5263"/>
    <w:rsid w:val="003C1CAA"/>
    <w:rsid w:val="003E19A4"/>
    <w:rsid w:val="0040090D"/>
    <w:rsid w:val="00404494"/>
    <w:rsid w:val="00412BD3"/>
    <w:rsid w:val="00443DC2"/>
    <w:rsid w:val="00492406"/>
    <w:rsid w:val="004B683B"/>
    <w:rsid w:val="004D1783"/>
    <w:rsid w:val="004D22C5"/>
    <w:rsid w:val="004F6F1A"/>
    <w:rsid w:val="005032FD"/>
    <w:rsid w:val="0051054D"/>
    <w:rsid w:val="0051708A"/>
    <w:rsid w:val="00524A80"/>
    <w:rsid w:val="005505A2"/>
    <w:rsid w:val="00554231"/>
    <w:rsid w:val="00561F7D"/>
    <w:rsid w:val="00563B55"/>
    <w:rsid w:val="00585195"/>
    <w:rsid w:val="0059100E"/>
    <w:rsid w:val="005956B9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90C9A"/>
    <w:rsid w:val="006A77FC"/>
    <w:rsid w:val="006B1DB3"/>
    <w:rsid w:val="006B5BB0"/>
    <w:rsid w:val="006C74D6"/>
    <w:rsid w:val="006F2B13"/>
    <w:rsid w:val="007043E9"/>
    <w:rsid w:val="00746BDE"/>
    <w:rsid w:val="00761623"/>
    <w:rsid w:val="00765CFA"/>
    <w:rsid w:val="00771088"/>
    <w:rsid w:val="00796961"/>
    <w:rsid w:val="00797D0C"/>
    <w:rsid w:val="007A718D"/>
    <w:rsid w:val="007C14DB"/>
    <w:rsid w:val="00801848"/>
    <w:rsid w:val="00811A57"/>
    <w:rsid w:val="00813B7B"/>
    <w:rsid w:val="00831DD5"/>
    <w:rsid w:val="00890B02"/>
    <w:rsid w:val="0089231A"/>
    <w:rsid w:val="00892742"/>
    <w:rsid w:val="0089557D"/>
    <w:rsid w:val="008A7514"/>
    <w:rsid w:val="008B04BB"/>
    <w:rsid w:val="008B711F"/>
    <w:rsid w:val="008C0A18"/>
    <w:rsid w:val="008C0C06"/>
    <w:rsid w:val="008D57A5"/>
    <w:rsid w:val="008E11E4"/>
    <w:rsid w:val="00910930"/>
    <w:rsid w:val="009146EA"/>
    <w:rsid w:val="00924347"/>
    <w:rsid w:val="00934E98"/>
    <w:rsid w:val="009460C8"/>
    <w:rsid w:val="00952845"/>
    <w:rsid w:val="00976633"/>
    <w:rsid w:val="00983C0D"/>
    <w:rsid w:val="00991E01"/>
    <w:rsid w:val="009A5D62"/>
    <w:rsid w:val="009B62C7"/>
    <w:rsid w:val="009D1D2E"/>
    <w:rsid w:val="009D2669"/>
    <w:rsid w:val="009D522C"/>
    <w:rsid w:val="009F6105"/>
    <w:rsid w:val="00A022E9"/>
    <w:rsid w:val="00A07F4D"/>
    <w:rsid w:val="00A123F0"/>
    <w:rsid w:val="00A26A14"/>
    <w:rsid w:val="00A40021"/>
    <w:rsid w:val="00A603BE"/>
    <w:rsid w:val="00A95107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80BC4"/>
    <w:rsid w:val="00BD3346"/>
    <w:rsid w:val="00BF05D2"/>
    <w:rsid w:val="00C326BF"/>
    <w:rsid w:val="00C457C1"/>
    <w:rsid w:val="00C6472A"/>
    <w:rsid w:val="00C71C68"/>
    <w:rsid w:val="00C7453C"/>
    <w:rsid w:val="00C846D0"/>
    <w:rsid w:val="00C94E74"/>
    <w:rsid w:val="00CC3445"/>
    <w:rsid w:val="00CD144A"/>
    <w:rsid w:val="00CD3DCF"/>
    <w:rsid w:val="00CF0F38"/>
    <w:rsid w:val="00D01161"/>
    <w:rsid w:val="00D16348"/>
    <w:rsid w:val="00D26F81"/>
    <w:rsid w:val="00D33B00"/>
    <w:rsid w:val="00D33DE6"/>
    <w:rsid w:val="00D6375B"/>
    <w:rsid w:val="00D66F27"/>
    <w:rsid w:val="00D70A2A"/>
    <w:rsid w:val="00D75310"/>
    <w:rsid w:val="00D8684C"/>
    <w:rsid w:val="00D96A5B"/>
    <w:rsid w:val="00DE35D4"/>
    <w:rsid w:val="00E0108D"/>
    <w:rsid w:val="00E01BC1"/>
    <w:rsid w:val="00E02D3B"/>
    <w:rsid w:val="00E10403"/>
    <w:rsid w:val="00E22948"/>
    <w:rsid w:val="00E6417D"/>
    <w:rsid w:val="00E828B3"/>
    <w:rsid w:val="00E93B42"/>
    <w:rsid w:val="00EC5992"/>
    <w:rsid w:val="00ED5217"/>
    <w:rsid w:val="00EE047E"/>
    <w:rsid w:val="00EE172C"/>
    <w:rsid w:val="00EF3AFC"/>
    <w:rsid w:val="00F20A01"/>
    <w:rsid w:val="00F6516F"/>
    <w:rsid w:val="00F652D1"/>
    <w:rsid w:val="00FD0A80"/>
    <w:rsid w:val="00FD500A"/>
    <w:rsid w:val="00FE2D78"/>
    <w:rsid w:val="00FF0783"/>
    <w:rsid w:val="00FF368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CF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948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22948"/>
    <w:rPr>
      <w:rFonts w:eastAsiaTheme="majorEastAsia" w:cstheme="majorBidi"/>
      <w:b/>
      <w:bCs/>
      <w:i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C0C06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0C06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032FD"/>
  </w:style>
  <w:style w:type="paragraph" w:styleId="BodyText">
    <w:name w:val="Body Text"/>
    <w:basedOn w:val="Normal"/>
    <w:link w:val="BodyTextChar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BodyTextChar">
    <w:name w:val="Body Text Char"/>
    <w:basedOn w:val="DefaultParagraphFont"/>
    <w:link w:val="BodyText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DefaultParagraphFont"/>
    <w:rsid w:val="005032FD"/>
    <w:rPr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DefaultParagraphFont"/>
    <w:rsid w:val="005032FD"/>
    <w:rPr>
      <w:color w:val="0000FF"/>
    </w:rPr>
  </w:style>
  <w:style w:type="character" w:customStyle="1" w:styleId="plsql-word">
    <w:name w:val="plsql-word"/>
    <w:basedOn w:val="DefaultParagraphFont"/>
    <w:rsid w:val="005032FD"/>
    <w:rPr>
      <w:color w:val="000000"/>
    </w:rPr>
  </w:style>
  <w:style w:type="character" w:customStyle="1" w:styleId="plsql-function">
    <w:name w:val="plsql-function"/>
    <w:basedOn w:val="DefaultParagraphFont"/>
    <w:rsid w:val="005032FD"/>
    <w:rPr>
      <w:color w:val="FF8C00"/>
    </w:rPr>
  </w:style>
  <w:style w:type="character" w:customStyle="1" w:styleId="plsql-type">
    <w:name w:val="plsql-type"/>
    <w:basedOn w:val="DefaultParagraphFont"/>
    <w:rsid w:val="005032FD"/>
    <w:rPr>
      <w:color w:val="800080"/>
    </w:rPr>
  </w:style>
  <w:style w:type="character" w:customStyle="1" w:styleId="plsql-separator">
    <w:name w:val="plsql-separator"/>
    <w:basedOn w:val="DefaultParagraphFont"/>
    <w:rsid w:val="005032FD"/>
    <w:rPr>
      <w:color w:val="666666"/>
    </w:rPr>
  </w:style>
  <w:style w:type="character" w:customStyle="1" w:styleId="plsql-number">
    <w:name w:val="plsql-number"/>
    <w:basedOn w:val="DefaultParagraphFont"/>
    <w:rsid w:val="005032FD"/>
    <w:rPr>
      <w:color w:val="008B8B"/>
    </w:rPr>
  </w:style>
  <w:style w:type="character" w:customStyle="1" w:styleId="plsql-punctuation">
    <w:name w:val="plsql-punctuation"/>
    <w:basedOn w:val="DefaultParagraphFont"/>
    <w:rsid w:val="005032FD"/>
  </w:style>
  <w:style w:type="character" w:customStyle="1" w:styleId="whitespace">
    <w:name w:val="whitespace"/>
    <w:basedOn w:val="DefaultParagraphFont"/>
    <w:rsid w:val="005032FD"/>
  </w:style>
  <w:style w:type="character" w:customStyle="1" w:styleId="plsql-literal">
    <w:name w:val="plsql-literal"/>
    <w:basedOn w:val="DefaultParagraphFont"/>
    <w:rsid w:val="005032FD"/>
    <w:rPr>
      <w:color w:val="008000"/>
    </w:rPr>
  </w:style>
  <w:style w:type="table" w:customStyle="1" w:styleId="TableGrid1">
    <w:name w:val="Table Grid1"/>
    <w:basedOn w:val="TableNormal"/>
    <w:next w:val="TableGrid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Normal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DefaultParagraphFont"/>
    <w:rsid w:val="005032FD"/>
    <w:rPr>
      <w:color w:val="0000FF"/>
    </w:rPr>
  </w:style>
  <w:style w:type="character" w:styleId="HTMLCode">
    <w:name w:val="HTML Code"/>
    <w:basedOn w:val="DefaultParagraphFont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03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CF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948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22948"/>
    <w:rPr>
      <w:rFonts w:eastAsiaTheme="majorEastAsia" w:cstheme="majorBidi"/>
      <w:b/>
      <w:bCs/>
      <w:i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C0C06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0C06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032FD"/>
  </w:style>
  <w:style w:type="paragraph" w:styleId="BodyText">
    <w:name w:val="Body Text"/>
    <w:basedOn w:val="Normal"/>
    <w:link w:val="BodyTextChar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BodyTextChar">
    <w:name w:val="Body Text Char"/>
    <w:basedOn w:val="DefaultParagraphFont"/>
    <w:link w:val="BodyText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DefaultParagraphFont"/>
    <w:rsid w:val="005032FD"/>
    <w:rPr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DefaultParagraphFont"/>
    <w:rsid w:val="005032FD"/>
    <w:rPr>
      <w:color w:val="0000FF"/>
    </w:rPr>
  </w:style>
  <w:style w:type="character" w:customStyle="1" w:styleId="plsql-word">
    <w:name w:val="plsql-word"/>
    <w:basedOn w:val="DefaultParagraphFont"/>
    <w:rsid w:val="005032FD"/>
    <w:rPr>
      <w:color w:val="000000"/>
    </w:rPr>
  </w:style>
  <w:style w:type="character" w:customStyle="1" w:styleId="plsql-function">
    <w:name w:val="plsql-function"/>
    <w:basedOn w:val="DefaultParagraphFont"/>
    <w:rsid w:val="005032FD"/>
    <w:rPr>
      <w:color w:val="FF8C00"/>
    </w:rPr>
  </w:style>
  <w:style w:type="character" w:customStyle="1" w:styleId="plsql-type">
    <w:name w:val="plsql-type"/>
    <w:basedOn w:val="DefaultParagraphFont"/>
    <w:rsid w:val="005032FD"/>
    <w:rPr>
      <w:color w:val="800080"/>
    </w:rPr>
  </w:style>
  <w:style w:type="character" w:customStyle="1" w:styleId="plsql-separator">
    <w:name w:val="plsql-separator"/>
    <w:basedOn w:val="DefaultParagraphFont"/>
    <w:rsid w:val="005032FD"/>
    <w:rPr>
      <w:color w:val="666666"/>
    </w:rPr>
  </w:style>
  <w:style w:type="character" w:customStyle="1" w:styleId="plsql-number">
    <w:name w:val="plsql-number"/>
    <w:basedOn w:val="DefaultParagraphFont"/>
    <w:rsid w:val="005032FD"/>
    <w:rPr>
      <w:color w:val="008B8B"/>
    </w:rPr>
  </w:style>
  <w:style w:type="character" w:customStyle="1" w:styleId="plsql-punctuation">
    <w:name w:val="plsql-punctuation"/>
    <w:basedOn w:val="DefaultParagraphFont"/>
    <w:rsid w:val="005032FD"/>
  </w:style>
  <w:style w:type="character" w:customStyle="1" w:styleId="whitespace">
    <w:name w:val="whitespace"/>
    <w:basedOn w:val="DefaultParagraphFont"/>
    <w:rsid w:val="005032FD"/>
  </w:style>
  <w:style w:type="character" w:customStyle="1" w:styleId="plsql-literal">
    <w:name w:val="plsql-literal"/>
    <w:basedOn w:val="DefaultParagraphFont"/>
    <w:rsid w:val="005032FD"/>
    <w:rPr>
      <w:color w:val="008000"/>
    </w:rPr>
  </w:style>
  <w:style w:type="table" w:customStyle="1" w:styleId="TableGrid1">
    <w:name w:val="Table Grid1"/>
    <w:basedOn w:val="TableNormal"/>
    <w:next w:val="TableGrid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Normal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DefaultParagraphFont"/>
    <w:rsid w:val="005032FD"/>
    <w:rPr>
      <w:color w:val="0000FF"/>
    </w:rPr>
  </w:style>
  <w:style w:type="character" w:styleId="HTMLCode">
    <w:name w:val="HTML Code"/>
    <w:basedOn w:val="DefaultParagraphFont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0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file:///C:\Users\pantelis\Downloads\%5b1%5d%20http:\creativecommons.org\licenses\by-nc-sa\4.0\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ocp.teiath.g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%5b1%5d%20http: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41F3-9358-4140-9D0B-516A96C4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1736</Words>
  <Characters>9376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6</cp:revision>
  <dcterms:created xsi:type="dcterms:W3CDTF">2014-12-04T20:19:00Z</dcterms:created>
  <dcterms:modified xsi:type="dcterms:W3CDTF">2015-02-25T11:19:00Z</dcterms:modified>
</cp:coreProperties>
</file>