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C68" w:rsidRPr="00622D8C" w:rsidRDefault="00C71C68" w:rsidP="00C71C68">
      <w:pPr>
        <w:rPr>
          <w:rFonts w:asciiTheme="minorHAnsi" w:hAnsiTheme="minorHAnsi" w:cs="Arial"/>
        </w:rPr>
      </w:pPr>
      <w:r w:rsidRPr="00622D8C">
        <w:rPr>
          <w:rFonts w:asciiTheme="minorHAnsi" w:hAnsiTheme="minorHAnsi" w:cs="Arial"/>
          <w:noProof/>
          <w:lang w:val="el-GR" w:eastAsia="el-GR" w:bidi="ar-SA"/>
        </w:rPr>
        <w:drawing>
          <wp:inline distT="0" distB="0" distL="0" distR="0" wp14:anchorId="0116835E" wp14:editId="57BA6605">
            <wp:extent cx="636905" cy="646430"/>
            <wp:effectExtent l="0" t="0" r="0" b="1270"/>
            <wp:docPr id="1027" name="Picture 3" descr="Λογότυπο Τεχνολογικού Ιδρύματος Αθήνα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Λογότυπο Τεχνολογικού Ιδρύματος Αθήνας"/>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6905" cy="646430"/>
                    </a:xfrm>
                    <a:prstGeom prst="rect">
                      <a:avLst/>
                    </a:prstGeom>
                    <a:noFill/>
                    <a:extLst/>
                  </pic:spPr>
                </pic:pic>
              </a:graphicData>
            </a:graphic>
          </wp:inline>
        </w:drawing>
      </w:r>
      <w:r w:rsidR="00797D0C" w:rsidRPr="00622D8C">
        <w:rPr>
          <w:rFonts w:asciiTheme="minorHAnsi" w:hAnsiTheme="minorHAnsi" w:cs="Arial"/>
          <w:noProof/>
          <w:lang w:val="el-GR" w:eastAsia="el-GR" w:bidi="ar-SA"/>
        </w:rPr>
        <mc:AlternateContent>
          <mc:Choice Requires="wps">
            <w:drawing>
              <wp:inline distT="0" distB="0" distL="0" distR="0" wp14:anchorId="24E8A27D" wp14:editId="0BAE5E18">
                <wp:extent cx="3838575" cy="714375"/>
                <wp:effectExtent l="0" t="0" r="9525" b="9525"/>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8575" cy="714375"/>
                        </a:xfrm>
                        <a:prstGeom prst="rect">
                          <a:avLst/>
                        </a:prstGeom>
                        <a:solidFill>
                          <a:srgbClr val="FFFFFF"/>
                        </a:solidFill>
                        <a:ln w="9525">
                          <a:noFill/>
                          <a:miter lim="800000"/>
                          <a:headEnd/>
                          <a:tailEnd/>
                        </a:ln>
                      </wps:spPr>
                      <wps:txbx>
                        <w:txbxContent>
                          <w:p w:rsidR="00034A28" w:rsidRPr="00622D8C" w:rsidRDefault="00034A28" w:rsidP="00C71C68">
                            <w:pPr>
                              <w:spacing w:after="0"/>
                              <w:jc w:val="center"/>
                              <w:rPr>
                                <w:rFonts w:asciiTheme="minorHAnsi" w:hAnsiTheme="minorHAnsi" w:cs="Arial"/>
                                <w:b/>
                                <w:sz w:val="32"/>
                                <w:szCs w:val="32"/>
                                <w:lang w:val="el-GR"/>
                              </w:rPr>
                            </w:pPr>
                            <w:r w:rsidRPr="00622D8C">
                              <w:rPr>
                                <w:rFonts w:asciiTheme="minorHAnsi" w:hAnsiTheme="minorHAnsi" w:cs="Arial"/>
                                <w:b/>
                                <w:sz w:val="32"/>
                                <w:szCs w:val="32"/>
                                <w:lang w:val="el-GR"/>
                              </w:rPr>
                              <w:t>Ανοικτά Ακαδημαϊκά Μαθήματα</w:t>
                            </w:r>
                          </w:p>
                          <w:p w:rsidR="00034A28" w:rsidRPr="00C75A5C" w:rsidRDefault="00034A28" w:rsidP="00C71C68">
                            <w:pPr>
                              <w:spacing w:before="240" w:after="0"/>
                              <w:jc w:val="center"/>
                              <w:rPr>
                                <w:rFonts w:asciiTheme="minorHAnsi" w:hAnsiTheme="minorHAnsi"/>
                                <w:sz w:val="24"/>
                                <w:lang w:val="el-GR"/>
                              </w:rPr>
                            </w:pPr>
                            <w:r w:rsidRPr="00C75A5C">
                              <w:rPr>
                                <w:rFonts w:asciiTheme="minorHAnsi" w:hAnsiTheme="minorHAnsi" w:cs="Arial"/>
                                <w:b/>
                                <w:sz w:val="24"/>
                                <w:lang w:val="el-GR"/>
                              </w:rPr>
                              <w:t>Τεχνολογικό Εκπαιδευτικό Ίδρυμα Αθήνας</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302.25pt;height:5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" stroked="f">
                <v:textbox>
                  <w:txbxContent>
                    <w:p w:rsidR="00034A28" w:rsidRPr="00622D8C" w:rsidRDefault="00034A28" w:rsidP="00C71C68">
                      <w:pPr>
                        <w:spacing w:after="0"/>
                        <w:jc w:val="center"/>
                        <w:rPr>
                          <w:rFonts w:asciiTheme="minorHAnsi" w:hAnsiTheme="minorHAnsi" w:cs="Arial"/>
                          <w:b/>
                          <w:sz w:val="32"/>
                          <w:szCs w:val="32"/>
                          <w:lang w:val="el-GR"/>
                        </w:rPr>
                      </w:pPr>
                      <w:r w:rsidRPr="00622D8C">
                        <w:rPr>
                          <w:rFonts w:asciiTheme="minorHAnsi" w:hAnsiTheme="minorHAnsi" w:cs="Arial"/>
                          <w:b/>
                          <w:sz w:val="32"/>
                          <w:szCs w:val="32"/>
                          <w:lang w:val="el-GR"/>
                        </w:rPr>
                        <w:t>Ανοικτά Ακαδημαϊκά Μαθήματα</w:t>
                      </w:r>
                    </w:p>
                    <w:p w:rsidR="00034A28" w:rsidRPr="00C75A5C" w:rsidRDefault="00034A28" w:rsidP="00C71C68">
                      <w:pPr>
                        <w:spacing w:before="240" w:after="0"/>
                        <w:jc w:val="center"/>
                        <w:rPr>
                          <w:rFonts w:asciiTheme="minorHAnsi" w:hAnsiTheme="minorHAnsi"/>
                          <w:sz w:val="24"/>
                          <w:lang w:val="el-GR"/>
                        </w:rPr>
                      </w:pPr>
                      <w:r w:rsidRPr="00C75A5C">
                        <w:rPr>
                          <w:rFonts w:asciiTheme="minorHAnsi" w:hAnsiTheme="minorHAnsi" w:cs="Arial"/>
                          <w:b/>
                          <w:sz w:val="24"/>
                          <w:lang w:val="el-GR"/>
                        </w:rPr>
                        <w:t>Τεχνολογικό Εκπαιδευτικό Ίδρυμα Αθήνας</w:t>
                      </w:r>
                    </w:p>
                  </w:txbxContent>
                </v:textbox>
                <w10:anchorlock/>
              </v:shape>
            </w:pict>
          </mc:Fallback>
        </mc:AlternateContent>
      </w:r>
      <w:r w:rsidRPr="00622D8C">
        <w:rPr>
          <w:rFonts w:asciiTheme="minorHAnsi" w:hAnsiTheme="minorHAnsi" w:cs="Arial"/>
          <w:noProof/>
          <w:lang w:val="el-GR" w:eastAsia="el-GR" w:bidi="ar-SA"/>
        </w:rPr>
        <w:drawing>
          <wp:inline distT="0" distB="0" distL="0" distR="0" wp14:anchorId="3B5C798A" wp14:editId="65AF6D29">
            <wp:extent cx="776176" cy="653055"/>
            <wp:effectExtent l="0" t="0" r="5080" b="0"/>
            <wp:docPr id="3" name="Picture 5" descr="Λογότυπο έργου Ανοικτών Ακαδημαϊκών Μαθημάτω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Λογότυπο έργου Ανοικτών Ακαδημαϊκών Μαθημάτων"/>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7875" cy="654484"/>
                    </a:xfrm>
                    <a:prstGeom prst="rect">
                      <a:avLst/>
                    </a:prstGeom>
                  </pic:spPr>
                </pic:pic>
              </a:graphicData>
            </a:graphic>
          </wp:inline>
        </w:drawing>
      </w:r>
    </w:p>
    <w:p w:rsidR="00C71C68" w:rsidRPr="00622D8C" w:rsidRDefault="00C71C68" w:rsidP="00C71C68">
      <w:pPr>
        <w:rPr>
          <w:rFonts w:asciiTheme="minorHAnsi" w:hAnsiTheme="minorHAnsi" w:cs="Arial"/>
          <w:lang w:val="el-GR"/>
        </w:rPr>
      </w:pPr>
    </w:p>
    <w:p w:rsidR="00B3399D" w:rsidRPr="00622D8C" w:rsidRDefault="00B3399D" w:rsidP="00F75E38">
      <w:pPr>
        <w:pBdr>
          <w:top w:val="single" w:sz="24" w:space="2" w:color="auto"/>
        </w:pBdr>
        <w:rPr>
          <w:rFonts w:asciiTheme="minorHAnsi" w:hAnsiTheme="minorHAnsi" w:cs="Arial"/>
          <w:lang w:val="el-GR"/>
        </w:rPr>
      </w:pPr>
    </w:p>
    <w:p w:rsidR="00B3399D" w:rsidRPr="00622D8C" w:rsidRDefault="00C76A68" w:rsidP="00B3399D">
      <w:pPr>
        <w:pStyle w:val="Title"/>
        <w:rPr>
          <w:rFonts w:asciiTheme="minorHAnsi" w:hAnsiTheme="minorHAnsi" w:cs="Arial"/>
          <w:lang w:val="el-GR"/>
        </w:rPr>
      </w:pPr>
      <w:r>
        <w:rPr>
          <w:rFonts w:asciiTheme="minorHAnsi" w:hAnsiTheme="minorHAnsi" w:cs="Arial"/>
          <w:lang w:val="el-GR"/>
        </w:rPr>
        <w:t xml:space="preserve">Φυσική </w:t>
      </w:r>
    </w:p>
    <w:p w:rsidR="00B3399D" w:rsidRPr="00622D8C" w:rsidRDefault="00B3399D" w:rsidP="00B3399D">
      <w:pPr>
        <w:rPr>
          <w:rFonts w:asciiTheme="minorHAnsi" w:hAnsiTheme="minorHAnsi" w:cs="Arial"/>
          <w:bCs/>
          <w:sz w:val="24"/>
          <w:szCs w:val="24"/>
          <w:lang w:val="el-GR"/>
        </w:rPr>
      </w:pPr>
      <w:r w:rsidRPr="00622D8C">
        <w:rPr>
          <w:rFonts w:asciiTheme="minorHAnsi" w:hAnsiTheme="minorHAnsi" w:cs="Arial"/>
          <w:b/>
          <w:bCs/>
          <w:sz w:val="24"/>
          <w:szCs w:val="24"/>
          <w:lang w:val="el-GR"/>
        </w:rPr>
        <w:t>Ενότητα</w:t>
      </w:r>
      <w:r w:rsidR="00B87885">
        <w:rPr>
          <w:rFonts w:asciiTheme="minorHAnsi" w:hAnsiTheme="minorHAnsi" w:cs="Arial"/>
          <w:b/>
          <w:bCs/>
          <w:sz w:val="24"/>
          <w:szCs w:val="24"/>
          <w:lang w:val="el-GR"/>
        </w:rPr>
        <w:t xml:space="preserve"> 3</w:t>
      </w:r>
      <w:r w:rsidRPr="00622D8C">
        <w:rPr>
          <w:rFonts w:asciiTheme="minorHAnsi" w:hAnsiTheme="minorHAnsi" w:cs="Arial"/>
          <w:b/>
          <w:bCs/>
          <w:sz w:val="24"/>
          <w:szCs w:val="24"/>
          <w:lang w:val="el-GR"/>
        </w:rPr>
        <w:t>:</w:t>
      </w:r>
      <w:r w:rsidR="00B87885">
        <w:rPr>
          <w:rFonts w:asciiTheme="minorHAnsi" w:hAnsiTheme="minorHAnsi" w:cs="Arial"/>
          <w:bCs/>
          <w:sz w:val="24"/>
          <w:szCs w:val="24"/>
          <w:lang w:val="el-GR"/>
        </w:rPr>
        <w:t xml:space="preserve"> Πραγματικά ρευστά</w:t>
      </w:r>
    </w:p>
    <w:p w:rsidR="00B3399D" w:rsidRPr="00622D8C" w:rsidRDefault="00C76A68" w:rsidP="00B3399D">
      <w:pPr>
        <w:rPr>
          <w:rFonts w:asciiTheme="minorHAnsi" w:hAnsiTheme="minorHAnsi" w:cs="Arial"/>
          <w:sz w:val="24"/>
          <w:szCs w:val="24"/>
          <w:lang w:val="el-GR"/>
        </w:rPr>
      </w:pPr>
      <w:r>
        <w:rPr>
          <w:rFonts w:asciiTheme="minorHAnsi" w:hAnsiTheme="minorHAnsi" w:cs="Arial"/>
          <w:bCs/>
          <w:sz w:val="24"/>
          <w:szCs w:val="24"/>
          <w:lang w:val="el-GR"/>
        </w:rPr>
        <w:t xml:space="preserve">Κωνσταντίνος </w:t>
      </w:r>
      <w:proofErr w:type="spellStart"/>
      <w:r>
        <w:rPr>
          <w:rFonts w:asciiTheme="minorHAnsi" w:hAnsiTheme="minorHAnsi" w:cs="Arial"/>
          <w:bCs/>
          <w:sz w:val="24"/>
          <w:szCs w:val="24"/>
          <w:lang w:val="el-GR"/>
        </w:rPr>
        <w:t>Κουρκουτάς</w:t>
      </w:r>
      <w:proofErr w:type="spellEnd"/>
    </w:p>
    <w:p w:rsidR="00B3399D" w:rsidRPr="0084740F" w:rsidRDefault="00B3399D" w:rsidP="00B3399D">
      <w:pPr>
        <w:rPr>
          <w:rFonts w:asciiTheme="minorHAnsi" w:hAnsiTheme="minorHAnsi" w:cs="Arial"/>
          <w:sz w:val="24"/>
          <w:szCs w:val="24"/>
          <w:lang w:val="el-GR"/>
        </w:rPr>
      </w:pPr>
      <w:r w:rsidRPr="00622D8C">
        <w:rPr>
          <w:rFonts w:asciiTheme="minorHAnsi" w:hAnsiTheme="minorHAnsi" w:cs="Arial"/>
          <w:sz w:val="24"/>
          <w:szCs w:val="24"/>
          <w:lang w:val="el-GR"/>
        </w:rPr>
        <w:t>Τμήμα</w:t>
      </w:r>
      <w:r w:rsidR="00801848" w:rsidRPr="00622D8C">
        <w:rPr>
          <w:rFonts w:asciiTheme="minorHAnsi" w:hAnsiTheme="minorHAnsi" w:cs="Arial"/>
          <w:bCs/>
          <w:sz w:val="24"/>
          <w:szCs w:val="24"/>
          <w:lang w:val="el-GR"/>
        </w:rPr>
        <w:t xml:space="preserve"> </w:t>
      </w:r>
      <w:r w:rsidR="0084740F">
        <w:rPr>
          <w:rFonts w:asciiTheme="minorHAnsi" w:hAnsiTheme="minorHAnsi" w:cs="Arial"/>
          <w:bCs/>
          <w:sz w:val="24"/>
          <w:szCs w:val="24"/>
          <w:lang w:val="el-GR"/>
        </w:rPr>
        <w:t>Οδοντικής Τεχνολογίας</w:t>
      </w:r>
    </w:p>
    <w:p w:rsidR="00B3399D" w:rsidRPr="00622D8C" w:rsidRDefault="00B3399D" w:rsidP="00797D0C">
      <w:pPr>
        <w:pBdr>
          <w:bottom w:val="single" w:sz="24" w:space="1" w:color="auto"/>
        </w:pBdr>
        <w:jc w:val="right"/>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EC5992" w:rsidRPr="00622D8C" w:rsidRDefault="00EC5992" w:rsidP="00B3399D">
      <w:pPr>
        <w:rPr>
          <w:rFonts w:asciiTheme="minorHAnsi" w:hAnsiTheme="minorHAnsi" w:cs="Arial"/>
          <w:lang w:val="el-GR"/>
        </w:rPr>
      </w:pPr>
    </w:p>
    <w:p w:rsidR="00EC5992" w:rsidRPr="00622D8C" w:rsidRDefault="00EC5992"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tbl>
      <w:tblPr>
        <w:tblStyle w:val="TableGrid"/>
        <w:tblpPr w:leftFromText="180" w:rightFromText="180" w:vertAnchor="text" w:horzAnchor="margin" w:tblpY="64"/>
        <w:tblW w:w="8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9"/>
        <w:gridCol w:w="5603"/>
      </w:tblGrid>
      <w:tr w:rsidR="002C12EC" w:rsidRPr="00447C5B" w:rsidTr="009D1D2E">
        <w:trPr>
          <w:trHeight w:val="2124"/>
        </w:trPr>
        <w:tc>
          <w:tcPr>
            <w:tcW w:w="3369" w:type="dxa"/>
          </w:tcPr>
          <w:p w:rsidR="002C12EC" w:rsidRPr="00622D8C" w:rsidRDefault="002C12EC" w:rsidP="009D1D2E">
            <w:pPr>
              <w:spacing w:before="80"/>
              <w:jc w:val="both"/>
              <w:rPr>
                <w:rFonts w:asciiTheme="minorHAnsi" w:hAnsiTheme="minorHAnsi" w:cs="Arial"/>
                <w:sz w:val="20"/>
                <w:lang w:val="el-GR"/>
              </w:rPr>
            </w:pPr>
            <w:r w:rsidRPr="00622D8C">
              <w:rPr>
                <w:rFonts w:asciiTheme="minorHAnsi" w:hAnsiTheme="minorHAnsi"/>
                <w:noProof/>
                <w:sz w:val="20"/>
                <w:szCs w:val="20"/>
                <w:lang w:val="el-GR" w:eastAsia="el-GR" w:bidi="ar-SA"/>
              </w:rPr>
              <w:drawing>
                <wp:inline distT="0" distB="0" distL="0" distR="0" wp14:anchorId="25BBDE6A" wp14:editId="33503E3C">
                  <wp:extent cx="1971675" cy="68830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92820" cy="695683"/>
                          </a:xfrm>
                          <a:prstGeom prst="rect">
                            <a:avLst/>
                          </a:prstGeom>
                          <a:noFill/>
                        </pic:spPr>
                      </pic:pic>
                    </a:graphicData>
                  </a:graphic>
                </wp:inline>
              </w:drawing>
            </w:r>
          </w:p>
          <w:p w:rsidR="00797D0C" w:rsidRPr="00622D8C" w:rsidRDefault="002C12EC" w:rsidP="009D1D2E">
            <w:pPr>
              <w:spacing w:before="60"/>
              <w:jc w:val="both"/>
              <w:rPr>
                <w:rFonts w:asciiTheme="minorHAnsi" w:hAnsiTheme="minorHAnsi" w:cs="Arial"/>
                <w:lang w:val="el-GR"/>
              </w:rPr>
            </w:pPr>
            <w:r w:rsidRPr="00622D8C">
              <w:rPr>
                <w:rFonts w:asciiTheme="minorHAnsi" w:hAnsiTheme="minorHAnsi" w:cs="Arial"/>
                <w:sz w:val="20"/>
                <w:lang w:val="el-GR"/>
              </w:rPr>
              <w:t xml:space="preserve">Το περιεχόμενο του μαθήματος διατίθεται με άδεια </w:t>
            </w:r>
            <w:r w:rsidRPr="00622D8C">
              <w:rPr>
                <w:rFonts w:asciiTheme="minorHAnsi" w:hAnsiTheme="minorHAnsi" w:cs="Arial"/>
                <w:sz w:val="20"/>
              </w:rPr>
              <w:t>Creative</w:t>
            </w:r>
            <w:r w:rsidRPr="00622D8C">
              <w:rPr>
                <w:rFonts w:asciiTheme="minorHAnsi" w:hAnsiTheme="minorHAnsi" w:cs="Arial"/>
                <w:sz w:val="20"/>
                <w:lang w:val="el-GR"/>
              </w:rPr>
              <w:t xml:space="preserve"> </w:t>
            </w:r>
            <w:r w:rsidRPr="00622D8C">
              <w:rPr>
                <w:rFonts w:asciiTheme="minorHAnsi" w:hAnsiTheme="minorHAnsi" w:cs="Arial"/>
                <w:sz w:val="20"/>
              </w:rPr>
              <w:t>Commons</w:t>
            </w:r>
            <w:r w:rsidRPr="00622D8C">
              <w:rPr>
                <w:rFonts w:asciiTheme="minorHAnsi" w:hAnsiTheme="minorHAnsi" w:cs="Arial"/>
                <w:sz w:val="20"/>
                <w:lang w:val="el-GR"/>
              </w:rPr>
              <w:t xml:space="preserve"> εκτός και αν αναφέρεται διαφορετικά</w:t>
            </w:r>
          </w:p>
        </w:tc>
        <w:tc>
          <w:tcPr>
            <w:tcW w:w="5603" w:type="dxa"/>
          </w:tcPr>
          <w:p w:rsidR="00797D0C" w:rsidRPr="00622D8C" w:rsidRDefault="00797D0C" w:rsidP="009D1D2E">
            <w:pPr>
              <w:rPr>
                <w:rFonts w:asciiTheme="minorHAnsi" w:hAnsiTheme="minorHAnsi" w:cs="Arial"/>
                <w:lang w:val="el-GR"/>
              </w:rPr>
            </w:pPr>
            <w:r w:rsidRPr="00622D8C">
              <w:rPr>
                <w:rFonts w:asciiTheme="minorHAnsi" w:hAnsiTheme="minorHAnsi" w:cs="Arial"/>
                <w:noProof/>
                <w:lang w:val="el-GR" w:eastAsia="el-GR" w:bidi="ar-SA"/>
              </w:rPr>
              <w:drawing>
                <wp:inline distT="0" distB="0" distL="0" distR="0" wp14:anchorId="28704057" wp14:editId="75611A73">
                  <wp:extent cx="3459192" cy="750498"/>
                  <wp:effectExtent l="0" t="0" r="0" b="0"/>
                  <wp:docPr id="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3" descr="Λογότυπο Επιχειρησιακού Προγράμματος Εκπαίδευση και Δια βίου Μάθηση"/>
                          <pic:cNvPicPr>
                            <a:picLocks noChangeAspect="1" noChangeArrowheads="1"/>
                          </pic:cNvPicPr>
                        </pic:nvPicPr>
                        <pic:blipFill rotWithShape="1">
                          <a:blip r:embed="rId12">
                            <a:extLst>
                              <a:ext uri="{28A0092B-C50C-407E-A947-70E740481C1C}">
                                <a14:useLocalDpi xmlns:a14="http://schemas.microsoft.com/office/drawing/2010/main" val="0"/>
                              </a:ext>
                            </a:extLst>
                          </a:blip>
                          <a:srcRect l="1178"/>
                          <a:stretch/>
                        </pic:blipFill>
                        <pic:spPr bwMode="auto">
                          <a:xfrm>
                            <a:off x="0" y="0"/>
                            <a:ext cx="3482501" cy="755555"/>
                          </a:xfrm>
                          <a:prstGeom prst="rect">
                            <a:avLst/>
                          </a:prstGeom>
                          <a:noFill/>
                          <a:ln>
                            <a:noFill/>
                          </a:ln>
                          <a:extLst>
                            <a:ext uri="{53640926-AAD7-44D8-BBD7-CCE9431645EC}">
                              <a14:shadowObscured xmlns:a14="http://schemas.microsoft.com/office/drawing/2010/main"/>
                            </a:ext>
                          </a:extLst>
                        </pic:spPr>
                      </pic:pic>
                    </a:graphicData>
                  </a:graphic>
                </wp:inline>
              </w:drawing>
            </w:r>
          </w:p>
          <w:p w:rsidR="00EC5992" w:rsidRPr="00622D8C" w:rsidRDefault="002C12EC" w:rsidP="009D1D2E">
            <w:pPr>
              <w:ind w:left="33"/>
              <w:jc w:val="both"/>
              <w:rPr>
                <w:rFonts w:asciiTheme="minorHAnsi" w:hAnsiTheme="minorHAnsi" w:cs="Arial"/>
                <w:sz w:val="20"/>
                <w:szCs w:val="24"/>
                <w:lang w:val="el-GR"/>
              </w:rPr>
            </w:pPr>
            <w:r w:rsidRPr="00622D8C">
              <w:rPr>
                <w:rFonts w:asciiTheme="minorHAnsi" w:hAnsiTheme="minorHAnsi" w:cs="Arial"/>
                <w:sz w:val="20"/>
                <w:szCs w:val="24"/>
                <w:lang w:val="el-GR"/>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tc>
      </w:tr>
    </w:tbl>
    <w:p w:rsidR="00B87885" w:rsidRPr="00B87885" w:rsidRDefault="00B87885" w:rsidP="00B87885">
      <w:pPr>
        <w:overflowPunct w:val="0"/>
        <w:autoSpaceDE w:val="0"/>
        <w:autoSpaceDN w:val="0"/>
        <w:adjustRightInd w:val="0"/>
        <w:spacing w:after="0" w:line="360" w:lineRule="auto"/>
        <w:jc w:val="both"/>
        <w:rPr>
          <w:rFonts w:eastAsia="Times New Roman" w:cs="Times New Roman"/>
          <w:b/>
          <w:sz w:val="32"/>
          <w:szCs w:val="20"/>
          <w:lang w:val="el-GR" w:bidi="ar-SA"/>
        </w:rPr>
      </w:pPr>
      <w:r>
        <w:rPr>
          <w:rFonts w:eastAsia="Times New Roman" w:cs="Times New Roman"/>
          <w:b/>
          <w:sz w:val="32"/>
          <w:szCs w:val="20"/>
          <w:lang w:val="el-GR" w:bidi="ar-SA"/>
        </w:rPr>
        <w:lastRenderedPageBreak/>
        <w:t>3</w:t>
      </w:r>
      <w:r w:rsidRPr="00B87885">
        <w:rPr>
          <w:rFonts w:eastAsia="Times New Roman" w:cs="Times New Roman"/>
          <w:b/>
          <w:sz w:val="32"/>
          <w:szCs w:val="20"/>
          <w:lang w:val="el-GR" w:bidi="ar-SA"/>
        </w:rPr>
        <w:t>.</w:t>
      </w:r>
      <w:r w:rsidR="00447C5B">
        <w:rPr>
          <w:rFonts w:eastAsia="Times New Roman" w:cs="Times New Roman"/>
          <w:b/>
          <w:sz w:val="32"/>
          <w:szCs w:val="20"/>
          <w:lang w:val="el-GR" w:bidi="ar-SA"/>
        </w:rPr>
        <w:t>1</w:t>
      </w:r>
      <w:r w:rsidRPr="00B87885">
        <w:rPr>
          <w:rFonts w:eastAsia="Times New Roman" w:cs="Times New Roman"/>
          <w:b/>
          <w:sz w:val="32"/>
          <w:szCs w:val="20"/>
          <w:lang w:val="el-GR" w:bidi="ar-SA"/>
        </w:rPr>
        <w:t xml:space="preserve"> Η ροή στα πραγματικά ρευστά</w:t>
      </w:r>
    </w:p>
    <w:p w:rsidR="00B87885" w:rsidRPr="00B87885" w:rsidRDefault="00B87885" w:rsidP="00B87885">
      <w:pPr>
        <w:overflowPunct w:val="0"/>
        <w:autoSpaceDE w:val="0"/>
        <w:autoSpaceDN w:val="0"/>
        <w:adjustRightInd w:val="0"/>
        <w:spacing w:after="0" w:line="360" w:lineRule="auto"/>
        <w:jc w:val="both"/>
        <w:rPr>
          <w:rFonts w:eastAsia="Times New Roman" w:cs="Times New Roman"/>
          <w:sz w:val="24"/>
          <w:szCs w:val="20"/>
          <w:lang w:val="el-GR" w:bidi="ar-SA"/>
        </w:rPr>
      </w:pPr>
      <w:r>
        <w:rPr>
          <w:rFonts w:eastAsia="Times New Roman" w:cs="Times New Roman"/>
          <w:b/>
          <w:sz w:val="28"/>
          <w:szCs w:val="20"/>
          <w:lang w:val="el-GR" w:bidi="ar-SA"/>
        </w:rPr>
        <w:t>3</w:t>
      </w:r>
      <w:r w:rsidRPr="00B87885">
        <w:rPr>
          <w:rFonts w:eastAsia="Times New Roman" w:cs="Times New Roman"/>
          <w:b/>
          <w:sz w:val="28"/>
          <w:szCs w:val="20"/>
          <w:lang w:val="el-GR" w:bidi="ar-SA"/>
        </w:rPr>
        <w:t>.</w:t>
      </w:r>
      <w:r w:rsidR="00447C5B">
        <w:rPr>
          <w:rFonts w:eastAsia="Times New Roman" w:cs="Times New Roman"/>
          <w:b/>
          <w:sz w:val="28"/>
          <w:szCs w:val="20"/>
          <w:lang w:val="el-GR" w:bidi="ar-SA"/>
        </w:rPr>
        <w:t>1</w:t>
      </w:r>
      <w:r w:rsidRPr="00B87885">
        <w:rPr>
          <w:rFonts w:eastAsia="Times New Roman" w:cs="Times New Roman"/>
          <w:b/>
          <w:sz w:val="28"/>
          <w:szCs w:val="20"/>
          <w:lang w:val="el-GR" w:bidi="ar-SA"/>
        </w:rPr>
        <w:t>.1 Εσωτερικές τριβές. Ιξώδες</w:t>
      </w:r>
    </w:p>
    <w:p w:rsidR="00B87885" w:rsidRPr="00B87885" w:rsidRDefault="00B87885" w:rsidP="00B87885">
      <w:pPr>
        <w:overflowPunct w:val="0"/>
        <w:autoSpaceDE w:val="0"/>
        <w:autoSpaceDN w:val="0"/>
        <w:adjustRightInd w:val="0"/>
        <w:spacing w:after="0" w:line="360" w:lineRule="auto"/>
        <w:jc w:val="both"/>
        <w:rPr>
          <w:rFonts w:eastAsia="Times New Roman" w:cs="Times New Roman"/>
          <w:sz w:val="24"/>
          <w:szCs w:val="20"/>
          <w:lang w:val="el-GR" w:bidi="ar-SA"/>
        </w:rPr>
      </w:pPr>
      <w:r w:rsidRPr="00B87885">
        <w:rPr>
          <w:rFonts w:eastAsia="Times New Roman" w:cs="Times New Roman"/>
          <w:sz w:val="24"/>
          <w:szCs w:val="20"/>
          <w:lang w:val="el-GR" w:bidi="ar-SA"/>
        </w:rPr>
        <w:tab/>
        <w:t xml:space="preserve">Είναι γνωστό από τη Μηχανική, ότι μεταξύ δυο εφαπτόμενων στερεών σωμάτων ασκούνται δυνάμεις τριβής. Οι δυνάμεις αυτές είναι καταναλωτικές, δηλαδή καταναλώνουν ενέργεια και ασκούνται μεταξύ των εξωτερικών επιφανειών των σωμάτων. Για το λόγο αυτό ονομάζονται </w:t>
      </w:r>
      <w:r w:rsidRPr="00B87885">
        <w:rPr>
          <w:rFonts w:eastAsia="Times New Roman" w:cs="Times New Roman"/>
          <w:b/>
          <w:sz w:val="24"/>
          <w:szCs w:val="20"/>
          <w:lang w:val="el-GR" w:bidi="ar-SA"/>
        </w:rPr>
        <w:t>εξωτερικές τριβές</w:t>
      </w:r>
      <w:r w:rsidRPr="00B87885">
        <w:rPr>
          <w:rFonts w:eastAsia="Times New Roman" w:cs="Times New Roman"/>
          <w:sz w:val="24"/>
          <w:szCs w:val="20"/>
          <w:lang w:val="el-GR" w:bidi="ar-SA"/>
        </w:rPr>
        <w:t xml:space="preserve">. </w:t>
      </w:r>
    </w:p>
    <w:p w:rsidR="00B87885" w:rsidRPr="00B87885" w:rsidRDefault="00B87885" w:rsidP="00B87885">
      <w:pPr>
        <w:overflowPunct w:val="0"/>
        <w:autoSpaceDE w:val="0"/>
        <w:autoSpaceDN w:val="0"/>
        <w:adjustRightInd w:val="0"/>
        <w:spacing w:after="0" w:line="360" w:lineRule="auto"/>
        <w:jc w:val="both"/>
        <w:rPr>
          <w:rFonts w:eastAsia="Times New Roman" w:cs="Times New Roman"/>
          <w:sz w:val="24"/>
          <w:szCs w:val="20"/>
          <w:lang w:val="el-GR" w:bidi="ar-SA"/>
        </w:rPr>
      </w:pPr>
      <w:r w:rsidRPr="00B87885">
        <w:rPr>
          <w:rFonts w:eastAsia="Times New Roman" w:cs="Times New Roman"/>
          <w:sz w:val="24"/>
          <w:szCs w:val="20"/>
          <w:lang w:val="el-GR" w:bidi="ar-SA"/>
        </w:rPr>
        <w:tab/>
        <w:t xml:space="preserve">Στα ρευστά οι δυνάμεις τριβής δεν περιορίζονται στην εξωτερική επιφάνειά, αλλά ασκούνται και στο εσωτερικό τους, όπου υπάρχουν διαφορετικές ταχύτητες ροής. Για το λόγο αυτό οι τριβές αυτές ονομάζονται </w:t>
      </w:r>
      <w:r w:rsidRPr="00B87885">
        <w:rPr>
          <w:rFonts w:eastAsia="Times New Roman" w:cs="Times New Roman"/>
          <w:b/>
          <w:sz w:val="24"/>
          <w:szCs w:val="20"/>
          <w:lang w:val="el-GR" w:bidi="ar-SA"/>
        </w:rPr>
        <w:t>εσωτερικές τριβές</w:t>
      </w:r>
      <w:r w:rsidRPr="00B87885">
        <w:rPr>
          <w:rFonts w:eastAsia="Times New Roman" w:cs="Times New Roman"/>
          <w:sz w:val="24"/>
          <w:szCs w:val="20"/>
          <w:lang w:val="el-GR" w:bidi="ar-SA"/>
        </w:rPr>
        <w:t>. Όπως και οι εξωτερικές, έτσι και οι εσωτερικές τριβές είναι καταναλωτικές δυνάμεις.</w:t>
      </w:r>
    </w:p>
    <w:p w:rsidR="00B87885" w:rsidRPr="00B87885" w:rsidRDefault="00B87885" w:rsidP="00B87885">
      <w:pPr>
        <w:framePr w:w="8788" w:h="143" w:hSpace="180" w:wrap="around" w:vAnchor="text" w:hAnchor="page" w:x="1560" w:y="186"/>
        <w:pBdr>
          <w:top w:val="single" w:sz="6" w:space="1" w:color="auto"/>
          <w:left w:val="single" w:sz="6" w:space="1" w:color="auto"/>
          <w:bottom w:val="single" w:sz="6" w:space="1" w:color="auto"/>
          <w:right w:val="single" w:sz="6" w:space="1" w:color="auto"/>
        </w:pBdr>
        <w:overflowPunct w:val="0"/>
        <w:autoSpaceDE w:val="0"/>
        <w:autoSpaceDN w:val="0"/>
        <w:adjustRightInd w:val="0"/>
        <w:spacing w:after="0" w:line="360" w:lineRule="auto"/>
        <w:rPr>
          <w:rFonts w:eastAsia="Times New Roman" w:cs="Times New Roman"/>
          <w:sz w:val="24"/>
          <w:szCs w:val="20"/>
          <w:lang w:val="el-GR" w:bidi="ar-SA"/>
        </w:rPr>
      </w:pPr>
      <w:r w:rsidRPr="00B87885">
        <w:rPr>
          <w:rFonts w:eastAsia="Times New Roman" w:cs="Times New Roman"/>
          <w:b/>
          <w:sz w:val="24"/>
          <w:szCs w:val="20"/>
          <w:lang w:val="el-GR" w:bidi="ar-SA"/>
        </w:rPr>
        <w:t>Οι εσωτερικές τριβές μειώνουν την ενέργεια ροής του ρευστού.</w:t>
      </w:r>
    </w:p>
    <w:p w:rsidR="00B87885" w:rsidRPr="00B87885" w:rsidRDefault="00B87885" w:rsidP="00B87885">
      <w:pPr>
        <w:overflowPunct w:val="0"/>
        <w:autoSpaceDE w:val="0"/>
        <w:autoSpaceDN w:val="0"/>
        <w:adjustRightInd w:val="0"/>
        <w:spacing w:after="0" w:line="240" w:lineRule="auto"/>
        <w:jc w:val="both"/>
        <w:rPr>
          <w:rFonts w:eastAsia="Times New Roman" w:cs="Times New Roman"/>
          <w:sz w:val="24"/>
          <w:szCs w:val="20"/>
          <w:lang w:val="el-GR" w:bidi="ar-SA"/>
        </w:rPr>
      </w:pPr>
    </w:p>
    <w:p w:rsidR="00B87885" w:rsidRPr="00B87885" w:rsidRDefault="00B87885" w:rsidP="00B87885">
      <w:pPr>
        <w:overflowPunct w:val="0"/>
        <w:autoSpaceDE w:val="0"/>
        <w:autoSpaceDN w:val="0"/>
        <w:adjustRightInd w:val="0"/>
        <w:spacing w:after="0" w:line="360" w:lineRule="auto"/>
        <w:jc w:val="both"/>
        <w:rPr>
          <w:rFonts w:eastAsia="Times New Roman" w:cs="Times New Roman"/>
          <w:sz w:val="24"/>
          <w:szCs w:val="20"/>
          <w:lang w:val="el-GR" w:bidi="ar-SA"/>
        </w:rPr>
      </w:pPr>
      <w:r w:rsidRPr="00B87885">
        <w:rPr>
          <w:rFonts w:eastAsia="Times New Roman" w:cs="Times New Roman"/>
          <w:sz w:val="24"/>
          <w:szCs w:val="20"/>
          <w:lang w:val="el-GR" w:bidi="ar-SA"/>
        </w:rPr>
        <w:tab/>
        <w:t xml:space="preserve">Στις προηγούμενες παραγράφους του παρόντος κεφαλαίου αντιμετωπίσαμε τα ρευστά ως ιδανικά. Το πρότυπο του </w:t>
      </w:r>
      <w:r w:rsidRPr="00B87885">
        <w:rPr>
          <w:rFonts w:eastAsia="Times New Roman" w:cs="Times New Roman"/>
          <w:b/>
          <w:sz w:val="24"/>
          <w:szCs w:val="20"/>
          <w:lang w:val="el-GR" w:bidi="ar-SA"/>
        </w:rPr>
        <w:t>ιδανικού ρευστού</w:t>
      </w:r>
      <w:r w:rsidRPr="00B87885">
        <w:rPr>
          <w:rFonts w:eastAsia="Times New Roman" w:cs="Times New Roman"/>
          <w:sz w:val="24"/>
          <w:szCs w:val="20"/>
          <w:lang w:val="el-GR" w:bidi="ar-SA"/>
        </w:rPr>
        <w:t xml:space="preserve"> δηλαδή ενός υγρού, ή αερίου </w:t>
      </w:r>
      <w:r w:rsidRPr="00B87885">
        <w:rPr>
          <w:rFonts w:eastAsia="Times New Roman" w:cs="Times New Roman"/>
          <w:b/>
          <w:sz w:val="24"/>
          <w:szCs w:val="20"/>
          <w:lang w:val="el-GR" w:bidi="ar-SA"/>
        </w:rPr>
        <w:t>χωρίς εσωτερικές τριβές</w:t>
      </w:r>
      <w:r w:rsidRPr="00B87885">
        <w:rPr>
          <w:rFonts w:eastAsia="Times New Roman" w:cs="Times New Roman"/>
          <w:sz w:val="24"/>
          <w:szCs w:val="20"/>
          <w:lang w:val="el-GR" w:bidi="ar-SA"/>
        </w:rPr>
        <w:t xml:space="preserve"> είναι ικανοποιητικό στα προβλήματα της Στατικής των ρευστών, καθώς και σε μερικές εφαρμογές της Δυναμικής των ρευστών, όπως π.χ. στους μετρητές </w:t>
      </w:r>
      <w:proofErr w:type="spellStart"/>
      <w:r w:rsidRPr="00B87885">
        <w:rPr>
          <w:rFonts w:eastAsia="Times New Roman" w:cs="Times New Roman"/>
          <w:sz w:val="24"/>
          <w:szCs w:val="20"/>
          <w:lang w:bidi="ar-SA"/>
        </w:rPr>
        <w:t>Venturi</w:t>
      </w:r>
      <w:proofErr w:type="spellEnd"/>
      <w:r w:rsidRPr="00B87885">
        <w:rPr>
          <w:rFonts w:eastAsia="Times New Roman" w:cs="Times New Roman"/>
          <w:sz w:val="24"/>
          <w:szCs w:val="20"/>
          <w:lang w:val="el-GR" w:bidi="ar-SA"/>
        </w:rPr>
        <w:t xml:space="preserve">, ή </w:t>
      </w:r>
      <w:r w:rsidRPr="00B87885">
        <w:rPr>
          <w:rFonts w:eastAsia="Times New Roman" w:cs="Times New Roman"/>
          <w:sz w:val="24"/>
          <w:szCs w:val="20"/>
          <w:lang w:bidi="ar-SA"/>
        </w:rPr>
        <w:t>Pitot</w:t>
      </w:r>
      <w:r w:rsidRPr="00B87885">
        <w:rPr>
          <w:rFonts w:eastAsia="Times New Roman" w:cs="Times New Roman"/>
          <w:sz w:val="24"/>
          <w:szCs w:val="20"/>
          <w:lang w:val="el-GR" w:bidi="ar-SA"/>
        </w:rPr>
        <w:t xml:space="preserve">, που μελετήσαμε στην προηγούμενη παράγραφο, αλλά αποτυγχάνει στην προσέγγιση προβλημάτων ροής. </w:t>
      </w:r>
    </w:p>
    <w:p w:rsidR="00B87885" w:rsidRPr="00B87885" w:rsidRDefault="00B87885" w:rsidP="00B87885">
      <w:pPr>
        <w:overflowPunct w:val="0"/>
        <w:autoSpaceDE w:val="0"/>
        <w:autoSpaceDN w:val="0"/>
        <w:adjustRightInd w:val="0"/>
        <w:spacing w:after="0" w:line="360" w:lineRule="auto"/>
        <w:jc w:val="both"/>
        <w:rPr>
          <w:rFonts w:eastAsia="Times New Roman" w:cs="Times New Roman"/>
          <w:sz w:val="24"/>
          <w:szCs w:val="20"/>
          <w:lang w:val="el-GR" w:bidi="ar-SA"/>
        </w:rPr>
      </w:pPr>
      <w:r w:rsidRPr="00B87885">
        <w:rPr>
          <w:rFonts w:eastAsia="Times New Roman" w:cs="Times New Roman"/>
          <w:sz w:val="24"/>
          <w:szCs w:val="20"/>
          <w:lang w:val="el-GR" w:bidi="ar-SA"/>
        </w:rPr>
        <w:tab/>
        <w:t>Σύμφωνα με το πρότυπο των ιδανικών ρευστών όλα τα υγρά θα έπρεπε να ρέουν κάτω από τις ίδιες συνθήκες κατά τον ίδιο τρόπο, πράγμα που όπως γνωρίζουμε από τις καθημερινές εμπειρίες μας δε συμβαίνει. Αυτό οφείλεται στις εσωτερικές τριβές. Το νερό ρέει π.χ. πολύ πιο εύκολα από το λάδι. Επίσης το λάδι είναι πολύ πιο λεπτόρρευστο σε υψηλές θερμοκρασίες παρά σε χαμηλές. Αναφορά σε αυτές τις ιδιότητες των ρευστών έγινε ήδη στην παράγραφο 1.1.</w:t>
      </w:r>
    </w:p>
    <w:p w:rsidR="00B87885" w:rsidRPr="00B87885" w:rsidRDefault="00B87885" w:rsidP="00B87885">
      <w:pPr>
        <w:overflowPunct w:val="0"/>
        <w:autoSpaceDE w:val="0"/>
        <w:autoSpaceDN w:val="0"/>
        <w:adjustRightInd w:val="0"/>
        <w:spacing w:after="0" w:line="360" w:lineRule="auto"/>
        <w:jc w:val="both"/>
        <w:rPr>
          <w:rFonts w:eastAsia="Times New Roman" w:cs="Times New Roman"/>
          <w:sz w:val="24"/>
          <w:szCs w:val="20"/>
          <w:lang w:val="el-GR" w:bidi="ar-SA"/>
        </w:rPr>
      </w:pPr>
      <w:r w:rsidRPr="00B87885">
        <w:rPr>
          <w:rFonts w:eastAsia="Times New Roman" w:cs="Times New Roman"/>
          <w:sz w:val="24"/>
          <w:szCs w:val="20"/>
          <w:lang w:val="el-GR" w:bidi="ar-SA"/>
        </w:rPr>
        <w:tab/>
        <w:t xml:space="preserve">Το μέγεθος, που χαρακτηρίζει τη ροή των πραγματικών ρευστών είναι το </w:t>
      </w:r>
      <w:r w:rsidRPr="00B87885">
        <w:rPr>
          <w:rFonts w:eastAsia="Times New Roman" w:cs="Times New Roman"/>
          <w:b/>
          <w:sz w:val="24"/>
          <w:szCs w:val="20"/>
          <w:lang w:val="el-GR" w:bidi="ar-SA"/>
        </w:rPr>
        <w:t>ιξώδες</w:t>
      </w:r>
      <w:r w:rsidRPr="00B87885">
        <w:rPr>
          <w:rFonts w:eastAsia="Times New Roman" w:cs="Times New Roman"/>
          <w:sz w:val="24"/>
          <w:szCs w:val="20"/>
          <w:lang w:val="el-GR" w:bidi="ar-SA"/>
        </w:rPr>
        <w:t xml:space="preserve">. Εννοιολογικά το ιξώδες είναι το αντίστροφο της ρευστότητας. Όσο πιο παχύρρευστο είναι ένα ρευστό, τόσο μεγαλύτερο είναι το ιξώδες και αντίστροφα. </w:t>
      </w:r>
    </w:p>
    <w:p w:rsidR="00B87885" w:rsidRPr="00B87885" w:rsidRDefault="00B87885" w:rsidP="00B87885">
      <w:pPr>
        <w:framePr w:w="8788" w:h="143" w:hSpace="180" w:wrap="around" w:vAnchor="text" w:hAnchor="page" w:x="1560" w:y="100"/>
        <w:pBdr>
          <w:top w:val="single" w:sz="6" w:space="1" w:color="auto"/>
          <w:left w:val="single" w:sz="6" w:space="1" w:color="auto"/>
          <w:bottom w:val="single" w:sz="6" w:space="1" w:color="auto"/>
          <w:right w:val="single" w:sz="6" w:space="1" w:color="auto"/>
        </w:pBdr>
        <w:overflowPunct w:val="0"/>
        <w:autoSpaceDE w:val="0"/>
        <w:autoSpaceDN w:val="0"/>
        <w:adjustRightInd w:val="0"/>
        <w:spacing w:after="0" w:line="120" w:lineRule="auto"/>
        <w:rPr>
          <w:rFonts w:eastAsia="Times New Roman" w:cs="Times New Roman"/>
          <w:b/>
          <w:sz w:val="24"/>
          <w:szCs w:val="20"/>
          <w:lang w:val="el-GR" w:bidi="ar-SA"/>
        </w:rPr>
      </w:pPr>
    </w:p>
    <w:p w:rsidR="00B87885" w:rsidRPr="00B87885" w:rsidRDefault="00B87885" w:rsidP="00B87885">
      <w:pPr>
        <w:framePr w:w="8788" w:h="143" w:hSpace="180" w:wrap="around" w:vAnchor="text" w:hAnchor="page" w:x="1560" w:y="100"/>
        <w:pBdr>
          <w:top w:val="single" w:sz="6" w:space="1" w:color="auto"/>
          <w:left w:val="single" w:sz="6" w:space="1" w:color="auto"/>
          <w:bottom w:val="single" w:sz="6" w:space="1" w:color="auto"/>
          <w:right w:val="single" w:sz="6" w:space="1" w:color="auto"/>
        </w:pBdr>
        <w:overflowPunct w:val="0"/>
        <w:autoSpaceDE w:val="0"/>
        <w:autoSpaceDN w:val="0"/>
        <w:adjustRightInd w:val="0"/>
        <w:spacing w:after="0" w:line="360" w:lineRule="auto"/>
        <w:rPr>
          <w:rFonts w:eastAsia="Times New Roman" w:cs="Times New Roman"/>
          <w:sz w:val="24"/>
          <w:szCs w:val="20"/>
          <w:lang w:val="el-GR" w:bidi="ar-SA"/>
        </w:rPr>
      </w:pPr>
      <w:r w:rsidRPr="00B87885">
        <w:rPr>
          <w:rFonts w:eastAsia="Times New Roman" w:cs="Times New Roman"/>
          <w:b/>
          <w:sz w:val="24"/>
          <w:szCs w:val="20"/>
          <w:lang w:val="el-GR" w:bidi="ar-SA"/>
        </w:rPr>
        <w:t>Το ιξώδες χαρακτηρίζει το βαθμό δυσκολίας ροής των ρευστών.</w:t>
      </w:r>
    </w:p>
    <w:p w:rsidR="00B87885" w:rsidRPr="00B87885" w:rsidRDefault="00B87885" w:rsidP="00B87885">
      <w:pPr>
        <w:overflowPunct w:val="0"/>
        <w:autoSpaceDE w:val="0"/>
        <w:autoSpaceDN w:val="0"/>
        <w:adjustRightInd w:val="0"/>
        <w:spacing w:after="0" w:line="120" w:lineRule="auto"/>
        <w:jc w:val="both"/>
        <w:rPr>
          <w:rFonts w:eastAsia="Times New Roman" w:cs="Times New Roman"/>
          <w:sz w:val="24"/>
          <w:szCs w:val="20"/>
          <w:lang w:val="el-GR" w:bidi="ar-SA"/>
        </w:rPr>
      </w:pPr>
    </w:p>
    <w:p w:rsidR="00B87885" w:rsidRPr="00B87885" w:rsidRDefault="00B87885" w:rsidP="00B87885">
      <w:pPr>
        <w:overflowPunct w:val="0"/>
        <w:autoSpaceDE w:val="0"/>
        <w:autoSpaceDN w:val="0"/>
        <w:adjustRightInd w:val="0"/>
        <w:spacing w:after="0" w:line="360" w:lineRule="auto"/>
        <w:jc w:val="both"/>
        <w:rPr>
          <w:rFonts w:eastAsia="Times New Roman" w:cs="Times New Roman"/>
          <w:sz w:val="24"/>
          <w:szCs w:val="20"/>
          <w:lang w:val="el-GR" w:bidi="ar-SA"/>
        </w:rPr>
      </w:pPr>
      <w:r w:rsidRPr="00B87885">
        <w:rPr>
          <w:rFonts w:eastAsia="Times New Roman" w:cs="Times New Roman"/>
          <w:sz w:val="24"/>
          <w:szCs w:val="20"/>
          <w:lang w:val="el-GR" w:bidi="ar-SA"/>
        </w:rPr>
        <w:tab/>
        <w:t xml:space="preserve">Το ιξώδες συμβολίζεται με το πεζό </w:t>
      </w:r>
      <w:r w:rsidRPr="00B87885">
        <w:rPr>
          <w:rFonts w:eastAsia="Times New Roman" w:cs="Times New Roman"/>
          <w:position w:val="-10"/>
          <w:sz w:val="24"/>
          <w:szCs w:val="20"/>
          <w:lang w:val="el-GR" w:bidi="ar-SA"/>
        </w:rPr>
        <w:object w:dxaOrig="225" w:dyaOrig="2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5pt;height:14.25pt" o:ole="">
            <v:imagedata r:id="rId13" o:title=""/>
          </v:shape>
          <o:OLEObject Type="Embed" ProgID="Equation.2" ShapeID="_x0000_i1025" DrawAspect="Content" ObjectID="_1509522956" r:id="rId14"/>
        </w:object>
      </w:r>
      <w:r w:rsidRPr="00B87885">
        <w:rPr>
          <w:rFonts w:eastAsia="Times New Roman" w:cs="Times New Roman"/>
          <w:sz w:val="24"/>
          <w:szCs w:val="20"/>
          <w:lang w:val="el-GR" w:bidi="ar-SA"/>
        </w:rPr>
        <w:t>.</w:t>
      </w:r>
    </w:p>
    <w:p w:rsidR="00B87885" w:rsidRPr="00B87885" w:rsidRDefault="00B87885" w:rsidP="00B87885">
      <w:pPr>
        <w:overflowPunct w:val="0"/>
        <w:autoSpaceDE w:val="0"/>
        <w:autoSpaceDN w:val="0"/>
        <w:adjustRightInd w:val="0"/>
        <w:spacing w:after="0" w:line="360" w:lineRule="auto"/>
        <w:jc w:val="both"/>
        <w:rPr>
          <w:rFonts w:eastAsia="Times New Roman" w:cs="Times New Roman"/>
          <w:sz w:val="24"/>
          <w:szCs w:val="20"/>
          <w:lang w:val="el-GR" w:bidi="ar-SA"/>
        </w:rPr>
      </w:pPr>
      <w:r w:rsidRPr="00B87885">
        <w:rPr>
          <w:rFonts w:eastAsia="Times New Roman" w:cs="Times New Roman"/>
          <w:sz w:val="24"/>
          <w:szCs w:val="20"/>
          <w:lang w:val="el-GR" w:bidi="ar-SA"/>
        </w:rPr>
        <w:tab/>
        <w:t xml:space="preserve">Αν θεωρήσουμε δύο απειροστά γειτονικές ποσότητες του ρευστού, που απέχουν κατά </w:t>
      </w:r>
      <w:r w:rsidRPr="00B87885">
        <w:rPr>
          <w:rFonts w:eastAsia="Times New Roman" w:cs="Times New Roman"/>
          <w:position w:val="-4"/>
          <w:sz w:val="24"/>
          <w:szCs w:val="20"/>
          <w:lang w:val="el-GR" w:bidi="ar-SA"/>
        </w:rPr>
        <w:object w:dxaOrig="315" w:dyaOrig="255">
          <v:shape id="_x0000_i1026" type="#_x0000_t75" style="width:15.6pt;height:12.9pt" o:ole="">
            <v:imagedata r:id="rId15" o:title=""/>
          </v:shape>
          <o:OLEObject Type="Embed" ProgID="Equation.2" ShapeID="_x0000_i1026" DrawAspect="Content" ObjectID="_1509522957" r:id="rId16"/>
        </w:object>
      </w:r>
      <w:r w:rsidRPr="00B87885">
        <w:rPr>
          <w:rFonts w:eastAsia="Times New Roman" w:cs="Times New Roman"/>
          <w:sz w:val="24"/>
          <w:szCs w:val="20"/>
          <w:lang w:val="el-GR" w:bidi="ar-SA"/>
        </w:rPr>
        <w:t xml:space="preserve"> και ρέουν με διαφορετικές ταχύτητες </w:t>
      </w:r>
      <w:r w:rsidRPr="00B87885">
        <w:rPr>
          <w:rFonts w:eastAsia="Times New Roman" w:cs="Times New Roman"/>
          <w:position w:val="-4"/>
          <w:sz w:val="24"/>
          <w:szCs w:val="20"/>
          <w:lang w:val="el-GR" w:bidi="ar-SA"/>
        </w:rPr>
        <w:object w:dxaOrig="195" w:dyaOrig="225">
          <v:shape id="_x0000_i1027" type="#_x0000_t75" style="width:9.5pt;height:11.55pt" o:ole="">
            <v:imagedata r:id="rId17" o:title=""/>
          </v:shape>
          <o:OLEObject Type="Embed" ProgID="Equation.2" ShapeID="_x0000_i1027" DrawAspect="Content" ObjectID="_1509522958" r:id="rId18"/>
        </w:object>
      </w:r>
      <w:r w:rsidRPr="00B87885">
        <w:rPr>
          <w:rFonts w:eastAsia="Times New Roman" w:cs="Times New Roman"/>
          <w:sz w:val="24"/>
          <w:szCs w:val="20"/>
          <w:lang w:val="el-GR" w:bidi="ar-SA"/>
        </w:rPr>
        <w:t xml:space="preserve"> και </w:t>
      </w:r>
      <w:r w:rsidRPr="00B87885">
        <w:rPr>
          <w:rFonts w:eastAsia="Times New Roman" w:cs="Times New Roman"/>
          <w:position w:val="-4"/>
          <w:sz w:val="24"/>
          <w:szCs w:val="20"/>
          <w:lang w:val="el-GR" w:bidi="ar-SA"/>
        </w:rPr>
        <w:object w:dxaOrig="675" w:dyaOrig="255">
          <v:shape id="_x0000_i1028" type="#_x0000_t75" style="width:33.95pt;height:12.9pt" o:ole="">
            <v:imagedata r:id="rId19" o:title=""/>
          </v:shape>
          <o:OLEObject Type="Embed" ProgID="Equation.2" ShapeID="_x0000_i1028" DrawAspect="Content" ObjectID="_1509522959" r:id="rId20"/>
        </w:object>
      </w:r>
      <w:r w:rsidRPr="00B87885">
        <w:rPr>
          <w:rFonts w:eastAsia="Times New Roman" w:cs="Times New Roman"/>
          <w:sz w:val="24"/>
          <w:szCs w:val="20"/>
          <w:lang w:val="el-GR" w:bidi="ar-SA"/>
        </w:rPr>
        <w:t xml:space="preserve">, τότε εξ αιτίας των εσωτερικών τριβών ασκούνται μεταξύ των εφαπτομένων επιφανειών </w:t>
      </w:r>
      <w:proofErr w:type="spellStart"/>
      <w:r w:rsidRPr="00B87885">
        <w:rPr>
          <w:rFonts w:eastAsia="Times New Roman" w:cs="Times New Roman"/>
          <w:b/>
          <w:sz w:val="24"/>
          <w:szCs w:val="20"/>
          <w:lang w:val="el-GR" w:bidi="ar-SA"/>
        </w:rPr>
        <w:t>διατμητι</w:t>
      </w:r>
      <w:proofErr w:type="spellEnd"/>
      <w:r w:rsidRPr="00B87885">
        <w:rPr>
          <w:rFonts w:eastAsia="Times New Roman" w:cs="Times New Roman"/>
          <w:b/>
          <w:sz w:val="24"/>
          <w:szCs w:val="20"/>
          <w:lang w:val="el-GR" w:bidi="ar-SA"/>
        </w:rPr>
        <w:t>-</w:t>
      </w:r>
      <w:proofErr w:type="spellStart"/>
      <w:r w:rsidRPr="00B87885">
        <w:rPr>
          <w:rFonts w:eastAsia="Times New Roman" w:cs="Times New Roman"/>
          <w:b/>
          <w:sz w:val="24"/>
          <w:szCs w:val="20"/>
          <w:lang w:val="el-GR" w:bidi="ar-SA"/>
        </w:rPr>
        <w:t>κές</w:t>
      </w:r>
      <w:proofErr w:type="spellEnd"/>
      <w:r w:rsidRPr="00B87885">
        <w:rPr>
          <w:rFonts w:eastAsia="Times New Roman" w:cs="Times New Roman"/>
          <w:b/>
          <w:sz w:val="24"/>
          <w:szCs w:val="20"/>
          <w:lang w:val="el-GR" w:bidi="ar-SA"/>
        </w:rPr>
        <w:t xml:space="preserve"> τάσεις</w:t>
      </w:r>
      <w:r w:rsidRPr="00B87885">
        <w:rPr>
          <w:rFonts w:eastAsia="Times New Roman" w:cs="Times New Roman"/>
          <w:sz w:val="24"/>
          <w:szCs w:val="20"/>
          <w:lang w:val="el-GR" w:bidi="ar-SA"/>
        </w:rPr>
        <w:t xml:space="preserve"> </w:t>
      </w:r>
      <w:r w:rsidRPr="00B87885">
        <w:rPr>
          <w:rFonts w:eastAsia="Times New Roman" w:cs="Times New Roman"/>
          <w:position w:val="-6"/>
          <w:sz w:val="24"/>
          <w:szCs w:val="20"/>
          <w:lang w:val="el-GR" w:bidi="ar-SA"/>
        </w:rPr>
        <w:object w:dxaOrig="180" w:dyaOrig="225">
          <v:shape id="_x0000_i1029" type="#_x0000_t75" style="width:8.85pt;height:11.55pt" o:ole="">
            <v:imagedata r:id="rId21" o:title=""/>
          </v:shape>
          <o:OLEObject Type="Embed" ProgID="Equation.2" ShapeID="_x0000_i1029" DrawAspect="Content" ObjectID="_1509522960" r:id="rId22"/>
        </w:object>
      </w:r>
      <w:r w:rsidRPr="00B87885">
        <w:rPr>
          <w:rFonts w:eastAsia="Times New Roman" w:cs="Times New Roman"/>
          <w:sz w:val="24"/>
          <w:szCs w:val="20"/>
          <w:lang w:val="el-GR" w:bidi="ar-SA"/>
        </w:rPr>
        <w:t xml:space="preserve">, οι οποίες είναι ανάλογες της </w:t>
      </w:r>
      <w:r w:rsidRPr="00B87885">
        <w:rPr>
          <w:rFonts w:eastAsia="Times New Roman" w:cs="Times New Roman"/>
          <w:b/>
          <w:sz w:val="24"/>
          <w:szCs w:val="20"/>
          <w:lang w:val="el-GR" w:bidi="ar-SA"/>
        </w:rPr>
        <w:t>βαθμίδας ταχύτητας</w:t>
      </w:r>
      <w:r w:rsidRPr="00B87885">
        <w:rPr>
          <w:rFonts w:eastAsia="Times New Roman" w:cs="Times New Roman"/>
          <w:sz w:val="24"/>
          <w:szCs w:val="20"/>
          <w:lang w:val="el-GR" w:bidi="ar-SA"/>
        </w:rPr>
        <w:t xml:space="preserve"> </w:t>
      </w:r>
      <w:r w:rsidRPr="00B87885">
        <w:rPr>
          <w:rFonts w:eastAsia="Times New Roman" w:cs="Times New Roman"/>
          <w:position w:val="-4"/>
          <w:sz w:val="24"/>
          <w:szCs w:val="20"/>
          <w:lang w:val="el-GR" w:bidi="ar-SA"/>
        </w:rPr>
        <w:object w:dxaOrig="765" w:dyaOrig="255">
          <v:shape id="_x0000_i1030" type="#_x0000_t75" style="width:38.05pt;height:12.9pt" o:ole="">
            <v:imagedata r:id="rId23" o:title=""/>
          </v:shape>
          <o:OLEObject Type="Embed" ProgID="Equation.2" ShapeID="_x0000_i1030" DrawAspect="Content" ObjectID="_1509522961" r:id="rId24"/>
        </w:object>
      </w:r>
      <w:r w:rsidRPr="00B87885">
        <w:rPr>
          <w:rFonts w:eastAsia="Times New Roman" w:cs="Times New Roman"/>
          <w:sz w:val="24"/>
          <w:szCs w:val="20"/>
          <w:lang w:val="el-GR" w:bidi="ar-SA"/>
        </w:rPr>
        <w:t>. Το ιξώδες είναι η σταθερά αναλογίας μεταξύ των δύο αυτών μεγεθών. Δηλαδή:</w:t>
      </w:r>
    </w:p>
    <w:p w:rsidR="00B87885" w:rsidRPr="00B87885" w:rsidRDefault="00B87885" w:rsidP="00B87885">
      <w:pPr>
        <w:overflowPunct w:val="0"/>
        <w:autoSpaceDE w:val="0"/>
        <w:autoSpaceDN w:val="0"/>
        <w:adjustRightInd w:val="0"/>
        <w:spacing w:after="0" w:line="360" w:lineRule="auto"/>
        <w:jc w:val="both"/>
        <w:rPr>
          <w:rFonts w:eastAsia="Times New Roman" w:cs="Times New Roman"/>
          <w:sz w:val="24"/>
          <w:szCs w:val="20"/>
          <w:lang w:val="el-GR" w:bidi="ar-SA"/>
        </w:rPr>
      </w:pPr>
      <w:r w:rsidRPr="00B87885">
        <w:rPr>
          <w:rFonts w:eastAsia="Times New Roman" w:cs="Times New Roman"/>
          <w:b/>
          <w:sz w:val="24"/>
          <w:szCs w:val="20"/>
          <w:lang w:val="el-GR" w:bidi="ar-SA"/>
        </w:rPr>
        <w:t>ιξώδες</w:t>
      </w:r>
      <w:r w:rsidRPr="00B87885">
        <w:rPr>
          <w:rFonts w:eastAsia="Times New Roman" w:cs="Times New Roman"/>
          <w:sz w:val="24"/>
          <w:szCs w:val="20"/>
          <w:lang w:val="el-GR" w:bidi="ar-SA"/>
        </w:rPr>
        <w:t xml:space="preserve"> </w:t>
      </w:r>
      <w:r w:rsidRPr="00B87885">
        <w:rPr>
          <w:rFonts w:eastAsia="Times New Roman" w:cs="Times New Roman"/>
          <w:sz w:val="24"/>
          <w:szCs w:val="20"/>
          <w:lang w:val="el-GR" w:bidi="ar-SA"/>
        </w:rPr>
        <w:tab/>
      </w:r>
      <w:r w:rsidRPr="00B87885">
        <w:rPr>
          <w:rFonts w:eastAsia="Times New Roman" w:cs="Times New Roman"/>
          <w:position w:val="-10"/>
          <w:sz w:val="24"/>
          <w:szCs w:val="20"/>
          <w:lang w:val="el-GR" w:bidi="ar-SA"/>
        </w:rPr>
        <w:object w:dxaOrig="180" w:dyaOrig="345">
          <v:shape id="_x0000_i1031" type="#_x0000_t75" style="width:8.85pt;height:17pt" o:ole="">
            <v:imagedata r:id="rId25" o:title=""/>
          </v:shape>
          <o:OLEObject Type="Embed" ProgID="Equation.2" ShapeID="_x0000_i1031" DrawAspect="Content" ObjectID="_1509522962" r:id="rId26"/>
        </w:object>
      </w:r>
      <w:r w:rsidRPr="00B87885">
        <w:rPr>
          <w:rFonts w:eastAsia="Times New Roman" w:cs="Times New Roman"/>
          <w:position w:val="-22"/>
          <w:sz w:val="24"/>
          <w:szCs w:val="20"/>
          <w:lang w:val="el-GR" w:bidi="ar-SA"/>
        </w:rPr>
        <w:object w:dxaOrig="1740" w:dyaOrig="645">
          <v:shape id="_x0000_i1032" type="#_x0000_t75" style="width:86.95pt;height:31.9pt" o:ole="" o:bordertopcolor="this" o:borderleftcolor="this" o:borderbottomcolor="this" o:borderrightcolor="this">
            <v:imagedata r:id="rId27" o:title=""/>
            <w10:bordertop type="single" width="6"/>
            <w10:borderleft type="single" width="6"/>
            <w10:borderbottom type="single" width="6"/>
            <w10:borderright type="single" width="6"/>
          </v:shape>
          <o:OLEObject Type="Embed" ProgID="Equation.2" ShapeID="_x0000_i1032" DrawAspect="Content" ObjectID="_1509522963" r:id="rId28"/>
        </w:object>
      </w:r>
      <w:r w:rsidRPr="00B87885">
        <w:rPr>
          <w:rFonts w:eastAsia="Times New Roman" w:cs="Times New Roman"/>
          <w:sz w:val="24"/>
          <w:szCs w:val="20"/>
          <w:lang w:val="el-GR" w:bidi="ar-SA"/>
        </w:rPr>
        <w:tab/>
      </w:r>
      <w:r w:rsidRPr="00B87885">
        <w:rPr>
          <w:rFonts w:eastAsia="Times New Roman" w:cs="Times New Roman"/>
          <w:sz w:val="24"/>
          <w:szCs w:val="20"/>
          <w:lang w:val="el-GR" w:bidi="ar-SA"/>
        </w:rPr>
        <w:tab/>
      </w:r>
      <w:r w:rsidRPr="00B87885">
        <w:rPr>
          <w:rFonts w:eastAsia="Times New Roman" w:cs="Times New Roman"/>
          <w:sz w:val="24"/>
          <w:szCs w:val="20"/>
          <w:lang w:val="el-GR" w:bidi="ar-SA"/>
        </w:rPr>
        <w:tab/>
      </w:r>
      <w:r w:rsidRPr="00B87885">
        <w:rPr>
          <w:rFonts w:eastAsia="Times New Roman" w:cs="Times New Roman"/>
          <w:sz w:val="24"/>
          <w:szCs w:val="20"/>
          <w:lang w:val="el-GR" w:bidi="ar-SA"/>
        </w:rPr>
        <w:tab/>
      </w:r>
      <w:r w:rsidRPr="00B87885">
        <w:rPr>
          <w:rFonts w:eastAsia="Times New Roman" w:cs="Times New Roman"/>
          <w:sz w:val="24"/>
          <w:szCs w:val="20"/>
          <w:lang w:val="el-GR" w:bidi="ar-SA"/>
        </w:rPr>
        <w:tab/>
      </w:r>
      <w:r w:rsidRPr="00B87885">
        <w:rPr>
          <w:rFonts w:eastAsia="Times New Roman" w:cs="Times New Roman"/>
          <w:sz w:val="24"/>
          <w:szCs w:val="20"/>
          <w:lang w:val="el-GR" w:bidi="ar-SA"/>
        </w:rPr>
        <w:tab/>
      </w:r>
      <w:r w:rsidRPr="00B87885">
        <w:rPr>
          <w:rFonts w:eastAsia="Times New Roman" w:cs="Times New Roman"/>
          <w:sz w:val="24"/>
          <w:szCs w:val="20"/>
          <w:lang w:val="el-GR" w:bidi="ar-SA"/>
        </w:rPr>
        <w:tab/>
        <w:t>(38-1)</w:t>
      </w:r>
    </w:p>
    <w:p w:rsidR="00B87885" w:rsidRPr="00B87885" w:rsidRDefault="00B87885" w:rsidP="00B87885">
      <w:pPr>
        <w:overflowPunct w:val="0"/>
        <w:autoSpaceDE w:val="0"/>
        <w:autoSpaceDN w:val="0"/>
        <w:adjustRightInd w:val="0"/>
        <w:spacing w:after="0" w:line="360" w:lineRule="auto"/>
        <w:jc w:val="both"/>
        <w:rPr>
          <w:rFonts w:eastAsia="Times New Roman" w:cs="Times New Roman"/>
          <w:sz w:val="24"/>
          <w:szCs w:val="20"/>
          <w:lang w:val="el-GR" w:bidi="ar-SA"/>
        </w:rPr>
      </w:pPr>
      <w:r w:rsidRPr="00B87885">
        <w:rPr>
          <w:rFonts w:eastAsia="Times New Roman" w:cs="Times New Roman"/>
          <w:sz w:val="24"/>
          <w:szCs w:val="20"/>
          <w:lang w:val="el-GR" w:bidi="ar-SA"/>
        </w:rPr>
        <w:tab/>
        <w:t>Η εξίσωση 36-1 είναι η εξίσωση ορισμού του ιξώδους και μας οδηγεί στη μονάδα μέτρησης του:</w:t>
      </w:r>
    </w:p>
    <w:p w:rsidR="00B87885" w:rsidRPr="00B87885" w:rsidRDefault="00B87885" w:rsidP="00B87885">
      <w:pPr>
        <w:overflowPunct w:val="0"/>
        <w:autoSpaceDE w:val="0"/>
        <w:autoSpaceDN w:val="0"/>
        <w:adjustRightInd w:val="0"/>
        <w:spacing w:after="0" w:line="360" w:lineRule="auto"/>
        <w:jc w:val="both"/>
        <w:rPr>
          <w:rFonts w:eastAsia="Times New Roman" w:cs="Times New Roman"/>
          <w:sz w:val="24"/>
          <w:szCs w:val="20"/>
          <w:lang w:val="el-GR" w:bidi="ar-SA"/>
        </w:rPr>
      </w:pPr>
      <w:r w:rsidRPr="00B87885">
        <w:rPr>
          <w:rFonts w:eastAsia="Times New Roman" w:cs="Times New Roman"/>
          <w:position w:val="-54"/>
          <w:sz w:val="24"/>
          <w:szCs w:val="20"/>
          <w:lang w:val="el-GR" w:bidi="ar-SA"/>
        </w:rPr>
        <w:object w:dxaOrig="3960" w:dyaOrig="1275">
          <v:shape id="_x0000_i1033" type="#_x0000_t75" style="width:198.35pt;height:63.85pt" o:ole="">
            <v:imagedata r:id="rId29" o:title=""/>
          </v:shape>
          <o:OLEObject Type="Embed" ProgID="Equation.2" ShapeID="_x0000_i1033" DrawAspect="Content" ObjectID="_1509522964" r:id="rId30"/>
        </w:object>
      </w:r>
      <w:r w:rsidRPr="00B87885">
        <w:rPr>
          <w:rFonts w:eastAsia="Times New Roman" w:cs="Times New Roman"/>
          <w:sz w:val="24"/>
          <w:szCs w:val="20"/>
          <w:lang w:val="el-GR" w:bidi="ar-SA"/>
        </w:rPr>
        <w:tab/>
      </w:r>
      <w:r w:rsidRPr="00B87885">
        <w:rPr>
          <w:rFonts w:eastAsia="Times New Roman" w:cs="Times New Roman"/>
          <w:sz w:val="24"/>
          <w:szCs w:val="20"/>
          <w:lang w:val="el-GR" w:bidi="ar-SA"/>
        </w:rPr>
        <w:tab/>
      </w:r>
      <w:r w:rsidRPr="00B87885">
        <w:rPr>
          <w:rFonts w:eastAsia="Times New Roman" w:cs="Times New Roman"/>
          <w:sz w:val="24"/>
          <w:szCs w:val="20"/>
          <w:lang w:val="el-GR" w:bidi="ar-SA"/>
        </w:rPr>
        <w:tab/>
      </w:r>
      <w:r w:rsidRPr="00B87885">
        <w:rPr>
          <w:rFonts w:eastAsia="Times New Roman" w:cs="Times New Roman"/>
          <w:sz w:val="24"/>
          <w:szCs w:val="20"/>
          <w:lang w:val="el-GR" w:bidi="ar-SA"/>
        </w:rPr>
        <w:tab/>
      </w:r>
      <w:r w:rsidRPr="00B87885">
        <w:rPr>
          <w:rFonts w:eastAsia="Times New Roman" w:cs="Times New Roman"/>
          <w:sz w:val="24"/>
          <w:szCs w:val="20"/>
          <w:lang w:val="el-GR" w:bidi="ar-SA"/>
        </w:rPr>
        <w:tab/>
      </w:r>
      <w:r w:rsidRPr="00B87885">
        <w:rPr>
          <w:rFonts w:eastAsia="Times New Roman" w:cs="Times New Roman"/>
          <w:sz w:val="24"/>
          <w:szCs w:val="20"/>
          <w:lang w:val="el-GR" w:bidi="ar-SA"/>
        </w:rPr>
        <w:tab/>
        <w:t>(38-2)</w:t>
      </w:r>
    </w:p>
    <w:p w:rsidR="00B87885" w:rsidRPr="00B87885" w:rsidRDefault="00B87885" w:rsidP="00B87885">
      <w:pPr>
        <w:overflowPunct w:val="0"/>
        <w:autoSpaceDE w:val="0"/>
        <w:autoSpaceDN w:val="0"/>
        <w:adjustRightInd w:val="0"/>
        <w:spacing w:after="0" w:line="360" w:lineRule="auto"/>
        <w:jc w:val="both"/>
        <w:rPr>
          <w:rFonts w:eastAsia="Times New Roman" w:cs="Times New Roman"/>
          <w:sz w:val="24"/>
          <w:szCs w:val="20"/>
          <w:lang w:val="el-GR" w:bidi="ar-SA"/>
        </w:rPr>
      </w:pPr>
      <w:r w:rsidRPr="00B87885">
        <w:rPr>
          <w:rFonts w:eastAsia="Times New Roman" w:cs="Times New Roman"/>
          <w:sz w:val="24"/>
          <w:szCs w:val="20"/>
          <w:lang w:val="el-GR" w:bidi="ar-SA"/>
        </w:rPr>
        <w:tab/>
        <w:t>Επομένως:</w:t>
      </w:r>
    </w:p>
    <w:p w:rsidR="00B87885" w:rsidRPr="00B87885" w:rsidRDefault="00B87885" w:rsidP="00B87885">
      <w:pPr>
        <w:framePr w:w="8788" w:h="143" w:hSpace="180" w:wrap="around" w:vAnchor="text" w:hAnchor="page" w:x="1560" w:y="191"/>
        <w:pBdr>
          <w:top w:val="single" w:sz="6" w:space="1" w:color="auto"/>
          <w:left w:val="single" w:sz="6" w:space="1" w:color="auto"/>
          <w:bottom w:val="single" w:sz="6" w:space="1" w:color="auto"/>
          <w:right w:val="single" w:sz="6" w:space="1" w:color="auto"/>
        </w:pBdr>
        <w:overflowPunct w:val="0"/>
        <w:autoSpaceDE w:val="0"/>
        <w:autoSpaceDN w:val="0"/>
        <w:adjustRightInd w:val="0"/>
        <w:spacing w:after="0" w:line="360" w:lineRule="auto"/>
        <w:rPr>
          <w:rFonts w:eastAsia="Times New Roman" w:cs="Times New Roman"/>
          <w:sz w:val="24"/>
          <w:szCs w:val="20"/>
          <w:lang w:val="el-GR" w:bidi="ar-SA"/>
        </w:rPr>
      </w:pPr>
      <w:r w:rsidRPr="00B87885">
        <w:rPr>
          <w:rFonts w:eastAsia="Times New Roman" w:cs="Times New Roman"/>
          <w:b/>
          <w:sz w:val="24"/>
          <w:szCs w:val="20"/>
          <w:lang w:val="el-GR" w:bidi="ar-SA"/>
        </w:rPr>
        <w:t xml:space="preserve">Στο </w:t>
      </w:r>
      <w:r w:rsidRPr="00B87885">
        <w:rPr>
          <w:rFonts w:eastAsia="Times New Roman" w:cs="Times New Roman"/>
          <w:b/>
          <w:sz w:val="24"/>
          <w:szCs w:val="20"/>
          <w:lang w:bidi="ar-SA"/>
        </w:rPr>
        <w:t>SI</w:t>
      </w:r>
      <w:r w:rsidRPr="00B87885">
        <w:rPr>
          <w:rFonts w:eastAsia="Times New Roman" w:cs="Times New Roman"/>
          <w:b/>
          <w:sz w:val="24"/>
          <w:szCs w:val="20"/>
          <w:lang w:val="el-GR" w:bidi="ar-SA"/>
        </w:rPr>
        <w:t xml:space="preserve"> μονάδα μέτρησης του ιξώδους είναι το </w:t>
      </w:r>
      <w:r w:rsidRPr="00B87885">
        <w:rPr>
          <w:rFonts w:eastAsia="Times New Roman" w:cs="Times New Roman"/>
          <w:b/>
          <w:position w:val="-4"/>
          <w:sz w:val="24"/>
          <w:szCs w:val="20"/>
          <w:lang w:bidi="ar-SA"/>
        </w:rPr>
        <w:object w:dxaOrig="615" w:dyaOrig="255">
          <v:shape id="_x0000_i1034" type="#_x0000_t75" style="width:30.55pt;height:12.9pt" o:ole="">
            <v:imagedata r:id="rId31" o:title=""/>
          </v:shape>
          <o:OLEObject Type="Embed" ProgID="Equation.2" ShapeID="_x0000_i1034" DrawAspect="Content" ObjectID="_1509522965" r:id="rId32"/>
        </w:object>
      </w:r>
    </w:p>
    <w:p w:rsidR="00B87885" w:rsidRPr="00B87885" w:rsidRDefault="00B87885" w:rsidP="00B87885">
      <w:pPr>
        <w:overflowPunct w:val="0"/>
        <w:autoSpaceDE w:val="0"/>
        <w:autoSpaceDN w:val="0"/>
        <w:adjustRightInd w:val="0"/>
        <w:spacing w:after="0" w:line="120" w:lineRule="auto"/>
        <w:jc w:val="both"/>
        <w:rPr>
          <w:rFonts w:eastAsia="Times New Roman" w:cs="Times New Roman"/>
          <w:sz w:val="24"/>
          <w:szCs w:val="20"/>
          <w:lang w:val="el-GR" w:bidi="ar-SA"/>
        </w:rPr>
      </w:pPr>
    </w:p>
    <w:p w:rsidR="00B87885" w:rsidRPr="00B87885" w:rsidRDefault="00B87885" w:rsidP="00B87885">
      <w:pPr>
        <w:overflowPunct w:val="0"/>
        <w:autoSpaceDE w:val="0"/>
        <w:autoSpaceDN w:val="0"/>
        <w:adjustRightInd w:val="0"/>
        <w:spacing w:after="0" w:line="120" w:lineRule="auto"/>
        <w:jc w:val="both"/>
        <w:rPr>
          <w:rFonts w:eastAsia="Times New Roman" w:cs="Times New Roman"/>
          <w:sz w:val="24"/>
          <w:szCs w:val="20"/>
          <w:lang w:val="el-GR" w:bidi="ar-SA"/>
        </w:rPr>
      </w:pPr>
    </w:p>
    <w:p w:rsidR="00B87885" w:rsidRPr="00B87885" w:rsidRDefault="00B87885" w:rsidP="00B87885">
      <w:pPr>
        <w:overflowPunct w:val="0"/>
        <w:autoSpaceDE w:val="0"/>
        <w:autoSpaceDN w:val="0"/>
        <w:adjustRightInd w:val="0"/>
        <w:spacing w:after="0" w:line="360" w:lineRule="auto"/>
        <w:jc w:val="both"/>
        <w:rPr>
          <w:rFonts w:eastAsia="Times New Roman" w:cs="Times New Roman"/>
          <w:sz w:val="24"/>
          <w:szCs w:val="20"/>
          <w:lang w:val="el-GR" w:bidi="ar-SA"/>
        </w:rPr>
      </w:pPr>
      <w:r w:rsidRPr="00B87885">
        <w:rPr>
          <w:rFonts w:eastAsia="Times New Roman" w:cs="Times New Roman"/>
          <w:sz w:val="24"/>
          <w:szCs w:val="20"/>
          <w:lang w:val="el-GR" w:bidi="ar-SA"/>
        </w:rPr>
        <w:tab/>
        <w:t xml:space="preserve">Κατά το παρελθόν, που υπήρχαν περισσότερα εν χρήσει συστήματα μονάδων, το ιξώδες αποδιδόταν συνήθως σε μονάδες </w:t>
      </w:r>
      <w:r w:rsidRPr="00B87885">
        <w:rPr>
          <w:rFonts w:eastAsia="Times New Roman" w:cs="Times New Roman"/>
          <w:b/>
          <w:sz w:val="24"/>
          <w:szCs w:val="20"/>
          <w:lang w:bidi="ar-SA"/>
        </w:rPr>
        <w:t>Poise</w:t>
      </w:r>
      <w:r w:rsidRPr="00B87885">
        <w:rPr>
          <w:rFonts w:eastAsia="Times New Roman" w:cs="Times New Roman"/>
          <w:sz w:val="24"/>
          <w:szCs w:val="20"/>
          <w:lang w:val="el-GR" w:bidi="ar-SA"/>
        </w:rPr>
        <w:t xml:space="preserve">, που ανήκουν στο </w:t>
      </w:r>
      <w:r w:rsidRPr="00B87885">
        <w:rPr>
          <w:rFonts w:eastAsia="Times New Roman" w:cs="Times New Roman"/>
          <w:b/>
          <w:sz w:val="24"/>
          <w:szCs w:val="20"/>
          <w:lang w:bidi="ar-SA"/>
        </w:rPr>
        <w:t>cgs</w:t>
      </w:r>
      <w:r w:rsidRPr="00B87885">
        <w:rPr>
          <w:rFonts w:eastAsia="Times New Roman" w:cs="Times New Roman"/>
          <w:sz w:val="24"/>
          <w:szCs w:val="20"/>
          <w:lang w:val="el-GR" w:bidi="ar-SA"/>
        </w:rPr>
        <w:t>. Η αντιστοιχία μεταξύ των δύο μονάδων είναι:</w:t>
      </w:r>
    </w:p>
    <w:p w:rsidR="00B87885" w:rsidRPr="00B87885" w:rsidRDefault="00B87885" w:rsidP="00B87885">
      <w:pPr>
        <w:overflowPunct w:val="0"/>
        <w:autoSpaceDE w:val="0"/>
        <w:autoSpaceDN w:val="0"/>
        <w:adjustRightInd w:val="0"/>
        <w:spacing w:after="0" w:line="360" w:lineRule="auto"/>
        <w:jc w:val="both"/>
        <w:rPr>
          <w:rFonts w:eastAsia="Times New Roman" w:cs="Times New Roman"/>
          <w:sz w:val="24"/>
          <w:szCs w:val="20"/>
          <w:lang w:val="el-GR" w:bidi="ar-SA"/>
        </w:rPr>
      </w:pPr>
      <w:r w:rsidRPr="00B87885">
        <w:rPr>
          <w:rFonts w:eastAsia="Times New Roman" w:cs="Times New Roman"/>
          <w:position w:val="-10"/>
          <w:sz w:val="24"/>
          <w:szCs w:val="20"/>
          <w:lang w:val="el-GR" w:bidi="ar-SA"/>
        </w:rPr>
        <w:object w:dxaOrig="1845" w:dyaOrig="315">
          <v:shape id="_x0000_i1035" type="#_x0000_t75" style="width:92.4pt;height:15.6pt" o:ole="" o:bordertopcolor="this" o:borderleftcolor="this" o:borderbottomcolor="this" o:borderrightcolor="this">
            <v:imagedata r:id="rId33" o:title=""/>
            <w10:bordertop type="single" width="6"/>
            <w10:borderleft type="single" width="6"/>
            <w10:borderbottom type="single" width="6"/>
            <w10:borderright type="single" width="6"/>
          </v:shape>
          <o:OLEObject Type="Embed" ProgID="Equation.2" ShapeID="_x0000_i1035" DrawAspect="Content" ObjectID="_1509522966" r:id="rId34"/>
        </w:object>
      </w:r>
      <w:r w:rsidRPr="00B87885">
        <w:rPr>
          <w:rFonts w:eastAsia="Times New Roman" w:cs="Times New Roman"/>
          <w:sz w:val="24"/>
          <w:szCs w:val="20"/>
          <w:lang w:val="el-GR" w:bidi="ar-SA"/>
        </w:rPr>
        <w:tab/>
      </w:r>
      <w:r w:rsidRPr="00B87885">
        <w:rPr>
          <w:rFonts w:eastAsia="Times New Roman" w:cs="Times New Roman"/>
          <w:sz w:val="24"/>
          <w:szCs w:val="20"/>
          <w:lang w:val="el-GR" w:bidi="ar-SA"/>
        </w:rPr>
        <w:tab/>
      </w:r>
      <w:r w:rsidRPr="00B87885">
        <w:rPr>
          <w:rFonts w:eastAsia="Times New Roman" w:cs="Times New Roman"/>
          <w:sz w:val="24"/>
          <w:szCs w:val="20"/>
          <w:lang w:val="el-GR" w:bidi="ar-SA"/>
        </w:rPr>
        <w:tab/>
      </w:r>
      <w:r w:rsidRPr="00B87885">
        <w:rPr>
          <w:rFonts w:eastAsia="Times New Roman" w:cs="Times New Roman"/>
          <w:sz w:val="24"/>
          <w:szCs w:val="20"/>
          <w:lang w:val="el-GR" w:bidi="ar-SA"/>
        </w:rPr>
        <w:tab/>
      </w:r>
      <w:r w:rsidRPr="00B87885">
        <w:rPr>
          <w:rFonts w:eastAsia="Times New Roman" w:cs="Times New Roman"/>
          <w:sz w:val="24"/>
          <w:szCs w:val="20"/>
          <w:lang w:val="el-GR" w:bidi="ar-SA"/>
        </w:rPr>
        <w:tab/>
      </w:r>
      <w:r w:rsidRPr="00B87885">
        <w:rPr>
          <w:rFonts w:eastAsia="Times New Roman" w:cs="Times New Roman"/>
          <w:sz w:val="24"/>
          <w:szCs w:val="20"/>
          <w:lang w:val="el-GR" w:bidi="ar-SA"/>
        </w:rPr>
        <w:tab/>
      </w:r>
      <w:r w:rsidRPr="00B87885">
        <w:rPr>
          <w:rFonts w:eastAsia="Times New Roman" w:cs="Times New Roman"/>
          <w:sz w:val="24"/>
          <w:szCs w:val="20"/>
          <w:lang w:val="el-GR" w:bidi="ar-SA"/>
        </w:rPr>
        <w:tab/>
      </w:r>
      <w:r w:rsidRPr="00B87885">
        <w:rPr>
          <w:rFonts w:eastAsia="Times New Roman" w:cs="Times New Roman"/>
          <w:sz w:val="24"/>
          <w:szCs w:val="20"/>
          <w:lang w:val="el-GR" w:bidi="ar-SA"/>
        </w:rPr>
        <w:tab/>
      </w:r>
      <w:r w:rsidRPr="00B87885">
        <w:rPr>
          <w:rFonts w:eastAsia="Times New Roman" w:cs="Times New Roman"/>
          <w:sz w:val="24"/>
          <w:szCs w:val="20"/>
          <w:lang w:val="el-GR" w:bidi="ar-SA"/>
        </w:rPr>
        <w:tab/>
        <w:t>(38-3)</w:t>
      </w:r>
    </w:p>
    <w:p w:rsidR="00B87885" w:rsidRPr="00B87885" w:rsidRDefault="00B87885" w:rsidP="00B87885">
      <w:pPr>
        <w:overflowPunct w:val="0"/>
        <w:autoSpaceDE w:val="0"/>
        <w:autoSpaceDN w:val="0"/>
        <w:adjustRightInd w:val="0"/>
        <w:spacing w:after="0" w:line="360" w:lineRule="auto"/>
        <w:jc w:val="both"/>
        <w:rPr>
          <w:rFonts w:eastAsia="Times New Roman" w:cs="Times New Roman"/>
          <w:sz w:val="24"/>
          <w:szCs w:val="20"/>
          <w:lang w:val="el-GR" w:bidi="ar-SA"/>
        </w:rPr>
      </w:pPr>
      <w:r w:rsidRPr="00B87885">
        <w:rPr>
          <w:rFonts w:eastAsia="Times New Roman" w:cs="Times New Roman"/>
          <w:sz w:val="24"/>
          <w:szCs w:val="20"/>
          <w:lang w:val="el-GR" w:bidi="ar-SA"/>
        </w:rPr>
        <w:tab/>
        <w:t xml:space="preserve">Στις τεχνικές εφαρμογές χρησιμοποιούμε συνήθως αντί του ιξώδους το </w:t>
      </w:r>
      <w:r w:rsidRPr="00B87885">
        <w:rPr>
          <w:rFonts w:eastAsia="Times New Roman" w:cs="Times New Roman"/>
          <w:b/>
          <w:sz w:val="24"/>
          <w:szCs w:val="20"/>
          <w:lang w:val="el-GR" w:bidi="ar-SA"/>
        </w:rPr>
        <w:t>κινηματικό ιξώδες</w:t>
      </w:r>
      <w:r w:rsidRPr="00B87885">
        <w:rPr>
          <w:rFonts w:eastAsia="Times New Roman" w:cs="Times New Roman"/>
          <w:sz w:val="24"/>
          <w:szCs w:val="20"/>
          <w:lang w:val="el-GR" w:bidi="ar-SA"/>
        </w:rPr>
        <w:t xml:space="preserve"> </w:t>
      </w:r>
      <w:r w:rsidRPr="00B87885">
        <w:rPr>
          <w:rFonts w:eastAsia="Times New Roman" w:cs="Times New Roman"/>
          <w:position w:val="-6"/>
          <w:sz w:val="24"/>
          <w:szCs w:val="20"/>
          <w:lang w:val="el-GR" w:bidi="ar-SA"/>
        </w:rPr>
        <w:object w:dxaOrig="195" w:dyaOrig="240">
          <v:shape id="_x0000_i1036" type="#_x0000_t75" style="width:9.5pt;height:12.25pt" o:ole="">
            <v:imagedata r:id="rId35" o:title=""/>
          </v:shape>
          <o:OLEObject Type="Embed" ProgID="Equation.2" ShapeID="_x0000_i1036" DrawAspect="Content" ObjectID="_1509522967" r:id="rId36"/>
        </w:object>
      </w:r>
      <w:r w:rsidRPr="00B87885">
        <w:rPr>
          <w:rFonts w:eastAsia="Times New Roman" w:cs="Times New Roman"/>
          <w:sz w:val="24"/>
          <w:szCs w:val="20"/>
          <w:lang w:val="el-GR" w:bidi="ar-SA"/>
        </w:rPr>
        <w:t xml:space="preserve">, το οποίο ορίζεται ως το πηλίκο του ιξώδους </w:t>
      </w:r>
      <w:r w:rsidRPr="00B87885">
        <w:rPr>
          <w:rFonts w:eastAsia="Times New Roman" w:cs="Times New Roman"/>
          <w:position w:val="-10"/>
          <w:sz w:val="24"/>
          <w:szCs w:val="20"/>
          <w:lang w:val="el-GR" w:bidi="ar-SA"/>
        </w:rPr>
        <w:object w:dxaOrig="225" w:dyaOrig="285">
          <v:shape id="_x0000_i1037" type="#_x0000_t75" style="width:11.55pt;height:14.25pt" o:ole="">
            <v:imagedata r:id="rId13" o:title=""/>
          </v:shape>
          <o:OLEObject Type="Embed" ProgID="Equation.2" ShapeID="_x0000_i1037" DrawAspect="Content" ObjectID="_1509522968" r:id="rId37"/>
        </w:object>
      </w:r>
      <w:r w:rsidRPr="00B87885">
        <w:rPr>
          <w:rFonts w:eastAsia="Times New Roman" w:cs="Times New Roman"/>
          <w:sz w:val="24"/>
          <w:szCs w:val="20"/>
          <w:lang w:val="el-GR" w:bidi="ar-SA"/>
        </w:rPr>
        <w:t xml:space="preserve"> προς την πυκνότητα </w:t>
      </w:r>
      <w:r w:rsidRPr="00B87885">
        <w:rPr>
          <w:rFonts w:eastAsia="Times New Roman" w:cs="Times New Roman"/>
          <w:position w:val="-10"/>
          <w:sz w:val="24"/>
          <w:szCs w:val="20"/>
          <w:lang w:val="el-GR" w:bidi="ar-SA"/>
        </w:rPr>
        <w:object w:dxaOrig="195" w:dyaOrig="255">
          <v:shape id="_x0000_i1038" type="#_x0000_t75" style="width:9.5pt;height:12.9pt" o:ole="">
            <v:imagedata r:id="rId38" o:title=""/>
          </v:shape>
          <o:OLEObject Type="Embed" ProgID="Equation.2" ShapeID="_x0000_i1038" DrawAspect="Content" ObjectID="_1509522969" r:id="rId39"/>
        </w:object>
      </w:r>
      <w:r w:rsidRPr="00B87885">
        <w:rPr>
          <w:rFonts w:eastAsia="Times New Roman" w:cs="Times New Roman"/>
          <w:sz w:val="24"/>
          <w:szCs w:val="20"/>
          <w:lang w:val="el-GR" w:bidi="ar-SA"/>
        </w:rPr>
        <w:t xml:space="preserve"> του ρευστού.</w:t>
      </w:r>
    </w:p>
    <w:p w:rsidR="00B87885" w:rsidRPr="00B87885" w:rsidRDefault="00B87885" w:rsidP="00B87885">
      <w:pPr>
        <w:overflowPunct w:val="0"/>
        <w:autoSpaceDE w:val="0"/>
        <w:autoSpaceDN w:val="0"/>
        <w:adjustRightInd w:val="0"/>
        <w:spacing w:after="0" w:line="360" w:lineRule="auto"/>
        <w:jc w:val="both"/>
        <w:rPr>
          <w:rFonts w:eastAsia="Times New Roman" w:cs="Times New Roman"/>
          <w:sz w:val="24"/>
          <w:szCs w:val="20"/>
          <w:lang w:val="el-GR" w:bidi="ar-SA"/>
        </w:rPr>
      </w:pPr>
      <w:r w:rsidRPr="00B87885">
        <w:rPr>
          <w:rFonts w:eastAsia="Times New Roman" w:cs="Times New Roman"/>
          <w:b/>
          <w:sz w:val="24"/>
          <w:szCs w:val="20"/>
          <w:lang w:val="el-GR" w:bidi="ar-SA"/>
        </w:rPr>
        <w:t xml:space="preserve">κινηματικό ιξώδες </w:t>
      </w:r>
      <w:r w:rsidRPr="00B87885">
        <w:rPr>
          <w:rFonts w:eastAsia="Times New Roman" w:cs="Times New Roman"/>
          <w:b/>
          <w:sz w:val="24"/>
          <w:szCs w:val="20"/>
          <w:lang w:val="el-GR" w:bidi="ar-SA"/>
        </w:rPr>
        <w:tab/>
      </w:r>
      <w:r w:rsidRPr="00B87885">
        <w:rPr>
          <w:rFonts w:eastAsia="Times New Roman" w:cs="Times New Roman"/>
          <w:b/>
          <w:sz w:val="24"/>
          <w:szCs w:val="20"/>
          <w:lang w:val="el-GR" w:bidi="ar-SA"/>
        </w:rPr>
        <w:tab/>
      </w:r>
      <w:r w:rsidRPr="00B87885">
        <w:rPr>
          <w:rFonts w:eastAsia="Times New Roman" w:cs="Times New Roman"/>
          <w:b/>
          <w:position w:val="-26"/>
          <w:sz w:val="24"/>
          <w:szCs w:val="20"/>
          <w:lang w:val="el-GR" w:bidi="ar-SA"/>
        </w:rPr>
        <w:object w:dxaOrig="1185" w:dyaOrig="675">
          <v:shape id="_x0000_i1039" type="#_x0000_t75" style="width:59.1pt;height:33.95pt" o:ole="" o:bordertopcolor="this" o:borderleftcolor="this" o:borderbottomcolor="this" o:borderrightcolor="this">
            <v:imagedata r:id="rId40" o:title=""/>
            <w10:bordertop type="single" width="6"/>
            <w10:borderleft type="single" width="6"/>
            <w10:borderbottom type="single" width="6"/>
            <w10:borderright type="single" width="6"/>
          </v:shape>
          <o:OLEObject Type="Embed" ProgID="Equation.2" ShapeID="_x0000_i1039" DrawAspect="Content" ObjectID="_1509522970" r:id="rId41"/>
        </w:object>
      </w:r>
      <w:r w:rsidRPr="00B87885">
        <w:rPr>
          <w:rFonts w:eastAsia="Times New Roman" w:cs="Times New Roman"/>
          <w:b/>
          <w:sz w:val="24"/>
          <w:szCs w:val="20"/>
          <w:lang w:val="el-GR" w:bidi="ar-SA"/>
        </w:rPr>
        <w:tab/>
      </w:r>
      <w:r w:rsidRPr="00B87885">
        <w:rPr>
          <w:rFonts w:eastAsia="Times New Roman" w:cs="Times New Roman"/>
          <w:sz w:val="24"/>
          <w:szCs w:val="20"/>
          <w:lang w:val="el-GR" w:bidi="ar-SA"/>
        </w:rPr>
        <w:tab/>
      </w:r>
      <w:r w:rsidRPr="00B87885">
        <w:rPr>
          <w:rFonts w:eastAsia="Times New Roman" w:cs="Times New Roman"/>
          <w:sz w:val="24"/>
          <w:szCs w:val="20"/>
          <w:lang w:val="el-GR" w:bidi="ar-SA"/>
        </w:rPr>
        <w:tab/>
      </w:r>
      <w:r w:rsidRPr="00B87885">
        <w:rPr>
          <w:rFonts w:eastAsia="Times New Roman" w:cs="Times New Roman"/>
          <w:sz w:val="24"/>
          <w:szCs w:val="20"/>
          <w:lang w:val="el-GR" w:bidi="ar-SA"/>
        </w:rPr>
        <w:tab/>
      </w:r>
      <w:r w:rsidRPr="00B87885">
        <w:rPr>
          <w:rFonts w:eastAsia="Times New Roman" w:cs="Times New Roman"/>
          <w:sz w:val="24"/>
          <w:szCs w:val="20"/>
          <w:lang w:val="el-GR" w:bidi="ar-SA"/>
        </w:rPr>
        <w:tab/>
      </w:r>
      <w:r w:rsidRPr="00B87885">
        <w:rPr>
          <w:rFonts w:eastAsia="Times New Roman" w:cs="Times New Roman"/>
          <w:sz w:val="24"/>
          <w:szCs w:val="20"/>
          <w:lang w:val="el-GR" w:bidi="ar-SA"/>
        </w:rPr>
        <w:tab/>
        <w:t>(38-4)</w:t>
      </w:r>
    </w:p>
    <w:p w:rsidR="00B87885" w:rsidRPr="00B87885" w:rsidRDefault="00B87885" w:rsidP="00B87885">
      <w:pPr>
        <w:overflowPunct w:val="0"/>
        <w:autoSpaceDE w:val="0"/>
        <w:autoSpaceDN w:val="0"/>
        <w:adjustRightInd w:val="0"/>
        <w:spacing w:after="0" w:line="360" w:lineRule="auto"/>
        <w:jc w:val="both"/>
        <w:rPr>
          <w:rFonts w:eastAsia="Times New Roman" w:cs="Times New Roman"/>
          <w:sz w:val="24"/>
          <w:szCs w:val="20"/>
          <w:lang w:val="el-GR" w:bidi="ar-SA"/>
        </w:rPr>
      </w:pPr>
      <w:r w:rsidRPr="00B87885">
        <w:rPr>
          <w:rFonts w:eastAsia="Times New Roman" w:cs="Times New Roman"/>
          <w:sz w:val="24"/>
          <w:szCs w:val="20"/>
          <w:lang w:val="el-GR" w:bidi="ar-SA"/>
        </w:rPr>
        <w:tab/>
        <w:t>Η μονάδα του κινηματικού ιξώδους βρίσκεται από την εξίσωση ορισμού του:</w:t>
      </w:r>
    </w:p>
    <w:p w:rsidR="00B87885" w:rsidRPr="00B87885" w:rsidRDefault="00B87885" w:rsidP="00B87885">
      <w:pPr>
        <w:overflowPunct w:val="0"/>
        <w:autoSpaceDE w:val="0"/>
        <w:autoSpaceDN w:val="0"/>
        <w:adjustRightInd w:val="0"/>
        <w:spacing w:after="0" w:line="360" w:lineRule="auto"/>
        <w:jc w:val="both"/>
        <w:rPr>
          <w:rFonts w:eastAsia="Times New Roman" w:cs="Times New Roman"/>
          <w:sz w:val="24"/>
          <w:szCs w:val="20"/>
          <w:lang w:val="el-GR" w:bidi="ar-SA"/>
        </w:rPr>
      </w:pPr>
      <w:r w:rsidRPr="00B87885">
        <w:rPr>
          <w:rFonts w:eastAsia="Times New Roman" w:cs="Times New Roman"/>
          <w:position w:val="-56"/>
          <w:sz w:val="24"/>
          <w:szCs w:val="20"/>
          <w:lang w:val="el-GR" w:bidi="ar-SA"/>
        </w:rPr>
        <w:object w:dxaOrig="4035" w:dyaOrig="1305">
          <v:shape id="_x0000_i1040" type="#_x0000_t75" style="width:201.75pt;height:65.2pt" o:ole="">
            <v:imagedata r:id="rId42" o:title=""/>
          </v:shape>
          <o:OLEObject Type="Embed" ProgID="Equation.2" ShapeID="_x0000_i1040" DrawAspect="Content" ObjectID="_1509522971" r:id="rId43"/>
        </w:object>
      </w:r>
      <w:r w:rsidRPr="00B87885">
        <w:rPr>
          <w:rFonts w:eastAsia="Times New Roman" w:cs="Times New Roman"/>
          <w:sz w:val="24"/>
          <w:szCs w:val="20"/>
          <w:lang w:val="el-GR" w:bidi="ar-SA"/>
        </w:rPr>
        <w:tab/>
      </w:r>
      <w:r w:rsidRPr="00B87885">
        <w:rPr>
          <w:rFonts w:eastAsia="Times New Roman" w:cs="Times New Roman"/>
          <w:sz w:val="24"/>
          <w:szCs w:val="20"/>
          <w:lang w:val="el-GR" w:bidi="ar-SA"/>
        </w:rPr>
        <w:tab/>
      </w:r>
      <w:r w:rsidRPr="00B87885">
        <w:rPr>
          <w:rFonts w:eastAsia="Times New Roman" w:cs="Times New Roman"/>
          <w:sz w:val="24"/>
          <w:szCs w:val="20"/>
          <w:lang w:val="el-GR" w:bidi="ar-SA"/>
        </w:rPr>
        <w:tab/>
      </w:r>
      <w:r w:rsidRPr="00B87885">
        <w:rPr>
          <w:rFonts w:eastAsia="Times New Roman" w:cs="Times New Roman"/>
          <w:sz w:val="24"/>
          <w:szCs w:val="20"/>
          <w:lang w:val="el-GR" w:bidi="ar-SA"/>
        </w:rPr>
        <w:tab/>
      </w:r>
      <w:r w:rsidRPr="00B87885">
        <w:rPr>
          <w:rFonts w:eastAsia="Times New Roman" w:cs="Times New Roman"/>
          <w:sz w:val="24"/>
          <w:szCs w:val="20"/>
          <w:lang w:val="el-GR" w:bidi="ar-SA"/>
        </w:rPr>
        <w:tab/>
      </w:r>
      <w:r w:rsidRPr="00B87885">
        <w:rPr>
          <w:rFonts w:eastAsia="Times New Roman" w:cs="Times New Roman"/>
          <w:sz w:val="24"/>
          <w:szCs w:val="20"/>
          <w:lang w:val="el-GR" w:bidi="ar-SA"/>
        </w:rPr>
        <w:tab/>
        <w:t>(38-5)</w:t>
      </w:r>
    </w:p>
    <w:p w:rsidR="00B87885" w:rsidRPr="00B87885" w:rsidRDefault="00B87885" w:rsidP="00B87885">
      <w:pPr>
        <w:overflowPunct w:val="0"/>
        <w:autoSpaceDE w:val="0"/>
        <w:autoSpaceDN w:val="0"/>
        <w:adjustRightInd w:val="0"/>
        <w:spacing w:after="0" w:line="360" w:lineRule="auto"/>
        <w:jc w:val="both"/>
        <w:rPr>
          <w:rFonts w:eastAsia="Times New Roman" w:cs="Times New Roman"/>
          <w:sz w:val="24"/>
          <w:szCs w:val="20"/>
          <w:lang w:val="el-GR" w:bidi="ar-SA"/>
        </w:rPr>
      </w:pPr>
      <w:r w:rsidRPr="00B87885">
        <w:rPr>
          <w:rFonts w:eastAsia="Times New Roman" w:cs="Times New Roman"/>
          <w:sz w:val="24"/>
          <w:szCs w:val="20"/>
          <w:lang w:val="el-GR" w:bidi="ar-SA"/>
        </w:rPr>
        <w:tab/>
        <w:t>Επομένως:</w:t>
      </w:r>
    </w:p>
    <w:p w:rsidR="00B87885" w:rsidRPr="00B87885" w:rsidRDefault="00B87885" w:rsidP="00B87885">
      <w:pPr>
        <w:framePr w:w="8788" w:h="143" w:hSpace="180" w:wrap="around" w:vAnchor="text" w:hAnchor="page" w:x="1560" w:y="181"/>
        <w:pBdr>
          <w:top w:val="single" w:sz="6" w:space="1" w:color="auto"/>
          <w:left w:val="single" w:sz="6" w:space="1" w:color="auto"/>
          <w:bottom w:val="single" w:sz="6" w:space="1" w:color="auto"/>
          <w:right w:val="single" w:sz="6" w:space="1" w:color="auto"/>
        </w:pBdr>
        <w:overflowPunct w:val="0"/>
        <w:autoSpaceDE w:val="0"/>
        <w:autoSpaceDN w:val="0"/>
        <w:adjustRightInd w:val="0"/>
        <w:spacing w:after="0" w:line="360" w:lineRule="auto"/>
        <w:rPr>
          <w:rFonts w:eastAsia="Times New Roman" w:cs="Times New Roman"/>
          <w:sz w:val="24"/>
          <w:szCs w:val="20"/>
          <w:lang w:val="el-GR" w:bidi="ar-SA"/>
        </w:rPr>
      </w:pPr>
      <w:r w:rsidRPr="00B87885">
        <w:rPr>
          <w:rFonts w:eastAsia="Times New Roman" w:cs="Times New Roman"/>
          <w:b/>
          <w:sz w:val="24"/>
          <w:szCs w:val="20"/>
          <w:lang w:val="el-GR" w:bidi="ar-SA"/>
        </w:rPr>
        <w:t xml:space="preserve">Στο </w:t>
      </w:r>
      <w:r w:rsidRPr="00B87885">
        <w:rPr>
          <w:rFonts w:eastAsia="Times New Roman" w:cs="Times New Roman"/>
          <w:b/>
          <w:sz w:val="24"/>
          <w:szCs w:val="20"/>
          <w:lang w:bidi="ar-SA"/>
        </w:rPr>
        <w:t>SI</w:t>
      </w:r>
      <w:r w:rsidRPr="00B87885">
        <w:rPr>
          <w:rFonts w:eastAsia="Times New Roman" w:cs="Times New Roman"/>
          <w:b/>
          <w:sz w:val="24"/>
          <w:szCs w:val="20"/>
          <w:lang w:val="el-GR" w:bidi="ar-SA"/>
        </w:rPr>
        <w:t xml:space="preserve"> μονάδα μέτρησης του κινηματικού ιξώδους είναι το </w:t>
      </w:r>
      <w:r w:rsidRPr="00B87885">
        <w:rPr>
          <w:rFonts w:eastAsia="Times New Roman" w:cs="Times New Roman"/>
          <w:b/>
          <w:sz w:val="24"/>
          <w:szCs w:val="20"/>
          <w:lang w:bidi="ar-SA"/>
        </w:rPr>
        <w:t>m</w:t>
      </w:r>
      <w:r w:rsidRPr="00B87885">
        <w:rPr>
          <w:rFonts w:eastAsia="Times New Roman" w:cs="Times New Roman"/>
          <w:b/>
          <w:sz w:val="24"/>
          <w:szCs w:val="20"/>
          <w:vertAlign w:val="superscript"/>
          <w:lang w:val="el-GR" w:bidi="ar-SA"/>
        </w:rPr>
        <w:t>2</w:t>
      </w:r>
      <w:r w:rsidRPr="00B87885">
        <w:rPr>
          <w:rFonts w:eastAsia="Times New Roman" w:cs="Times New Roman"/>
          <w:b/>
          <w:sz w:val="24"/>
          <w:szCs w:val="20"/>
          <w:lang w:val="el-GR" w:bidi="ar-SA"/>
        </w:rPr>
        <w:t>/</w:t>
      </w:r>
      <w:r w:rsidRPr="00B87885">
        <w:rPr>
          <w:rFonts w:eastAsia="Times New Roman" w:cs="Times New Roman"/>
          <w:b/>
          <w:sz w:val="24"/>
          <w:szCs w:val="20"/>
          <w:lang w:bidi="ar-SA"/>
        </w:rPr>
        <w:t>s</w:t>
      </w:r>
      <w:r w:rsidRPr="00B87885">
        <w:rPr>
          <w:rFonts w:eastAsia="Times New Roman" w:cs="Times New Roman"/>
          <w:b/>
          <w:sz w:val="24"/>
          <w:szCs w:val="20"/>
          <w:lang w:val="el-GR" w:bidi="ar-SA"/>
        </w:rPr>
        <w:t>.</w:t>
      </w:r>
    </w:p>
    <w:p w:rsidR="00B87885" w:rsidRPr="00B87885" w:rsidRDefault="00B87885" w:rsidP="00B87885">
      <w:pPr>
        <w:overflowPunct w:val="0"/>
        <w:autoSpaceDE w:val="0"/>
        <w:autoSpaceDN w:val="0"/>
        <w:adjustRightInd w:val="0"/>
        <w:spacing w:after="0" w:line="360" w:lineRule="auto"/>
        <w:jc w:val="both"/>
        <w:rPr>
          <w:rFonts w:eastAsia="Times New Roman" w:cs="Times New Roman"/>
          <w:sz w:val="24"/>
          <w:szCs w:val="20"/>
          <w:lang w:val="el-GR" w:bidi="ar-SA"/>
        </w:rPr>
      </w:pPr>
    </w:p>
    <w:p w:rsidR="00B87885" w:rsidRPr="00B87885" w:rsidRDefault="00B87885" w:rsidP="00B87885">
      <w:pPr>
        <w:overflowPunct w:val="0"/>
        <w:autoSpaceDE w:val="0"/>
        <w:autoSpaceDN w:val="0"/>
        <w:adjustRightInd w:val="0"/>
        <w:spacing w:after="0" w:line="360" w:lineRule="auto"/>
        <w:jc w:val="both"/>
        <w:rPr>
          <w:rFonts w:eastAsia="Times New Roman" w:cs="Times New Roman"/>
          <w:sz w:val="24"/>
          <w:szCs w:val="20"/>
          <w:lang w:val="el-GR" w:bidi="ar-SA"/>
        </w:rPr>
      </w:pPr>
      <w:r w:rsidRPr="00B87885">
        <w:rPr>
          <w:rFonts w:eastAsia="Times New Roman" w:cs="Times New Roman"/>
          <w:sz w:val="24"/>
          <w:szCs w:val="20"/>
          <w:lang w:val="el-GR" w:bidi="ar-SA"/>
        </w:rPr>
        <w:tab/>
        <w:t xml:space="preserve">Όπως και το ιξώδες, έτσι και το κινηματικό ιξώδες αποδιδόταν κατά το παρελθόν σε μονάδες του συστήματος </w:t>
      </w:r>
      <w:r w:rsidRPr="00B87885">
        <w:rPr>
          <w:rFonts w:eastAsia="Times New Roman" w:cs="Times New Roman"/>
          <w:b/>
          <w:sz w:val="24"/>
          <w:szCs w:val="20"/>
          <w:lang w:bidi="ar-SA"/>
        </w:rPr>
        <w:t>cgs</w:t>
      </w:r>
      <w:r w:rsidRPr="00B87885">
        <w:rPr>
          <w:rFonts w:eastAsia="Times New Roman" w:cs="Times New Roman"/>
          <w:sz w:val="24"/>
          <w:szCs w:val="20"/>
          <w:lang w:val="el-GR" w:bidi="ar-SA"/>
        </w:rPr>
        <w:t xml:space="preserve">. Η αντίστοιχη μονάδα είναι το </w:t>
      </w:r>
      <w:r w:rsidRPr="00B87885">
        <w:rPr>
          <w:rFonts w:eastAsia="Times New Roman" w:cs="Times New Roman"/>
          <w:b/>
          <w:sz w:val="24"/>
          <w:szCs w:val="20"/>
          <w:lang w:bidi="ar-SA"/>
        </w:rPr>
        <w:t>Stokes</w:t>
      </w:r>
      <w:r w:rsidRPr="00B87885">
        <w:rPr>
          <w:rFonts w:eastAsia="Times New Roman" w:cs="Times New Roman"/>
          <w:sz w:val="24"/>
          <w:szCs w:val="20"/>
          <w:lang w:val="el-GR" w:bidi="ar-SA"/>
        </w:rPr>
        <w:t xml:space="preserve"> </w:t>
      </w:r>
      <w:r w:rsidRPr="00B87885">
        <w:rPr>
          <w:rFonts w:eastAsia="Times New Roman" w:cs="Times New Roman"/>
          <w:position w:val="-10"/>
          <w:sz w:val="24"/>
          <w:szCs w:val="20"/>
          <w:lang w:val="el-GR" w:bidi="ar-SA"/>
        </w:rPr>
        <w:object w:dxaOrig="2160" w:dyaOrig="405">
          <v:shape id="_x0000_i1041" type="#_x0000_t75" style="width:108pt;height:20.4pt" o:ole="">
            <v:imagedata r:id="rId44" o:title=""/>
          </v:shape>
          <o:OLEObject Type="Embed" ProgID="Equation.2" ShapeID="_x0000_i1041" DrawAspect="Content" ObjectID="_1509522972" r:id="rId45"/>
        </w:object>
      </w:r>
      <w:r w:rsidRPr="00B87885">
        <w:rPr>
          <w:rFonts w:eastAsia="Times New Roman" w:cs="Times New Roman"/>
          <w:sz w:val="24"/>
          <w:szCs w:val="20"/>
          <w:lang w:val="el-GR" w:bidi="ar-SA"/>
        </w:rPr>
        <w:t>. Η αντιστοιχία μεταξύ των δύο μονάδων είναι:</w:t>
      </w:r>
    </w:p>
    <w:p w:rsidR="00B87885" w:rsidRPr="00B87885" w:rsidRDefault="00B87885" w:rsidP="00B87885">
      <w:pPr>
        <w:overflowPunct w:val="0"/>
        <w:autoSpaceDE w:val="0"/>
        <w:autoSpaceDN w:val="0"/>
        <w:adjustRightInd w:val="0"/>
        <w:spacing w:after="0" w:line="360" w:lineRule="auto"/>
        <w:jc w:val="both"/>
        <w:rPr>
          <w:rFonts w:eastAsia="Times New Roman" w:cs="Times New Roman"/>
          <w:sz w:val="24"/>
          <w:szCs w:val="20"/>
          <w:lang w:val="el-GR" w:bidi="ar-SA"/>
        </w:rPr>
      </w:pPr>
      <w:r w:rsidRPr="00B87885">
        <w:rPr>
          <w:rFonts w:eastAsia="Times New Roman" w:cs="Times New Roman"/>
          <w:position w:val="-22"/>
          <w:sz w:val="24"/>
          <w:szCs w:val="20"/>
          <w:lang w:val="el-GR" w:bidi="ar-SA"/>
        </w:rPr>
        <w:object w:dxaOrig="2625" w:dyaOrig="705">
          <v:shape id="_x0000_i1042" type="#_x0000_t75" style="width:131.1pt;height:35.3pt" o:ole="" o:bordertopcolor="this" o:borderleftcolor="this" o:borderbottomcolor="this" o:borderrightcolor="this">
            <v:imagedata r:id="rId46" o:title=""/>
            <w10:bordertop type="single" width="6"/>
            <w10:borderleft type="single" width="6"/>
            <w10:borderbottom type="single" width="6"/>
            <w10:borderright type="single" width="6"/>
          </v:shape>
          <o:OLEObject Type="Embed" ProgID="Equation.2" ShapeID="_x0000_i1042" DrawAspect="Content" ObjectID="_1509522973" r:id="rId47"/>
        </w:object>
      </w:r>
      <w:r w:rsidRPr="00B87885">
        <w:rPr>
          <w:rFonts w:eastAsia="Times New Roman" w:cs="Times New Roman"/>
          <w:sz w:val="24"/>
          <w:szCs w:val="20"/>
          <w:lang w:val="el-GR" w:bidi="ar-SA"/>
        </w:rPr>
        <w:tab/>
      </w:r>
      <w:r w:rsidRPr="00B87885">
        <w:rPr>
          <w:rFonts w:eastAsia="Times New Roman" w:cs="Times New Roman"/>
          <w:sz w:val="24"/>
          <w:szCs w:val="20"/>
          <w:lang w:val="el-GR" w:bidi="ar-SA"/>
        </w:rPr>
        <w:tab/>
      </w:r>
      <w:r w:rsidRPr="00B87885">
        <w:rPr>
          <w:rFonts w:eastAsia="Times New Roman" w:cs="Times New Roman"/>
          <w:sz w:val="24"/>
          <w:szCs w:val="20"/>
          <w:lang w:val="el-GR" w:bidi="ar-SA"/>
        </w:rPr>
        <w:tab/>
      </w:r>
      <w:r w:rsidRPr="00B87885">
        <w:rPr>
          <w:rFonts w:eastAsia="Times New Roman" w:cs="Times New Roman"/>
          <w:sz w:val="24"/>
          <w:szCs w:val="20"/>
          <w:lang w:val="el-GR" w:bidi="ar-SA"/>
        </w:rPr>
        <w:tab/>
      </w:r>
      <w:r w:rsidRPr="00B87885">
        <w:rPr>
          <w:rFonts w:eastAsia="Times New Roman" w:cs="Times New Roman"/>
          <w:sz w:val="24"/>
          <w:szCs w:val="20"/>
          <w:lang w:val="el-GR" w:bidi="ar-SA"/>
        </w:rPr>
        <w:tab/>
      </w:r>
      <w:r w:rsidRPr="00B87885">
        <w:rPr>
          <w:rFonts w:eastAsia="Times New Roman" w:cs="Times New Roman"/>
          <w:sz w:val="24"/>
          <w:szCs w:val="20"/>
          <w:lang w:val="el-GR" w:bidi="ar-SA"/>
        </w:rPr>
        <w:tab/>
      </w:r>
      <w:r w:rsidRPr="00B87885">
        <w:rPr>
          <w:rFonts w:eastAsia="Times New Roman" w:cs="Times New Roman"/>
          <w:sz w:val="24"/>
          <w:szCs w:val="20"/>
          <w:lang w:val="el-GR" w:bidi="ar-SA"/>
        </w:rPr>
        <w:tab/>
      </w:r>
      <w:r w:rsidRPr="00B87885">
        <w:rPr>
          <w:rFonts w:eastAsia="Times New Roman" w:cs="Times New Roman"/>
          <w:sz w:val="24"/>
          <w:szCs w:val="20"/>
          <w:lang w:val="el-GR" w:bidi="ar-SA"/>
        </w:rPr>
        <w:tab/>
        <w:t>(39-1)</w:t>
      </w:r>
    </w:p>
    <w:p w:rsidR="00B87885" w:rsidRPr="00B87885" w:rsidRDefault="00B87885" w:rsidP="00B87885">
      <w:pPr>
        <w:overflowPunct w:val="0"/>
        <w:autoSpaceDE w:val="0"/>
        <w:autoSpaceDN w:val="0"/>
        <w:adjustRightInd w:val="0"/>
        <w:spacing w:after="0" w:line="360" w:lineRule="auto"/>
        <w:jc w:val="both"/>
        <w:rPr>
          <w:rFonts w:eastAsia="Times New Roman" w:cs="Times New Roman"/>
          <w:sz w:val="24"/>
          <w:szCs w:val="20"/>
          <w:lang w:val="el-GR" w:bidi="ar-SA"/>
        </w:rPr>
      </w:pPr>
      <w:r w:rsidRPr="00B87885">
        <w:rPr>
          <w:rFonts w:eastAsia="Times New Roman" w:cs="Times New Roman"/>
          <w:sz w:val="24"/>
          <w:szCs w:val="20"/>
          <w:lang w:val="el-GR" w:bidi="ar-SA"/>
        </w:rPr>
        <w:tab/>
        <w:t>Το ιξώδες εξαρτάται από τη θερμοκρασία. Στους πίνακες 2-2 και 2-3 περιέχονται οι τιμές του ιξώδους και του κινηματικού ιξώδους του νερού και του ατμοσφαιρικού αέρα συναρτήσει της θερμοκρασίας. Στον πίνακα 2-4 περιέχονται οι τιμές του κινηματικού ιξώδους μερικών υλικών με τεχνολογική σημασία.</w:t>
      </w:r>
    </w:p>
    <w:p w:rsidR="00B87885" w:rsidRPr="00B87885" w:rsidRDefault="00B87885" w:rsidP="00B87885">
      <w:pPr>
        <w:overflowPunct w:val="0"/>
        <w:autoSpaceDE w:val="0"/>
        <w:autoSpaceDN w:val="0"/>
        <w:adjustRightInd w:val="0"/>
        <w:spacing w:after="0" w:line="360" w:lineRule="auto"/>
        <w:jc w:val="both"/>
        <w:rPr>
          <w:rFonts w:eastAsia="Times New Roman" w:cs="Times New Roman"/>
          <w:sz w:val="24"/>
          <w:szCs w:val="20"/>
          <w:lang w:val="el-GR" w:bidi="ar-SA"/>
        </w:rPr>
      </w:pPr>
    </w:p>
    <w:tbl>
      <w:tblPr>
        <w:tblW w:w="0" w:type="auto"/>
        <w:tblInd w:w="108" w:type="dxa"/>
        <w:tblLayout w:type="fixed"/>
        <w:tblLook w:val="04A0" w:firstRow="1" w:lastRow="0" w:firstColumn="1" w:lastColumn="0" w:noHBand="0" w:noVBand="1"/>
      </w:tblPr>
      <w:tblGrid>
        <w:gridCol w:w="567"/>
        <w:gridCol w:w="993"/>
        <w:gridCol w:w="992"/>
        <w:gridCol w:w="283"/>
        <w:gridCol w:w="21"/>
        <w:gridCol w:w="688"/>
        <w:gridCol w:w="992"/>
        <w:gridCol w:w="993"/>
        <w:gridCol w:w="283"/>
        <w:gridCol w:w="70"/>
        <w:gridCol w:w="1206"/>
        <w:gridCol w:w="661"/>
        <w:gridCol w:w="1323"/>
      </w:tblGrid>
      <w:tr w:rsidR="00B87885" w:rsidRPr="00B87885" w:rsidTr="00B87885">
        <w:tc>
          <w:tcPr>
            <w:tcW w:w="2552" w:type="dxa"/>
            <w:gridSpan w:val="3"/>
            <w:hideMark/>
          </w:tcPr>
          <w:p w:rsidR="00B87885" w:rsidRPr="00B87885" w:rsidRDefault="00B87885" w:rsidP="00B87885">
            <w:pPr>
              <w:overflowPunct w:val="0"/>
              <w:autoSpaceDE w:val="0"/>
              <w:autoSpaceDN w:val="0"/>
              <w:adjustRightInd w:val="0"/>
              <w:spacing w:after="0" w:line="360" w:lineRule="auto"/>
              <w:jc w:val="center"/>
              <w:rPr>
                <w:rFonts w:eastAsia="Times New Roman" w:cs="Times New Roman"/>
                <w:sz w:val="24"/>
                <w:szCs w:val="20"/>
                <w:lang w:val="el-GR" w:bidi="ar-SA"/>
              </w:rPr>
            </w:pPr>
            <w:r w:rsidRPr="00B87885">
              <w:rPr>
                <w:rFonts w:eastAsia="Times New Roman" w:cs="Times New Roman"/>
                <w:sz w:val="24"/>
                <w:szCs w:val="20"/>
                <w:lang w:val="el-GR" w:bidi="ar-SA"/>
              </w:rPr>
              <w:t>ΠΙΝΑΚΑΣ 2-2</w:t>
            </w:r>
          </w:p>
        </w:tc>
        <w:tc>
          <w:tcPr>
            <w:tcW w:w="283" w:type="dxa"/>
          </w:tcPr>
          <w:p w:rsidR="00B87885" w:rsidRPr="00B87885" w:rsidRDefault="00B87885" w:rsidP="00B87885">
            <w:pPr>
              <w:overflowPunct w:val="0"/>
              <w:autoSpaceDE w:val="0"/>
              <w:autoSpaceDN w:val="0"/>
              <w:adjustRightInd w:val="0"/>
              <w:spacing w:after="0" w:line="360" w:lineRule="auto"/>
              <w:jc w:val="both"/>
              <w:rPr>
                <w:rFonts w:eastAsia="Times New Roman" w:cs="Times New Roman"/>
                <w:sz w:val="24"/>
                <w:szCs w:val="20"/>
                <w:lang w:val="el-GR" w:bidi="ar-SA"/>
              </w:rPr>
            </w:pPr>
          </w:p>
        </w:tc>
        <w:tc>
          <w:tcPr>
            <w:tcW w:w="2694" w:type="dxa"/>
            <w:gridSpan w:val="4"/>
            <w:hideMark/>
          </w:tcPr>
          <w:p w:rsidR="00B87885" w:rsidRPr="00B87885" w:rsidRDefault="00B87885" w:rsidP="00B87885">
            <w:pPr>
              <w:overflowPunct w:val="0"/>
              <w:autoSpaceDE w:val="0"/>
              <w:autoSpaceDN w:val="0"/>
              <w:adjustRightInd w:val="0"/>
              <w:spacing w:after="0" w:line="360" w:lineRule="auto"/>
              <w:jc w:val="center"/>
              <w:rPr>
                <w:rFonts w:eastAsia="Times New Roman" w:cs="Times New Roman"/>
                <w:sz w:val="24"/>
                <w:szCs w:val="20"/>
                <w:lang w:val="el-GR" w:bidi="ar-SA"/>
              </w:rPr>
            </w:pPr>
            <w:r w:rsidRPr="00B87885">
              <w:rPr>
                <w:rFonts w:eastAsia="Times New Roman" w:cs="Times New Roman"/>
                <w:sz w:val="24"/>
                <w:szCs w:val="20"/>
                <w:lang w:val="el-GR" w:bidi="ar-SA"/>
              </w:rPr>
              <w:t>ΠΙΝΑΚΑΣ 2-3</w:t>
            </w:r>
          </w:p>
        </w:tc>
        <w:tc>
          <w:tcPr>
            <w:tcW w:w="283" w:type="dxa"/>
          </w:tcPr>
          <w:p w:rsidR="00B87885" w:rsidRPr="00B87885" w:rsidRDefault="00B87885" w:rsidP="00B87885">
            <w:pPr>
              <w:overflowPunct w:val="0"/>
              <w:autoSpaceDE w:val="0"/>
              <w:autoSpaceDN w:val="0"/>
              <w:adjustRightInd w:val="0"/>
              <w:spacing w:after="0" w:line="360" w:lineRule="auto"/>
              <w:jc w:val="both"/>
              <w:rPr>
                <w:rFonts w:eastAsia="Times New Roman" w:cs="Times New Roman"/>
                <w:sz w:val="24"/>
                <w:szCs w:val="20"/>
                <w:lang w:val="el-GR" w:bidi="ar-SA"/>
              </w:rPr>
            </w:pPr>
          </w:p>
        </w:tc>
        <w:tc>
          <w:tcPr>
            <w:tcW w:w="3260" w:type="dxa"/>
            <w:gridSpan w:val="4"/>
            <w:hideMark/>
          </w:tcPr>
          <w:p w:rsidR="00B87885" w:rsidRPr="00B87885" w:rsidRDefault="00B87885" w:rsidP="00B87885">
            <w:pPr>
              <w:overflowPunct w:val="0"/>
              <w:autoSpaceDE w:val="0"/>
              <w:autoSpaceDN w:val="0"/>
              <w:adjustRightInd w:val="0"/>
              <w:spacing w:after="0" w:line="360" w:lineRule="auto"/>
              <w:jc w:val="center"/>
              <w:rPr>
                <w:rFonts w:eastAsia="Times New Roman" w:cs="Times New Roman"/>
                <w:sz w:val="24"/>
                <w:szCs w:val="20"/>
                <w:lang w:val="el-GR" w:bidi="ar-SA"/>
              </w:rPr>
            </w:pPr>
            <w:r w:rsidRPr="00B87885">
              <w:rPr>
                <w:rFonts w:eastAsia="Times New Roman" w:cs="Times New Roman"/>
                <w:sz w:val="24"/>
                <w:szCs w:val="20"/>
                <w:lang w:val="el-GR" w:bidi="ar-SA"/>
              </w:rPr>
              <w:t>ΠΙΝΑΚΑΣ 2-4</w:t>
            </w:r>
          </w:p>
        </w:tc>
      </w:tr>
      <w:tr w:rsidR="00B87885" w:rsidRPr="00B87885" w:rsidTr="00B87885">
        <w:tc>
          <w:tcPr>
            <w:tcW w:w="2552" w:type="dxa"/>
            <w:gridSpan w:val="3"/>
            <w:hideMark/>
          </w:tcPr>
          <w:p w:rsidR="00B87885" w:rsidRPr="00B87885" w:rsidRDefault="00B87885" w:rsidP="00B87885">
            <w:pPr>
              <w:overflowPunct w:val="0"/>
              <w:autoSpaceDE w:val="0"/>
              <w:autoSpaceDN w:val="0"/>
              <w:adjustRightInd w:val="0"/>
              <w:spacing w:after="0" w:line="240" w:lineRule="auto"/>
              <w:jc w:val="center"/>
              <w:rPr>
                <w:rFonts w:eastAsia="Times New Roman" w:cs="Times New Roman"/>
                <w:sz w:val="24"/>
                <w:szCs w:val="20"/>
                <w:lang w:val="el-GR" w:bidi="ar-SA"/>
              </w:rPr>
            </w:pPr>
            <w:r w:rsidRPr="00B87885">
              <w:rPr>
                <w:rFonts w:eastAsia="Times New Roman" w:cs="Times New Roman"/>
                <w:sz w:val="20"/>
                <w:szCs w:val="20"/>
                <w:lang w:val="el-GR" w:bidi="ar-SA"/>
              </w:rPr>
              <w:t>Ιξώδες και κινηματικό ιξώδες νερού</w:t>
            </w:r>
          </w:p>
        </w:tc>
        <w:tc>
          <w:tcPr>
            <w:tcW w:w="283" w:type="dxa"/>
          </w:tcPr>
          <w:p w:rsidR="00B87885" w:rsidRPr="00B87885" w:rsidRDefault="00B87885" w:rsidP="00B87885">
            <w:pPr>
              <w:overflowPunct w:val="0"/>
              <w:autoSpaceDE w:val="0"/>
              <w:autoSpaceDN w:val="0"/>
              <w:adjustRightInd w:val="0"/>
              <w:spacing w:after="0" w:line="360" w:lineRule="auto"/>
              <w:jc w:val="both"/>
              <w:rPr>
                <w:rFonts w:eastAsia="Times New Roman" w:cs="Times New Roman"/>
                <w:sz w:val="24"/>
                <w:szCs w:val="20"/>
                <w:lang w:val="el-GR" w:bidi="ar-SA"/>
              </w:rPr>
            </w:pPr>
          </w:p>
        </w:tc>
        <w:tc>
          <w:tcPr>
            <w:tcW w:w="2694" w:type="dxa"/>
            <w:gridSpan w:val="4"/>
            <w:hideMark/>
          </w:tcPr>
          <w:p w:rsidR="00B87885" w:rsidRPr="00B87885" w:rsidRDefault="00B87885" w:rsidP="00B87885">
            <w:pPr>
              <w:overflowPunct w:val="0"/>
              <w:autoSpaceDE w:val="0"/>
              <w:autoSpaceDN w:val="0"/>
              <w:adjustRightInd w:val="0"/>
              <w:spacing w:after="0" w:line="240" w:lineRule="auto"/>
              <w:jc w:val="center"/>
              <w:rPr>
                <w:rFonts w:eastAsia="Times New Roman" w:cs="Times New Roman"/>
                <w:sz w:val="24"/>
                <w:szCs w:val="20"/>
                <w:lang w:val="el-GR" w:bidi="ar-SA"/>
              </w:rPr>
            </w:pPr>
            <w:r w:rsidRPr="00B87885">
              <w:rPr>
                <w:rFonts w:eastAsia="Times New Roman" w:cs="Times New Roman"/>
                <w:sz w:val="20"/>
                <w:szCs w:val="20"/>
                <w:lang w:val="el-GR" w:bidi="ar-SA"/>
              </w:rPr>
              <w:t>Ιξώδες και κινηματικό ιξώδες ατμοσφαιρικού αέρα</w:t>
            </w:r>
          </w:p>
        </w:tc>
        <w:tc>
          <w:tcPr>
            <w:tcW w:w="283" w:type="dxa"/>
          </w:tcPr>
          <w:p w:rsidR="00B87885" w:rsidRPr="00B87885" w:rsidRDefault="00B87885" w:rsidP="00B87885">
            <w:pPr>
              <w:overflowPunct w:val="0"/>
              <w:autoSpaceDE w:val="0"/>
              <w:autoSpaceDN w:val="0"/>
              <w:adjustRightInd w:val="0"/>
              <w:spacing w:after="0" w:line="360" w:lineRule="auto"/>
              <w:jc w:val="both"/>
              <w:rPr>
                <w:rFonts w:eastAsia="Times New Roman" w:cs="Times New Roman"/>
                <w:sz w:val="24"/>
                <w:szCs w:val="20"/>
                <w:lang w:val="el-GR" w:bidi="ar-SA"/>
              </w:rPr>
            </w:pPr>
          </w:p>
        </w:tc>
        <w:tc>
          <w:tcPr>
            <w:tcW w:w="3260" w:type="dxa"/>
            <w:gridSpan w:val="4"/>
            <w:hideMark/>
          </w:tcPr>
          <w:p w:rsidR="00B87885" w:rsidRPr="00B87885" w:rsidRDefault="00B87885" w:rsidP="00B87885">
            <w:pPr>
              <w:overflowPunct w:val="0"/>
              <w:autoSpaceDE w:val="0"/>
              <w:autoSpaceDN w:val="0"/>
              <w:adjustRightInd w:val="0"/>
              <w:spacing w:after="0" w:line="240" w:lineRule="auto"/>
              <w:jc w:val="center"/>
              <w:rPr>
                <w:rFonts w:eastAsia="Times New Roman" w:cs="Times New Roman"/>
                <w:sz w:val="20"/>
                <w:szCs w:val="20"/>
                <w:lang w:val="el-GR" w:bidi="ar-SA"/>
              </w:rPr>
            </w:pPr>
            <w:r w:rsidRPr="00B87885">
              <w:rPr>
                <w:rFonts w:eastAsia="Times New Roman" w:cs="Times New Roman"/>
                <w:sz w:val="20"/>
                <w:szCs w:val="20"/>
                <w:lang w:val="el-GR" w:bidi="ar-SA"/>
              </w:rPr>
              <w:t>κινηματικό ιξώδες διαφόρων υγρών</w:t>
            </w:r>
          </w:p>
        </w:tc>
      </w:tr>
      <w:tr w:rsidR="00B87885" w:rsidRPr="00B87885" w:rsidTr="00B87885">
        <w:tc>
          <w:tcPr>
            <w:tcW w:w="567" w:type="dxa"/>
            <w:tcBorders>
              <w:top w:val="single" w:sz="6" w:space="0" w:color="auto"/>
              <w:left w:val="single" w:sz="6" w:space="0" w:color="auto"/>
              <w:bottom w:val="nil"/>
              <w:right w:val="single" w:sz="6" w:space="0" w:color="auto"/>
            </w:tcBorders>
          </w:tcPr>
          <w:p w:rsidR="00B87885" w:rsidRPr="00B87885" w:rsidRDefault="00B87885" w:rsidP="00B87885">
            <w:pPr>
              <w:overflowPunct w:val="0"/>
              <w:autoSpaceDE w:val="0"/>
              <w:autoSpaceDN w:val="0"/>
              <w:adjustRightInd w:val="0"/>
              <w:spacing w:after="0" w:line="240" w:lineRule="auto"/>
              <w:jc w:val="center"/>
              <w:rPr>
                <w:rFonts w:eastAsia="Times New Roman" w:cs="Times New Roman"/>
                <w:sz w:val="20"/>
                <w:szCs w:val="20"/>
                <w:lang w:bidi="ar-SA"/>
              </w:rPr>
            </w:pPr>
          </w:p>
          <w:p w:rsidR="00B87885" w:rsidRPr="00B87885" w:rsidRDefault="00B87885" w:rsidP="00B87885">
            <w:pPr>
              <w:overflowPunct w:val="0"/>
              <w:autoSpaceDE w:val="0"/>
              <w:autoSpaceDN w:val="0"/>
              <w:adjustRightInd w:val="0"/>
              <w:spacing w:after="0" w:line="240" w:lineRule="auto"/>
              <w:jc w:val="center"/>
              <w:rPr>
                <w:rFonts w:eastAsia="Times New Roman" w:cs="Times New Roman"/>
                <w:sz w:val="20"/>
                <w:szCs w:val="20"/>
                <w:lang w:val="el-GR" w:bidi="ar-SA"/>
              </w:rPr>
            </w:pPr>
            <w:r w:rsidRPr="00B87885">
              <w:rPr>
                <w:rFonts w:eastAsia="Times New Roman" w:cs="Times New Roman"/>
                <w:sz w:val="20"/>
                <w:szCs w:val="20"/>
                <w:lang w:val="el-GR" w:bidi="ar-SA"/>
              </w:rPr>
              <w:t>θ</w:t>
            </w:r>
          </w:p>
          <w:p w:rsidR="00B87885" w:rsidRPr="00B87885" w:rsidRDefault="00B87885" w:rsidP="00B87885">
            <w:pPr>
              <w:overflowPunct w:val="0"/>
              <w:autoSpaceDE w:val="0"/>
              <w:autoSpaceDN w:val="0"/>
              <w:adjustRightInd w:val="0"/>
              <w:spacing w:after="0" w:line="240" w:lineRule="auto"/>
              <w:jc w:val="center"/>
              <w:rPr>
                <w:rFonts w:eastAsia="Times New Roman" w:cs="Times New Roman"/>
                <w:sz w:val="20"/>
                <w:szCs w:val="20"/>
                <w:lang w:val="el-GR" w:bidi="ar-SA"/>
              </w:rPr>
            </w:pPr>
          </w:p>
          <w:p w:rsidR="00B87885" w:rsidRPr="00B87885" w:rsidRDefault="00B87885" w:rsidP="00B87885">
            <w:pPr>
              <w:overflowPunct w:val="0"/>
              <w:autoSpaceDE w:val="0"/>
              <w:autoSpaceDN w:val="0"/>
              <w:adjustRightInd w:val="0"/>
              <w:spacing w:after="0" w:line="240" w:lineRule="auto"/>
              <w:jc w:val="center"/>
              <w:rPr>
                <w:rFonts w:eastAsia="Times New Roman" w:cs="Times New Roman"/>
                <w:sz w:val="20"/>
                <w:szCs w:val="20"/>
                <w:lang w:bidi="ar-SA"/>
              </w:rPr>
            </w:pPr>
            <w:r w:rsidRPr="00B87885">
              <w:rPr>
                <w:rFonts w:eastAsia="Times New Roman" w:cs="Times New Roman"/>
                <w:sz w:val="20"/>
                <w:szCs w:val="20"/>
                <w:lang w:val="el-GR" w:bidi="ar-SA"/>
              </w:rPr>
              <w:sym w:font="Symbol" w:char="F0B0"/>
            </w:r>
            <w:r w:rsidRPr="00B87885">
              <w:rPr>
                <w:rFonts w:eastAsia="Times New Roman" w:cs="Times New Roman"/>
                <w:sz w:val="20"/>
                <w:szCs w:val="20"/>
                <w:lang w:bidi="ar-SA"/>
              </w:rPr>
              <w:t>C</w:t>
            </w:r>
          </w:p>
          <w:p w:rsidR="00B87885" w:rsidRPr="00B87885" w:rsidRDefault="00B87885" w:rsidP="00B87885">
            <w:pPr>
              <w:overflowPunct w:val="0"/>
              <w:autoSpaceDE w:val="0"/>
              <w:autoSpaceDN w:val="0"/>
              <w:adjustRightInd w:val="0"/>
              <w:spacing w:after="0" w:line="240" w:lineRule="auto"/>
              <w:jc w:val="center"/>
              <w:rPr>
                <w:rFonts w:eastAsia="Times New Roman" w:cs="Times New Roman"/>
                <w:sz w:val="20"/>
                <w:szCs w:val="20"/>
                <w:lang w:val="el-GR" w:bidi="ar-SA"/>
              </w:rPr>
            </w:pPr>
          </w:p>
        </w:tc>
        <w:tc>
          <w:tcPr>
            <w:tcW w:w="993" w:type="dxa"/>
            <w:tcBorders>
              <w:top w:val="single" w:sz="6" w:space="0" w:color="auto"/>
              <w:left w:val="nil"/>
              <w:bottom w:val="nil"/>
              <w:right w:val="single" w:sz="6" w:space="0" w:color="auto"/>
            </w:tcBorders>
          </w:tcPr>
          <w:p w:rsidR="00B87885" w:rsidRPr="00B87885" w:rsidRDefault="00B87885" w:rsidP="00B87885">
            <w:pPr>
              <w:overflowPunct w:val="0"/>
              <w:autoSpaceDE w:val="0"/>
              <w:autoSpaceDN w:val="0"/>
              <w:adjustRightInd w:val="0"/>
              <w:spacing w:after="0" w:line="240" w:lineRule="auto"/>
              <w:jc w:val="center"/>
              <w:rPr>
                <w:rFonts w:eastAsia="Times New Roman" w:cs="Times New Roman"/>
                <w:sz w:val="20"/>
                <w:szCs w:val="20"/>
                <w:lang w:bidi="ar-SA"/>
              </w:rPr>
            </w:pPr>
          </w:p>
          <w:p w:rsidR="00B87885" w:rsidRPr="00B87885" w:rsidRDefault="00B87885" w:rsidP="00B87885">
            <w:pPr>
              <w:overflowPunct w:val="0"/>
              <w:autoSpaceDE w:val="0"/>
              <w:autoSpaceDN w:val="0"/>
              <w:adjustRightInd w:val="0"/>
              <w:spacing w:after="0" w:line="240" w:lineRule="auto"/>
              <w:jc w:val="center"/>
              <w:rPr>
                <w:rFonts w:eastAsia="Times New Roman" w:cs="Times New Roman"/>
                <w:sz w:val="20"/>
                <w:szCs w:val="20"/>
                <w:lang w:val="el-GR" w:bidi="ar-SA"/>
              </w:rPr>
            </w:pPr>
            <w:r w:rsidRPr="00B87885">
              <w:rPr>
                <w:rFonts w:eastAsia="Times New Roman" w:cs="Times New Roman"/>
                <w:sz w:val="20"/>
                <w:szCs w:val="20"/>
                <w:lang w:val="el-GR" w:bidi="ar-SA"/>
              </w:rPr>
              <w:sym w:font="Symbol" w:char="F068"/>
            </w:r>
          </w:p>
          <w:p w:rsidR="00B87885" w:rsidRPr="00B87885" w:rsidRDefault="00B87885" w:rsidP="00B87885">
            <w:pPr>
              <w:overflowPunct w:val="0"/>
              <w:autoSpaceDE w:val="0"/>
              <w:autoSpaceDN w:val="0"/>
              <w:adjustRightInd w:val="0"/>
              <w:spacing w:after="0" w:line="240" w:lineRule="auto"/>
              <w:jc w:val="center"/>
              <w:rPr>
                <w:rFonts w:eastAsia="Times New Roman" w:cs="Times New Roman"/>
                <w:sz w:val="20"/>
                <w:szCs w:val="20"/>
                <w:lang w:val="el-GR" w:bidi="ar-SA"/>
              </w:rPr>
            </w:pPr>
          </w:p>
          <w:p w:rsidR="00B87885" w:rsidRPr="00B87885" w:rsidRDefault="00B87885" w:rsidP="00B87885">
            <w:pPr>
              <w:overflowPunct w:val="0"/>
              <w:autoSpaceDE w:val="0"/>
              <w:autoSpaceDN w:val="0"/>
              <w:adjustRightInd w:val="0"/>
              <w:spacing w:after="0" w:line="240" w:lineRule="auto"/>
              <w:jc w:val="center"/>
              <w:rPr>
                <w:rFonts w:eastAsia="Times New Roman" w:cs="Times New Roman"/>
                <w:sz w:val="20"/>
                <w:szCs w:val="20"/>
                <w:lang w:val="el-GR" w:bidi="ar-SA"/>
              </w:rPr>
            </w:pPr>
            <w:r w:rsidRPr="00B87885">
              <w:rPr>
                <w:rFonts w:eastAsia="Times New Roman" w:cs="Times New Roman"/>
                <w:sz w:val="20"/>
                <w:szCs w:val="20"/>
                <w:lang w:val="el-GR" w:bidi="ar-SA"/>
              </w:rPr>
              <w:t>10</w:t>
            </w:r>
            <w:r w:rsidRPr="00B87885">
              <w:rPr>
                <w:rFonts w:eastAsia="Times New Roman" w:cs="Times New Roman"/>
                <w:sz w:val="20"/>
                <w:szCs w:val="20"/>
                <w:vertAlign w:val="superscript"/>
                <w:lang w:val="el-GR" w:bidi="ar-SA"/>
              </w:rPr>
              <w:t>-3</w:t>
            </w:r>
            <w:r w:rsidRPr="00B87885">
              <w:rPr>
                <w:rFonts w:eastAsia="Times New Roman" w:cs="Times New Roman"/>
                <w:sz w:val="20"/>
                <w:szCs w:val="20"/>
                <w:lang w:bidi="ar-SA"/>
              </w:rPr>
              <w:t>Pa s</w:t>
            </w:r>
          </w:p>
        </w:tc>
        <w:tc>
          <w:tcPr>
            <w:tcW w:w="992" w:type="dxa"/>
            <w:tcBorders>
              <w:top w:val="single" w:sz="6" w:space="0" w:color="auto"/>
              <w:left w:val="nil"/>
              <w:bottom w:val="nil"/>
              <w:right w:val="nil"/>
            </w:tcBorders>
          </w:tcPr>
          <w:p w:rsidR="00B87885" w:rsidRPr="00B87885" w:rsidRDefault="00B87885" w:rsidP="00B87885">
            <w:pPr>
              <w:overflowPunct w:val="0"/>
              <w:autoSpaceDE w:val="0"/>
              <w:autoSpaceDN w:val="0"/>
              <w:adjustRightInd w:val="0"/>
              <w:spacing w:after="0" w:line="240" w:lineRule="auto"/>
              <w:jc w:val="center"/>
              <w:rPr>
                <w:rFonts w:eastAsia="Times New Roman" w:cs="Times New Roman"/>
                <w:sz w:val="20"/>
                <w:szCs w:val="20"/>
                <w:lang w:bidi="ar-SA"/>
              </w:rPr>
            </w:pPr>
          </w:p>
          <w:p w:rsidR="00B87885" w:rsidRPr="00B87885" w:rsidRDefault="00B87885" w:rsidP="00B87885">
            <w:pPr>
              <w:overflowPunct w:val="0"/>
              <w:autoSpaceDE w:val="0"/>
              <w:autoSpaceDN w:val="0"/>
              <w:adjustRightInd w:val="0"/>
              <w:spacing w:after="0" w:line="240" w:lineRule="auto"/>
              <w:jc w:val="center"/>
              <w:rPr>
                <w:rFonts w:eastAsia="Times New Roman" w:cs="Times New Roman"/>
                <w:sz w:val="20"/>
                <w:szCs w:val="20"/>
                <w:lang w:val="el-GR" w:bidi="ar-SA"/>
              </w:rPr>
            </w:pPr>
            <w:r w:rsidRPr="00B87885">
              <w:rPr>
                <w:rFonts w:eastAsia="Times New Roman" w:cs="Times New Roman"/>
                <w:sz w:val="20"/>
                <w:szCs w:val="20"/>
                <w:lang w:val="el-GR" w:bidi="ar-SA"/>
              </w:rPr>
              <w:sym w:font="Symbol" w:char="F06E"/>
            </w:r>
          </w:p>
          <w:p w:rsidR="00B87885" w:rsidRPr="00B87885" w:rsidRDefault="00B87885" w:rsidP="00B87885">
            <w:pPr>
              <w:overflowPunct w:val="0"/>
              <w:autoSpaceDE w:val="0"/>
              <w:autoSpaceDN w:val="0"/>
              <w:adjustRightInd w:val="0"/>
              <w:spacing w:after="0" w:line="240" w:lineRule="auto"/>
              <w:jc w:val="center"/>
              <w:rPr>
                <w:rFonts w:eastAsia="Times New Roman" w:cs="Times New Roman"/>
                <w:sz w:val="20"/>
                <w:szCs w:val="20"/>
                <w:lang w:val="el-GR" w:bidi="ar-SA"/>
              </w:rPr>
            </w:pPr>
          </w:p>
          <w:p w:rsidR="00B87885" w:rsidRPr="00B87885" w:rsidRDefault="00B87885" w:rsidP="00B87885">
            <w:pPr>
              <w:overflowPunct w:val="0"/>
              <w:autoSpaceDE w:val="0"/>
              <w:autoSpaceDN w:val="0"/>
              <w:adjustRightInd w:val="0"/>
              <w:spacing w:after="0" w:line="240" w:lineRule="auto"/>
              <w:jc w:val="center"/>
              <w:rPr>
                <w:rFonts w:eastAsia="Times New Roman" w:cs="Times New Roman"/>
                <w:sz w:val="20"/>
                <w:szCs w:val="20"/>
                <w:lang w:val="el-GR" w:bidi="ar-SA"/>
              </w:rPr>
            </w:pPr>
            <w:r w:rsidRPr="00B87885">
              <w:rPr>
                <w:rFonts w:eastAsia="Times New Roman" w:cs="Times New Roman"/>
                <w:sz w:val="20"/>
                <w:szCs w:val="20"/>
                <w:lang w:val="el-GR" w:bidi="ar-SA"/>
              </w:rPr>
              <w:t>10</w:t>
            </w:r>
            <w:r w:rsidRPr="00B87885">
              <w:rPr>
                <w:rFonts w:eastAsia="Times New Roman" w:cs="Times New Roman"/>
                <w:sz w:val="20"/>
                <w:szCs w:val="20"/>
                <w:vertAlign w:val="superscript"/>
                <w:lang w:val="el-GR" w:bidi="ar-SA"/>
              </w:rPr>
              <w:t>-</w:t>
            </w:r>
            <w:r w:rsidRPr="00B87885">
              <w:rPr>
                <w:rFonts w:eastAsia="Times New Roman" w:cs="Times New Roman"/>
                <w:sz w:val="20"/>
                <w:szCs w:val="20"/>
                <w:vertAlign w:val="superscript"/>
                <w:lang w:bidi="ar-SA"/>
              </w:rPr>
              <w:t>6</w:t>
            </w:r>
            <w:r w:rsidRPr="00B87885">
              <w:rPr>
                <w:rFonts w:eastAsia="Times New Roman" w:cs="Times New Roman"/>
                <w:sz w:val="20"/>
                <w:szCs w:val="20"/>
                <w:lang w:bidi="ar-SA"/>
              </w:rPr>
              <w:t xml:space="preserve"> m</w:t>
            </w:r>
            <w:r w:rsidRPr="00B87885">
              <w:rPr>
                <w:rFonts w:eastAsia="Times New Roman" w:cs="Times New Roman"/>
                <w:sz w:val="20"/>
                <w:szCs w:val="20"/>
                <w:vertAlign w:val="superscript"/>
                <w:lang w:bidi="ar-SA"/>
              </w:rPr>
              <w:t>2</w:t>
            </w:r>
            <w:r w:rsidRPr="00B87885">
              <w:rPr>
                <w:rFonts w:eastAsia="Times New Roman" w:cs="Times New Roman"/>
                <w:sz w:val="20"/>
                <w:szCs w:val="20"/>
                <w:lang w:bidi="ar-SA"/>
              </w:rPr>
              <w:t>/s</w:t>
            </w:r>
          </w:p>
        </w:tc>
        <w:tc>
          <w:tcPr>
            <w:tcW w:w="304" w:type="dxa"/>
            <w:gridSpan w:val="2"/>
            <w:tcBorders>
              <w:top w:val="nil"/>
              <w:left w:val="single" w:sz="6" w:space="0" w:color="auto"/>
              <w:bottom w:val="nil"/>
              <w:right w:val="single" w:sz="6" w:space="0" w:color="auto"/>
            </w:tcBorders>
          </w:tcPr>
          <w:p w:rsidR="00B87885" w:rsidRPr="00B87885" w:rsidRDefault="00B87885" w:rsidP="00B87885">
            <w:pPr>
              <w:overflowPunct w:val="0"/>
              <w:autoSpaceDE w:val="0"/>
              <w:autoSpaceDN w:val="0"/>
              <w:adjustRightInd w:val="0"/>
              <w:spacing w:after="0" w:line="240" w:lineRule="auto"/>
              <w:jc w:val="center"/>
              <w:rPr>
                <w:rFonts w:eastAsia="Times New Roman" w:cs="Times New Roman"/>
                <w:sz w:val="20"/>
                <w:szCs w:val="20"/>
                <w:lang w:val="el-GR" w:bidi="ar-SA"/>
              </w:rPr>
            </w:pPr>
          </w:p>
        </w:tc>
        <w:tc>
          <w:tcPr>
            <w:tcW w:w="688" w:type="dxa"/>
            <w:tcBorders>
              <w:top w:val="single" w:sz="6" w:space="0" w:color="auto"/>
              <w:left w:val="nil"/>
              <w:bottom w:val="nil"/>
              <w:right w:val="single" w:sz="6" w:space="0" w:color="auto"/>
            </w:tcBorders>
          </w:tcPr>
          <w:p w:rsidR="00B87885" w:rsidRPr="00B87885" w:rsidRDefault="00B87885" w:rsidP="00B87885">
            <w:pPr>
              <w:overflowPunct w:val="0"/>
              <w:autoSpaceDE w:val="0"/>
              <w:autoSpaceDN w:val="0"/>
              <w:adjustRightInd w:val="0"/>
              <w:spacing w:after="0" w:line="240" w:lineRule="auto"/>
              <w:jc w:val="center"/>
              <w:rPr>
                <w:rFonts w:eastAsia="Times New Roman" w:cs="Times New Roman"/>
                <w:sz w:val="20"/>
                <w:szCs w:val="20"/>
                <w:lang w:bidi="ar-SA"/>
              </w:rPr>
            </w:pPr>
          </w:p>
          <w:p w:rsidR="00B87885" w:rsidRPr="00B87885" w:rsidRDefault="00B87885" w:rsidP="00B87885">
            <w:pPr>
              <w:overflowPunct w:val="0"/>
              <w:autoSpaceDE w:val="0"/>
              <w:autoSpaceDN w:val="0"/>
              <w:adjustRightInd w:val="0"/>
              <w:spacing w:after="0" w:line="240" w:lineRule="auto"/>
              <w:jc w:val="center"/>
              <w:rPr>
                <w:rFonts w:eastAsia="Times New Roman" w:cs="Times New Roman"/>
                <w:sz w:val="20"/>
                <w:szCs w:val="20"/>
                <w:lang w:val="el-GR" w:bidi="ar-SA"/>
              </w:rPr>
            </w:pPr>
            <w:r w:rsidRPr="00B87885">
              <w:rPr>
                <w:rFonts w:eastAsia="Times New Roman" w:cs="Times New Roman"/>
                <w:sz w:val="20"/>
                <w:szCs w:val="20"/>
                <w:lang w:val="el-GR" w:bidi="ar-SA"/>
              </w:rPr>
              <w:t>θ</w:t>
            </w:r>
          </w:p>
          <w:p w:rsidR="00B87885" w:rsidRPr="00B87885" w:rsidRDefault="00B87885" w:rsidP="00B87885">
            <w:pPr>
              <w:overflowPunct w:val="0"/>
              <w:autoSpaceDE w:val="0"/>
              <w:autoSpaceDN w:val="0"/>
              <w:adjustRightInd w:val="0"/>
              <w:spacing w:after="0" w:line="240" w:lineRule="auto"/>
              <w:jc w:val="center"/>
              <w:rPr>
                <w:rFonts w:eastAsia="Times New Roman" w:cs="Times New Roman"/>
                <w:sz w:val="20"/>
                <w:szCs w:val="20"/>
                <w:lang w:val="el-GR" w:bidi="ar-SA"/>
              </w:rPr>
            </w:pPr>
          </w:p>
          <w:p w:rsidR="00B87885" w:rsidRPr="00B87885" w:rsidRDefault="00B87885" w:rsidP="00B87885">
            <w:pPr>
              <w:overflowPunct w:val="0"/>
              <w:autoSpaceDE w:val="0"/>
              <w:autoSpaceDN w:val="0"/>
              <w:adjustRightInd w:val="0"/>
              <w:spacing w:after="0" w:line="240" w:lineRule="auto"/>
              <w:jc w:val="center"/>
              <w:rPr>
                <w:rFonts w:eastAsia="Times New Roman" w:cs="Times New Roman"/>
                <w:sz w:val="20"/>
                <w:szCs w:val="20"/>
                <w:lang w:bidi="ar-SA"/>
              </w:rPr>
            </w:pPr>
            <w:r w:rsidRPr="00B87885">
              <w:rPr>
                <w:rFonts w:eastAsia="Times New Roman" w:cs="Times New Roman"/>
                <w:sz w:val="20"/>
                <w:szCs w:val="20"/>
                <w:lang w:val="el-GR" w:bidi="ar-SA"/>
              </w:rPr>
              <w:sym w:font="Symbol" w:char="F0B0"/>
            </w:r>
            <w:r w:rsidRPr="00B87885">
              <w:rPr>
                <w:rFonts w:eastAsia="Times New Roman" w:cs="Times New Roman"/>
                <w:sz w:val="20"/>
                <w:szCs w:val="20"/>
                <w:lang w:bidi="ar-SA"/>
              </w:rPr>
              <w:t>C</w:t>
            </w:r>
          </w:p>
          <w:p w:rsidR="00B87885" w:rsidRPr="00B87885" w:rsidRDefault="00B87885" w:rsidP="00B87885">
            <w:pPr>
              <w:overflowPunct w:val="0"/>
              <w:autoSpaceDE w:val="0"/>
              <w:autoSpaceDN w:val="0"/>
              <w:adjustRightInd w:val="0"/>
              <w:spacing w:after="0" w:line="240" w:lineRule="auto"/>
              <w:jc w:val="center"/>
              <w:rPr>
                <w:rFonts w:eastAsia="Times New Roman" w:cs="Times New Roman"/>
                <w:sz w:val="20"/>
                <w:szCs w:val="20"/>
                <w:lang w:val="el-GR" w:bidi="ar-SA"/>
              </w:rPr>
            </w:pPr>
          </w:p>
        </w:tc>
        <w:tc>
          <w:tcPr>
            <w:tcW w:w="992" w:type="dxa"/>
            <w:tcBorders>
              <w:top w:val="single" w:sz="6" w:space="0" w:color="auto"/>
              <w:left w:val="nil"/>
              <w:bottom w:val="nil"/>
              <w:right w:val="single" w:sz="6" w:space="0" w:color="auto"/>
            </w:tcBorders>
          </w:tcPr>
          <w:p w:rsidR="00B87885" w:rsidRPr="00B87885" w:rsidRDefault="00B87885" w:rsidP="00B87885">
            <w:pPr>
              <w:overflowPunct w:val="0"/>
              <w:autoSpaceDE w:val="0"/>
              <w:autoSpaceDN w:val="0"/>
              <w:adjustRightInd w:val="0"/>
              <w:spacing w:after="0" w:line="240" w:lineRule="auto"/>
              <w:jc w:val="center"/>
              <w:rPr>
                <w:rFonts w:eastAsia="Times New Roman" w:cs="Times New Roman"/>
                <w:sz w:val="20"/>
                <w:szCs w:val="20"/>
                <w:lang w:bidi="ar-SA"/>
              </w:rPr>
            </w:pPr>
          </w:p>
          <w:p w:rsidR="00B87885" w:rsidRPr="00B87885" w:rsidRDefault="00B87885" w:rsidP="00B87885">
            <w:pPr>
              <w:overflowPunct w:val="0"/>
              <w:autoSpaceDE w:val="0"/>
              <w:autoSpaceDN w:val="0"/>
              <w:adjustRightInd w:val="0"/>
              <w:spacing w:after="0" w:line="240" w:lineRule="auto"/>
              <w:jc w:val="center"/>
              <w:rPr>
                <w:rFonts w:eastAsia="Times New Roman" w:cs="Times New Roman"/>
                <w:sz w:val="20"/>
                <w:szCs w:val="20"/>
                <w:lang w:val="el-GR" w:bidi="ar-SA"/>
              </w:rPr>
            </w:pPr>
            <w:r w:rsidRPr="00B87885">
              <w:rPr>
                <w:rFonts w:eastAsia="Times New Roman" w:cs="Times New Roman"/>
                <w:sz w:val="20"/>
                <w:szCs w:val="20"/>
                <w:lang w:val="el-GR" w:bidi="ar-SA"/>
              </w:rPr>
              <w:sym w:font="Symbol" w:char="F068"/>
            </w:r>
          </w:p>
          <w:p w:rsidR="00B87885" w:rsidRPr="00B87885" w:rsidRDefault="00B87885" w:rsidP="00B87885">
            <w:pPr>
              <w:overflowPunct w:val="0"/>
              <w:autoSpaceDE w:val="0"/>
              <w:autoSpaceDN w:val="0"/>
              <w:adjustRightInd w:val="0"/>
              <w:spacing w:after="0" w:line="240" w:lineRule="auto"/>
              <w:jc w:val="center"/>
              <w:rPr>
                <w:rFonts w:eastAsia="Times New Roman" w:cs="Times New Roman"/>
                <w:sz w:val="20"/>
                <w:szCs w:val="20"/>
                <w:lang w:val="el-GR" w:bidi="ar-SA"/>
              </w:rPr>
            </w:pPr>
          </w:p>
          <w:p w:rsidR="00B87885" w:rsidRPr="00B87885" w:rsidRDefault="00B87885" w:rsidP="00B87885">
            <w:pPr>
              <w:overflowPunct w:val="0"/>
              <w:autoSpaceDE w:val="0"/>
              <w:autoSpaceDN w:val="0"/>
              <w:adjustRightInd w:val="0"/>
              <w:spacing w:after="0" w:line="240" w:lineRule="auto"/>
              <w:jc w:val="center"/>
              <w:rPr>
                <w:rFonts w:eastAsia="Times New Roman" w:cs="Times New Roman"/>
                <w:sz w:val="20"/>
                <w:szCs w:val="20"/>
                <w:lang w:val="el-GR" w:bidi="ar-SA"/>
              </w:rPr>
            </w:pPr>
            <w:r w:rsidRPr="00B87885">
              <w:rPr>
                <w:rFonts w:eastAsia="Times New Roman" w:cs="Times New Roman"/>
                <w:sz w:val="20"/>
                <w:szCs w:val="20"/>
                <w:lang w:val="el-GR" w:bidi="ar-SA"/>
              </w:rPr>
              <w:t>10</w:t>
            </w:r>
            <w:r w:rsidRPr="00B87885">
              <w:rPr>
                <w:rFonts w:eastAsia="Times New Roman" w:cs="Times New Roman"/>
                <w:sz w:val="20"/>
                <w:szCs w:val="20"/>
                <w:vertAlign w:val="superscript"/>
                <w:lang w:val="el-GR" w:bidi="ar-SA"/>
              </w:rPr>
              <w:t>-5</w:t>
            </w:r>
            <w:r w:rsidRPr="00B87885">
              <w:rPr>
                <w:rFonts w:eastAsia="Times New Roman" w:cs="Times New Roman"/>
                <w:sz w:val="20"/>
                <w:szCs w:val="20"/>
                <w:lang w:bidi="ar-SA"/>
              </w:rPr>
              <w:t>Pa s</w:t>
            </w:r>
          </w:p>
        </w:tc>
        <w:tc>
          <w:tcPr>
            <w:tcW w:w="993" w:type="dxa"/>
            <w:tcBorders>
              <w:top w:val="single" w:sz="6" w:space="0" w:color="auto"/>
              <w:left w:val="nil"/>
              <w:bottom w:val="nil"/>
              <w:right w:val="single" w:sz="6" w:space="0" w:color="auto"/>
            </w:tcBorders>
          </w:tcPr>
          <w:p w:rsidR="00B87885" w:rsidRPr="00B87885" w:rsidRDefault="00B87885" w:rsidP="00B87885">
            <w:pPr>
              <w:overflowPunct w:val="0"/>
              <w:autoSpaceDE w:val="0"/>
              <w:autoSpaceDN w:val="0"/>
              <w:adjustRightInd w:val="0"/>
              <w:spacing w:after="0" w:line="240" w:lineRule="auto"/>
              <w:jc w:val="center"/>
              <w:rPr>
                <w:rFonts w:eastAsia="Times New Roman" w:cs="Times New Roman"/>
                <w:sz w:val="20"/>
                <w:szCs w:val="20"/>
                <w:lang w:bidi="ar-SA"/>
              </w:rPr>
            </w:pPr>
          </w:p>
          <w:p w:rsidR="00B87885" w:rsidRPr="00B87885" w:rsidRDefault="00B87885" w:rsidP="00B87885">
            <w:pPr>
              <w:overflowPunct w:val="0"/>
              <w:autoSpaceDE w:val="0"/>
              <w:autoSpaceDN w:val="0"/>
              <w:adjustRightInd w:val="0"/>
              <w:spacing w:after="0" w:line="240" w:lineRule="auto"/>
              <w:jc w:val="center"/>
              <w:rPr>
                <w:rFonts w:eastAsia="Times New Roman" w:cs="Times New Roman"/>
                <w:sz w:val="20"/>
                <w:szCs w:val="20"/>
                <w:lang w:val="el-GR" w:bidi="ar-SA"/>
              </w:rPr>
            </w:pPr>
            <w:r w:rsidRPr="00B87885">
              <w:rPr>
                <w:rFonts w:eastAsia="Times New Roman" w:cs="Times New Roman"/>
                <w:sz w:val="20"/>
                <w:szCs w:val="20"/>
                <w:lang w:val="el-GR" w:bidi="ar-SA"/>
              </w:rPr>
              <w:sym w:font="Symbol" w:char="F06E"/>
            </w:r>
          </w:p>
          <w:p w:rsidR="00B87885" w:rsidRPr="00B87885" w:rsidRDefault="00B87885" w:rsidP="00B87885">
            <w:pPr>
              <w:overflowPunct w:val="0"/>
              <w:autoSpaceDE w:val="0"/>
              <w:autoSpaceDN w:val="0"/>
              <w:adjustRightInd w:val="0"/>
              <w:spacing w:after="0" w:line="240" w:lineRule="auto"/>
              <w:jc w:val="center"/>
              <w:rPr>
                <w:rFonts w:eastAsia="Times New Roman" w:cs="Times New Roman"/>
                <w:sz w:val="20"/>
                <w:szCs w:val="20"/>
                <w:lang w:val="el-GR" w:bidi="ar-SA"/>
              </w:rPr>
            </w:pPr>
          </w:p>
          <w:p w:rsidR="00B87885" w:rsidRPr="00B87885" w:rsidRDefault="00B87885" w:rsidP="00B87885">
            <w:pPr>
              <w:overflowPunct w:val="0"/>
              <w:autoSpaceDE w:val="0"/>
              <w:autoSpaceDN w:val="0"/>
              <w:adjustRightInd w:val="0"/>
              <w:spacing w:after="0" w:line="240" w:lineRule="auto"/>
              <w:jc w:val="center"/>
              <w:rPr>
                <w:rFonts w:eastAsia="Times New Roman" w:cs="Times New Roman"/>
                <w:sz w:val="20"/>
                <w:szCs w:val="20"/>
                <w:lang w:val="el-GR" w:bidi="ar-SA"/>
              </w:rPr>
            </w:pPr>
            <w:r w:rsidRPr="00B87885">
              <w:rPr>
                <w:rFonts w:eastAsia="Times New Roman" w:cs="Times New Roman"/>
                <w:sz w:val="20"/>
                <w:szCs w:val="20"/>
                <w:lang w:val="el-GR" w:bidi="ar-SA"/>
              </w:rPr>
              <w:t>10</w:t>
            </w:r>
            <w:r w:rsidRPr="00B87885">
              <w:rPr>
                <w:rFonts w:eastAsia="Times New Roman" w:cs="Times New Roman"/>
                <w:sz w:val="20"/>
                <w:szCs w:val="20"/>
                <w:vertAlign w:val="superscript"/>
                <w:lang w:val="el-GR" w:bidi="ar-SA"/>
              </w:rPr>
              <w:t>-5</w:t>
            </w:r>
            <w:r w:rsidRPr="00B87885">
              <w:rPr>
                <w:rFonts w:eastAsia="Times New Roman" w:cs="Times New Roman"/>
                <w:sz w:val="20"/>
                <w:szCs w:val="20"/>
                <w:lang w:bidi="ar-SA"/>
              </w:rPr>
              <w:t xml:space="preserve"> m</w:t>
            </w:r>
            <w:r w:rsidRPr="00B87885">
              <w:rPr>
                <w:rFonts w:eastAsia="Times New Roman" w:cs="Times New Roman"/>
                <w:sz w:val="20"/>
                <w:szCs w:val="20"/>
                <w:vertAlign w:val="superscript"/>
                <w:lang w:bidi="ar-SA"/>
              </w:rPr>
              <w:t>2</w:t>
            </w:r>
            <w:r w:rsidRPr="00B87885">
              <w:rPr>
                <w:rFonts w:eastAsia="Times New Roman" w:cs="Times New Roman"/>
                <w:sz w:val="20"/>
                <w:szCs w:val="20"/>
                <w:lang w:bidi="ar-SA"/>
              </w:rPr>
              <w:t>/s</w:t>
            </w:r>
          </w:p>
        </w:tc>
        <w:tc>
          <w:tcPr>
            <w:tcW w:w="353" w:type="dxa"/>
            <w:gridSpan w:val="2"/>
          </w:tcPr>
          <w:p w:rsidR="00B87885" w:rsidRPr="00B87885" w:rsidRDefault="00B87885" w:rsidP="00B87885">
            <w:pPr>
              <w:overflowPunct w:val="0"/>
              <w:autoSpaceDE w:val="0"/>
              <w:autoSpaceDN w:val="0"/>
              <w:adjustRightInd w:val="0"/>
              <w:spacing w:after="0" w:line="240" w:lineRule="auto"/>
              <w:jc w:val="center"/>
              <w:rPr>
                <w:rFonts w:eastAsia="Times New Roman" w:cs="Times New Roman"/>
                <w:sz w:val="20"/>
                <w:szCs w:val="20"/>
                <w:lang w:val="el-GR" w:bidi="ar-SA"/>
              </w:rPr>
            </w:pPr>
          </w:p>
        </w:tc>
        <w:tc>
          <w:tcPr>
            <w:tcW w:w="1206" w:type="dxa"/>
            <w:tcBorders>
              <w:top w:val="single" w:sz="6" w:space="0" w:color="auto"/>
              <w:left w:val="single" w:sz="6" w:space="0" w:color="auto"/>
              <w:bottom w:val="nil"/>
              <w:right w:val="single" w:sz="6" w:space="0" w:color="auto"/>
            </w:tcBorders>
          </w:tcPr>
          <w:p w:rsidR="00B87885" w:rsidRPr="00B87885" w:rsidRDefault="00B87885" w:rsidP="00B87885">
            <w:pPr>
              <w:overflowPunct w:val="0"/>
              <w:autoSpaceDE w:val="0"/>
              <w:autoSpaceDN w:val="0"/>
              <w:adjustRightInd w:val="0"/>
              <w:spacing w:after="0" w:line="240" w:lineRule="auto"/>
              <w:jc w:val="center"/>
              <w:rPr>
                <w:rFonts w:eastAsia="Times New Roman" w:cs="Times New Roman"/>
                <w:sz w:val="20"/>
                <w:szCs w:val="20"/>
                <w:lang w:bidi="ar-SA"/>
              </w:rPr>
            </w:pPr>
          </w:p>
          <w:p w:rsidR="00B87885" w:rsidRPr="00B87885" w:rsidRDefault="00B87885" w:rsidP="00B87885">
            <w:pPr>
              <w:overflowPunct w:val="0"/>
              <w:autoSpaceDE w:val="0"/>
              <w:autoSpaceDN w:val="0"/>
              <w:adjustRightInd w:val="0"/>
              <w:spacing w:after="0" w:line="240" w:lineRule="auto"/>
              <w:jc w:val="center"/>
              <w:rPr>
                <w:rFonts w:eastAsia="Times New Roman" w:cs="Times New Roman"/>
                <w:sz w:val="20"/>
                <w:szCs w:val="20"/>
                <w:lang w:bidi="ar-SA"/>
              </w:rPr>
            </w:pPr>
          </w:p>
          <w:p w:rsidR="00B87885" w:rsidRPr="00B87885" w:rsidRDefault="00B87885" w:rsidP="00B87885">
            <w:pPr>
              <w:overflowPunct w:val="0"/>
              <w:autoSpaceDE w:val="0"/>
              <w:autoSpaceDN w:val="0"/>
              <w:adjustRightInd w:val="0"/>
              <w:spacing w:after="0" w:line="240" w:lineRule="auto"/>
              <w:jc w:val="center"/>
              <w:rPr>
                <w:rFonts w:eastAsia="Times New Roman" w:cs="Times New Roman"/>
                <w:sz w:val="20"/>
                <w:szCs w:val="20"/>
                <w:lang w:val="el-GR" w:bidi="ar-SA"/>
              </w:rPr>
            </w:pPr>
            <w:r w:rsidRPr="00B87885">
              <w:rPr>
                <w:rFonts w:eastAsia="Times New Roman" w:cs="Times New Roman"/>
                <w:sz w:val="20"/>
                <w:szCs w:val="20"/>
                <w:lang w:val="el-GR" w:bidi="ar-SA"/>
              </w:rPr>
              <w:t>υγρό</w:t>
            </w:r>
          </w:p>
        </w:tc>
        <w:tc>
          <w:tcPr>
            <w:tcW w:w="661" w:type="dxa"/>
            <w:tcBorders>
              <w:top w:val="single" w:sz="6" w:space="0" w:color="auto"/>
              <w:left w:val="nil"/>
              <w:bottom w:val="nil"/>
              <w:right w:val="single" w:sz="6" w:space="0" w:color="auto"/>
            </w:tcBorders>
          </w:tcPr>
          <w:p w:rsidR="00B87885" w:rsidRPr="00B87885" w:rsidRDefault="00B87885" w:rsidP="00B87885">
            <w:pPr>
              <w:overflowPunct w:val="0"/>
              <w:autoSpaceDE w:val="0"/>
              <w:autoSpaceDN w:val="0"/>
              <w:adjustRightInd w:val="0"/>
              <w:spacing w:after="0" w:line="240" w:lineRule="auto"/>
              <w:jc w:val="center"/>
              <w:rPr>
                <w:rFonts w:eastAsia="Times New Roman" w:cs="Times New Roman"/>
                <w:sz w:val="20"/>
                <w:szCs w:val="20"/>
                <w:lang w:bidi="ar-SA"/>
              </w:rPr>
            </w:pPr>
          </w:p>
          <w:p w:rsidR="00B87885" w:rsidRPr="00B87885" w:rsidRDefault="00B87885" w:rsidP="00B87885">
            <w:pPr>
              <w:overflowPunct w:val="0"/>
              <w:autoSpaceDE w:val="0"/>
              <w:autoSpaceDN w:val="0"/>
              <w:adjustRightInd w:val="0"/>
              <w:spacing w:after="0" w:line="240" w:lineRule="auto"/>
              <w:jc w:val="center"/>
              <w:rPr>
                <w:rFonts w:eastAsia="Times New Roman" w:cs="Times New Roman"/>
                <w:sz w:val="20"/>
                <w:szCs w:val="20"/>
                <w:lang w:val="el-GR" w:bidi="ar-SA"/>
              </w:rPr>
            </w:pPr>
            <w:r w:rsidRPr="00B87885">
              <w:rPr>
                <w:rFonts w:eastAsia="Times New Roman" w:cs="Times New Roman"/>
                <w:sz w:val="20"/>
                <w:szCs w:val="20"/>
                <w:lang w:val="el-GR" w:bidi="ar-SA"/>
              </w:rPr>
              <w:t>θ</w:t>
            </w:r>
          </w:p>
          <w:p w:rsidR="00B87885" w:rsidRPr="00B87885" w:rsidRDefault="00B87885" w:rsidP="00B87885">
            <w:pPr>
              <w:overflowPunct w:val="0"/>
              <w:autoSpaceDE w:val="0"/>
              <w:autoSpaceDN w:val="0"/>
              <w:adjustRightInd w:val="0"/>
              <w:spacing w:after="0" w:line="240" w:lineRule="auto"/>
              <w:jc w:val="center"/>
              <w:rPr>
                <w:rFonts w:eastAsia="Times New Roman" w:cs="Times New Roman"/>
                <w:sz w:val="20"/>
                <w:szCs w:val="20"/>
                <w:lang w:val="el-GR" w:bidi="ar-SA"/>
              </w:rPr>
            </w:pPr>
          </w:p>
          <w:p w:rsidR="00B87885" w:rsidRPr="00B87885" w:rsidRDefault="00B87885" w:rsidP="00B87885">
            <w:pPr>
              <w:overflowPunct w:val="0"/>
              <w:autoSpaceDE w:val="0"/>
              <w:autoSpaceDN w:val="0"/>
              <w:adjustRightInd w:val="0"/>
              <w:spacing w:after="0" w:line="240" w:lineRule="auto"/>
              <w:jc w:val="center"/>
              <w:rPr>
                <w:rFonts w:eastAsia="Times New Roman" w:cs="Times New Roman"/>
                <w:sz w:val="20"/>
                <w:szCs w:val="20"/>
                <w:lang w:bidi="ar-SA"/>
              </w:rPr>
            </w:pPr>
            <w:r w:rsidRPr="00B87885">
              <w:rPr>
                <w:rFonts w:eastAsia="Times New Roman" w:cs="Times New Roman"/>
                <w:sz w:val="20"/>
                <w:szCs w:val="20"/>
                <w:lang w:val="el-GR" w:bidi="ar-SA"/>
              </w:rPr>
              <w:sym w:font="Symbol" w:char="F0B0"/>
            </w:r>
            <w:r w:rsidRPr="00B87885">
              <w:rPr>
                <w:rFonts w:eastAsia="Times New Roman" w:cs="Times New Roman"/>
                <w:sz w:val="20"/>
                <w:szCs w:val="20"/>
                <w:lang w:bidi="ar-SA"/>
              </w:rPr>
              <w:t>C</w:t>
            </w:r>
          </w:p>
          <w:p w:rsidR="00B87885" w:rsidRPr="00B87885" w:rsidRDefault="00B87885" w:rsidP="00B87885">
            <w:pPr>
              <w:overflowPunct w:val="0"/>
              <w:autoSpaceDE w:val="0"/>
              <w:autoSpaceDN w:val="0"/>
              <w:adjustRightInd w:val="0"/>
              <w:spacing w:after="0" w:line="240" w:lineRule="auto"/>
              <w:jc w:val="center"/>
              <w:rPr>
                <w:rFonts w:eastAsia="Times New Roman" w:cs="Times New Roman"/>
                <w:sz w:val="20"/>
                <w:szCs w:val="20"/>
                <w:lang w:val="el-GR" w:bidi="ar-SA"/>
              </w:rPr>
            </w:pPr>
          </w:p>
        </w:tc>
        <w:tc>
          <w:tcPr>
            <w:tcW w:w="1320" w:type="dxa"/>
            <w:tcBorders>
              <w:top w:val="single" w:sz="6" w:space="0" w:color="auto"/>
              <w:left w:val="nil"/>
              <w:bottom w:val="nil"/>
              <w:right w:val="single" w:sz="6" w:space="0" w:color="auto"/>
            </w:tcBorders>
          </w:tcPr>
          <w:p w:rsidR="00B87885" w:rsidRPr="00B87885" w:rsidRDefault="00B87885" w:rsidP="00B87885">
            <w:pPr>
              <w:overflowPunct w:val="0"/>
              <w:autoSpaceDE w:val="0"/>
              <w:autoSpaceDN w:val="0"/>
              <w:adjustRightInd w:val="0"/>
              <w:spacing w:after="0" w:line="240" w:lineRule="auto"/>
              <w:jc w:val="center"/>
              <w:rPr>
                <w:rFonts w:eastAsia="Times New Roman" w:cs="Times New Roman"/>
                <w:sz w:val="20"/>
                <w:szCs w:val="20"/>
                <w:lang w:bidi="ar-SA"/>
              </w:rPr>
            </w:pPr>
          </w:p>
          <w:p w:rsidR="00B87885" w:rsidRPr="00B87885" w:rsidRDefault="00B87885" w:rsidP="00B87885">
            <w:pPr>
              <w:overflowPunct w:val="0"/>
              <w:autoSpaceDE w:val="0"/>
              <w:autoSpaceDN w:val="0"/>
              <w:adjustRightInd w:val="0"/>
              <w:spacing w:after="0" w:line="240" w:lineRule="auto"/>
              <w:jc w:val="center"/>
              <w:rPr>
                <w:rFonts w:eastAsia="Times New Roman" w:cs="Times New Roman"/>
                <w:sz w:val="20"/>
                <w:szCs w:val="20"/>
                <w:lang w:val="el-GR" w:bidi="ar-SA"/>
              </w:rPr>
            </w:pPr>
            <w:r w:rsidRPr="00B87885">
              <w:rPr>
                <w:rFonts w:eastAsia="Times New Roman" w:cs="Times New Roman"/>
                <w:sz w:val="20"/>
                <w:szCs w:val="20"/>
                <w:lang w:val="el-GR" w:bidi="ar-SA"/>
              </w:rPr>
              <w:sym w:font="Symbol" w:char="F06E"/>
            </w:r>
          </w:p>
          <w:p w:rsidR="00B87885" w:rsidRPr="00B87885" w:rsidRDefault="00B87885" w:rsidP="00B87885">
            <w:pPr>
              <w:overflowPunct w:val="0"/>
              <w:autoSpaceDE w:val="0"/>
              <w:autoSpaceDN w:val="0"/>
              <w:adjustRightInd w:val="0"/>
              <w:spacing w:after="0" w:line="240" w:lineRule="auto"/>
              <w:jc w:val="center"/>
              <w:rPr>
                <w:rFonts w:eastAsia="Times New Roman" w:cs="Times New Roman"/>
                <w:sz w:val="20"/>
                <w:szCs w:val="20"/>
                <w:lang w:val="el-GR" w:bidi="ar-SA"/>
              </w:rPr>
            </w:pPr>
          </w:p>
          <w:p w:rsidR="00B87885" w:rsidRPr="00B87885" w:rsidRDefault="00B87885" w:rsidP="00B87885">
            <w:pPr>
              <w:overflowPunct w:val="0"/>
              <w:autoSpaceDE w:val="0"/>
              <w:autoSpaceDN w:val="0"/>
              <w:adjustRightInd w:val="0"/>
              <w:spacing w:after="0" w:line="240" w:lineRule="auto"/>
              <w:jc w:val="center"/>
              <w:rPr>
                <w:rFonts w:eastAsia="Times New Roman" w:cs="Times New Roman"/>
                <w:sz w:val="20"/>
                <w:szCs w:val="20"/>
                <w:lang w:val="el-GR" w:bidi="ar-SA"/>
              </w:rPr>
            </w:pPr>
            <w:r w:rsidRPr="00B87885">
              <w:rPr>
                <w:rFonts w:eastAsia="Times New Roman" w:cs="Times New Roman"/>
                <w:sz w:val="20"/>
                <w:szCs w:val="20"/>
                <w:lang w:val="el-GR" w:bidi="ar-SA"/>
              </w:rPr>
              <w:t>10</w:t>
            </w:r>
            <w:r w:rsidRPr="00B87885">
              <w:rPr>
                <w:rFonts w:eastAsia="Times New Roman" w:cs="Times New Roman"/>
                <w:sz w:val="20"/>
                <w:szCs w:val="20"/>
                <w:vertAlign w:val="superscript"/>
                <w:lang w:val="el-GR" w:bidi="ar-SA"/>
              </w:rPr>
              <w:t>-6</w:t>
            </w:r>
            <w:r w:rsidRPr="00B87885">
              <w:rPr>
                <w:rFonts w:eastAsia="Times New Roman" w:cs="Times New Roman"/>
                <w:sz w:val="20"/>
                <w:szCs w:val="20"/>
                <w:lang w:bidi="ar-SA"/>
              </w:rPr>
              <w:t xml:space="preserve"> m</w:t>
            </w:r>
            <w:r w:rsidRPr="00B87885">
              <w:rPr>
                <w:rFonts w:eastAsia="Times New Roman" w:cs="Times New Roman"/>
                <w:sz w:val="20"/>
                <w:szCs w:val="20"/>
                <w:vertAlign w:val="superscript"/>
                <w:lang w:bidi="ar-SA"/>
              </w:rPr>
              <w:t>2</w:t>
            </w:r>
            <w:r w:rsidRPr="00B87885">
              <w:rPr>
                <w:rFonts w:eastAsia="Times New Roman" w:cs="Times New Roman"/>
                <w:sz w:val="20"/>
                <w:szCs w:val="20"/>
                <w:lang w:bidi="ar-SA"/>
              </w:rPr>
              <w:t>/s</w:t>
            </w:r>
          </w:p>
        </w:tc>
      </w:tr>
      <w:tr w:rsidR="00B87885" w:rsidRPr="00B87885" w:rsidTr="00B87885">
        <w:tc>
          <w:tcPr>
            <w:tcW w:w="567" w:type="dxa"/>
            <w:tcBorders>
              <w:top w:val="single" w:sz="6" w:space="0" w:color="auto"/>
              <w:left w:val="single" w:sz="6" w:space="0" w:color="auto"/>
              <w:bottom w:val="single" w:sz="6" w:space="0" w:color="auto"/>
              <w:right w:val="single" w:sz="6" w:space="0" w:color="auto"/>
            </w:tcBorders>
          </w:tcPr>
          <w:p w:rsidR="00B87885" w:rsidRPr="00B87885" w:rsidRDefault="00B87885" w:rsidP="00B87885">
            <w:pPr>
              <w:overflowPunct w:val="0"/>
              <w:autoSpaceDE w:val="0"/>
              <w:autoSpaceDN w:val="0"/>
              <w:adjustRightInd w:val="0"/>
              <w:spacing w:after="0" w:line="240" w:lineRule="auto"/>
              <w:jc w:val="center"/>
              <w:rPr>
                <w:rFonts w:eastAsia="Times New Roman" w:cs="Times New Roman"/>
                <w:sz w:val="20"/>
                <w:szCs w:val="20"/>
                <w:lang w:val="el-GR" w:bidi="ar-SA"/>
              </w:rPr>
            </w:pPr>
          </w:p>
          <w:p w:rsidR="00B87885" w:rsidRPr="00B87885" w:rsidRDefault="00B87885" w:rsidP="00B87885">
            <w:pPr>
              <w:overflowPunct w:val="0"/>
              <w:autoSpaceDE w:val="0"/>
              <w:autoSpaceDN w:val="0"/>
              <w:adjustRightInd w:val="0"/>
              <w:spacing w:after="0" w:line="240" w:lineRule="auto"/>
              <w:jc w:val="center"/>
              <w:rPr>
                <w:rFonts w:eastAsia="Times New Roman" w:cs="Times New Roman"/>
                <w:sz w:val="20"/>
                <w:szCs w:val="20"/>
                <w:lang w:val="el-GR" w:bidi="ar-SA"/>
              </w:rPr>
            </w:pPr>
            <w:r w:rsidRPr="00B87885">
              <w:rPr>
                <w:rFonts w:eastAsia="Times New Roman" w:cs="Times New Roman"/>
                <w:sz w:val="20"/>
                <w:szCs w:val="20"/>
                <w:lang w:val="el-GR" w:bidi="ar-SA"/>
              </w:rPr>
              <w:t>0</w:t>
            </w:r>
          </w:p>
          <w:p w:rsidR="00B87885" w:rsidRPr="00B87885" w:rsidRDefault="00B87885" w:rsidP="00B87885">
            <w:pPr>
              <w:overflowPunct w:val="0"/>
              <w:autoSpaceDE w:val="0"/>
              <w:autoSpaceDN w:val="0"/>
              <w:adjustRightInd w:val="0"/>
              <w:spacing w:after="0" w:line="240" w:lineRule="auto"/>
              <w:jc w:val="center"/>
              <w:rPr>
                <w:rFonts w:eastAsia="Times New Roman" w:cs="Times New Roman"/>
                <w:sz w:val="20"/>
                <w:szCs w:val="20"/>
                <w:lang w:val="el-GR" w:bidi="ar-SA"/>
              </w:rPr>
            </w:pPr>
            <w:r w:rsidRPr="00B87885">
              <w:rPr>
                <w:rFonts w:eastAsia="Times New Roman" w:cs="Times New Roman"/>
                <w:sz w:val="20"/>
                <w:szCs w:val="20"/>
                <w:lang w:val="el-GR" w:bidi="ar-SA"/>
              </w:rPr>
              <w:t>10</w:t>
            </w:r>
          </w:p>
          <w:p w:rsidR="00B87885" w:rsidRPr="00B87885" w:rsidRDefault="00B87885" w:rsidP="00B87885">
            <w:pPr>
              <w:overflowPunct w:val="0"/>
              <w:autoSpaceDE w:val="0"/>
              <w:autoSpaceDN w:val="0"/>
              <w:adjustRightInd w:val="0"/>
              <w:spacing w:after="0" w:line="240" w:lineRule="auto"/>
              <w:jc w:val="center"/>
              <w:rPr>
                <w:rFonts w:eastAsia="Times New Roman" w:cs="Times New Roman"/>
                <w:sz w:val="20"/>
                <w:szCs w:val="20"/>
                <w:lang w:val="el-GR" w:bidi="ar-SA"/>
              </w:rPr>
            </w:pPr>
            <w:r w:rsidRPr="00B87885">
              <w:rPr>
                <w:rFonts w:eastAsia="Times New Roman" w:cs="Times New Roman"/>
                <w:sz w:val="20"/>
                <w:szCs w:val="20"/>
                <w:lang w:val="el-GR" w:bidi="ar-SA"/>
              </w:rPr>
              <w:t>20</w:t>
            </w:r>
          </w:p>
          <w:p w:rsidR="00B87885" w:rsidRPr="00B87885" w:rsidRDefault="00B87885" w:rsidP="00B87885">
            <w:pPr>
              <w:overflowPunct w:val="0"/>
              <w:autoSpaceDE w:val="0"/>
              <w:autoSpaceDN w:val="0"/>
              <w:adjustRightInd w:val="0"/>
              <w:spacing w:after="0" w:line="240" w:lineRule="auto"/>
              <w:jc w:val="center"/>
              <w:rPr>
                <w:rFonts w:eastAsia="Times New Roman" w:cs="Times New Roman"/>
                <w:sz w:val="20"/>
                <w:szCs w:val="20"/>
                <w:lang w:val="el-GR" w:bidi="ar-SA"/>
              </w:rPr>
            </w:pPr>
            <w:r w:rsidRPr="00B87885">
              <w:rPr>
                <w:rFonts w:eastAsia="Times New Roman" w:cs="Times New Roman"/>
                <w:sz w:val="20"/>
                <w:szCs w:val="20"/>
                <w:lang w:val="el-GR" w:bidi="ar-SA"/>
              </w:rPr>
              <w:t>30</w:t>
            </w:r>
          </w:p>
          <w:p w:rsidR="00B87885" w:rsidRPr="00B87885" w:rsidRDefault="00B87885" w:rsidP="00B87885">
            <w:pPr>
              <w:overflowPunct w:val="0"/>
              <w:autoSpaceDE w:val="0"/>
              <w:autoSpaceDN w:val="0"/>
              <w:adjustRightInd w:val="0"/>
              <w:spacing w:after="0" w:line="240" w:lineRule="auto"/>
              <w:jc w:val="center"/>
              <w:rPr>
                <w:rFonts w:eastAsia="Times New Roman" w:cs="Times New Roman"/>
                <w:sz w:val="20"/>
                <w:szCs w:val="20"/>
                <w:lang w:val="el-GR" w:bidi="ar-SA"/>
              </w:rPr>
            </w:pPr>
            <w:r w:rsidRPr="00B87885">
              <w:rPr>
                <w:rFonts w:eastAsia="Times New Roman" w:cs="Times New Roman"/>
                <w:sz w:val="20"/>
                <w:szCs w:val="20"/>
                <w:lang w:val="el-GR" w:bidi="ar-SA"/>
              </w:rPr>
              <w:t>40</w:t>
            </w:r>
          </w:p>
          <w:p w:rsidR="00B87885" w:rsidRPr="00B87885" w:rsidRDefault="00B87885" w:rsidP="00B87885">
            <w:pPr>
              <w:overflowPunct w:val="0"/>
              <w:autoSpaceDE w:val="0"/>
              <w:autoSpaceDN w:val="0"/>
              <w:adjustRightInd w:val="0"/>
              <w:spacing w:after="0" w:line="240" w:lineRule="auto"/>
              <w:jc w:val="center"/>
              <w:rPr>
                <w:rFonts w:eastAsia="Times New Roman" w:cs="Times New Roman"/>
                <w:sz w:val="20"/>
                <w:szCs w:val="20"/>
                <w:lang w:val="el-GR" w:bidi="ar-SA"/>
              </w:rPr>
            </w:pPr>
            <w:r w:rsidRPr="00B87885">
              <w:rPr>
                <w:rFonts w:eastAsia="Times New Roman" w:cs="Times New Roman"/>
                <w:sz w:val="20"/>
                <w:szCs w:val="20"/>
                <w:lang w:val="el-GR" w:bidi="ar-SA"/>
              </w:rPr>
              <w:t>50</w:t>
            </w:r>
          </w:p>
          <w:p w:rsidR="00B87885" w:rsidRPr="00B87885" w:rsidRDefault="00B87885" w:rsidP="00B87885">
            <w:pPr>
              <w:overflowPunct w:val="0"/>
              <w:autoSpaceDE w:val="0"/>
              <w:autoSpaceDN w:val="0"/>
              <w:adjustRightInd w:val="0"/>
              <w:spacing w:after="0" w:line="240" w:lineRule="auto"/>
              <w:jc w:val="center"/>
              <w:rPr>
                <w:rFonts w:eastAsia="Times New Roman" w:cs="Times New Roman"/>
                <w:sz w:val="20"/>
                <w:szCs w:val="20"/>
                <w:lang w:val="el-GR" w:bidi="ar-SA"/>
              </w:rPr>
            </w:pPr>
            <w:r w:rsidRPr="00B87885">
              <w:rPr>
                <w:rFonts w:eastAsia="Times New Roman" w:cs="Times New Roman"/>
                <w:sz w:val="20"/>
                <w:szCs w:val="20"/>
                <w:lang w:val="el-GR" w:bidi="ar-SA"/>
              </w:rPr>
              <w:t>60</w:t>
            </w:r>
          </w:p>
          <w:p w:rsidR="00B87885" w:rsidRPr="00B87885" w:rsidRDefault="00B87885" w:rsidP="00B87885">
            <w:pPr>
              <w:overflowPunct w:val="0"/>
              <w:autoSpaceDE w:val="0"/>
              <w:autoSpaceDN w:val="0"/>
              <w:adjustRightInd w:val="0"/>
              <w:spacing w:after="0" w:line="240" w:lineRule="auto"/>
              <w:jc w:val="center"/>
              <w:rPr>
                <w:rFonts w:eastAsia="Times New Roman" w:cs="Times New Roman"/>
                <w:sz w:val="20"/>
                <w:szCs w:val="20"/>
                <w:lang w:val="el-GR" w:bidi="ar-SA"/>
              </w:rPr>
            </w:pPr>
            <w:r w:rsidRPr="00B87885">
              <w:rPr>
                <w:rFonts w:eastAsia="Times New Roman" w:cs="Times New Roman"/>
                <w:sz w:val="20"/>
                <w:szCs w:val="20"/>
                <w:lang w:val="el-GR" w:bidi="ar-SA"/>
              </w:rPr>
              <w:t>70</w:t>
            </w:r>
          </w:p>
          <w:p w:rsidR="00B87885" w:rsidRPr="00B87885" w:rsidRDefault="00B87885" w:rsidP="00B87885">
            <w:pPr>
              <w:overflowPunct w:val="0"/>
              <w:autoSpaceDE w:val="0"/>
              <w:autoSpaceDN w:val="0"/>
              <w:adjustRightInd w:val="0"/>
              <w:spacing w:after="0" w:line="240" w:lineRule="auto"/>
              <w:jc w:val="center"/>
              <w:rPr>
                <w:rFonts w:eastAsia="Times New Roman" w:cs="Times New Roman"/>
                <w:sz w:val="20"/>
                <w:szCs w:val="20"/>
                <w:lang w:val="el-GR" w:bidi="ar-SA"/>
              </w:rPr>
            </w:pPr>
            <w:r w:rsidRPr="00B87885">
              <w:rPr>
                <w:rFonts w:eastAsia="Times New Roman" w:cs="Times New Roman"/>
                <w:sz w:val="20"/>
                <w:szCs w:val="20"/>
                <w:lang w:val="el-GR" w:bidi="ar-SA"/>
              </w:rPr>
              <w:t>80</w:t>
            </w:r>
          </w:p>
          <w:p w:rsidR="00B87885" w:rsidRPr="00B87885" w:rsidRDefault="00B87885" w:rsidP="00B87885">
            <w:pPr>
              <w:overflowPunct w:val="0"/>
              <w:autoSpaceDE w:val="0"/>
              <w:autoSpaceDN w:val="0"/>
              <w:adjustRightInd w:val="0"/>
              <w:spacing w:after="0" w:line="240" w:lineRule="auto"/>
              <w:jc w:val="center"/>
              <w:rPr>
                <w:rFonts w:eastAsia="Times New Roman" w:cs="Times New Roman"/>
                <w:sz w:val="20"/>
                <w:szCs w:val="20"/>
                <w:lang w:val="el-GR" w:bidi="ar-SA"/>
              </w:rPr>
            </w:pPr>
            <w:r w:rsidRPr="00B87885">
              <w:rPr>
                <w:rFonts w:eastAsia="Times New Roman" w:cs="Times New Roman"/>
                <w:sz w:val="20"/>
                <w:szCs w:val="20"/>
                <w:lang w:val="el-GR" w:bidi="ar-SA"/>
              </w:rPr>
              <w:t>90</w:t>
            </w:r>
          </w:p>
          <w:p w:rsidR="00B87885" w:rsidRPr="00B87885" w:rsidRDefault="00B87885" w:rsidP="00B87885">
            <w:pPr>
              <w:overflowPunct w:val="0"/>
              <w:autoSpaceDE w:val="0"/>
              <w:autoSpaceDN w:val="0"/>
              <w:adjustRightInd w:val="0"/>
              <w:spacing w:after="0" w:line="240" w:lineRule="auto"/>
              <w:jc w:val="center"/>
              <w:rPr>
                <w:rFonts w:eastAsia="Times New Roman" w:cs="Times New Roman"/>
                <w:sz w:val="20"/>
                <w:szCs w:val="20"/>
                <w:lang w:val="el-GR" w:bidi="ar-SA"/>
              </w:rPr>
            </w:pPr>
            <w:r w:rsidRPr="00B87885">
              <w:rPr>
                <w:rFonts w:eastAsia="Times New Roman" w:cs="Times New Roman"/>
                <w:sz w:val="20"/>
                <w:szCs w:val="20"/>
                <w:lang w:val="el-GR" w:bidi="ar-SA"/>
              </w:rPr>
              <w:t>100</w:t>
            </w:r>
          </w:p>
          <w:p w:rsidR="00B87885" w:rsidRPr="00B87885" w:rsidRDefault="00B87885" w:rsidP="00B87885">
            <w:pPr>
              <w:overflowPunct w:val="0"/>
              <w:autoSpaceDE w:val="0"/>
              <w:autoSpaceDN w:val="0"/>
              <w:adjustRightInd w:val="0"/>
              <w:spacing w:after="0" w:line="240" w:lineRule="auto"/>
              <w:jc w:val="center"/>
              <w:rPr>
                <w:rFonts w:eastAsia="Times New Roman" w:cs="Times New Roman"/>
                <w:sz w:val="20"/>
                <w:szCs w:val="20"/>
                <w:lang w:val="el-GR" w:bidi="ar-SA"/>
              </w:rPr>
            </w:pPr>
          </w:p>
        </w:tc>
        <w:tc>
          <w:tcPr>
            <w:tcW w:w="993" w:type="dxa"/>
            <w:tcBorders>
              <w:top w:val="single" w:sz="6" w:space="0" w:color="auto"/>
              <w:left w:val="nil"/>
              <w:bottom w:val="single" w:sz="6" w:space="0" w:color="auto"/>
              <w:right w:val="single" w:sz="6" w:space="0" w:color="auto"/>
            </w:tcBorders>
          </w:tcPr>
          <w:p w:rsidR="00B87885" w:rsidRPr="00B87885" w:rsidRDefault="00B87885" w:rsidP="00B87885">
            <w:pPr>
              <w:overflowPunct w:val="0"/>
              <w:autoSpaceDE w:val="0"/>
              <w:autoSpaceDN w:val="0"/>
              <w:adjustRightInd w:val="0"/>
              <w:spacing w:after="0" w:line="240" w:lineRule="auto"/>
              <w:jc w:val="center"/>
              <w:rPr>
                <w:rFonts w:eastAsia="Times New Roman" w:cs="Times New Roman"/>
                <w:sz w:val="20"/>
                <w:szCs w:val="20"/>
                <w:lang w:val="el-GR" w:bidi="ar-SA"/>
              </w:rPr>
            </w:pPr>
          </w:p>
          <w:p w:rsidR="00B87885" w:rsidRPr="00B87885" w:rsidRDefault="00B87885" w:rsidP="00B87885">
            <w:pPr>
              <w:overflowPunct w:val="0"/>
              <w:autoSpaceDE w:val="0"/>
              <w:autoSpaceDN w:val="0"/>
              <w:adjustRightInd w:val="0"/>
              <w:spacing w:after="0" w:line="240" w:lineRule="auto"/>
              <w:jc w:val="center"/>
              <w:rPr>
                <w:rFonts w:eastAsia="Times New Roman" w:cs="Times New Roman"/>
                <w:sz w:val="20"/>
                <w:szCs w:val="20"/>
                <w:lang w:val="el-GR" w:bidi="ar-SA"/>
              </w:rPr>
            </w:pPr>
            <w:r w:rsidRPr="00B87885">
              <w:rPr>
                <w:rFonts w:eastAsia="Times New Roman" w:cs="Times New Roman"/>
                <w:sz w:val="20"/>
                <w:szCs w:val="20"/>
                <w:lang w:val="el-GR" w:bidi="ar-SA"/>
              </w:rPr>
              <w:t>1,79</w:t>
            </w:r>
          </w:p>
          <w:p w:rsidR="00B87885" w:rsidRPr="00B87885" w:rsidRDefault="00B87885" w:rsidP="00B87885">
            <w:pPr>
              <w:overflowPunct w:val="0"/>
              <w:autoSpaceDE w:val="0"/>
              <w:autoSpaceDN w:val="0"/>
              <w:adjustRightInd w:val="0"/>
              <w:spacing w:after="0" w:line="240" w:lineRule="auto"/>
              <w:jc w:val="center"/>
              <w:rPr>
                <w:rFonts w:eastAsia="Times New Roman" w:cs="Times New Roman"/>
                <w:sz w:val="20"/>
                <w:szCs w:val="20"/>
                <w:lang w:val="el-GR" w:bidi="ar-SA"/>
              </w:rPr>
            </w:pPr>
            <w:r w:rsidRPr="00B87885">
              <w:rPr>
                <w:rFonts w:eastAsia="Times New Roman" w:cs="Times New Roman"/>
                <w:sz w:val="20"/>
                <w:szCs w:val="20"/>
                <w:lang w:val="el-GR" w:bidi="ar-SA"/>
              </w:rPr>
              <w:t>1,31</w:t>
            </w:r>
          </w:p>
          <w:p w:rsidR="00B87885" w:rsidRPr="00B87885" w:rsidRDefault="00B87885" w:rsidP="00B87885">
            <w:pPr>
              <w:overflowPunct w:val="0"/>
              <w:autoSpaceDE w:val="0"/>
              <w:autoSpaceDN w:val="0"/>
              <w:adjustRightInd w:val="0"/>
              <w:spacing w:after="0" w:line="240" w:lineRule="auto"/>
              <w:jc w:val="center"/>
              <w:rPr>
                <w:rFonts w:eastAsia="Times New Roman" w:cs="Times New Roman"/>
                <w:sz w:val="20"/>
                <w:szCs w:val="20"/>
                <w:lang w:val="el-GR" w:bidi="ar-SA"/>
              </w:rPr>
            </w:pPr>
            <w:r w:rsidRPr="00B87885">
              <w:rPr>
                <w:rFonts w:eastAsia="Times New Roman" w:cs="Times New Roman"/>
                <w:sz w:val="20"/>
                <w:szCs w:val="20"/>
                <w:lang w:val="el-GR" w:bidi="ar-SA"/>
              </w:rPr>
              <w:t>1,00</w:t>
            </w:r>
          </w:p>
          <w:p w:rsidR="00B87885" w:rsidRPr="00B87885" w:rsidRDefault="00B87885" w:rsidP="00B87885">
            <w:pPr>
              <w:overflowPunct w:val="0"/>
              <w:autoSpaceDE w:val="0"/>
              <w:autoSpaceDN w:val="0"/>
              <w:adjustRightInd w:val="0"/>
              <w:spacing w:after="0" w:line="240" w:lineRule="auto"/>
              <w:jc w:val="center"/>
              <w:rPr>
                <w:rFonts w:eastAsia="Times New Roman" w:cs="Times New Roman"/>
                <w:sz w:val="20"/>
                <w:szCs w:val="20"/>
                <w:lang w:val="el-GR" w:bidi="ar-SA"/>
              </w:rPr>
            </w:pPr>
            <w:r w:rsidRPr="00B87885">
              <w:rPr>
                <w:rFonts w:eastAsia="Times New Roman" w:cs="Times New Roman"/>
                <w:sz w:val="20"/>
                <w:szCs w:val="20"/>
                <w:lang w:val="el-GR" w:bidi="ar-SA"/>
              </w:rPr>
              <w:t>0,80</w:t>
            </w:r>
          </w:p>
          <w:p w:rsidR="00B87885" w:rsidRPr="00B87885" w:rsidRDefault="00B87885" w:rsidP="00B87885">
            <w:pPr>
              <w:overflowPunct w:val="0"/>
              <w:autoSpaceDE w:val="0"/>
              <w:autoSpaceDN w:val="0"/>
              <w:adjustRightInd w:val="0"/>
              <w:spacing w:after="0" w:line="240" w:lineRule="auto"/>
              <w:jc w:val="center"/>
              <w:rPr>
                <w:rFonts w:eastAsia="Times New Roman" w:cs="Times New Roman"/>
                <w:sz w:val="20"/>
                <w:szCs w:val="20"/>
                <w:lang w:val="el-GR" w:bidi="ar-SA"/>
              </w:rPr>
            </w:pPr>
            <w:r w:rsidRPr="00B87885">
              <w:rPr>
                <w:rFonts w:eastAsia="Times New Roman" w:cs="Times New Roman"/>
                <w:sz w:val="20"/>
                <w:szCs w:val="20"/>
                <w:lang w:val="el-GR" w:bidi="ar-SA"/>
              </w:rPr>
              <w:t>0,65</w:t>
            </w:r>
          </w:p>
          <w:p w:rsidR="00B87885" w:rsidRPr="00B87885" w:rsidRDefault="00B87885" w:rsidP="00B87885">
            <w:pPr>
              <w:overflowPunct w:val="0"/>
              <w:autoSpaceDE w:val="0"/>
              <w:autoSpaceDN w:val="0"/>
              <w:adjustRightInd w:val="0"/>
              <w:spacing w:after="0" w:line="240" w:lineRule="auto"/>
              <w:jc w:val="center"/>
              <w:rPr>
                <w:rFonts w:eastAsia="Times New Roman" w:cs="Times New Roman"/>
                <w:sz w:val="20"/>
                <w:szCs w:val="20"/>
                <w:lang w:val="el-GR" w:bidi="ar-SA"/>
              </w:rPr>
            </w:pPr>
            <w:r w:rsidRPr="00B87885">
              <w:rPr>
                <w:rFonts w:eastAsia="Times New Roman" w:cs="Times New Roman"/>
                <w:sz w:val="20"/>
                <w:szCs w:val="20"/>
                <w:lang w:val="el-GR" w:bidi="ar-SA"/>
              </w:rPr>
              <w:t>0,55</w:t>
            </w:r>
          </w:p>
          <w:p w:rsidR="00B87885" w:rsidRPr="00B87885" w:rsidRDefault="00B87885" w:rsidP="00B87885">
            <w:pPr>
              <w:overflowPunct w:val="0"/>
              <w:autoSpaceDE w:val="0"/>
              <w:autoSpaceDN w:val="0"/>
              <w:adjustRightInd w:val="0"/>
              <w:spacing w:after="0" w:line="240" w:lineRule="auto"/>
              <w:jc w:val="center"/>
              <w:rPr>
                <w:rFonts w:eastAsia="Times New Roman" w:cs="Times New Roman"/>
                <w:sz w:val="20"/>
                <w:szCs w:val="20"/>
                <w:lang w:val="el-GR" w:bidi="ar-SA"/>
              </w:rPr>
            </w:pPr>
            <w:r w:rsidRPr="00B87885">
              <w:rPr>
                <w:rFonts w:eastAsia="Times New Roman" w:cs="Times New Roman"/>
                <w:sz w:val="20"/>
                <w:szCs w:val="20"/>
                <w:lang w:val="el-GR" w:bidi="ar-SA"/>
              </w:rPr>
              <w:t>0,47</w:t>
            </w:r>
          </w:p>
          <w:p w:rsidR="00B87885" w:rsidRPr="00B87885" w:rsidRDefault="00B87885" w:rsidP="00B87885">
            <w:pPr>
              <w:overflowPunct w:val="0"/>
              <w:autoSpaceDE w:val="0"/>
              <w:autoSpaceDN w:val="0"/>
              <w:adjustRightInd w:val="0"/>
              <w:spacing w:after="0" w:line="240" w:lineRule="auto"/>
              <w:jc w:val="center"/>
              <w:rPr>
                <w:rFonts w:eastAsia="Times New Roman" w:cs="Times New Roman"/>
                <w:sz w:val="20"/>
                <w:szCs w:val="20"/>
                <w:lang w:val="el-GR" w:bidi="ar-SA"/>
              </w:rPr>
            </w:pPr>
            <w:r w:rsidRPr="00B87885">
              <w:rPr>
                <w:rFonts w:eastAsia="Times New Roman" w:cs="Times New Roman"/>
                <w:sz w:val="20"/>
                <w:szCs w:val="20"/>
                <w:lang w:val="el-GR" w:bidi="ar-SA"/>
              </w:rPr>
              <w:t>0,41</w:t>
            </w:r>
          </w:p>
          <w:p w:rsidR="00B87885" w:rsidRPr="00B87885" w:rsidRDefault="00B87885" w:rsidP="00B87885">
            <w:pPr>
              <w:overflowPunct w:val="0"/>
              <w:autoSpaceDE w:val="0"/>
              <w:autoSpaceDN w:val="0"/>
              <w:adjustRightInd w:val="0"/>
              <w:spacing w:after="0" w:line="240" w:lineRule="auto"/>
              <w:jc w:val="center"/>
              <w:rPr>
                <w:rFonts w:eastAsia="Times New Roman" w:cs="Times New Roman"/>
                <w:sz w:val="20"/>
                <w:szCs w:val="20"/>
                <w:lang w:val="el-GR" w:bidi="ar-SA"/>
              </w:rPr>
            </w:pPr>
            <w:r w:rsidRPr="00B87885">
              <w:rPr>
                <w:rFonts w:eastAsia="Times New Roman" w:cs="Times New Roman"/>
                <w:sz w:val="20"/>
                <w:szCs w:val="20"/>
                <w:lang w:val="el-GR" w:bidi="ar-SA"/>
              </w:rPr>
              <w:t>0,36</w:t>
            </w:r>
          </w:p>
          <w:p w:rsidR="00B87885" w:rsidRPr="00B87885" w:rsidRDefault="00B87885" w:rsidP="00B87885">
            <w:pPr>
              <w:overflowPunct w:val="0"/>
              <w:autoSpaceDE w:val="0"/>
              <w:autoSpaceDN w:val="0"/>
              <w:adjustRightInd w:val="0"/>
              <w:spacing w:after="0" w:line="240" w:lineRule="auto"/>
              <w:jc w:val="center"/>
              <w:rPr>
                <w:rFonts w:eastAsia="Times New Roman" w:cs="Times New Roman"/>
                <w:sz w:val="20"/>
                <w:szCs w:val="20"/>
                <w:lang w:val="el-GR" w:bidi="ar-SA"/>
              </w:rPr>
            </w:pPr>
            <w:r w:rsidRPr="00B87885">
              <w:rPr>
                <w:rFonts w:eastAsia="Times New Roman" w:cs="Times New Roman"/>
                <w:sz w:val="20"/>
                <w:szCs w:val="20"/>
                <w:lang w:val="el-GR" w:bidi="ar-SA"/>
              </w:rPr>
              <w:t>0,32</w:t>
            </w:r>
          </w:p>
          <w:p w:rsidR="00B87885" w:rsidRPr="00B87885" w:rsidRDefault="00B87885" w:rsidP="00B87885">
            <w:pPr>
              <w:overflowPunct w:val="0"/>
              <w:autoSpaceDE w:val="0"/>
              <w:autoSpaceDN w:val="0"/>
              <w:adjustRightInd w:val="0"/>
              <w:spacing w:after="0" w:line="240" w:lineRule="auto"/>
              <w:jc w:val="center"/>
              <w:rPr>
                <w:rFonts w:eastAsia="Times New Roman" w:cs="Times New Roman"/>
                <w:sz w:val="20"/>
                <w:szCs w:val="20"/>
                <w:lang w:val="el-GR" w:bidi="ar-SA"/>
              </w:rPr>
            </w:pPr>
            <w:r w:rsidRPr="00B87885">
              <w:rPr>
                <w:rFonts w:eastAsia="Times New Roman" w:cs="Times New Roman"/>
                <w:sz w:val="20"/>
                <w:szCs w:val="20"/>
                <w:lang w:val="el-GR" w:bidi="ar-SA"/>
              </w:rPr>
              <w:t>0,28</w:t>
            </w:r>
          </w:p>
        </w:tc>
        <w:tc>
          <w:tcPr>
            <w:tcW w:w="992" w:type="dxa"/>
            <w:tcBorders>
              <w:top w:val="single" w:sz="6" w:space="0" w:color="auto"/>
              <w:left w:val="nil"/>
              <w:bottom w:val="single" w:sz="6" w:space="0" w:color="auto"/>
              <w:right w:val="single" w:sz="6" w:space="0" w:color="auto"/>
            </w:tcBorders>
          </w:tcPr>
          <w:p w:rsidR="00B87885" w:rsidRPr="00B87885" w:rsidRDefault="00B87885" w:rsidP="00B87885">
            <w:pPr>
              <w:overflowPunct w:val="0"/>
              <w:autoSpaceDE w:val="0"/>
              <w:autoSpaceDN w:val="0"/>
              <w:adjustRightInd w:val="0"/>
              <w:spacing w:after="0" w:line="240" w:lineRule="auto"/>
              <w:jc w:val="both"/>
              <w:rPr>
                <w:rFonts w:eastAsia="Times New Roman" w:cs="Times New Roman"/>
                <w:sz w:val="20"/>
                <w:szCs w:val="20"/>
                <w:lang w:val="el-GR" w:bidi="ar-SA"/>
              </w:rPr>
            </w:pPr>
          </w:p>
          <w:p w:rsidR="00B87885" w:rsidRPr="00B87885" w:rsidRDefault="00B87885" w:rsidP="00B87885">
            <w:pPr>
              <w:overflowPunct w:val="0"/>
              <w:autoSpaceDE w:val="0"/>
              <w:autoSpaceDN w:val="0"/>
              <w:adjustRightInd w:val="0"/>
              <w:spacing w:after="0" w:line="240" w:lineRule="auto"/>
              <w:jc w:val="center"/>
              <w:rPr>
                <w:rFonts w:eastAsia="Times New Roman" w:cs="Times New Roman"/>
                <w:sz w:val="20"/>
                <w:szCs w:val="20"/>
                <w:lang w:val="el-GR" w:bidi="ar-SA"/>
              </w:rPr>
            </w:pPr>
            <w:r w:rsidRPr="00B87885">
              <w:rPr>
                <w:rFonts w:eastAsia="Times New Roman" w:cs="Times New Roman"/>
                <w:sz w:val="20"/>
                <w:szCs w:val="20"/>
                <w:lang w:val="el-GR" w:bidi="ar-SA"/>
              </w:rPr>
              <w:t>1,79</w:t>
            </w:r>
          </w:p>
          <w:p w:rsidR="00B87885" w:rsidRPr="00B87885" w:rsidRDefault="00B87885" w:rsidP="00B87885">
            <w:pPr>
              <w:overflowPunct w:val="0"/>
              <w:autoSpaceDE w:val="0"/>
              <w:autoSpaceDN w:val="0"/>
              <w:adjustRightInd w:val="0"/>
              <w:spacing w:after="0" w:line="240" w:lineRule="auto"/>
              <w:jc w:val="center"/>
              <w:rPr>
                <w:rFonts w:eastAsia="Times New Roman" w:cs="Times New Roman"/>
                <w:sz w:val="20"/>
                <w:szCs w:val="20"/>
                <w:lang w:val="el-GR" w:bidi="ar-SA"/>
              </w:rPr>
            </w:pPr>
            <w:r w:rsidRPr="00B87885">
              <w:rPr>
                <w:rFonts w:eastAsia="Times New Roman" w:cs="Times New Roman"/>
                <w:sz w:val="20"/>
                <w:szCs w:val="20"/>
                <w:lang w:val="el-GR" w:bidi="ar-SA"/>
              </w:rPr>
              <w:t>1,31</w:t>
            </w:r>
          </w:p>
          <w:p w:rsidR="00B87885" w:rsidRPr="00B87885" w:rsidRDefault="00B87885" w:rsidP="00B87885">
            <w:pPr>
              <w:overflowPunct w:val="0"/>
              <w:autoSpaceDE w:val="0"/>
              <w:autoSpaceDN w:val="0"/>
              <w:adjustRightInd w:val="0"/>
              <w:spacing w:after="0" w:line="240" w:lineRule="auto"/>
              <w:jc w:val="center"/>
              <w:rPr>
                <w:rFonts w:eastAsia="Times New Roman" w:cs="Times New Roman"/>
                <w:sz w:val="20"/>
                <w:szCs w:val="20"/>
                <w:lang w:val="el-GR" w:bidi="ar-SA"/>
              </w:rPr>
            </w:pPr>
            <w:r w:rsidRPr="00B87885">
              <w:rPr>
                <w:rFonts w:eastAsia="Times New Roman" w:cs="Times New Roman"/>
                <w:sz w:val="20"/>
                <w:szCs w:val="20"/>
                <w:lang w:val="el-GR" w:bidi="ar-SA"/>
              </w:rPr>
              <w:t>1,01</w:t>
            </w:r>
          </w:p>
          <w:p w:rsidR="00B87885" w:rsidRPr="00B87885" w:rsidRDefault="00B87885" w:rsidP="00B87885">
            <w:pPr>
              <w:overflowPunct w:val="0"/>
              <w:autoSpaceDE w:val="0"/>
              <w:autoSpaceDN w:val="0"/>
              <w:adjustRightInd w:val="0"/>
              <w:spacing w:after="0" w:line="240" w:lineRule="auto"/>
              <w:jc w:val="center"/>
              <w:rPr>
                <w:rFonts w:eastAsia="Times New Roman" w:cs="Times New Roman"/>
                <w:sz w:val="20"/>
                <w:szCs w:val="20"/>
                <w:lang w:val="el-GR" w:bidi="ar-SA"/>
              </w:rPr>
            </w:pPr>
            <w:r w:rsidRPr="00B87885">
              <w:rPr>
                <w:rFonts w:eastAsia="Times New Roman" w:cs="Times New Roman"/>
                <w:sz w:val="20"/>
                <w:szCs w:val="20"/>
                <w:lang w:val="el-GR" w:bidi="ar-SA"/>
              </w:rPr>
              <w:t>0,81</w:t>
            </w:r>
          </w:p>
          <w:p w:rsidR="00B87885" w:rsidRPr="00B87885" w:rsidRDefault="00B87885" w:rsidP="00B87885">
            <w:pPr>
              <w:overflowPunct w:val="0"/>
              <w:autoSpaceDE w:val="0"/>
              <w:autoSpaceDN w:val="0"/>
              <w:adjustRightInd w:val="0"/>
              <w:spacing w:after="0" w:line="240" w:lineRule="auto"/>
              <w:jc w:val="center"/>
              <w:rPr>
                <w:rFonts w:eastAsia="Times New Roman" w:cs="Times New Roman"/>
                <w:sz w:val="20"/>
                <w:szCs w:val="20"/>
                <w:lang w:val="el-GR" w:bidi="ar-SA"/>
              </w:rPr>
            </w:pPr>
            <w:r w:rsidRPr="00B87885">
              <w:rPr>
                <w:rFonts w:eastAsia="Times New Roman" w:cs="Times New Roman"/>
                <w:sz w:val="20"/>
                <w:szCs w:val="20"/>
                <w:lang w:val="el-GR" w:bidi="ar-SA"/>
              </w:rPr>
              <w:t>0,66</w:t>
            </w:r>
          </w:p>
          <w:p w:rsidR="00B87885" w:rsidRPr="00B87885" w:rsidRDefault="00B87885" w:rsidP="00B87885">
            <w:pPr>
              <w:overflowPunct w:val="0"/>
              <w:autoSpaceDE w:val="0"/>
              <w:autoSpaceDN w:val="0"/>
              <w:adjustRightInd w:val="0"/>
              <w:spacing w:after="0" w:line="240" w:lineRule="auto"/>
              <w:jc w:val="center"/>
              <w:rPr>
                <w:rFonts w:eastAsia="Times New Roman" w:cs="Times New Roman"/>
                <w:sz w:val="20"/>
                <w:szCs w:val="20"/>
                <w:lang w:val="el-GR" w:bidi="ar-SA"/>
              </w:rPr>
            </w:pPr>
            <w:r w:rsidRPr="00B87885">
              <w:rPr>
                <w:rFonts w:eastAsia="Times New Roman" w:cs="Times New Roman"/>
                <w:sz w:val="20"/>
                <w:szCs w:val="20"/>
                <w:lang w:val="el-GR" w:bidi="ar-SA"/>
              </w:rPr>
              <w:t>0,56</w:t>
            </w:r>
          </w:p>
          <w:p w:rsidR="00B87885" w:rsidRPr="00B87885" w:rsidRDefault="00B87885" w:rsidP="00B87885">
            <w:pPr>
              <w:overflowPunct w:val="0"/>
              <w:autoSpaceDE w:val="0"/>
              <w:autoSpaceDN w:val="0"/>
              <w:adjustRightInd w:val="0"/>
              <w:spacing w:after="0" w:line="240" w:lineRule="auto"/>
              <w:jc w:val="center"/>
              <w:rPr>
                <w:rFonts w:eastAsia="Times New Roman" w:cs="Times New Roman"/>
                <w:sz w:val="20"/>
                <w:szCs w:val="20"/>
                <w:lang w:val="el-GR" w:bidi="ar-SA"/>
              </w:rPr>
            </w:pPr>
            <w:r w:rsidRPr="00B87885">
              <w:rPr>
                <w:rFonts w:eastAsia="Times New Roman" w:cs="Times New Roman"/>
                <w:sz w:val="20"/>
                <w:szCs w:val="20"/>
                <w:lang w:val="el-GR" w:bidi="ar-SA"/>
              </w:rPr>
              <w:t>0,48</w:t>
            </w:r>
          </w:p>
          <w:p w:rsidR="00B87885" w:rsidRPr="00B87885" w:rsidRDefault="00B87885" w:rsidP="00B87885">
            <w:pPr>
              <w:overflowPunct w:val="0"/>
              <w:autoSpaceDE w:val="0"/>
              <w:autoSpaceDN w:val="0"/>
              <w:adjustRightInd w:val="0"/>
              <w:spacing w:after="0" w:line="240" w:lineRule="auto"/>
              <w:jc w:val="center"/>
              <w:rPr>
                <w:rFonts w:eastAsia="Times New Roman" w:cs="Times New Roman"/>
                <w:sz w:val="20"/>
                <w:szCs w:val="20"/>
                <w:lang w:val="el-GR" w:bidi="ar-SA"/>
              </w:rPr>
            </w:pPr>
            <w:r w:rsidRPr="00B87885">
              <w:rPr>
                <w:rFonts w:eastAsia="Times New Roman" w:cs="Times New Roman"/>
                <w:sz w:val="20"/>
                <w:szCs w:val="20"/>
                <w:lang w:val="el-GR" w:bidi="ar-SA"/>
              </w:rPr>
              <w:t>0,42</w:t>
            </w:r>
          </w:p>
          <w:p w:rsidR="00B87885" w:rsidRPr="00B87885" w:rsidRDefault="00B87885" w:rsidP="00B87885">
            <w:pPr>
              <w:overflowPunct w:val="0"/>
              <w:autoSpaceDE w:val="0"/>
              <w:autoSpaceDN w:val="0"/>
              <w:adjustRightInd w:val="0"/>
              <w:spacing w:after="0" w:line="240" w:lineRule="auto"/>
              <w:jc w:val="center"/>
              <w:rPr>
                <w:rFonts w:eastAsia="Times New Roman" w:cs="Times New Roman"/>
                <w:sz w:val="20"/>
                <w:szCs w:val="20"/>
                <w:lang w:val="el-GR" w:bidi="ar-SA"/>
              </w:rPr>
            </w:pPr>
            <w:r w:rsidRPr="00B87885">
              <w:rPr>
                <w:rFonts w:eastAsia="Times New Roman" w:cs="Times New Roman"/>
                <w:sz w:val="20"/>
                <w:szCs w:val="20"/>
                <w:lang w:val="el-GR" w:bidi="ar-SA"/>
              </w:rPr>
              <w:t>0,37</w:t>
            </w:r>
          </w:p>
          <w:p w:rsidR="00B87885" w:rsidRPr="00B87885" w:rsidRDefault="00B87885" w:rsidP="00B87885">
            <w:pPr>
              <w:overflowPunct w:val="0"/>
              <w:autoSpaceDE w:val="0"/>
              <w:autoSpaceDN w:val="0"/>
              <w:adjustRightInd w:val="0"/>
              <w:spacing w:after="0" w:line="240" w:lineRule="auto"/>
              <w:jc w:val="center"/>
              <w:rPr>
                <w:rFonts w:eastAsia="Times New Roman" w:cs="Times New Roman"/>
                <w:sz w:val="20"/>
                <w:szCs w:val="20"/>
                <w:lang w:val="el-GR" w:bidi="ar-SA"/>
              </w:rPr>
            </w:pPr>
            <w:r w:rsidRPr="00B87885">
              <w:rPr>
                <w:rFonts w:eastAsia="Times New Roman" w:cs="Times New Roman"/>
                <w:sz w:val="20"/>
                <w:szCs w:val="20"/>
                <w:lang w:val="el-GR" w:bidi="ar-SA"/>
              </w:rPr>
              <w:t>0,33</w:t>
            </w:r>
          </w:p>
          <w:p w:rsidR="00B87885" w:rsidRPr="00B87885" w:rsidRDefault="00B87885" w:rsidP="00B87885">
            <w:pPr>
              <w:overflowPunct w:val="0"/>
              <w:autoSpaceDE w:val="0"/>
              <w:autoSpaceDN w:val="0"/>
              <w:adjustRightInd w:val="0"/>
              <w:spacing w:after="0" w:line="240" w:lineRule="auto"/>
              <w:jc w:val="center"/>
              <w:rPr>
                <w:rFonts w:eastAsia="Times New Roman" w:cs="Times New Roman"/>
                <w:sz w:val="20"/>
                <w:szCs w:val="20"/>
                <w:lang w:val="el-GR" w:bidi="ar-SA"/>
              </w:rPr>
            </w:pPr>
            <w:r w:rsidRPr="00B87885">
              <w:rPr>
                <w:rFonts w:eastAsia="Times New Roman" w:cs="Times New Roman"/>
                <w:sz w:val="20"/>
                <w:szCs w:val="20"/>
                <w:lang w:val="el-GR" w:bidi="ar-SA"/>
              </w:rPr>
              <w:t>0,30</w:t>
            </w:r>
          </w:p>
        </w:tc>
        <w:tc>
          <w:tcPr>
            <w:tcW w:w="304" w:type="dxa"/>
            <w:gridSpan w:val="2"/>
          </w:tcPr>
          <w:p w:rsidR="00B87885" w:rsidRPr="00B87885" w:rsidRDefault="00B87885" w:rsidP="00B87885">
            <w:pPr>
              <w:overflowPunct w:val="0"/>
              <w:autoSpaceDE w:val="0"/>
              <w:autoSpaceDN w:val="0"/>
              <w:adjustRightInd w:val="0"/>
              <w:spacing w:after="0" w:line="240" w:lineRule="auto"/>
              <w:jc w:val="both"/>
              <w:rPr>
                <w:rFonts w:eastAsia="Times New Roman" w:cs="Times New Roman"/>
                <w:sz w:val="20"/>
                <w:szCs w:val="20"/>
                <w:lang w:val="el-GR" w:bidi="ar-SA"/>
              </w:rPr>
            </w:pPr>
          </w:p>
        </w:tc>
        <w:tc>
          <w:tcPr>
            <w:tcW w:w="688" w:type="dxa"/>
            <w:tcBorders>
              <w:top w:val="single" w:sz="6" w:space="0" w:color="auto"/>
              <w:left w:val="single" w:sz="6" w:space="0" w:color="auto"/>
              <w:bottom w:val="single" w:sz="6" w:space="0" w:color="auto"/>
              <w:right w:val="single" w:sz="6" w:space="0" w:color="auto"/>
            </w:tcBorders>
          </w:tcPr>
          <w:p w:rsidR="00B87885" w:rsidRPr="00B87885" w:rsidRDefault="00B87885" w:rsidP="00B87885">
            <w:pPr>
              <w:overflowPunct w:val="0"/>
              <w:autoSpaceDE w:val="0"/>
              <w:autoSpaceDN w:val="0"/>
              <w:adjustRightInd w:val="0"/>
              <w:spacing w:after="0" w:line="240" w:lineRule="auto"/>
              <w:jc w:val="both"/>
              <w:rPr>
                <w:rFonts w:eastAsia="Times New Roman" w:cs="Times New Roman"/>
                <w:sz w:val="20"/>
                <w:szCs w:val="20"/>
                <w:lang w:val="el-GR" w:bidi="ar-SA"/>
              </w:rPr>
            </w:pPr>
          </w:p>
          <w:p w:rsidR="00B87885" w:rsidRPr="00B87885" w:rsidRDefault="00B87885" w:rsidP="00B87885">
            <w:pPr>
              <w:overflowPunct w:val="0"/>
              <w:autoSpaceDE w:val="0"/>
              <w:autoSpaceDN w:val="0"/>
              <w:adjustRightInd w:val="0"/>
              <w:spacing w:after="0" w:line="240" w:lineRule="auto"/>
              <w:jc w:val="center"/>
              <w:rPr>
                <w:rFonts w:eastAsia="Times New Roman" w:cs="Times New Roman"/>
                <w:sz w:val="20"/>
                <w:szCs w:val="20"/>
                <w:lang w:val="el-GR" w:bidi="ar-SA"/>
              </w:rPr>
            </w:pPr>
            <w:r w:rsidRPr="00B87885">
              <w:rPr>
                <w:rFonts w:eastAsia="Times New Roman" w:cs="Times New Roman"/>
                <w:sz w:val="20"/>
                <w:szCs w:val="20"/>
                <w:lang w:val="el-GR" w:bidi="ar-SA"/>
              </w:rPr>
              <w:t>-20</w:t>
            </w:r>
          </w:p>
          <w:p w:rsidR="00B87885" w:rsidRPr="00B87885" w:rsidRDefault="00B87885" w:rsidP="00B87885">
            <w:pPr>
              <w:overflowPunct w:val="0"/>
              <w:autoSpaceDE w:val="0"/>
              <w:autoSpaceDN w:val="0"/>
              <w:adjustRightInd w:val="0"/>
              <w:spacing w:after="0" w:line="240" w:lineRule="auto"/>
              <w:jc w:val="center"/>
              <w:rPr>
                <w:rFonts w:eastAsia="Times New Roman" w:cs="Times New Roman"/>
                <w:sz w:val="20"/>
                <w:szCs w:val="20"/>
                <w:lang w:val="el-GR" w:bidi="ar-SA"/>
              </w:rPr>
            </w:pPr>
            <w:r w:rsidRPr="00B87885">
              <w:rPr>
                <w:rFonts w:eastAsia="Times New Roman" w:cs="Times New Roman"/>
                <w:sz w:val="20"/>
                <w:szCs w:val="20"/>
                <w:lang w:val="el-GR" w:bidi="ar-SA"/>
              </w:rPr>
              <w:t>-10</w:t>
            </w:r>
          </w:p>
          <w:p w:rsidR="00B87885" w:rsidRPr="00B87885" w:rsidRDefault="00B87885" w:rsidP="00B87885">
            <w:pPr>
              <w:overflowPunct w:val="0"/>
              <w:autoSpaceDE w:val="0"/>
              <w:autoSpaceDN w:val="0"/>
              <w:adjustRightInd w:val="0"/>
              <w:spacing w:after="0" w:line="240" w:lineRule="auto"/>
              <w:jc w:val="center"/>
              <w:rPr>
                <w:rFonts w:eastAsia="Times New Roman" w:cs="Times New Roman"/>
                <w:sz w:val="20"/>
                <w:szCs w:val="20"/>
                <w:lang w:val="el-GR" w:bidi="ar-SA"/>
              </w:rPr>
            </w:pPr>
            <w:r w:rsidRPr="00B87885">
              <w:rPr>
                <w:rFonts w:eastAsia="Times New Roman" w:cs="Times New Roman"/>
                <w:sz w:val="20"/>
                <w:szCs w:val="20"/>
                <w:lang w:val="el-GR" w:bidi="ar-SA"/>
              </w:rPr>
              <w:t>0</w:t>
            </w:r>
          </w:p>
          <w:p w:rsidR="00B87885" w:rsidRPr="00B87885" w:rsidRDefault="00B87885" w:rsidP="00B87885">
            <w:pPr>
              <w:overflowPunct w:val="0"/>
              <w:autoSpaceDE w:val="0"/>
              <w:autoSpaceDN w:val="0"/>
              <w:adjustRightInd w:val="0"/>
              <w:spacing w:after="0" w:line="240" w:lineRule="auto"/>
              <w:jc w:val="center"/>
              <w:rPr>
                <w:rFonts w:eastAsia="Times New Roman" w:cs="Times New Roman"/>
                <w:sz w:val="20"/>
                <w:szCs w:val="20"/>
                <w:lang w:val="el-GR" w:bidi="ar-SA"/>
              </w:rPr>
            </w:pPr>
            <w:r w:rsidRPr="00B87885">
              <w:rPr>
                <w:rFonts w:eastAsia="Times New Roman" w:cs="Times New Roman"/>
                <w:sz w:val="20"/>
                <w:szCs w:val="20"/>
                <w:lang w:val="el-GR" w:bidi="ar-SA"/>
              </w:rPr>
              <w:t>10</w:t>
            </w:r>
          </w:p>
          <w:p w:rsidR="00B87885" w:rsidRPr="00B87885" w:rsidRDefault="00B87885" w:rsidP="00B87885">
            <w:pPr>
              <w:overflowPunct w:val="0"/>
              <w:autoSpaceDE w:val="0"/>
              <w:autoSpaceDN w:val="0"/>
              <w:adjustRightInd w:val="0"/>
              <w:spacing w:after="0" w:line="240" w:lineRule="auto"/>
              <w:jc w:val="center"/>
              <w:rPr>
                <w:rFonts w:eastAsia="Times New Roman" w:cs="Times New Roman"/>
                <w:sz w:val="20"/>
                <w:szCs w:val="20"/>
                <w:lang w:val="el-GR" w:bidi="ar-SA"/>
              </w:rPr>
            </w:pPr>
            <w:r w:rsidRPr="00B87885">
              <w:rPr>
                <w:rFonts w:eastAsia="Times New Roman" w:cs="Times New Roman"/>
                <w:sz w:val="20"/>
                <w:szCs w:val="20"/>
                <w:lang w:val="el-GR" w:bidi="ar-SA"/>
              </w:rPr>
              <w:t>20</w:t>
            </w:r>
          </w:p>
          <w:p w:rsidR="00B87885" w:rsidRPr="00B87885" w:rsidRDefault="00B87885" w:rsidP="00B87885">
            <w:pPr>
              <w:overflowPunct w:val="0"/>
              <w:autoSpaceDE w:val="0"/>
              <w:autoSpaceDN w:val="0"/>
              <w:adjustRightInd w:val="0"/>
              <w:spacing w:after="0" w:line="240" w:lineRule="auto"/>
              <w:jc w:val="center"/>
              <w:rPr>
                <w:rFonts w:eastAsia="Times New Roman" w:cs="Times New Roman"/>
                <w:sz w:val="20"/>
                <w:szCs w:val="20"/>
                <w:lang w:val="el-GR" w:bidi="ar-SA"/>
              </w:rPr>
            </w:pPr>
            <w:r w:rsidRPr="00B87885">
              <w:rPr>
                <w:rFonts w:eastAsia="Times New Roman" w:cs="Times New Roman"/>
                <w:sz w:val="20"/>
                <w:szCs w:val="20"/>
                <w:lang w:val="el-GR" w:bidi="ar-SA"/>
              </w:rPr>
              <w:t>30</w:t>
            </w:r>
          </w:p>
          <w:p w:rsidR="00B87885" w:rsidRPr="00B87885" w:rsidRDefault="00B87885" w:rsidP="00B87885">
            <w:pPr>
              <w:overflowPunct w:val="0"/>
              <w:autoSpaceDE w:val="0"/>
              <w:autoSpaceDN w:val="0"/>
              <w:adjustRightInd w:val="0"/>
              <w:spacing w:after="0" w:line="240" w:lineRule="auto"/>
              <w:jc w:val="center"/>
              <w:rPr>
                <w:rFonts w:eastAsia="Times New Roman" w:cs="Times New Roman"/>
                <w:sz w:val="20"/>
                <w:szCs w:val="20"/>
                <w:lang w:val="el-GR" w:bidi="ar-SA"/>
              </w:rPr>
            </w:pPr>
            <w:r w:rsidRPr="00B87885">
              <w:rPr>
                <w:rFonts w:eastAsia="Times New Roman" w:cs="Times New Roman"/>
                <w:sz w:val="20"/>
                <w:szCs w:val="20"/>
                <w:lang w:val="el-GR" w:bidi="ar-SA"/>
              </w:rPr>
              <w:t>40</w:t>
            </w:r>
          </w:p>
          <w:p w:rsidR="00B87885" w:rsidRPr="00B87885" w:rsidRDefault="00B87885" w:rsidP="00B87885">
            <w:pPr>
              <w:overflowPunct w:val="0"/>
              <w:autoSpaceDE w:val="0"/>
              <w:autoSpaceDN w:val="0"/>
              <w:adjustRightInd w:val="0"/>
              <w:spacing w:after="0" w:line="240" w:lineRule="auto"/>
              <w:jc w:val="center"/>
              <w:rPr>
                <w:rFonts w:eastAsia="Times New Roman" w:cs="Times New Roman"/>
                <w:sz w:val="20"/>
                <w:szCs w:val="20"/>
                <w:lang w:val="el-GR" w:bidi="ar-SA"/>
              </w:rPr>
            </w:pPr>
            <w:r w:rsidRPr="00B87885">
              <w:rPr>
                <w:rFonts w:eastAsia="Times New Roman" w:cs="Times New Roman"/>
                <w:sz w:val="20"/>
                <w:szCs w:val="20"/>
                <w:lang w:val="el-GR" w:bidi="ar-SA"/>
              </w:rPr>
              <w:t>60</w:t>
            </w:r>
          </w:p>
          <w:p w:rsidR="00B87885" w:rsidRPr="00B87885" w:rsidRDefault="00B87885" w:rsidP="00B87885">
            <w:pPr>
              <w:overflowPunct w:val="0"/>
              <w:autoSpaceDE w:val="0"/>
              <w:autoSpaceDN w:val="0"/>
              <w:adjustRightInd w:val="0"/>
              <w:spacing w:after="0" w:line="240" w:lineRule="auto"/>
              <w:jc w:val="center"/>
              <w:rPr>
                <w:rFonts w:eastAsia="Times New Roman" w:cs="Times New Roman"/>
                <w:sz w:val="20"/>
                <w:szCs w:val="20"/>
                <w:lang w:val="el-GR" w:bidi="ar-SA"/>
              </w:rPr>
            </w:pPr>
            <w:r w:rsidRPr="00B87885">
              <w:rPr>
                <w:rFonts w:eastAsia="Times New Roman" w:cs="Times New Roman"/>
                <w:sz w:val="20"/>
                <w:szCs w:val="20"/>
                <w:lang w:val="el-GR" w:bidi="ar-SA"/>
              </w:rPr>
              <w:t>80</w:t>
            </w:r>
          </w:p>
          <w:p w:rsidR="00B87885" w:rsidRPr="00B87885" w:rsidRDefault="00B87885" w:rsidP="00B87885">
            <w:pPr>
              <w:overflowPunct w:val="0"/>
              <w:autoSpaceDE w:val="0"/>
              <w:autoSpaceDN w:val="0"/>
              <w:adjustRightInd w:val="0"/>
              <w:spacing w:after="0" w:line="240" w:lineRule="auto"/>
              <w:jc w:val="center"/>
              <w:rPr>
                <w:rFonts w:eastAsia="Times New Roman" w:cs="Times New Roman"/>
                <w:sz w:val="20"/>
                <w:szCs w:val="20"/>
                <w:lang w:val="el-GR" w:bidi="ar-SA"/>
              </w:rPr>
            </w:pPr>
            <w:r w:rsidRPr="00B87885">
              <w:rPr>
                <w:rFonts w:eastAsia="Times New Roman" w:cs="Times New Roman"/>
                <w:sz w:val="20"/>
                <w:szCs w:val="20"/>
                <w:lang w:val="el-GR" w:bidi="ar-SA"/>
              </w:rPr>
              <w:t>100</w:t>
            </w:r>
          </w:p>
          <w:p w:rsidR="00B87885" w:rsidRPr="00B87885" w:rsidRDefault="00B87885" w:rsidP="00B87885">
            <w:pPr>
              <w:overflowPunct w:val="0"/>
              <w:autoSpaceDE w:val="0"/>
              <w:autoSpaceDN w:val="0"/>
              <w:adjustRightInd w:val="0"/>
              <w:spacing w:after="0" w:line="240" w:lineRule="auto"/>
              <w:jc w:val="center"/>
              <w:rPr>
                <w:rFonts w:eastAsia="Times New Roman" w:cs="Times New Roman"/>
                <w:sz w:val="20"/>
                <w:szCs w:val="20"/>
                <w:lang w:val="el-GR" w:bidi="ar-SA"/>
              </w:rPr>
            </w:pPr>
            <w:r w:rsidRPr="00B87885">
              <w:rPr>
                <w:rFonts w:eastAsia="Times New Roman" w:cs="Times New Roman"/>
                <w:sz w:val="20"/>
                <w:szCs w:val="20"/>
                <w:lang w:val="el-GR" w:bidi="ar-SA"/>
              </w:rPr>
              <w:t>200</w:t>
            </w:r>
          </w:p>
        </w:tc>
        <w:tc>
          <w:tcPr>
            <w:tcW w:w="992" w:type="dxa"/>
            <w:tcBorders>
              <w:top w:val="single" w:sz="6" w:space="0" w:color="auto"/>
              <w:left w:val="nil"/>
              <w:bottom w:val="single" w:sz="6" w:space="0" w:color="auto"/>
              <w:right w:val="single" w:sz="6" w:space="0" w:color="auto"/>
            </w:tcBorders>
          </w:tcPr>
          <w:p w:rsidR="00B87885" w:rsidRPr="00B87885" w:rsidRDefault="00B87885" w:rsidP="00B87885">
            <w:pPr>
              <w:overflowPunct w:val="0"/>
              <w:autoSpaceDE w:val="0"/>
              <w:autoSpaceDN w:val="0"/>
              <w:adjustRightInd w:val="0"/>
              <w:spacing w:after="0" w:line="240" w:lineRule="auto"/>
              <w:jc w:val="center"/>
              <w:rPr>
                <w:rFonts w:eastAsia="Times New Roman" w:cs="Times New Roman"/>
                <w:sz w:val="20"/>
                <w:szCs w:val="20"/>
                <w:lang w:val="el-GR" w:bidi="ar-SA"/>
              </w:rPr>
            </w:pPr>
          </w:p>
          <w:p w:rsidR="00B87885" w:rsidRPr="00B87885" w:rsidRDefault="00B87885" w:rsidP="00B87885">
            <w:pPr>
              <w:overflowPunct w:val="0"/>
              <w:autoSpaceDE w:val="0"/>
              <w:autoSpaceDN w:val="0"/>
              <w:adjustRightInd w:val="0"/>
              <w:spacing w:after="0" w:line="240" w:lineRule="auto"/>
              <w:jc w:val="center"/>
              <w:rPr>
                <w:rFonts w:eastAsia="Times New Roman" w:cs="Times New Roman"/>
                <w:sz w:val="20"/>
                <w:szCs w:val="20"/>
                <w:lang w:val="el-GR" w:bidi="ar-SA"/>
              </w:rPr>
            </w:pPr>
            <w:r w:rsidRPr="00B87885">
              <w:rPr>
                <w:rFonts w:eastAsia="Times New Roman" w:cs="Times New Roman"/>
                <w:sz w:val="20"/>
                <w:szCs w:val="20"/>
                <w:lang w:val="el-GR" w:bidi="ar-SA"/>
              </w:rPr>
              <w:t>1,62</w:t>
            </w:r>
          </w:p>
          <w:p w:rsidR="00B87885" w:rsidRPr="00B87885" w:rsidRDefault="00B87885" w:rsidP="00B87885">
            <w:pPr>
              <w:overflowPunct w:val="0"/>
              <w:autoSpaceDE w:val="0"/>
              <w:autoSpaceDN w:val="0"/>
              <w:adjustRightInd w:val="0"/>
              <w:spacing w:after="0" w:line="240" w:lineRule="auto"/>
              <w:jc w:val="center"/>
              <w:rPr>
                <w:rFonts w:eastAsia="Times New Roman" w:cs="Times New Roman"/>
                <w:sz w:val="20"/>
                <w:szCs w:val="20"/>
                <w:lang w:val="el-GR" w:bidi="ar-SA"/>
              </w:rPr>
            </w:pPr>
            <w:r w:rsidRPr="00B87885">
              <w:rPr>
                <w:rFonts w:eastAsia="Times New Roman" w:cs="Times New Roman"/>
                <w:sz w:val="20"/>
                <w:szCs w:val="20"/>
                <w:lang w:val="el-GR" w:bidi="ar-SA"/>
              </w:rPr>
              <w:t>1,67</w:t>
            </w:r>
          </w:p>
          <w:p w:rsidR="00B87885" w:rsidRPr="00B87885" w:rsidRDefault="00B87885" w:rsidP="00B87885">
            <w:pPr>
              <w:overflowPunct w:val="0"/>
              <w:autoSpaceDE w:val="0"/>
              <w:autoSpaceDN w:val="0"/>
              <w:adjustRightInd w:val="0"/>
              <w:spacing w:after="0" w:line="240" w:lineRule="auto"/>
              <w:jc w:val="center"/>
              <w:rPr>
                <w:rFonts w:eastAsia="Times New Roman" w:cs="Times New Roman"/>
                <w:sz w:val="20"/>
                <w:szCs w:val="20"/>
                <w:lang w:val="el-GR" w:bidi="ar-SA"/>
              </w:rPr>
            </w:pPr>
            <w:r w:rsidRPr="00B87885">
              <w:rPr>
                <w:rFonts w:eastAsia="Times New Roman" w:cs="Times New Roman"/>
                <w:sz w:val="20"/>
                <w:szCs w:val="20"/>
                <w:lang w:val="el-GR" w:bidi="ar-SA"/>
              </w:rPr>
              <w:t>1,72</w:t>
            </w:r>
          </w:p>
          <w:p w:rsidR="00B87885" w:rsidRPr="00B87885" w:rsidRDefault="00B87885" w:rsidP="00B87885">
            <w:pPr>
              <w:overflowPunct w:val="0"/>
              <w:autoSpaceDE w:val="0"/>
              <w:autoSpaceDN w:val="0"/>
              <w:adjustRightInd w:val="0"/>
              <w:spacing w:after="0" w:line="240" w:lineRule="auto"/>
              <w:jc w:val="center"/>
              <w:rPr>
                <w:rFonts w:eastAsia="Times New Roman" w:cs="Times New Roman"/>
                <w:sz w:val="20"/>
                <w:szCs w:val="20"/>
                <w:lang w:val="el-GR" w:bidi="ar-SA"/>
              </w:rPr>
            </w:pPr>
            <w:r w:rsidRPr="00B87885">
              <w:rPr>
                <w:rFonts w:eastAsia="Times New Roman" w:cs="Times New Roman"/>
                <w:sz w:val="20"/>
                <w:szCs w:val="20"/>
                <w:lang w:val="el-GR" w:bidi="ar-SA"/>
              </w:rPr>
              <w:t>1,77</w:t>
            </w:r>
          </w:p>
          <w:p w:rsidR="00B87885" w:rsidRPr="00B87885" w:rsidRDefault="00B87885" w:rsidP="00B87885">
            <w:pPr>
              <w:overflowPunct w:val="0"/>
              <w:autoSpaceDE w:val="0"/>
              <w:autoSpaceDN w:val="0"/>
              <w:adjustRightInd w:val="0"/>
              <w:spacing w:after="0" w:line="240" w:lineRule="auto"/>
              <w:jc w:val="center"/>
              <w:rPr>
                <w:rFonts w:eastAsia="Times New Roman" w:cs="Times New Roman"/>
                <w:sz w:val="20"/>
                <w:szCs w:val="20"/>
                <w:lang w:val="el-GR" w:bidi="ar-SA"/>
              </w:rPr>
            </w:pPr>
            <w:r w:rsidRPr="00B87885">
              <w:rPr>
                <w:rFonts w:eastAsia="Times New Roman" w:cs="Times New Roman"/>
                <w:sz w:val="20"/>
                <w:szCs w:val="20"/>
                <w:lang w:val="el-GR" w:bidi="ar-SA"/>
              </w:rPr>
              <w:t>1,81</w:t>
            </w:r>
          </w:p>
          <w:p w:rsidR="00B87885" w:rsidRPr="00B87885" w:rsidRDefault="00B87885" w:rsidP="00B87885">
            <w:pPr>
              <w:overflowPunct w:val="0"/>
              <w:autoSpaceDE w:val="0"/>
              <w:autoSpaceDN w:val="0"/>
              <w:adjustRightInd w:val="0"/>
              <w:spacing w:after="0" w:line="240" w:lineRule="auto"/>
              <w:jc w:val="center"/>
              <w:rPr>
                <w:rFonts w:eastAsia="Times New Roman" w:cs="Times New Roman"/>
                <w:sz w:val="20"/>
                <w:szCs w:val="20"/>
                <w:lang w:val="el-GR" w:bidi="ar-SA"/>
              </w:rPr>
            </w:pPr>
            <w:r w:rsidRPr="00B87885">
              <w:rPr>
                <w:rFonts w:eastAsia="Times New Roman" w:cs="Times New Roman"/>
                <w:sz w:val="20"/>
                <w:szCs w:val="20"/>
                <w:lang w:val="el-GR" w:bidi="ar-SA"/>
              </w:rPr>
              <w:t>1,86</w:t>
            </w:r>
          </w:p>
          <w:p w:rsidR="00B87885" w:rsidRPr="00B87885" w:rsidRDefault="00B87885" w:rsidP="00B87885">
            <w:pPr>
              <w:overflowPunct w:val="0"/>
              <w:autoSpaceDE w:val="0"/>
              <w:autoSpaceDN w:val="0"/>
              <w:adjustRightInd w:val="0"/>
              <w:spacing w:after="0" w:line="240" w:lineRule="auto"/>
              <w:jc w:val="center"/>
              <w:rPr>
                <w:rFonts w:eastAsia="Times New Roman" w:cs="Times New Roman"/>
                <w:sz w:val="20"/>
                <w:szCs w:val="20"/>
                <w:lang w:val="el-GR" w:bidi="ar-SA"/>
              </w:rPr>
            </w:pPr>
            <w:r w:rsidRPr="00B87885">
              <w:rPr>
                <w:rFonts w:eastAsia="Times New Roman" w:cs="Times New Roman"/>
                <w:sz w:val="20"/>
                <w:szCs w:val="20"/>
                <w:lang w:val="el-GR" w:bidi="ar-SA"/>
              </w:rPr>
              <w:t>1,91</w:t>
            </w:r>
          </w:p>
          <w:p w:rsidR="00B87885" w:rsidRPr="00B87885" w:rsidRDefault="00B87885" w:rsidP="00B87885">
            <w:pPr>
              <w:overflowPunct w:val="0"/>
              <w:autoSpaceDE w:val="0"/>
              <w:autoSpaceDN w:val="0"/>
              <w:adjustRightInd w:val="0"/>
              <w:spacing w:after="0" w:line="240" w:lineRule="auto"/>
              <w:jc w:val="center"/>
              <w:rPr>
                <w:rFonts w:eastAsia="Times New Roman" w:cs="Times New Roman"/>
                <w:sz w:val="20"/>
                <w:szCs w:val="20"/>
                <w:lang w:val="el-GR" w:bidi="ar-SA"/>
              </w:rPr>
            </w:pPr>
            <w:r w:rsidRPr="00B87885">
              <w:rPr>
                <w:rFonts w:eastAsia="Times New Roman" w:cs="Times New Roman"/>
                <w:sz w:val="20"/>
                <w:szCs w:val="20"/>
                <w:lang w:val="el-GR" w:bidi="ar-SA"/>
              </w:rPr>
              <w:t>2,00</w:t>
            </w:r>
          </w:p>
          <w:p w:rsidR="00B87885" w:rsidRPr="00B87885" w:rsidRDefault="00B87885" w:rsidP="00B87885">
            <w:pPr>
              <w:overflowPunct w:val="0"/>
              <w:autoSpaceDE w:val="0"/>
              <w:autoSpaceDN w:val="0"/>
              <w:adjustRightInd w:val="0"/>
              <w:spacing w:after="0" w:line="240" w:lineRule="auto"/>
              <w:jc w:val="center"/>
              <w:rPr>
                <w:rFonts w:eastAsia="Times New Roman" w:cs="Times New Roman"/>
                <w:sz w:val="20"/>
                <w:szCs w:val="20"/>
                <w:lang w:val="el-GR" w:bidi="ar-SA"/>
              </w:rPr>
            </w:pPr>
            <w:r w:rsidRPr="00B87885">
              <w:rPr>
                <w:rFonts w:eastAsia="Times New Roman" w:cs="Times New Roman"/>
                <w:sz w:val="20"/>
                <w:szCs w:val="20"/>
                <w:lang w:val="el-GR" w:bidi="ar-SA"/>
              </w:rPr>
              <w:t>2,09</w:t>
            </w:r>
          </w:p>
          <w:p w:rsidR="00B87885" w:rsidRPr="00B87885" w:rsidRDefault="00B87885" w:rsidP="00B87885">
            <w:pPr>
              <w:overflowPunct w:val="0"/>
              <w:autoSpaceDE w:val="0"/>
              <w:autoSpaceDN w:val="0"/>
              <w:adjustRightInd w:val="0"/>
              <w:spacing w:after="0" w:line="240" w:lineRule="auto"/>
              <w:jc w:val="center"/>
              <w:rPr>
                <w:rFonts w:eastAsia="Times New Roman" w:cs="Times New Roman"/>
                <w:sz w:val="20"/>
                <w:szCs w:val="20"/>
                <w:lang w:val="el-GR" w:bidi="ar-SA"/>
              </w:rPr>
            </w:pPr>
            <w:r w:rsidRPr="00B87885">
              <w:rPr>
                <w:rFonts w:eastAsia="Times New Roman" w:cs="Times New Roman"/>
                <w:sz w:val="20"/>
                <w:szCs w:val="20"/>
                <w:lang w:val="el-GR" w:bidi="ar-SA"/>
              </w:rPr>
              <w:t>2,18</w:t>
            </w:r>
          </w:p>
          <w:p w:rsidR="00B87885" w:rsidRPr="00B87885" w:rsidRDefault="00B87885" w:rsidP="00B87885">
            <w:pPr>
              <w:overflowPunct w:val="0"/>
              <w:autoSpaceDE w:val="0"/>
              <w:autoSpaceDN w:val="0"/>
              <w:adjustRightInd w:val="0"/>
              <w:spacing w:after="0" w:line="240" w:lineRule="auto"/>
              <w:jc w:val="center"/>
              <w:rPr>
                <w:rFonts w:eastAsia="Times New Roman" w:cs="Times New Roman"/>
                <w:sz w:val="20"/>
                <w:szCs w:val="20"/>
                <w:lang w:val="el-GR" w:bidi="ar-SA"/>
              </w:rPr>
            </w:pPr>
            <w:r w:rsidRPr="00B87885">
              <w:rPr>
                <w:rFonts w:eastAsia="Times New Roman" w:cs="Times New Roman"/>
                <w:sz w:val="20"/>
                <w:szCs w:val="20"/>
                <w:lang w:val="el-GR" w:bidi="ar-SA"/>
              </w:rPr>
              <w:t>2,61</w:t>
            </w:r>
          </w:p>
        </w:tc>
        <w:tc>
          <w:tcPr>
            <w:tcW w:w="993" w:type="dxa"/>
            <w:tcBorders>
              <w:top w:val="single" w:sz="6" w:space="0" w:color="auto"/>
              <w:left w:val="nil"/>
              <w:bottom w:val="single" w:sz="6" w:space="0" w:color="auto"/>
              <w:right w:val="single" w:sz="6" w:space="0" w:color="auto"/>
            </w:tcBorders>
          </w:tcPr>
          <w:p w:rsidR="00B87885" w:rsidRPr="00B87885" w:rsidRDefault="00B87885" w:rsidP="00B87885">
            <w:pPr>
              <w:overflowPunct w:val="0"/>
              <w:autoSpaceDE w:val="0"/>
              <w:autoSpaceDN w:val="0"/>
              <w:adjustRightInd w:val="0"/>
              <w:spacing w:after="0" w:line="240" w:lineRule="auto"/>
              <w:jc w:val="center"/>
              <w:rPr>
                <w:rFonts w:eastAsia="Times New Roman" w:cs="Times New Roman"/>
                <w:sz w:val="20"/>
                <w:szCs w:val="20"/>
                <w:lang w:val="el-GR" w:bidi="ar-SA"/>
              </w:rPr>
            </w:pPr>
          </w:p>
          <w:p w:rsidR="00B87885" w:rsidRPr="00B87885" w:rsidRDefault="00B87885" w:rsidP="00B87885">
            <w:pPr>
              <w:overflowPunct w:val="0"/>
              <w:autoSpaceDE w:val="0"/>
              <w:autoSpaceDN w:val="0"/>
              <w:adjustRightInd w:val="0"/>
              <w:spacing w:after="0" w:line="240" w:lineRule="auto"/>
              <w:jc w:val="center"/>
              <w:rPr>
                <w:rFonts w:eastAsia="Times New Roman" w:cs="Times New Roman"/>
                <w:sz w:val="20"/>
                <w:szCs w:val="20"/>
                <w:lang w:val="el-GR" w:bidi="ar-SA"/>
              </w:rPr>
            </w:pPr>
            <w:r w:rsidRPr="00B87885">
              <w:rPr>
                <w:rFonts w:eastAsia="Times New Roman" w:cs="Times New Roman"/>
                <w:sz w:val="20"/>
                <w:szCs w:val="20"/>
                <w:lang w:val="el-GR" w:bidi="ar-SA"/>
              </w:rPr>
              <w:t>1,16</w:t>
            </w:r>
          </w:p>
          <w:p w:rsidR="00B87885" w:rsidRPr="00B87885" w:rsidRDefault="00B87885" w:rsidP="00B87885">
            <w:pPr>
              <w:overflowPunct w:val="0"/>
              <w:autoSpaceDE w:val="0"/>
              <w:autoSpaceDN w:val="0"/>
              <w:adjustRightInd w:val="0"/>
              <w:spacing w:after="0" w:line="240" w:lineRule="auto"/>
              <w:jc w:val="center"/>
              <w:rPr>
                <w:rFonts w:eastAsia="Times New Roman" w:cs="Times New Roman"/>
                <w:sz w:val="20"/>
                <w:szCs w:val="20"/>
                <w:lang w:val="el-GR" w:bidi="ar-SA"/>
              </w:rPr>
            </w:pPr>
            <w:r w:rsidRPr="00B87885">
              <w:rPr>
                <w:rFonts w:eastAsia="Times New Roman" w:cs="Times New Roman"/>
                <w:sz w:val="20"/>
                <w:szCs w:val="20"/>
                <w:lang w:val="el-GR" w:bidi="ar-SA"/>
              </w:rPr>
              <w:t>1,24</w:t>
            </w:r>
          </w:p>
          <w:p w:rsidR="00B87885" w:rsidRPr="00B87885" w:rsidRDefault="00B87885" w:rsidP="00B87885">
            <w:pPr>
              <w:overflowPunct w:val="0"/>
              <w:autoSpaceDE w:val="0"/>
              <w:autoSpaceDN w:val="0"/>
              <w:adjustRightInd w:val="0"/>
              <w:spacing w:after="0" w:line="240" w:lineRule="auto"/>
              <w:jc w:val="center"/>
              <w:rPr>
                <w:rFonts w:eastAsia="Times New Roman" w:cs="Times New Roman"/>
                <w:sz w:val="20"/>
                <w:szCs w:val="20"/>
                <w:lang w:val="el-GR" w:bidi="ar-SA"/>
              </w:rPr>
            </w:pPr>
            <w:r w:rsidRPr="00B87885">
              <w:rPr>
                <w:rFonts w:eastAsia="Times New Roman" w:cs="Times New Roman"/>
                <w:sz w:val="20"/>
                <w:szCs w:val="20"/>
                <w:lang w:val="el-GR" w:bidi="ar-SA"/>
              </w:rPr>
              <w:t>1,33</w:t>
            </w:r>
          </w:p>
          <w:p w:rsidR="00B87885" w:rsidRPr="00B87885" w:rsidRDefault="00B87885" w:rsidP="00B87885">
            <w:pPr>
              <w:overflowPunct w:val="0"/>
              <w:autoSpaceDE w:val="0"/>
              <w:autoSpaceDN w:val="0"/>
              <w:adjustRightInd w:val="0"/>
              <w:spacing w:after="0" w:line="240" w:lineRule="auto"/>
              <w:jc w:val="center"/>
              <w:rPr>
                <w:rFonts w:eastAsia="Times New Roman" w:cs="Times New Roman"/>
                <w:sz w:val="20"/>
                <w:szCs w:val="20"/>
                <w:lang w:val="el-GR" w:bidi="ar-SA"/>
              </w:rPr>
            </w:pPr>
            <w:r w:rsidRPr="00B87885">
              <w:rPr>
                <w:rFonts w:eastAsia="Times New Roman" w:cs="Times New Roman"/>
                <w:sz w:val="20"/>
                <w:szCs w:val="20"/>
                <w:lang w:val="el-GR" w:bidi="ar-SA"/>
              </w:rPr>
              <w:t>1,42</w:t>
            </w:r>
          </w:p>
          <w:p w:rsidR="00B87885" w:rsidRPr="00B87885" w:rsidRDefault="00B87885" w:rsidP="00B87885">
            <w:pPr>
              <w:overflowPunct w:val="0"/>
              <w:autoSpaceDE w:val="0"/>
              <w:autoSpaceDN w:val="0"/>
              <w:adjustRightInd w:val="0"/>
              <w:spacing w:after="0" w:line="240" w:lineRule="auto"/>
              <w:jc w:val="center"/>
              <w:rPr>
                <w:rFonts w:eastAsia="Times New Roman" w:cs="Times New Roman"/>
                <w:sz w:val="20"/>
                <w:szCs w:val="20"/>
                <w:lang w:val="el-GR" w:bidi="ar-SA"/>
              </w:rPr>
            </w:pPr>
            <w:r w:rsidRPr="00B87885">
              <w:rPr>
                <w:rFonts w:eastAsia="Times New Roman" w:cs="Times New Roman"/>
                <w:sz w:val="20"/>
                <w:szCs w:val="20"/>
                <w:lang w:val="el-GR" w:bidi="ar-SA"/>
              </w:rPr>
              <w:t>1,51</w:t>
            </w:r>
          </w:p>
          <w:p w:rsidR="00B87885" w:rsidRPr="00B87885" w:rsidRDefault="00B87885" w:rsidP="00B87885">
            <w:pPr>
              <w:overflowPunct w:val="0"/>
              <w:autoSpaceDE w:val="0"/>
              <w:autoSpaceDN w:val="0"/>
              <w:adjustRightInd w:val="0"/>
              <w:spacing w:after="0" w:line="240" w:lineRule="auto"/>
              <w:jc w:val="center"/>
              <w:rPr>
                <w:rFonts w:eastAsia="Times New Roman" w:cs="Times New Roman"/>
                <w:sz w:val="20"/>
                <w:szCs w:val="20"/>
                <w:lang w:val="el-GR" w:bidi="ar-SA"/>
              </w:rPr>
            </w:pPr>
            <w:r w:rsidRPr="00B87885">
              <w:rPr>
                <w:rFonts w:eastAsia="Times New Roman" w:cs="Times New Roman"/>
                <w:sz w:val="20"/>
                <w:szCs w:val="20"/>
                <w:lang w:val="el-GR" w:bidi="ar-SA"/>
              </w:rPr>
              <w:t>1,60</w:t>
            </w:r>
          </w:p>
          <w:p w:rsidR="00B87885" w:rsidRPr="00B87885" w:rsidRDefault="00B87885" w:rsidP="00B87885">
            <w:pPr>
              <w:overflowPunct w:val="0"/>
              <w:autoSpaceDE w:val="0"/>
              <w:autoSpaceDN w:val="0"/>
              <w:adjustRightInd w:val="0"/>
              <w:spacing w:after="0" w:line="240" w:lineRule="auto"/>
              <w:jc w:val="center"/>
              <w:rPr>
                <w:rFonts w:eastAsia="Times New Roman" w:cs="Times New Roman"/>
                <w:sz w:val="20"/>
                <w:szCs w:val="20"/>
                <w:lang w:val="el-GR" w:bidi="ar-SA"/>
              </w:rPr>
            </w:pPr>
            <w:r w:rsidRPr="00B87885">
              <w:rPr>
                <w:rFonts w:eastAsia="Times New Roman" w:cs="Times New Roman"/>
                <w:sz w:val="20"/>
                <w:szCs w:val="20"/>
                <w:lang w:val="el-GR" w:bidi="ar-SA"/>
              </w:rPr>
              <w:t>1,69</w:t>
            </w:r>
          </w:p>
          <w:p w:rsidR="00B87885" w:rsidRPr="00B87885" w:rsidRDefault="00B87885" w:rsidP="00B87885">
            <w:pPr>
              <w:overflowPunct w:val="0"/>
              <w:autoSpaceDE w:val="0"/>
              <w:autoSpaceDN w:val="0"/>
              <w:adjustRightInd w:val="0"/>
              <w:spacing w:after="0" w:line="240" w:lineRule="auto"/>
              <w:jc w:val="center"/>
              <w:rPr>
                <w:rFonts w:eastAsia="Times New Roman" w:cs="Times New Roman"/>
                <w:sz w:val="20"/>
                <w:szCs w:val="20"/>
                <w:lang w:val="el-GR" w:bidi="ar-SA"/>
              </w:rPr>
            </w:pPr>
            <w:r w:rsidRPr="00B87885">
              <w:rPr>
                <w:rFonts w:eastAsia="Times New Roman" w:cs="Times New Roman"/>
                <w:sz w:val="20"/>
                <w:szCs w:val="20"/>
                <w:lang w:val="el-GR" w:bidi="ar-SA"/>
              </w:rPr>
              <w:t>1,89</w:t>
            </w:r>
          </w:p>
          <w:p w:rsidR="00B87885" w:rsidRPr="00B87885" w:rsidRDefault="00B87885" w:rsidP="00B87885">
            <w:pPr>
              <w:overflowPunct w:val="0"/>
              <w:autoSpaceDE w:val="0"/>
              <w:autoSpaceDN w:val="0"/>
              <w:adjustRightInd w:val="0"/>
              <w:spacing w:after="0" w:line="240" w:lineRule="auto"/>
              <w:jc w:val="center"/>
              <w:rPr>
                <w:rFonts w:eastAsia="Times New Roman" w:cs="Times New Roman"/>
                <w:sz w:val="20"/>
                <w:szCs w:val="20"/>
                <w:lang w:val="el-GR" w:bidi="ar-SA"/>
              </w:rPr>
            </w:pPr>
            <w:r w:rsidRPr="00B87885">
              <w:rPr>
                <w:rFonts w:eastAsia="Times New Roman" w:cs="Times New Roman"/>
                <w:sz w:val="20"/>
                <w:szCs w:val="20"/>
                <w:lang w:val="el-GR" w:bidi="ar-SA"/>
              </w:rPr>
              <w:t>2,09</w:t>
            </w:r>
          </w:p>
          <w:p w:rsidR="00B87885" w:rsidRPr="00B87885" w:rsidRDefault="00B87885" w:rsidP="00B87885">
            <w:pPr>
              <w:overflowPunct w:val="0"/>
              <w:autoSpaceDE w:val="0"/>
              <w:autoSpaceDN w:val="0"/>
              <w:adjustRightInd w:val="0"/>
              <w:spacing w:after="0" w:line="240" w:lineRule="auto"/>
              <w:jc w:val="center"/>
              <w:rPr>
                <w:rFonts w:eastAsia="Times New Roman" w:cs="Times New Roman"/>
                <w:sz w:val="20"/>
                <w:szCs w:val="20"/>
                <w:lang w:val="el-GR" w:bidi="ar-SA"/>
              </w:rPr>
            </w:pPr>
            <w:r w:rsidRPr="00B87885">
              <w:rPr>
                <w:rFonts w:eastAsia="Times New Roman" w:cs="Times New Roman"/>
                <w:sz w:val="20"/>
                <w:szCs w:val="20"/>
                <w:lang w:val="el-GR" w:bidi="ar-SA"/>
              </w:rPr>
              <w:t>2,31</w:t>
            </w:r>
          </w:p>
          <w:p w:rsidR="00B87885" w:rsidRPr="00B87885" w:rsidRDefault="00B87885" w:rsidP="00B87885">
            <w:pPr>
              <w:overflowPunct w:val="0"/>
              <w:autoSpaceDE w:val="0"/>
              <w:autoSpaceDN w:val="0"/>
              <w:adjustRightInd w:val="0"/>
              <w:spacing w:after="0" w:line="240" w:lineRule="auto"/>
              <w:jc w:val="center"/>
              <w:rPr>
                <w:rFonts w:eastAsia="Times New Roman" w:cs="Times New Roman"/>
                <w:sz w:val="20"/>
                <w:szCs w:val="20"/>
                <w:lang w:val="el-GR" w:bidi="ar-SA"/>
              </w:rPr>
            </w:pPr>
            <w:r w:rsidRPr="00B87885">
              <w:rPr>
                <w:rFonts w:eastAsia="Times New Roman" w:cs="Times New Roman"/>
                <w:sz w:val="20"/>
                <w:szCs w:val="20"/>
                <w:lang w:val="el-GR" w:bidi="ar-SA"/>
              </w:rPr>
              <w:t>3,50</w:t>
            </w:r>
          </w:p>
        </w:tc>
        <w:tc>
          <w:tcPr>
            <w:tcW w:w="353" w:type="dxa"/>
            <w:gridSpan w:val="2"/>
          </w:tcPr>
          <w:p w:rsidR="00B87885" w:rsidRPr="00B87885" w:rsidRDefault="00B87885" w:rsidP="00B87885">
            <w:pPr>
              <w:overflowPunct w:val="0"/>
              <w:autoSpaceDE w:val="0"/>
              <w:autoSpaceDN w:val="0"/>
              <w:adjustRightInd w:val="0"/>
              <w:spacing w:after="0" w:line="240" w:lineRule="auto"/>
              <w:jc w:val="both"/>
              <w:rPr>
                <w:rFonts w:eastAsia="Times New Roman" w:cs="Times New Roman"/>
                <w:sz w:val="20"/>
                <w:szCs w:val="20"/>
                <w:lang w:val="el-GR" w:bidi="ar-SA"/>
              </w:rPr>
            </w:pPr>
          </w:p>
        </w:tc>
        <w:tc>
          <w:tcPr>
            <w:tcW w:w="1206" w:type="dxa"/>
            <w:tcBorders>
              <w:top w:val="single" w:sz="6" w:space="0" w:color="auto"/>
              <w:left w:val="single" w:sz="6" w:space="0" w:color="auto"/>
              <w:bottom w:val="single" w:sz="6" w:space="0" w:color="auto"/>
              <w:right w:val="single" w:sz="6" w:space="0" w:color="auto"/>
            </w:tcBorders>
          </w:tcPr>
          <w:p w:rsidR="00B87885" w:rsidRPr="00B87885" w:rsidRDefault="00B87885" w:rsidP="00B87885">
            <w:pPr>
              <w:overflowPunct w:val="0"/>
              <w:autoSpaceDE w:val="0"/>
              <w:autoSpaceDN w:val="0"/>
              <w:adjustRightInd w:val="0"/>
              <w:spacing w:after="0" w:line="240" w:lineRule="auto"/>
              <w:rPr>
                <w:rFonts w:eastAsia="Times New Roman" w:cs="Times New Roman"/>
                <w:sz w:val="20"/>
                <w:szCs w:val="20"/>
                <w:lang w:val="el-GR" w:bidi="ar-SA"/>
              </w:rPr>
            </w:pPr>
          </w:p>
          <w:p w:rsidR="00B87885" w:rsidRPr="00B87885" w:rsidRDefault="00B87885" w:rsidP="00B87885">
            <w:pPr>
              <w:overflowPunct w:val="0"/>
              <w:autoSpaceDE w:val="0"/>
              <w:autoSpaceDN w:val="0"/>
              <w:adjustRightInd w:val="0"/>
              <w:spacing w:after="0" w:line="240" w:lineRule="auto"/>
              <w:jc w:val="center"/>
              <w:rPr>
                <w:rFonts w:eastAsia="Times New Roman" w:cs="Times New Roman"/>
                <w:sz w:val="20"/>
                <w:szCs w:val="20"/>
                <w:lang w:val="el-GR" w:bidi="ar-SA"/>
              </w:rPr>
            </w:pPr>
            <w:r w:rsidRPr="00B87885">
              <w:rPr>
                <w:rFonts w:eastAsia="Times New Roman" w:cs="Times New Roman"/>
                <w:sz w:val="20"/>
                <w:szCs w:val="20"/>
                <w:lang w:val="el-GR" w:bidi="ar-SA"/>
              </w:rPr>
              <w:t>αιθανόλη</w:t>
            </w:r>
          </w:p>
          <w:p w:rsidR="00B87885" w:rsidRPr="00B87885" w:rsidRDefault="00B87885" w:rsidP="00B87885">
            <w:pPr>
              <w:overflowPunct w:val="0"/>
              <w:autoSpaceDE w:val="0"/>
              <w:autoSpaceDN w:val="0"/>
              <w:adjustRightInd w:val="0"/>
              <w:spacing w:after="0" w:line="240" w:lineRule="auto"/>
              <w:jc w:val="center"/>
              <w:rPr>
                <w:rFonts w:eastAsia="Times New Roman" w:cs="Times New Roman"/>
                <w:sz w:val="20"/>
                <w:szCs w:val="20"/>
                <w:lang w:val="el-GR" w:bidi="ar-SA"/>
              </w:rPr>
            </w:pPr>
            <w:r w:rsidRPr="00B87885">
              <w:rPr>
                <w:rFonts w:eastAsia="Times New Roman" w:cs="Times New Roman"/>
                <w:sz w:val="20"/>
                <w:szCs w:val="20"/>
                <w:lang w:val="el-GR" w:bidi="ar-SA"/>
              </w:rPr>
              <w:t>βενζόλιο</w:t>
            </w:r>
          </w:p>
          <w:p w:rsidR="00B87885" w:rsidRPr="00B87885" w:rsidRDefault="00B87885" w:rsidP="00B87885">
            <w:pPr>
              <w:overflowPunct w:val="0"/>
              <w:autoSpaceDE w:val="0"/>
              <w:autoSpaceDN w:val="0"/>
              <w:adjustRightInd w:val="0"/>
              <w:spacing w:after="0" w:line="240" w:lineRule="auto"/>
              <w:jc w:val="center"/>
              <w:rPr>
                <w:rFonts w:eastAsia="Times New Roman" w:cs="Times New Roman"/>
                <w:sz w:val="20"/>
                <w:szCs w:val="20"/>
                <w:lang w:val="el-GR" w:bidi="ar-SA"/>
              </w:rPr>
            </w:pPr>
            <w:r w:rsidRPr="00B87885">
              <w:rPr>
                <w:rFonts w:eastAsia="Times New Roman" w:cs="Times New Roman"/>
                <w:sz w:val="20"/>
                <w:szCs w:val="20"/>
                <w:lang w:val="el-GR" w:bidi="ar-SA"/>
              </w:rPr>
              <w:t>γλυκερίνη</w:t>
            </w:r>
          </w:p>
          <w:p w:rsidR="00B87885" w:rsidRPr="00B87885" w:rsidRDefault="00B87885" w:rsidP="00B87885">
            <w:pPr>
              <w:overflowPunct w:val="0"/>
              <w:autoSpaceDE w:val="0"/>
              <w:autoSpaceDN w:val="0"/>
              <w:adjustRightInd w:val="0"/>
              <w:spacing w:after="0" w:line="240" w:lineRule="auto"/>
              <w:jc w:val="center"/>
              <w:rPr>
                <w:rFonts w:eastAsia="Times New Roman" w:cs="Times New Roman"/>
                <w:sz w:val="20"/>
                <w:szCs w:val="20"/>
                <w:lang w:val="el-GR" w:bidi="ar-SA"/>
              </w:rPr>
            </w:pPr>
          </w:p>
          <w:p w:rsidR="00B87885" w:rsidRPr="00B87885" w:rsidRDefault="00B87885" w:rsidP="00B87885">
            <w:pPr>
              <w:overflowPunct w:val="0"/>
              <w:autoSpaceDE w:val="0"/>
              <w:autoSpaceDN w:val="0"/>
              <w:adjustRightInd w:val="0"/>
              <w:spacing w:after="0" w:line="240" w:lineRule="auto"/>
              <w:jc w:val="center"/>
              <w:rPr>
                <w:rFonts w:eastAsia="Times New Roman" w:cs="Times New Roman"/>
                <w:sz w:val="20"/>
                <w:szCs w:val="20"/>
                <w:lang w:val="el-GR" w:bidi="ar-SA"/>
              </w:rPr>
            </w:pPr>
            <w:r w:rsidRPr="00B87885">
              <w:rPr>
                <w:rFonts w:eastAsia="Times New Roman" w:cs="Times New Roman"/>
                <w:sz w:val="20"/>
                <w:szCs w:val="20"/>
                <w:lang w:val="el-GR" w:bidi="ar-SA"/>
              </w:rPr>
              <w:t>λιπαντικό έλαιο</w:t>
            </w:r>
          </w:p>
        </w:tc>
        <w:tc>
          <w:tcPr>
            <w:tcW w:w="661" w:type="dxa"/>
            <w:tcBorders>
              <w:top w:val="single" w:sz="6" w:space="0" w:color="auto"/>
              <w:left w:val="nil"/>
              <w:bottom w:val="single" w:sz="6" w:space="0" w:color="auto"/>
              <w:right w:val="single" w:sz="6" w:space="0" w:color="auto"/>
            </w:tcBorders>
          </w:tcPr>
          <w:p w:rsidR="00B87885" w:rsidRPr="00B87885" w:rsidRDefault="00B87885" w:rsidP="00B87885">
            <w:pPr>
              <w:overflowPunct w:val="0"/>
              <w:autoSpaceDE w:val="0"/>
              <w:autoSpaceDN w:val="0"/>
              <w:adjustRightInd w:val="0"/>
              <w:spacing w:after="0" w:line="240" w:lineRule="auto"/>
              <w:jc w:val="center"/>
              <w:rPr>
                <w:rFonts w:eastAsia="Times New Roman" w:cs="Times New Roman"/>
                <w:sz w:val="20"/>
                <w:szCs w:val="20"/>
                <w:lang w:val="el-GR" w:bidi="ar-SA"/>
              </w:rPr>
            </w:pPr>
          </w:p>
          <w:p w:rsidR="00B87885" w:rsidRPr="00B87885" w:rsidRDefault="00B87885" w:rsidP="00B87885">
            <w:pPr>
              <w:overflowPunct w:val="0"/>
              <w:autoSpaceDE w:val="0"/>
              <w:autoSpaceDN w:val="0"/>
              <w:adjustRightInd w:val="0"/>
              <w:spacing w:after="0" w:line="240" w:lineRule="auto"/>
              <w:jc w:val="center"/>
              <w:rPr>
                <w:rFonts w:eastAsia="Times New Roman" w:cs="Times New Roman"/>
                <w:sz w:val="20"/>
                <w:szCs w:val="20"/>
                <w:lang w:val="el-GR" w:bidi="ar-SA"/>
              </w:rPr>
            </w:pPr>
            <w:r w:rsidRPr="00B87885">
              <w:rPr>
                <w:rFonts w:eastAsia="Times New Roman" w:cs="Times New Roman"/>
                <w:sz w:val="20"/>
                <w:szCs w:val="20"/>
                <w:lang w:val="el-GR" w:bidi="ar-SA"/>
              </w:rPr>
              <w:t>20</w:t>
            </w:r>
          </w:p>
          <w:p w:rsidR="00B87885" w:rsidRPr="00B87885" w:rsidRDefault="00B87885" w:rsidP="00B87885">
            <w:pPr>
              <w:overflowPunct w:val="0"/>
              <w:autoSpaceDE w:val="0"/>
              <w:autoSpaceDN w:val="0"/>
              <w:adjustRightInd w:val="0"/>
              <w:spacing w:after="0" w:line="240" w:lineRule="auto"/>
              <w:jc w:val="center"/>
              <w:rPr>
                <w:rFonts w:eastAsia="Times New Roman" w:cs="Times New Roman"/>
                <w:sz w:val="20"/>
                <w:szCs w:val="20"/>
                <w:lang w:val="el-GR" w:bidi="ar-SA"/>
              </w:rPr>
            </w:pPr>
            <w:r w:rsidRPr="00B87885">
              <w:rPr>
                <w:rFonts w:eastAsia="Times New Roman" w:cs="Times New Roman"/>
                <w:sz w:val="20"/>
                <w:szCs w:val="20"/>
                <w:lang w:val="el-GR" w:bidi="ar-SA"/>
              </w:rPr>
              <w:t>20</w:t>
            </w:r>
          </w:p>
          <w:p w:rsidR="00B87885" w:rsidRPr="00B87885" w:rsidRDefault="00B87885" w:rsidP="00B87885">
            <w:pPr>
              <w:overflowPunct w:val="0"/>
              <w:autoSpaceDE w:val="0"/>
              <w:autoSpaceDN w:val="0"/>
              <w:adjustRightInd w:val="0"/>
              <w:spacing w:after="0" w:line="240" w:lineRule="auto"/>
              <w:jc w:val="center"/>
              <w:rPr>
                <w:rFonts w:eastAsia="Times New Roman" w:cs="Times New Roman"/>
                <w:sz w:val="20"/>
                <w:szCs w:val="20"/>
                <w:lang w:val="el-GR" w:bidi="ar-SA"/>
              </w:rPr>
            </w:pPr>
            <w:r w:rsidRPr="00B87885">
              <w:rPr>
                <w:rFonts w:eastAsia="Times New Roman" w:cs="Times New Roman"/>
                <w:sz w:val="20"/>
                <w:szCs w:val="20"/>
                <w:lang w:val="el-GR" w:bidi="ar-SA"/>
              </w:rPr>
              <w:t>20</w:t>
            </w:r>
          </w:p>
          <w:p w:rsidR="00B87885" w:rsidRPr="00B87885" w:rsidRDefault="00B87885" w:rsidP="00B87885">
            <w:pPr>
              <w:overflowPunct w:val="0"/>
              <w:autoSpaceDE w:val="0"/>
              <w:autoSpaceDN w:val="0"/>
              <w:adjustRightInd w:val="0"/>
              <w:spacing w:after="0" w:line="240" w:lineRule="auto"/>
              <w:jc w:val="center"/>
              <w:rPr>
                <w:rFonts w:eastAsia="Times New Roman" w:cs="Times New Roman"/>
                <w:sz w:val="20"/>
                <w:szCs w:val="20"/>
                <w:lang w:val="el-GR" w:bidi="ar-SA"/>
              </w:rPr>
            </w:pPr>
          </w:p>
          <w:p w:rsidR="00B87885" w:rsidRPr="00B87885" w:rsidRDefault="00B87885" w:rsidP="00B87885">
            <w:pPr>
              <w:overflowPunct w:val="0"/>
              <w:autoSpaceDE w:val="0"/>
              <w:autoSpaceDN w:val="0"/>
              <w:adjustRightInd w:val="0"/>
              <w:spacing w:after="0" w:line="240" w:lineRule="auto"/>
              <w:jc w:val="center"/>
              <w:rPr>
                <w:rFonts w:eastAsia="Times New Roman" w:cs="Times New Roman"/>
                <w:sz w:val="20"/>
                <w:szCs w:val="20"/>
                <w:lang w:val="el-GR" w:bidi="ar-SA"/>
              </w:rPr>
            </w:pPr>
            <w:r w:rsidRPr="00B87885">
              <w:rPr>
                <w:rFonts w:eastAsia="Times New Roman" w:cs="Times New Roman"/>
                <w:sz w:val="20"/>
                <w:szCs w:val="20"/>
                <w:lang w:val="el-GR" w:bidi="ar-SA"/>
              </w:rPr>
              <w:t>10</w:t>
            </w:r>
          </w:p>
          <w:p w:rsidR="00B87885" w:rsidRPr="00B87885" w:rsidRDefault="00B87885" w:rsidP="00B87885">
            <w:pPr>
              <w:overflowPunct w:val="0"/>
              <w:autoSpaceDE w:val="0"/>
              <w:autoSpaceDN w:val="0"/>
              <w:adjustRightInd w:val="0"/>
              <w:spacing w:after="0" w:line="240" w:lineRule="auto"/>
              <w:jc w:val="center"/>
              <w:rPr>
                <w:rFonts w:eastAsia="Times New Roman" w:cs="Times New Roman"/>
                <w:sz w:val="20"/>
                <w:szCs w:val="20"/>
                <w:lang w:val="el-GR" w:bidi="ar-SA"/>
              </w:rPr>
            </w:pPr>
            <w:r w:rsidRPr="00B87885">
              <w:rPr>
                <w:rFonts w:eastAsia="Times New Roman" w:cs="Times New Roman"/>
                <w:sz w:val="20"/>
                <w:szCs w:val="20"/>
                <w:lang w:val="el-GR" w:bidi="ar-SA"/>
              </w:rPr>
              <w:t>20</w:t>
            </w:r>
          </w:p>
          <w:p w:rsidR="00B87885" w:rsidRPr="00B87885" w:rsidRDefault="00B87885" w:rsidP="00B87885">
            <w:pPr>
              <w:overflowPunct w:val="0"/>
              <w:autoSpaceDE w:val="0"/>
              <w:autoSpaceDN w:val="0"/>
              <w:adjustRightInd w:val="0"/>
              <w:spacing w:after="0" w:line="240" w:lineRule="auto"/>
              <w:jc w:val="center"/>
              <w:rPr>
                <w:rFonts w:eastAsia="Times New Roman" w:cs="Times New Roman"/>
                <w:sz w:val="20"/>
                <w:szCs w:val="20"/>
                <w:lang w:val="el-GR" w:bidi="ar-SA"/>
              </w:rPr>
            </w:pPr>
            <w:r w:rsidRPr="00B87885">
              <w:rPr>
                <w:rFonts w:eastAsia="Times New Roman" w:cs="Times New Roman"/>
                <w:sz w:val="20"/>
                <w:szCs w:val="20"/>
                <w:lang w:val="el-GR" w:bidi="ar-SA"/>
              </w:rPr>
              <w:t>50</w:t>
            </w:r>
          </w:p>
          <w:p w:rsidR="00B87885" w:rsidRPr="00B87885" w:rsidRDefault="00B87885" w:rsidP="00B87885">
            <w:pPr>
              <w:overflowPunct w:val="0"/>
              <w:autoSpaceDE w:val="0"/>
              <w:autoSpaceDN w:val="0"/>
              <w:adjustRightInd w:val="0"/>
              <w:spacing w:after="0" w:line="240" w:lineRule="auto"/>
              <w:jc w:val="center"/>
              <w:rPr>
                <w:rFonts w:eastAsia="Times New Roman" w:cs="Times New Roman"/>
                <w:sz w:val="20"/>
                <w:szCs w:val="20"/>
                <w:lang w:val="el-GR" w:bidi="ar-SA"/>
              </w:rPr>
            </w:pPr>
            <w:r w:rsidRPr="00B87885">
              <w:rPr>
                <w:rFonts w:eastAsia="Times New Roman" w:cs="Times New Roman"/>
                <w:sz w:val="20"/>
                <w:szCs w:val="20"/>
                <w:lang w:val="el-GR" w:bidi="ar-SA"/>
              </w:rPr>
              <w:t>80</w:t>
            </w:r>
          </w:p>
          <w:p w:rsidR="00B87885" w:rsidRPr="00B87885" w:rsidRDefault="00B87885" w:rsidP="00B87885">
            <w:pPr>
              <w:overflowPunct w:val="0"/>
              <w:autoSpaceDE w:val="0"/>
              <w:autoSpaceDN w:val="0"/>
              <w:adjustRightInd w:val="0"/>
              <w:spacing w:after="0" w:line="240" w:lineRule="auto"/>
              <w:jc w:val="center"/>
              <w:rPr>
                <w:rFonts w:eastAsia="Times New Roman" w:cs="Times New Roman"/>
                <w:sz w:val="20"/>
                <w:szCs w:val="20"/>
                <w:lang w:val="el-GR" w:bidi="ar-SA"/>
              </w:rPr>
            </w:pPr>
            <w:r w:rsidRPr="00B87885">
              <w:rPr>
                <w:rFonts w:eastAsia="Times New Roman" w:cs="Times New Roman"/>
                <w:sz w:val="20"/>
                <w:szCs w:val="20"/>
                <w:lang w:val="el-GR" w:bidi="ar-SA"/>
              </w:rPr>
              <w:t>100</w:t>
            </w:r>
          </w:p>
          <w:p w:rsidR="00B87885" w:rsidRPr="00B87885" w:rsidRDefault="00B87885" w:rsidP="00B87885">
            <w:pPr>
              <w:overflowPunct w:val="0"/>
              <w:autoSpaceDE w:val="0"/>
              <w:autoSpaceDN w:val="0"/>
              <w:adjustRightInd w:val="0"/>
              <w:spacing w:after="0" w:line="240" w:lineRule="auto"/>
              <w:jc w:val="center"/>
              <w:rPr>
                <w:rFonts w:eastAsia="Times New Roman" w:cs="Times New Roman"/>
                <w:sz w:val="20"/>
                <w:szCs w:val="20"/>
                <w:lang w:val="el-GR" w:bidi="ar-SA"/>
              </w:rPr>
            </w:pPr>
            <w:r w:rsidRPr="00B87885">
              <w:rPr>
                <w:rFonts w:eastAsia="Times New Roman" w:cs="Times New Roman"/>
                <w:sz w:val="20"/>
                <w:szCs w:val="20"/>
                <w:lang w:val="el-GR" w:bidi="ar-SA"/>
              </w:rPr>
              <w:t>120</w:t>
            </w:r>
          </w:p>
          <w:p w:rsidR="00B87885" w:rsidRPr="00B87885" w:rsidRDefault="00B87885" w:rsidP="00B87885">
            <w:pPr>
              <w:overflowPunct w:val="0"/>
              <w:autoSpaceDE w:val="0"/>
              <w:autoSpaceDN w:val="0"/>
              <w:adjustRightInd w:val="0"/>
              <w:spacing w:after="0" w:line="240" w:lineRule="auto"/>
              <w:jc w:val="center"/>
              <w:rPr>
                <w:rFonts w:eastAsia="Times New Roman" w:cs="Times New Roman"/>
                <w:sz w:val="20"/>
                <w:szCs w:val="20"/>
                <w:lang w:val="el-GR" w:bidi="ar-SA"/>
              </w:rPr>
            </w:pPr>
            <w:r w:rsidRPr="00B87885">
              <w:rPr>
                <w:rFonts w:eastAsia="Times New Roman" w:cs="Times New Roman"/>
                <w:sz w:val="20"/>
                <w:szCs w:val="20"/>
                <w:lang w:val="el-GR" w:bidi="ar-SA"/>
              </w:rPr>
              <w:t>500</w:t>
            </w:r>
          </w:p>
        </w:tc>
        <w:tc>
          <w:tcPr>
            <w:tcW w:w="1320" w:type="dxa"/>
            <w:tcBorders>
              <w:top w:val="single" w:sz="6" w:space="0" w:color="auto"/>
              <w:left w:val="nil"/>
              <w:bottom w:val="single" w:sz="6" w:space="0" w:color="auto"/>
              <w:right w:val="single" w:sz="6" w:space="0" w:color="auto"/>
            </w:tcBorders>
          </w:tcPr>
          <w:p w:rsidR="00B87885" w:rsidRPr="00B87885" w:rsidRDefault="00B87885" w:rsidP="00B87885">
            <w:pPr>
              <w:overflowPunct w:val="0"/>
              <w:autoSpaceDE w:val="0"/>
              <w:autoSpaceDN w:val="0"/>
              <w:adjustRightInd w:val="0"/>
              <w:spacing w:after="0" w:line="240" w:lineRule="auto"/>
              <w:jc w:val="center"/>
              <w:rPr>
                <w:rFonts w:eastAsia="Times New Roman" w:cs="Times New Roman"/>
                <w:sz w:val="20"/>
                <w:szCs w:val="20"/>
                <w:lang w:val="el-GR" w:bidi="ar-SA"/>
              </w:rPr>
            </w:pPr>
          </w:p>
          <w:p w:rsidR="00B87885" w:rsidRPr="00B87885" w:rsidRDefault="00B87885" w:rsidP="00B87885">
            <w:pPr>
              <w:overflowPunct w:val="0"/>
              <w:autoSpaceDE w:val="0"/>
              <w:autoSpaceDN w:val="0"/>
              <w:adjustRightInd w:val="0"/>
              <w:spacing w:after="0" w:line="240" w:lineRule="auto"/>
              <w:jc w:val="center"/>
              <w:rPr>
                <w:rFonts w:eastAsia="Times New Roman" w:cs="Times New Roman"/>
                <w:sz w:val="20"/>
                <w:szCs w:val="20"/>
                <w:lang w:val="el-GR" w:bidi="ar-SA"/>
              </w:rPr>
            </w:pPr>
            <w:r w:rsidRPr="00B87885">
              <w:rPr>
                <w:rFonts w:eastAsia="Times New Roman" w:cs="Times New Roman"/>
                <w:sz w:val="20"/>
                <w:szCs w:val="20"/>
                <w:lang w:val="el-GR" w:bidi="ar-SA"/>
              </w:rPr>
              <w:t>1,5</w:t>
            </w:r>
          </w:p>
          <w:p w:rsidR="00B87885" w:rsidRPr="00B87885" w:rsidRDefault="00B87885" w:rsidP="00B87885">
            <w:pPr>
              <w:overflowPunct w:val="0"/>
              <w:autoSpaceDE w:val="0"/>
              <w:autoSpaceDN w:val="0"/>
              <w:adjustRightInd w:val="0"/>
              <w:spacing w:after="0" w:line="240" w:lineRule="auto"/>
              <w:jc w:val="center"/>
              <w:rPr>
                <w:rFonts w:eastAsia="Times New Roman" w:cs="Times New Roman"/>
                <w:sz w:val="20"/>
                <w:szCs w:val="20"/>
                <w:lang w:val="el-GR" w:bidi="ar-SA"/>
              </w:rPr>
            </w:pPr>
            <w:r w:rsidRPr="00B87885">
              <w:rPr>
                <w:rFonts w:eastAsia="Times New Roman" w:cs="Times New Roman"/>
                <w:sz w:val="20"/>
                <w:szCs w:val="20"/>
                <w:lang w:val="el-GR" w:bidi="ar-SA"/>
              </w:rPr>
              <w:t>0,74</w:t>
            </w:r>
          </w:p>
          <w:p w:rsidR="00B87885" w:rsidRPr="00B87885" w:rsidRDefault="00B87885" w:rsidP="00B87885">
            <w:pPr>
              <w:overflowPunct w:val="0"/>
              <w:autoSpaceDE w:val="0"/>
              <w:autoSpaceDN w:val="0"/>
              <w:adjustRightInd w:val="0"/>
              <w:spacing w:after="0" w:line="240" w:lineRule="auto"/>
              <w:jc w:val="center"/>
              <w:rPr>
                <w:rFonts w:eastAsia="Times New Roman" w:cs="Times New Roman"/>
                <w:sz w:val="20"/>
                <w:szCs w:val="20"/>
                <w:lang w:val="el-GR" w:bidi="ar-SA"/>
              </w:rPr>
            </w:pPr>
            <w:r w:rsidRPr="00B87885">
              <w:rPr>
                <w:rFonts w:eastAsia="Times New Roman" w:cs="Times New Roman"/>
                <w:sz w:val="20"/>
                <w:szCs w:val="20"/>
                <w:lang w:val="el-GR" w:bidi="ar-SA"/>
              </w:rPr>
              <w:t>850</w:t>
            </w:r>
          </w:p>
          <w:p w:rsidR="00B87885" w:rsidRPr="00B87885" w:rsidRDefault="00B87885" w:rsidP="00B87885">
            <w:pPr>
              <w:overflowPunct w:val="0"/>
              <w:autoSpaceDE w:val="0"/>
              <w:autoSpaceDN w:val="0"/>
              <w:adjustRightInd w:val="0"/>
              <w:spacing w:after="0" w:line="240" w:lineRule="auto"/>
              <w:jc w:val="center"/>
              <w:rPr>
                <w:rFonts w:eastAsia="Times New Roman" w:cs="Times New Roman"/>
                <w:sz w:val="20"/>
                <w:szCs w:val="20"/>
                <w:lang w:val="el-GR" w:bidi="ar-SA"/>
              </w:rPr>
            </w:pPr>
          </w:p>
          <w:p w:rsidR="00B87885" w:rsidRPr="00B87885" w:rsidRDefault="00B87885" w:rsidP="00B87885">
            <w:pPr>
              <w:overflowPunct w:val="0"/>
              <w:autoSpaceDE w:val="0"/>
              <w:autoSpaceDN w:val="0"/>
              <w:adjustRightInd w:val="0"/>
              <w:spacing w:after="0" w:line="240" w:lineRule="auto"/>
              <w:jc w:val="center"/>
              <w:rPr>
                <w:rFonts w:eastAsia="Times New Roman" w:cs="Times New Roman"/>
                <w:sz w:val="20"/>
                <w:szCs w:val="20"/>
                <w:lang w:val="el-GR" w:bidi="ar-SA"/>
              </w:rPr>
            </w:pPr>
            <w:r w:rsidRPr="00B87885">
              <w:rPr>
                <w:rFonts w:eastAsia="Times New Roman" w:cs="Times New Roman"/>
                <w:sz w:val="20"/>
                <w:szCs w:val="20"/>
                <w:lang w:val="el-GR" w:bidi="ar-SA"/>
              </w:rPr>
              <w:t>800</w:t>
            </w:r>
          </w:p>
          <w:p w:rsidR="00B87885" w:rsidRPr="00B87885" w:rsidRDefault="00B87885" w:rsidP="00B87885">
            <w:pPr>
              <w:overflowPunct w:val="0"/>
              <w:autoSpaceDE w:val="0"/>
              <w:autoSpaceDN w:val="0"/>
              <w:adjustRightInd w:val="0"/>
              <w:spacing w:after="0" w:line="240" w:lineRule="auto"/>
              <w:jc w:val="center"/>
              <w:rPr>
                <w:rFonts w:eastAsia="Times New Roman" w:cs="Times New Roman"/>
                <w:sz w:val="20"/>
                <w:szCs w:val="20"/>
                <w:lang w:val="el-GR" w:bidi="ar-SA"/>
              </w:rPr>
            </w:pPr>
            <w:r w:rsidRPr="00B87885">
              <w:rPr>
                <w:rFonts w:eastAsia="Times New Roman" w:cs="Times New Roman"/>
                <w:sz w:val="20"/>
                <w:szCs w:val="20"/>
                <w:lang w:val="el-GR" w:bidi="ar-SA"/>
              </w:rPr>
              <w:t>380</w:t>
            </w:r>
          </w:p>
          <w:p w:rsidR="00B87885" w:rsidRPr="00B87885" w:rsidRDefault="00B87885" w:rsidP="00B87885">
            <w:pPr>
              <w:overflowPunct w:val="0"/>
              <w:autoSpaceDE w:val="0"/>
              <w:autoSpaceDN w:val="0"/>
              <w:adjustRightInd w:val="0"/>
              <w:spacing w:after="0" w:line="240" w:lineRule="auto"/>
              <w:jc w:val="center"/>
              <w:rPr>
                <w:rFonts w:eastAsia="Times New Roman" w:cs="Times New Roman"/>
                <w:sz w:val="20"/>
                <w:szCs w:val="20"/>
                <w:lang w:val="el-GR" w:bidi="ar-SA"/>
              </w:rPr>
            </w:pPr>
            <w:r w:rsidRPr="00B87885">
              <w:rPr>
                <w:rFonts w:eastAsia="Times New Roman" w:cs="Times New Roman"/>
                <w:sz w:val="20"/>
                <w:szCs w:val="20"/>
                <w:lang w:val="el-GR" w:bidi="ar-SA"/>
              </w:rPr>
              <w:t>80</w:t>
            </w:r>
          </w:p>
          <w:p w:rsidR="00B87885" w:rsidRPr="00B87885" w:rsidRDefault="00B87885" w:rsidP="00B87885">
            <w:pPr>
              <w:overflowPunct w:val="0"/>
              <w:autoSpaceDE w:val="0"/>
              <w:autoSpaceDN w:val="0"/>
              <w:adjustRightInd w:val="0"/>
              <w:spacing w:after="0" w:line="240" w:lineRule="auto"/>
              <w:jc w:val="center"/>
              <w:rPr>
                <w:rFonts w:eastAsia="Times New Roman" w:cs="Times New Roman"/>
                <w:sz w:val="20"/>
                <w:szCs w:val="20"/>
                <w:lang w:val="el-GR" w:bidi="ar-SA"/>
              </w:rPr>
            </w:pPr>
            <w:r w:rsidRPr="00B87885">
              <w:rPr>
                <w:rFonts w:eastAsia="Times New Roman" w:cs="Times New Roman"/>
                <w:sz w:val="20"/>
                <w:szCs w:val="20"/>
                <w:lang w:val="el-GR" w:bidi="ar-SA"/>
              </w:rPr>
              <w:t>20</w:t>
            </w:r>
          </w:p>
          <w:p w:rsidR="00B87885" w:rsidRPr="00B87885" w:rsidRDefault="00B87885" w:rsidP="00B87885">
            <w:pPr>
              <w:overflowPunct w:val="0"/>
              <w:autoSpaceDE w:val="0"/>
              <w:autoSpaceDN w:val="0"/>
              <w:adjustRightInd w:val="0"/>
              <w:spacing w:after="0" w:line="240" w:lineRule="auto"/>
              <w:jc w:val="center"/>
              <w:rPr>
                <w:rFonts w:eastAsia="Times New Roman" w:cs="Times New Roman"/>
                <w:sz w:val="20"/>
                <w:szCs w:val="20"/>
                <w:lang w:val="el-GR" w:bidi="ar-SA"/>
              </w:rPr>
            </w:pPr>
            <w:r w:rsidRPr="00B87885">
              <w:rPr>
                <w:rFonts w:eastAsia="Times New Roman" w:cs="Times New Roman"/>
                <w:sz w:val="20"/>
                <w:szCs w:val="20"/>
                <w:lang w:val="el-GR" w:bidi="ar-SA"/>
              </w:rPr>
              <w:t>10</w:t>
            </w:r>
          </w:p>
          <w:p w:rsidR="00B87885" w:rsidRPr="00B87885" w:rsidRDefault="00B87885" w:rsidP="00B87885">
            <w:pPr>
              <w:overflowPunct w:val="0"/>
              <w:autoSpaceDE w:val="0"/>
              <w:autoSpaceDN w:val="0"/>
              <w:adjustRightInd w:val="0"/>
              <w:spacing w:after="0" w:line="240" w:lineRule="auto"/>
              <w:jc w:val="center"/>
              <w:rPr>
                <w:rFonts w:eastAsia="Times New Roman" w:cs="Times New Roman"/>
                <w:sz w:val="20"/>
                <w:szCs w:val="20"/>
                <w:lang w:val="el-GR" w:bidi="ar-SA"/>
              </w:rPr>
            </w:pPr>
            <w:r w:rsidRPr="00B87885">
              <w:rPr>
                <w:rFonts w:eastAsia="Times New Roman" w:cs="Times New Roman"/>
                <w:sz w:val="20"/>
                <w:szCs w:val="20"/>
                <w:lang w:val="el-GR" w:bidi="ar-SA"/>
              </w:rPr>
              <w:t>3</w:t>
            </w:r>
          </w:p>
          <w:p w:rsidR="00B87885" w:rsidRPr="00B87885" w:rsidRDefault="00B87885" w:rsidP="00B87885">
            <w:pPr>
              <w:overflowPunct w:val="0"/>
              <w:autoSpaceDE w:val="0"/>
              <w:autoSpaceDN w:val="0"/>
              <w:adjustRightInd w:val="0"/>
              <w:spacing w:after="0" w:line="240" w:lineRule="auto"/>
              <w:jc w:val="center"/>
              <w:rPr>
                <w:rFonts w:eastAsia="Times New Roman" w:cs="Times New Roman"/>
                <w:sz w:val="20"/>
                <w:szCs w:val="20"/>
                <w:lang w:val="el-GR" w:bidi="ar-SA"/>
              </w:rPr>
            </w:pPr>
            <w:r w:rsidRPr="00B87885">
              <w:rPr>
                <w:rFonts w:eastAsia="Times New Roman" w:cs="Times New Roman"/>
                <w:sz w:val="20"/>
                <w:szCs w:val="20"/>
                <w:lang w:val="el-GR" w:bidi="ar-SA"/>
              </w:rPr>
              <w:t>0,5</w:t>
            </w:r>
          </w:p>
        </w:tc>
      </w:tr>
    </w:tbl>
    <w:p w:rsidR="00B87885" w:rsidRPr="00B87885" w:rsidRDefault="00B87885" w:rsidP="00B87885">
      <w:pPr>
        <w:overflowPunct w:val="0"/>
        <w:autoSpaceDE w:val="0"/>
        <w:autoSpaceDN w:val="0"/>
        <w:adjustRightInd w:val="0"/>
        <w:spacing w:after="0" w:line="360" w:lineRule="auto"/>
        <w:jc w:val="both"/>
        <w:rPr>
          <w:rFonts w:eastAsia="Times New Roman" w:cs="Times New Roman"/>
          <w:sz w:val="24"/>
          <w:szCs w:val="20"/>
          <w:lang w:val="el-GR" w:bidi="ar-SA"/>
        </w:rPr>
      </w:pPr>
    </w:p>
    <w:p w:rsidR="00B87885" w:rsidRPr="00B87885" w:rsidRDefault="00B87885" w:rsidP="00B87885">
      <w:pPr>
        <w:overflowPunct w:val="0"/>
        <w:autoSpaceDE w:val="0"/>
        <w:autoSpaceDN w:val="0"/>
        <w:adjustRightInd w:val="0"/>
        <w:spacing w:after="0" w:line="360" w:lineRule="auto"/>
        <w:rPr>
          <w:rFonts w:eastAsia="Times New Roman" w:cs="Times New Roman"/>
          <w:sz w:val="24"/>
          <w:szCs w:val="20"/>
          <w:lang w:val="el-GR" w:bidi="ar-SA"/>
        </w:rPr>
      </w:pPr>
      <w:r>
        <w:rPr>
          <w:rFonts w:eastAsia="Times New Roman" w:cs="Times New Roman"/>
          <w:b/>
          <w:sz w:val="28"/>
          <w:szCs w:val="20"/>
          <w:lang w:val="el-GR" w:bidi="ar-SA"/>
        </w:rPr>
        <w:lastRenderedPageBreak/>
        <w:t>3</w:t>
      </w:r>
      <w:r w:rsidRPr="00B87885">
        <w:rPr>
          <w:rFonts w:eastAsia="Times New Roman" w:cs="Times New Roman"/>
          <w:b/>
          <w:sz w:val="28"/>
          <w:szCs w:val="20"/>
          <w:lang w:val="el-GR" w:bidi="ar-SA"/>
        </w:rPr>
        <w:t>.</w:t>
      </w:r>
      <w:r w:rsidR="00447C5B">
        <w:rPr>
          <w:rFonts w:eastAsia="Times New Roman" w:cs="Times New Roman"/>
          <w:b/>
          <w:sz w:val="28"/>
          <w:szCs w:val="20"/>
          <w:lang w:val="el-GR" w:bidi="ar-SA"/>
        </w:rPr>
        <w:t>1</w:t>
      </w:r>
      <w:r w:rsidRPr="00B87885">
        <w:rPr>
          <w:rFonts w:eastAsia="Times New Roman" w:cs="Times New Roman"/>
          <w:b/>
          <w:sz w:val="28"/>
          <w:szCs w:val="20"/>
          <w:lang w:val="el-GR" w:bidi="ar-SA"/>
        </w:rPr>
        <w:t xml:space="preserve">.2 Η μετάβαση από τη στρωτή στην τυρβώδη ροή. Αριθμός </w:t>
      </w:r>
      <w:r w:rsidRPr="00B87885">
        <w:rPr>
          <w:rFonts w:eastAsia="Times New Roman" w:cs="Times New Roman"/>
          <w:b/>
          <w:sz w:val="28"/>
          <w:szCs w:val="20"/>
          <w:lang w:bidi="ar-SA"/>
        </w:rPr>
        <w:t>Reynolds</w:t>
      </w:r>
    </w:p>
    <w:p w:rsidR="00B87885" w:rsidRPr="00B87885" w:rsidRDefault="00B87885" w:rsidP="00B87885">
      <w:pPr>
        <w:overflowPunct w:val="0"/>
        <w:autoSpaceDE w:val="0"/>
        <w:autoSpaceDN w:val="0"/>
        <w:adjustRightInd w:val="0"/>
        <w:spacing w:after="0" w:line="360" w:lineRule="auto"/>
        <w:jc w:val="both"/>
        <w:rPr>
          <w:rFonts w:eastAsia="Times New Roman" w:cs="Times New Roman"/>
          <w:sz w:val="24"/>
          <w:szCs w:val="20"/>
          <w:lang w:val="el-GR" w:bidi="ar-SA"/>
        </w:rPr>
      </w:pPr>
      <w:r w:rsidRPr="00B87885">
        <w:rPr>
          <w:rFonts w:eastAsia="Times New Roman" w:cs="Times New Roman"/>
          <w:sz w:val="24"/>
          <w:szCs w:val="20"/>
          <w:lang w:val="el-GR" w:bidi="ar-SA"/>
        </w:rPr>
        <w:tab/>
        <w:t xml:space="preserve">Όπως γνωρίσαμε, κατά τη ροή μεταξύ των μερών του ρευστού ασκούνται διατμητικές τάσεις, οι οποίες είναι ανάλογες της βαθμίδας ταχύτητας. Όταν η ταχύτητα είναι μικρή, τότε είναι μικρές και οι διατμητικές τάσεις και ασκούνται παράλληλα προς τις ρευματικές γραμμές. Στην περίπτωση αυτή η ταχύτητα κάθε σημείου του ρευστού παραμένει σταθερή, επομένως η ροή είναι μόνιμη και οι ρευματικές γραμμές διατρέχουν το πεδίο ροής ομαλά η μία δίπλα στην άλλη, το δε σχήμα τους παραμένει χρονικά σταθερό (σχήμα 40-1). </w:t>
      </w:r>
    </w:p>
    <w:tbl>
      <w:tblPr>
        <w:tblW w:w="0" w:type="auto"/>
        <w:tblInd w:w="250" w:type="dxa"/>
        <w:tblLayout w:type="fixed"/>
        <w:tblCellMar>
          <w:left w:w="107" w:type="dxa"/>
          <w:right w:w="107" w:type="dxa"/>
        </w:tblCellMar>
        <w:tblLook w:val="04A0" w:firstRow="1" w:lastRow="0" w:firstColumn="1" w:lastColumn="0" w:noHBand="0" w:noVBand="1"/>
      </w:tblPr>
      <w:tblGrid>
        <w:gridCol w:w="4253"/>
        <w:gridCol w:w="284"/>
        <w:gridCol w:w="4253"/>
      </w:tblGrid>
      <w:tr w:rsidR="00B87885" w:rsidRPr="00B87885" w:rsidTr="00B87885">
        <w:tc>
          <w:tcPr>
            <w:tcW w:w="4253" w:type="dxa"/>
            <w:hideMark/>
          </w:tcPr>
          <w:p w:rsidR="00B87885" w:rsidRPr="00B87885" w:rsidRDefault="00B87885" w:rsidP="00B87885">
            <w:pPr>
              <w:overflowPunct w:val="0"/>
              <w:autoSpaceDE w:val="0"/>
              <w:autoSpaceDN w:val="0"/>
              <w:adjustRightInd w:val="0"/>
              <w:spacing w:after="0" w:line="360" w:lineRule="auto"/>
              <w:jc w:val="center"/>
              <w:rPr>
                <w:rFonts w:eastAsia="Times New Roman" w:cs="Times New Roman"/>
                <w:sz w:val="24"/>
                <w:szCs w:val="20"/>
                <w:lang w:val="el-GR" w:bidi="ar-SA"/>
              </w:rPr>
            </w:pPr>
            <w:r w:rsidRPr="00B87885">
              <w:rPr>
                <w:rFonts w:eastAsia="Times New Roman" w:cs="Times New Roman"/>
                <w:noProof/>
                <w:sz w:val="24"/>
                <w:szCs w:val="20"/>
                <w:lang w:val="el-GR" w:eastAsia="el-GR" w:bidi="ar-SA"/>
              </w:rPr>
              <w:drawing>
                <wp:inline distT="0" distB="0" distL="0" distR="0" wp14:anchorId="034332EE" wp14:editId="440582D7">
                  <wp:extent cx="2562225" cy="1501140"/>
                  <wp:effectExtent l="0" t="0" r="9525" b="381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562225" cy="1501140"/>
                          </a:xfrm>
                          <a:prstGeom prst="rect">
                            <a:avLst/>
                          </a:prstGeom>
                          <a:noFill/>
                          <a:ln>
                            <a:noFill/>
                          </a:ln>
                        </pic:spPr>
                      </pic:pic>
                    </a:graphicData>
                  </a:graphic>
                </wp:inline>
              </w:drawing>
            </w:r>
          </w:p>
        </w:tc>
        <w:tc>
          <w:tcPr>
            <w:tcW w:w="284" w:type="dxa"/>
          </w:tcPr>
          <w:p w:rsidR="00B87885" w:rsidRPr="00B87885" w:rsidRDefault="00B87885" w:rsidP="00B87885">
            <w:pPr>
              <w:overflowPunct w:val="0"/>
              <w:autoSpaceDE w:val="0"/>
              <w:autoSpaceDN w:val="0"/>
              <w:adjustRightInd w:val="0"/>
              <w:spacing w:after="0" w:line="360" w:lineRule="auto"/>
              <w:jc w:val="both"/>
              <w:rPr>
                <w:rFonts w:eastAsia="Times New Roman" w:cs="Times New Roman"/>
                <w:sz w:val="24"/>
                <w:szCs w:val="20"/>
                <w:lang w:val="el-GR" w:bidi="ar-SA"/>
              </w:rPr>
            </w:pPr>
          </w:p>
        </w:tc>
        <w:tc>
          <w:tcPr>
            <w:tcW w:w="4253" w:type="dxa"/>
            <w:hideMark/>
          </w:tcPr>
          <w:p w:rsidR="00B87885" w:rsidRPr="00B87885" w:rsidRDefault="00B87885" w:rsidP="00B87885">
            <w:pPr>
              <w:overflowPunct w:val="0"/>
              <w:autoSpaceDE w:val="0"/>
              <w:autoSpaceDN w:val="0"/>
              <w:adjustRightInd w:val="0"/>
              <w:spacing w:after="0" w:line="360" w:lineRule="auto"/>
              <w:jc w:val="center"/>
              <w:rPr>
                <w:rFonts w:eastAsia="Times New Roman" w:cs="Times New Roman"/>
                <w:sz w:val="24"/>
                <w:szCs w:val="20"/>
                <w:lang w:val="el-GR" w:bidi="ar-SA"/>
              </w:rPr>
            </w:pPr>
            <w:r w:rsidRPr="00B87885">
              <w:rPr>
                <w:rFonts w:eastAsia="Times New Roman" w:cs="Times New Roman"/>
                <w:noProof/>
                <w:sz w:val="24"/>
                <w:szCs w:val="20"/>
                <w:lang w:val="el-GR" w:eastAsia="el-GR" w:bidi="ar-SA"/>
              </w:rPr>
              <w:drawing>
                <wp:inline distT="0" distB="0" distL="0" distR="0" wp14:anchorId="22795CA8" wp14:editId="24E46EC0">
                  <wp:extent cx="2562225" cy="1604645"/>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562225" cy="1604645"/>
                          </a:xfrm>
                          <a:prstGeom prst="rect">
                            <a:avLst/>
                          </a:prstGeom>
                          <a:noFill/>
                          <a:ln>
                            <a:noFill/>
                          </a:ln>
                        </pic:spPr>
                      </pic:pic>
                    </a:graphicData>
                  </a:graphic>
                </wp:inline>
              </w:drawing>
            </w:r>
          </w:p>
        </w:tc>
      </w:tr>
      <w:tr w:rsidR="00B87885" w:rsidRPr="00B87885" w:rsidTr="00B87885">
        <w:tc>
          <w:tcPr>
            <w:tcW w:w="4253" w:type="dxa"/>
            <w:hideMark/>
          </w:tcPr>
          <w:p w:rsidR="00B87885" w:rsidRPr="00B87885" w:rsidRDefault="00B87885" w:rsidP="00B87885">
            <w:pPr>
              <w:overflowPunct w:val="0"/>
              <w:autoSpaceDE w:val="0"/>
              <w:autoSpaceDN w:val="0"/>
              <w:adjustRightInd w:val="0"/>
              <w:spacing w:after="0" w:line="360" w:lineRule="auto"/>
              <w:jc w:val="right"/>
              <w:rPr>
                <w:rFonts w:eastAsia="Times New Roman" w:cs="Times New Roman"/>
                <w:sz w:val="24"/>
                <w:szCs w:val="20"/>
                <w:lang w:val="el-GR" w:bidi="ar-SA"/>
              </w:rPr>
            </w:pPr>
            <w:r w:rsidRPr="00B87885">
              <w:rPr>
                <w:rFonts w:eastAsia="Times New Roman" w:cs="Times New Roman"/>
                <w:position w:val="-4"/>
                <w:sz w:val="24"/>
                <w:szCs w:val="20"/>
                <w:lang w:val="el-GR" w:bidi="ar-SA"/>
              </w:rPr>
              <w:object w:dxaOrig="660" w:dyaOrig="255">
                <v:shape id="_x0000_i1043" type="#_x0000_t75" style="width:33.3pt;height:12.9pt" o:ole="" o:bordertopcolor="this" o:borderleftcolor="this" o:borderbottomcolor="this" o:borderrightcolor="this">
                  <v:imagedata r:id="rId50" o:title=""/>
                  <w10:bordertop type="single" width="6"/>
                  <w10:borderleft type="single" width="6"/>
                  <w10:borderbottom type="single" width="6"/>
                  <w10:borderright type="single" width="6"/>
                </v:shape>
                <o:OLEObject Type="Embed" ProgID="Equation.2" ShapeID="_x0000_i1043" DrawAspect="Content" ObjectID="_1509522974" r:id="rId51"/>
              </w:object>
            </w:r>
          </w:p>
        </w:tc>
        <w:tc>
          <w:tcPr>
            <w:tcW w:w="284" w:type="dxa"/>
          </w:tcPr>
          <w:p w:rsidR="00B87885" w:rsidRPr="00B87885" w:rsidRDefault="00B87885" w:rsidP="00B87885">
            <w:pPr>
              <w:overflowPunct w:val="0"/>
              <w:autoSpaceDE w:val="0"/>
              <w:autoSpaceDN w:val="0"/>
              <w:adjustRightInd w:val="0"/>
              <w:spacing w:after="0" w:line="360" w:lineRule="auto"/>
              <w:jc w:val="both"/>
              <w:rPr>
                <w:rFonts w:eastAsia="Times New Roman" w:cs="Times New Roman"/>
                <w:sz w:val="24"/>
                <w:szCs w:val="20"/>
                <w:lang w:val="el-GR" w:bidi="ar-SA"/>
              </w:rPr>
            </w:pPr>
          </w:p>
        </w:tc>
        <w:tc>
          <w:tcPr>
            <w:tcW w:w="4253" w:type="dxa"/>
            <w:hideMark/>
          </w:tcPr>
          <w:p w:rsidR="00B87885" w:rsidRPr="00B87885" w:rsidRDefault="00B87885" w:rsidP="00B87885">
            <w:pPr>
              <w:overflowPunct w:val="0"/>
              <w:autoSpaceDE w:val="0"/>
              <w:autoSpaceDN w:val="0"/>
              <w:adjustRightInd w:val="0"/>
              <w:spacing w:after="0" w:line="360" w:lineRule="auto"/>
              <w:jc w:val="right"/>
              <w:rPr>
                <w:rFonts w:eastAsia="Times New Roman" w:cs="Times New Roman"/>
                <w:sz w:val="24"/>
                <w:szCs w:val="20"/>
                <w:lang w:val="el-GR" w:bidi="ar-SA"/>
              </w:rPr>
            </w:pPr>
            <w:r w:rsidRPr="00B87885">
              <w:rPr>
                <w:rFonts w:eastAsia="Times New Roman" w:cs="Times New Roman"/>
                <w:position w:val="-4"/>
                <w:sz w:val="24"/>
                <w:szCs w:val="20"/>
                <w:lang w:val="el-GR" w:bidi="ar-SA"/>
              </w:rPr>
              <w:object w:dxaOrig="705" w:dyaOrig="255">
                <v:shape id="_x0000_i1044" type="#_x0000_t75" style="width:35.3pt;height:12.9pt" o:ole="" o:bordertopcolor="this" o:borderleftcolor="this" o:borderbottomcolor="this" o:borderrightcolor="this">
                  <v:imagedata r:id="rId52" o:title=""/>
                  <w10:bordertop type="single" width="6"/>
                  <w10:borderleft type="single" width="6"/>
                  <w10:borderbottom type="single" width="6"/>
                  <w10:borderright type="single" width="6"/>
                </v:shape>
                <o:OLEObject Type="Embed" ProgID="Equation.2" ShapeID="_x0000_i1044" DrawAspect="Content" ObjectID="_1509522975" r:id="rId53"/>
              </w:object>
            </w:r>
          </w:p>
        </w:tc>
      </w:tr>
    </w:tbl>
    <w:p w:rsidR="00B87885" w:rsidRPr="00B87885" w:rsidRDefault="00B87885" w:rsidP="00B87885">
      <w:pPr>
        <w:overflowPunct w:val="0"/>
        <w:autoSpaceDE w:val="0"/>
        <w:autoSpaceDN w:val="0"/>
        <w:adjustRightInd w:val="0"/>
        <w:spacing w:after="0" w:line="360" w:lineRule="auto"/>
        <w:jc w:val="both"/>
        <w:rPr>
          <w:rFonts w:eastAsia="Times New Roman" w:cs="Times New Roman"/>
          <w:sz w:val="24"/>
          <w:szCs w:val="20"/>
          <w:lang w:val="el-GR" w:bidi="ar-SA"/>
        </w:rPr>
      </w:pPr>
      <w:r w:rsidRPr="00B87885">
        <w:rPr>
          <w:rFonts w:eastAsia="Times New Roman" w:cs="Times New Roman"/>
          <w:sz w:val="24"/>
          <w:szCs w:val="20"/>
          <w:lang w:val="el-GR" w:bidi="ar-SA"/>
        </w:rPr>
        <w:tab/>
        <w:t>Αν αυξηθεί η ταχύτητα ροής, τότε αυξάνουν και οι διατμητικές τάσεις. Όταν υπερβούν μια κρίσιμη τιμή, τότε ένα τμήμα του ρευστού μπορεί να υπερβεί τις ασκούμενες πλευρικές πιέσεις από τα γειτονικά τμήματα και να ‘’ανατραπεί’’. Στην περίπτωση αυτή αποσπάται από το υπόλοιπο ρευστό και εκτελεί πέραν της μεταφορικής κίνησης και περιστροφική, οπότε σχηματίζεται στρόβιλος. Στην περιοχή του στροβίλου η ταχύτητα ροής δεν παραμένει πλέον σταθερή, αλλά μεταβάλλεται χρονικά, οπότε δε χαρακτηρίζεται ως στρωτή, αλλά ως τυρβώδης. Οι ρευματικές γραμμές δε διατρέχουν το πεδίο ροής ομαλά, αλλά περιέχουν και κλειστές γραμμές, των οποίων η μορφή μεταβάλλεται ακανόνιστα (σχήμα 40.2).</w:t>
      </w:r>
    </w:p>
    <w:tbl>
      <w:tblPr>
        <w:tblW w:w="0" w:type="auto"/>
        <w:tblInd w:w="250" w:type="dxa"/>
        <w:tblLayout w:type="fixed"/>
        <w:tblLook w:val="04A0" w:firstRow="1" w:lastRow="0" w:firstColumn="1" w:lastColumn="0" w:noHBand="0" w:noVBand="1"/>
      </w:tblPr>
      <w:tblGrid>
        <w:gridCol w:w="4253"/>
        <w:gridCol w:w="283"/>
        <w:gridCol w:w="4253"/>
      </w:tblGrid>
      <w:tr w:rsidR="00B87885" w:rsidRPr="00B87885" w:rsidTr="00B87885">
        <w:tc>
          <w:tcPr>
            <w:tcW w:w="4253" w:type="dxa"/>
            <w:hideMark/>
          </w:tcPr>
          <w:p w:rsidR="00B87885" w:rsidRPr="00B87885" w:rsidRDefault="00B87885" w:rsidP="00B87885">
            <w:pPr>
              <w:overflowPunct w:val="0"/>
              <w:autoSpaceDE w:val="0"/>
              <w:autoSpaceDN w:val="0"/>
              <w:adjustRightInd w:val="0"/>
              <w:spacing w:after="0" w:line="360" w:lineRule="auto"/>
              <w:jc w:val="center"/>
              <w:rPr>
                <w:rFonts w:eastAsia="Times New Roman" w:cs="Times New Roman"/>
                <w:sz w:val="24"/>
                <w:szCs w:val="20"/>
                <w:lang w:val="el-GR" w:bidi="ar-SA"/>
              </w:rPr>
            </w:pPr>
            <w:r w:rsidRPr="00B87885">
              <w:rPr>
                <w:rFonts w:eastAsia="Times New Roman" w:cs="Times New Roman"/>
                <w:noProof/>
                <w:sz w:val="24"/>
                <w:szCs w:val="20"/>
                <w:lang w:val="el-GR" w:eastAsia="el-GR" w:bidi="ar-SA"/>
              </w:rPr>
              <w:drawing>
                <wp:inline distT="0" distB="0" distL="0" distR="0" wp14:anchorId="6A798DCB" wp14:editId="5441A0FA">
                  <wp:extent cx="2380615" cy="1431925"/>
                  <wp:effectExtent l="0" t="0" r="63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380615" cy="1431925"/>
                          </a:xfrm>
                          <a:prstGeom prst="rect">
                            <a:avLst/>
                          </a:prstGeom>
                          <a:noFill/>
                          <a:ln>
                            <a:noFill/>
                          </a:ln>
                        </pic:spPr>
                      </pic:pic>
                    </a:graphicData>
                  </a:graphic>
                </wp:inline>
              </w:drawing>
            </w:r>
          </w:p>
        </w:tc>
        <w:tc>
          <w:tcPr>
            <w:tcW w:w="283" w:type="dxa"/>
          </w:tcPr>
          <w:p w:rsidR="00B87885" w:rsidRPr="00B87885" w:rsidRDefault="00B87885" w:rsidP="00B87885">
            <w:pPr>
              <w:overflowPunct w:val="0"/>
              <w:autoSpaceDE w:val="0"/>
              <w:autoSpaceDN w:val="0"/>
              <w:adjustRightInd w:val="0"/>
              <w:spacing w:after="0" w:line="360" w:lineRule="auto"/>
              <w:jc w:val="both"/>
              <w:rPr>
                <w:rFonts w:eastAsia="Times New Roman" w:cs="Times New Roman"/>
                <w:sz w:val="24"/>
                <w:szCs w:val="20"/>
                <w:lang w:val="el-GR" w:bidi="ar-SA"/>
              </w:rPr>
            </w:pPr>
          </w:p>
        </w:tc>
        <w:tc>
          <w:tcPr>
            <w:tcW w:w="4253" w:type="dxa"/>
            <w:hideMark/>
          </w:tcPr>
          <w:p w:rsidR="00B87885" w:rsidRPr="00B87885" w:rsidRDefault="00B87885" w:rsidP="00B87885">
            <w:pPr>
              <w:overflowPunct w:val="0"/>
              <w:autoSpaceDE w:val="0"/>
              <w:autoSpaceDN w:val="0"/>
              <w:adjustRightInd w:val="0"/>
              <w:spacing w:after="0" w:line="360" w:lineRule="auto"/>
              <w:jc w:val="center"/>
              <w:rPr>
                <w:rFonts w:eastAsia="Times New Roman" w:cs="Times New Roman"/>
                <w:sz w:val="24"/>
                <w:szCs w:val="20"/>
                <w:lang w:val="el-GR" w:bidi="ar-SA"/>
              </w:rPr>
            </w:pPr>
            <w:r w:rsidRPr="00B87885">
              <w:rPr>
                <w:rFonts w:eastAsia="Times New Roman" w:cs="Times New Roman"/>
                <w:noProof/>
                <w:sz w:val="24"/>
                <w:szCs w:val="20"/>
                <w:lang w:val="el-GR" w:eastAsia="el-GR" w:bidi="ar-SA"/>
              </w:rPr>
              <w:drawing>
                <wp:inline distT="0" distB="0" distL="0" distR="0" wp14:anchorId="74C976CD" wp14:editId="6FDF8A76">
                  <wp:extent cx="2380615" cy="1431925"/>
                  <wp:effectExtent l="0" t="0" r="63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380615" cy="1431925"/>
                          </a:xfrm>
                          <a:prstGeom prst="rect">
                            <a:avLst/>
                          </a:prstGeom>
                          <a:noFill/>
                          <a:ln>
                            <a:noFill/>
                          </a:ln>
                        </pic:spPr>
                      </pic:pic>
                    </a:graphicData>
                  </a:graphic>
                </wp:inline>
              </w:drawing>
            </w:r>
          </w:p>
        </w:tc>
      </w:tr>
      <w:tr w:rsidR="00B87885" w:rsidRPr="00B87885" w:rsidTr="00B87885">
        <w:tc>
          <w:tcPr>
            <w:tcW w:w="4253" w:type="dxa"/>
            <w:hideMark/>
          </w:tcPr>
          <w:p w:rsidR="00B87885" w:rsidRPr="00B87885" w:rsidRDefault="00B87885" w:rsidP="00B87885">
            <w:pPr>
              <w:overflowPunct w:val="0"/>
              <w:autoSpaceDE w:val="0"/>
              <w:autoSpaceDN w:val="0"/>
              <w:adjustRightInd w:val="0"/>
              <w:spacing w:after="0" w:line="360" w:lineRule="auto"/>
              <w:jc w:val="right"/>
              <w:rPr>
                <w:rFonts w:eastAsia="Times New Roman" w:cs="Times New Roman"/>
                <w:sz w:val="24"/>
                <w:szCs w:val="20"/>
                <w:lang w:val="el-GR" w:bidi="ar-SA"/>
              </w:rPr>
            </w:pPr>
            <w:r w:rsidRPr="00B87885">
              <w:rPr>
                <w:rFonts w:eastAsia="Times New Roman" w:cs="Times New Roman"/>
                <w:position w:val="-4"/>
                <w:sz w:val="24"/>
                <w:szCs w:val="20"/>
                <w:lang w:val="el-GR" w:bidi="ar-SA"/>
              </w:rPr>
              <w:object w:dxaOrig="705" w:dyaOrig="255">
                <v:shape id="_x0000_i1045" type="#_x0000_t75" style="width:35.3pt;height:12.9pt" o:ole="" o:bordertopcolor="this" o:borderleftcolor="this" o:borderbottomcolor="this" o:borderrightcolor="this">
                  <v:imagedata r:id="rId56" o:title=""/>
                  <w10:bordertop type="single" width="6"/>
                  <w10:borderleft type="single" width="6"/>
                  <w10:borderbottom type="single" width="6"/>
                  <w10:borderright type="single" width="6"/>
                </v:shape>
                <o:OLEObject Type="Embed" ProgID="Equation.2" ShapeID="_x0000_i1045" DrawAspect="Content" ObjectID="_1509522976" r:id="rId57"/>
              </w:object>
            </w:r>
          </w:p>
        </w:tc>
        <w:tc>
          <w:tcPr>
            <w:tcW w:w="283" w:type="dxa"/>
          </w:tcPr>
          <w:p w:rsidR="00B87885" w:rsidRPr="00B87885" w:rsidRDefault="00B87885" w:rsidP="00B87885">
            <w:pPr>
              <w:overflowPunct w:val="0"/>
              <w:autoSpaceDE w:val="0"/>
              <w:autoSpaceDN w:val="0"/>
              <w:adjustRightInd w:val="0"/>
              <w:spacing w:after="0" w:line="360" w:lineRule="auto"/>
              <w:jc w:val="both"/>
              <w:rPr>
                <w:rFonts w:eastAsia="Times New Roman" w:cs="Times New Roman"/>
                <w:sz w:val="24"/>
                <w:szCs w:val="20"/>
                <w:lang w:val="el-GR" w:bidi="ar-SA"/>
              </w:rPr>
            </w:pPr>
          </w:p>
        </w:tc>
        <w:tc>
          <w:tcPr>
            <w:tcW w:w="4253" w:type="dxa"/>
            <w:hideMark/>
          </w:tcPr>
          <w:p w:rsidR="00B87885" w:rsidRPr="00B87885" w:rsidRDefault="00B87885" w:rsidP="00B87885">
            <w:pPr>
              <w:overflowPunct w:val="0"/>
              <w:autoSpaceDE w:val="0"/>
              <w:autoSpaceDN w:val="0"/>
              <w:adjustRightInd w:val="0"/>
              <w:spacing w:after="0" w:line="360" w:lineRule="auto"/>
              <w:jc w:val="right"/>
              <w:rPr>
                <w:rFonts w:eastAsia="Times New Roman" w:cs="Times New Roman"/>
                <w:sz w:val="24"/>
                <w:szCs w:val="20"/>
                <w:lang w:val="el-GR" w:bidi="ar-SA"/>
              </w:rPr>
            </w:pPr>
            <w:r w:rsidRPr="00B87885">
              <w:rPr>
                <w:rFonts w:eastAsia="Times New Roman" w:cs="Times New Roman"/>
                <w:position w:val="-4"/>
                <w:sz w:val="24"/>
                <w:szCs w:val="20"/>
                <w:lang w:val="el-GR" w:bidi="ar-SA"/>
              </w:rPr>
              <w:object w:dxaOrig="705" w:dyaOrig="255">
                <v:shape id="_x0000_i1046" type="#_x0000_t75" style="width:35.3pt;height:12.9pt" o:ole="" o:bordertopcolor="this" o:borderleftcolor="this" o:borderbottomcolor="this" o:borderrightcolor="this">
                  <v:imagedata r:id="rId58" o:title=""/>
                  <w10:bordertop type="single" width="6"/>
                  <w10:borderleft type="single" width="6"/>
                  <w10:borderbottom type="single" width="6"/>
                  <w10:borderright type="single" width="6"/>
                </v:shape>
                <o:OLEObject Type="Embed" ProgID="Equation.2" ShapeID="_x0000_i1046" DrawAspect="Content" ObjectID="_1509522977" r:id="rId59"/>
              </w:object>
            </w:r>
          </w:p>
        </w:tc>
      </w:tr>
    </w:tbl>
    <w:p w:rsidR="00B87885" w:rsidRPr="00B87885" w:rsidRDefault="00B87885" w:rsidP="00B87885">
      <w:pPr>
        <w:overflowPunct w:val="0"/>
        <w:autoSpaceDE w:val="0"/>
        <w:autoSpaceDN w:val="0"/>
        <w:adjustRightInd w:val="0"/>
        <w:spacing w:after="0" w:line="360" w:lineRule="auto"/>
        <w:jc w:val="both"/>
        <w:rPr>
          <w:rFonts w:eastAsia="Times New Roman" w:cs="Times New Roman"/>
          <w:sz w:val="24"/>
          <w:szCs w:val="20"/>
          <w:lang w:val="el-GR" w:bidi="ar-SA"/>
        </w:rPr>
      </w:pPr>
      <w:r w:rsidRPr="00B87885">
        <w:rPr>
          <w:rFonts w:eastAsia="Times New Roman" w:cs="Times New Roman"/>
          <w:sz w:val="24"/>
          <w:szCs w:val="20"/>
          <w:lang w:val="el-GR" w:bidi="ar-SA"/>
        </w:rPr>
        <w:tab/>
        <w:t xml:space="preserve">Μπορούμε να προσεγγίσουμε τη μετάβαση από τη στρωτή ροή στην τυρβώδη μέσω του εξής μηχανικού προτύπου. Προσομοιάζουμε κάθε στοιχειώδη ποσότητα ρευστού με ένα πλαίσιο με ελαστικές συνδέσεις, που ολισθαίνει σε ένα επίπεδο με τριβές (σχήμα 40-3). Αν η ασκούμενη δύναμη </w:t>
      </w:r>
      <w:r w:rsidRPr="00B87885">
        <w:rPr>
          <w:rFonts w:eastAsia="Times New Roman" w:cs="Times New Roman"/>
          <w:sz w:val="24"/>
          <w:szCs w:val="20"/>
          <w:lang w:bidi="ar-SA"/>
        </w:rPr>
        <w:t>F</w:t>
      </w:r>
      <w:r w:rsidRPr="00B87885">
        <w:rPr>
          <w:rFonts w:eastAsia="Times New Roman" w:cs="Times New Roman"/>
          <w:sz w:val="24"/>
          <w:szCs w:val="20"/>
          <w:lang w:val="el-GR" w:bidi="ar-SA"/>
        </w:rPr>
        <w:t xml:space="preserve"> είναι μικρή, τότε το πλαίσιο παραμορφώνεται ελαφρά και παραμένει στο οριζόντιο επίπεδο κινούμενο ισοταχώς. Όσο αυξάνει η δύναμη </w:t>
      </w:r>
      <w:r w:rsidRPr="00B87885">
        <w:rPr>
          <w:rFonts w:eastAsia="Times New Roman" w:cs="Times New Roman"/>
          <w:sz w:val="24"/>
          <w:szCs w:val="20"/>
          <w:lang w:bidi="ar-SA"/>
        </w:rPr>
        <w:t>F</w:t>
      </w:r>
      <w:r w:rsidRPr="00B87885">
        <w:rPr>
          <w:rFonts w:eastAsia="Times New Roman" w:cs="Times New Roman"/>
          <w:sz w:val="24"/>
          <w:szCs w:val="20"/>
          <w:lang w:val="el-GR" w:bidi="ar-SA"/>
        </w:rPr>
        <w:t xml:space="preserve"> τόσο αυξάνει και η παραμόρφωση του πλαισίου. Όταν η παραμόρφωση γίνει τόση ώστε το κέντρο βάρους του πλαισίου να βρεθεί έξω από την επιφάνεια στήριξης, τότε το πλαίσιο ανατρέπεται (σχήμα 40-4).</w:t>
      </w:r>
    </w:p>
    <w:p w:rsidR="00B87885" w:rsidRPr="00B87885" w:rsidRDefault="00B87885" w:rsidP="00B87885">
      <w:pPr>
        <w:overflowPunct w:val="0"/>
        <w:autoSpaceDE w:val="0"/>
        <w:autoSpaceDN w:val="0"/>
        <w:adjustRightInd w:val="0"/>
        <w:spacing w:after="0" w:line="360" w:lineRule="auto"/>
        <w:jc w:val="both"/>
        <w:rPr>
          <w:rFonts w:eastAsia="Times New Roman" w:cs="Times New Roman"/>
          <w:sz w:val="24"/>
          <w:szCs w:val="20"/>
          <w:lang w:val="el-GR" w:bidi="ar-SA"/>
        </w:rPr>
      </w:pPr>
      <w:r w:rsidRPr="00B87885">
        <w:rPr>
          <w:rFonts w:eastAsia="Times New Roman" w:cs="Times New Roman"/>
          <w:sz w:val="24"/>
          <w:szCs w:val="20"/>
          <w:lang w:val="el-GR" w:bidi="ar-SA"/>
        </w:rPr>
        <w:tab/>
        <w:t>Θεωρούμε τώρα ότι έχουμε ένα συρμό τέτοιων πλαισίων. Στην πρώτη περίπτωση ολισθαίνουν κανονικά καθώς το ένα ακολουθεί ανεμπόδιστα το άλλο. Η εικόνα αυτή αντιστοιχεί στη στρωτή ροή. Στη δεύτερη περίπτωση όμως η ανατροπή του πλαισίου μεταβάλλει την κίνηση των επομένων και την καθιστά ακανόνιστη. Η εικόνα αυτή αντιστοιχεί στην τυρβώδη ροή.</w:t>
      </w:r>
    </w:p>
    <w:p w:rsidR="00B87885" w:rsidRPr="00B87885" w:rsidRDefault="00B87885" w:rsidP="00B87885">
      <w:pPr>
        <w:overflowPunct w:val="0"/>
        <w:autoSpaceDE w:val="0"/>
        <w:autoSpaceDN w:val="0"/>
        <w:adjustRightInd w:val="0"/>
        <w:spacing w:after="0" w:line="360" w:lineRule="auto"/>
        <w:jc w:val="both"/>
        <w:rPr>
          <w:rFonts w:eastAsia="Times New Roman" w:cs="Times New Roman"/>
          <w:sz w:val="24"/>
          <w:szCs w:val="20"/>
          <w:lang w:val="el-GR" w:bidi="ar-SA"/>
        </w:rPr>
      </w:pPr>
      <w:r w:rsidRPr="00B87885">
        <w:rPr>
          <w:rFonts w:eastAsia="Times New Roman" w:cs="Times New Roman"/>
          <w:sz w:val="24"/>
          <w:szCs w:val="20"/>
          <w:lang w:val="el-GR" w:bidi="ar-SA"/>
        </w:rPr>
        <w:tab/>
        <w:t>Σημειώνουμε ότι:</w:t>
      </w:r>
    </w:p>
    <w:p w:rsidR="00B87885" w:rsidRPr="00B87885" w:rsidRDefault="00B87885" w:rsidP="00B87885">
      <w:pPr>
        <w:framePr w:w="8788" w:h="569" w:hSpace="180" w:wrap="around" w:vAnchor="text" w:hAnchor="page" w:x="1560" w:y="126"/>
        <w:pBdr>
          <w:top w:val="single" w:sz="6" w:space="1" w:color="auto"/>
          <w:left w:val="single" w:sz="6" w:space="1" w:color="auto"/>
          <w:bottom w:val="single" w:sz="6" w:space="1" w:color="auto"/>
          <w:right w:val="single" w:sz="6" w:space="1" w:color="auto"/>
        </w:pBdr>
        <w:overflowPunct w:val="0"/>
        <w:autoSpaceDE w:val="0"/>
        <w:autoSpaceDN w:val="0"/>
        <w:adjustRightInd w:val="0"/>
        <w:spacing w:after="0" w:line="360" w:lineRule="auto"/>
        <w:rPr>
          <w:rFonts w:eastAsia="Times New Roman" w:cs="Times New Roman"/>
          <w:sz w:val="24"/>
          <w:szCs w:val="20"/>
          <w:lang w:val="el-GR" w:bidi="ar-SA"/>
        </w:rPr>
      </w:pPr>
      <w:r w:rsidRPr="00B87885">
        <w:rPr>
          <w:rFonts w:eastAsia="Times New Roman" w:cs="Times New Roman"/>
          <w:b/>
          <w:sz w:val="24"/>
          <w:szCs w:val="20"/>
          <w:lang w:val="el-GR" w:bidi="ar-SA"/>
        </w:rPr>
        <w:t xml:space="preserve">Το κριτήριο για το είδος ροής σε έναν αγωγό είναι ο αριθμός </w:t>
      </w:r>
      <w:r w:rsidRPr="00B87885">
        <w:rPr>
          <w:rFonts w:eastAsia="Times New Roman" w:cs="Times New Roman"/>
          <w:b/>
          <w:sz w:val="24"/>
          <w:szCs w:val="20"/>
          <w:lang w:bidi="ar-SA"/>
        </w:rPr>
        <w:t>Reynolds</w:t>
      </w:r>
    </w:p>
    <w:p w:rsidR="00B87885" w:rsidRPr="00B87885" w:rsidRDefault="00B87885" w:rsidP="00B87885">
      <w:pPr>
        <w:overflowPunct w:val="0"/>
        <w:autoSpaceDE w:val="0"/>
        <w:autoSpaceDN w:val="0"/>
        <w:adjustRightInd w:val="0"/>
        <w:spacing w:after="0" w:line="192" w:lineRule="auto"/>
        <w:jc w:val="both"/>
        <w:rPr>
          <w:rFonts w:eastAsia="Times New Roman" w:cs="Times New Roman"/>
          <w:sz w:val="24"/>
          <w:szCs w:val="20"/>
          <w:lang w:val="el-GR" w:bidi="ar-SA"/>
        </w:rPr>
      </w:pPr>
    </w:p>
    <w:p w:rsidR="00B87885" w:rsidRPr="00B87885" w:rsidRDefault="00B87885" w:rsidP="00B87885">
      <w:pPr>
        <w:overflowPunct w:val="0"/>
        <w:autoSpaceDE w:val="0"/>
        <w:autoSpaceDN w:val="0"/>
        <w:adjustRightInd w:val="0"/>
        <w:spacing w:after="0" w:line="360" w:lineRule="auto"/>
        <w:ind w:firstLine="720"/>
        <w:jc w:val="both"/>
        <w:rPr>
          <w:rFonts w:eastAsia="Times New Roman" w:cs="Times New Roman"/>
          <w:sz w:val="24"/>
          <w:szCs w:val="20"/>
          <w:lang w:val="el-GR" w:bidi="ar-SA"/>
        </w:rPr>
      </w:pPr>
      <w:r w:rsidRPr="00B87885">
        <w:rPr>
          <w:rFonts w:eastAsia="Times New Roman" w:cs="Times New Roman"/>
          <w:sz w:val="24"/>
          <w:szCs w:val="20"/>
          <w:lang w:val="el-GR" w:bidi="ar-SA"/>
        </w:rPr>
        <w:t xml:space="preserve">Ο αριθμός </w:t>
      </w:r>
      <w:r w:rsidRPr="00B87885">
        <w:rPr>
          <w:rFonts w:eastAsia="Times New Roman" w:cs="Times New Roman"/>
          <w:sz w:val="24"/>
          <w:szCs w:val="20"/>
          <w:lang w:bidi="ar-SA"/>
        </w:rPr>
        <w:t>Reynolds</w:t>
      </w:r>
      <w:r w:rsidRPr="00B87885">
        <w:rPr>
          <w:rFonts w:eastAsia="Times New Roman" w:cs="Times New Roman"/>
          <w:sz w:val="24"/>
          <w:szCs w:val="20"/>
          <w:lang w:val="el-GR" w:bidi="ar-SA"/>
        </w:rPr>
        <w:t xml:space="preserve"> (</w:t>
      </w:r>
      <w:r w:rsidRPr="00B87885">
        <w:rPr>
          <w:rFonts w:eastAsia="Times New Roman" w:cs="Times New Roman"/>
          <w:sz w:val="24"/>
          <w:szCs w:val="20"/>
          <w:lang w:bidi="ar-SA"/>
        </w:rPr>
        <w:t>Osborn</w:t>
      </w:r>
      <w:r w:rsidRPr="00B87885">
        <w:rPr>
          <w:rFonts w:eastAsia="Times New Roman" w:cs="Times New Roman"/>
          <w:sz w:val="24"/>
          <w:szCs w:val="20"/>
          <w:lang w:val="el-GR" w:bidi="ar-SA"/>
        </w:rPr>
        <w:t xml:space="preserve"> </w:t>
      </w:r>
      <w:r w:rsidRPr="00B87885">
        <w:rPr>
          <w:rFonts w:eastAsia="Times New Roman" w:cs="Times New Roman"/>
          <w:b/>
          <w:sz w:val="24"/>
          <w:szCs w:val="20"/>
          <w:lang w:bidi="ar-SA"/>
        </w:rPr>
        <w:t>Reynolds</w:t>
      </w:r>
      <w:r w:rsidRPr="00B87885">
        <w:rPr>
          <w:rFonts w:eastAsia="Times New Roman" w:cs="Times New Roman"/>
          <w:sz w:val="24"/>
          <w:szCs w:val="20"/>
          <w:lang w:val="el-GR" w:bidi="ar-SA"/>
        </w:rPr>
        <w:t xml:space="preserve">, 1842-1912 Άγγλος Φυσικός) είναι </w:t>
      </w:r>
      <w:r w:rsidRPr="00B87885">
        <w:rPr>
          <w:rFonts w:eastAsia="Times New Roman" w:cs="Times New Roman"/>
          <w:b/>
          <w:sz w:val="24"/>
          <w:szCs w:val="20"/>
          <w:lang w:val="el-GR" w:bidi="ar-SA"/>
        </w:rPr>
        <w:t>αδιάστατος</w:t>
      </w:r>
      <w:r w:rsidRPr="00B87885">
        <w:rPr>
          <w:rFonts w:eastAsia="Times New Roman" w:cs="Times New Roman"/>
          <w:sz w:val="24"/>
          <w:szCs w:val="20"/>
          <w:lang w:val="el-GR" w:bidi="ar-SA"/>
        </w:rPr>
        <w:t xml:space="preserve"> και ορίζεται από την εξίσωση: </w:t>
      </w:r>
    </w:p>
    <w:p w:rsidR="00B87885" w:rsidRPr="00B87885" w:rsidRDefault="00B87885" w:rsidP="00B87885">
      <w:pPr>
        <w:overflowPunct w:val="0"/>
        <w:autoSpaceDE w:val="0"/>
        <w:autoSpaceDN w:val="0"/>
        <w:adjustRightInd w:val="0"/>
        <w:spacing w:after="0" w:line="360" w:lineRule="auto"/>
        <w:jc w:val="both"/>
        <w:rPr>
          <w:rFonts w:eastAsia="Times New Roman" w:cs="Times New Roman"/>
          <w:sz w:val="24"/>
          <w:szCs w:val="20"/>
          <w:lang w:val="el-GR" w:bidi="ar-SA"/>
        </w:rPr>
      </w:pPr>
      <w:r w:rsidRPr="00B87885">
        <w:rPr>
          <w:rFonts w:eastAsia="Times New Roman" w:cs="Times New Roman"/>
          <w:b/>
          <w:sz w:val="24"/>
          <w:szCs w:val="20"/>
          <w:lang w:val="el-GR" w:bidi="ar-SA"/>
        </w:rPr>
        <w:t xml:space="preserve">αριθμός </w:t>
      </w:r>
      <w:r w:rsidRPr="00B87885">
        <w:rPr>
          <w:rFonts w:eastAsia="Times New Roman" w:cs="Times New Roman"/>
          <w:b/>
          <w:sz w:val="24"/>
          <w:szCs w:val="20"/>
          <w:lang w:bidi="ar-SA"/>
        </w:rPr>
        <w:t>Reynolds</w:t>
      </w:r>
      <w:r w:rsidRPr="00B87885">
        <w:rPr>
          <w:rFonts w:eastAsia="Times New Roman" w:cs="Times New Roman"/>
          <w:b/>
          <w:sz w:val="24"/>
          <w:szCs w:val="20"/>
          <w:lang w:val="el-GR" w:bidi="ar-SA"/>
        </w:rPr>
        <w:tab/>
      </w:r>
      <w:r w:rsidRPr="00B87885">
        <w:rPr>
          <w:rFonts w:eastAsia="Times New Roman" w:cs="Times New Roman"/>
          <w:b/>
          <w:sz w:val="24"/>
          <w:szCs w:val="20"/>
          <w:lang w:val="el-GR" w:bidi="ar-SA"/>
        </w:rPr>
        <w:tab/>
      </w:r>
      <w:r w:rsidRPr="00B87885">
        <w:rPr>
          <w:rFonts w:eastAsia="Times New Roman" w:cs="Times New Roman"/>
          <w:b/>
          <w:sz w:val="24"/>
          <w:szCs w:val="20"/>
          <w:lang w:val="el-GR" w:bidi="ar-SA"/>
        </w:rPr>
        <w:tab/>
      </w:r>
      <w:r w:rsidRPr="00B87885">
        <w:rPr>
          <w:rFonts w:eastAsia="Times New Roman" w:cs="Times New Roman"/>
          <w:sz w:val="24"/>
          <w:szCs w:val="20"/>
          <w:lang w:val="el-GR" w:bidi="ar-SA"/>
        </w:rPr>
        <w:t xml:space="preserve"> </w:t>
      </w:r>
      <w:r w:rsidRPr="00B87885">
        <w:rPr>
          <w:rFonts w:eastAsia="Times New Roman" w:cs="Times New Roman"/>
          <w:position w:val="-22"/>
          <w:sz w:val="24"/>
          <w:szCs w:val="20"/>
          <w:lang w:bidi="ar-SA"/>
        </w:rPr>
        <w:object w:dxaOrig="1575" w:dyaOrig="645">
          <v:shape id="_x0000_i1047" type="#_x0000_t75" style="width:78.8pt;height:31.9pt" o:ole="" o:bordertopcolor="this" o:borderleftcolor="this" o:borderbottomcolor="this" o:borderrightcolor="this">
            <v:imagedata r:id="rId60" o:title=""/>
            <w10:bordertop type="single" width="6"/>
            <w10:borderleft type="single" width="6"/>
            <w10:borderbottom type="single" width="6"/>
            <w10:borderright type="single" width="6"/>
          </v:shape>
          <o:OLEObject Type="Embed" ProgID="Equation.2" ShapeID="_x0000_i1047" DrawAspect="Content" ObjectID="_1509522978" r:id="rId61"/>
        </w:object>
      </w:r>
      <w:r w:rsidRPr="00B87885">
        <w:rPr>
          <w:rFonts w:eastAsia="Times New Roman" w:cs="Times New Roman"/>
          <w:sz w:val="24"/>
          <w:szCs w:val="20"/>
          <w:lang w:val="el-GR" w:bidi="ar-SA"/>
        </w:rPr>
        <w:tab/>
      </w:r>
      <w:r w:rsidRPr="00B87885">
        <w:rPr>
          <w:rFonts w:eastAsia="Times New Roman" w:cs="Times New Roman"/>
          <w:sz w:val="24"/>
          <w:szCs w:val="20"/>
          <w:lang w:val="el-GR" w:bidi="ar-SA"/>
        </w:rPr>
        <w:tab/>
      </w:r>
      <w:r w:rsidRPr="00B87885">
        <w:rPr>
          <w:rFonts w:eastAsia="Times New Roman" w:cs="Times New Roman"/>
          <w:sz w:val="24"/>
          <w:szCs w:val="20"/>
          <w:lang w:val="el-GR" w:bidi="ar-SA"/>
        </w:rPr>
        <w:tab/>
      </w:r>
      <w:r w:rsidRPr="00B87885">
        <w:rPr>
          <w:rFonts w:eastAsia="Times New Roman" w:cs="Times New Roman"/>
          <w:sz w:val="24"/>
          <w:szCs w:val="20"/>
          <w:lang w:val="el-GR" w:bidi="ar-SA"/>
        </w:rPr>
        <w:tab/>
        <w:t>(41-1)</w:t>
      </w:r>
    </w:p>
    <w:p w:rsidR="00B87885" w:rsidRPr="00B87885" w:rsidRDefault="00B87885" w:rsidP="00B87885">
      <w:pPr>
        <w:overflowPunct w:val="0"/>
        <w:autoSpaceDE w:val="0"/>
        <w:autoSpaceDN w:val="0"/>
        <w:adjustRightInd w:val="0"/>
        <w:spacing w:after="0" w:line="360" w:lineRule="auto"/>
        <w:jc w:val="both"/>
        <w:rPr>
          <w:rFonts w:eastAsia="Times New Roman" w:cs="Times New Roman"/>
          <w:sz w:val="24"/>
          <w:szCs w:val="20"/>
          <w:lang w:val="el-GR" w:bidi="ar-SA"/>
        </w:rPr>
      </w:pPr>
      <w:r w:rsidRPr="00B87885">
        <w:rPr>
          <w:rFonts w:eastAsia="Times New Roman" w:cs="Times New Roman"/>
          <w:sz w:val="24"/>
          <w:szCs w:val="20"/>
          <w:lang w:val="el-GR" w:bidi="ar-SA"/>
        </w:rPr>
        <w:t xml:space="preserve">όπου: </w:t>
      </w:r>
      <w:r w:rsidRPr="00B87885">
        <w:rPr>
          <w:rFonts w:eastAsia="Times New Roman" w:cs="Times New Roman"/>
          <w:position w:val="-4"/>
          <w:sz w:val="24"/>
          <w:szCs w:val="20"/>
          <w:lang w:val="el-GR" w:bidi="ar-SA"/>
        </w:rPr>
        <w:object w:dxaOrig="405" w:dyaOrig="225">
          <v:shape id="_x0000_i1048" type="#_x0000_t75" style="width:20.4pt;height:11.55pt" o:ole="">
            <v:imagedata r:id="rId62" o:title=""/>
          </v:shape>
          <o:OLEObject Type="Embed" ProgID="Equation.2" ShapeID="_x0000_i1048" DrawAspect="Content" ObjectID="_1509522979" r:id="rId63"/>
        </w:object>
      </w:r>
      <w:r w:rsidRPr="00B87885">
        <w:rPr>
          <w:rFonts w:eastAsia="Times New Roman" w:cs="Times New Roman"/>
          <w:sz w:val="24"/>
          <w:szCs w:val="20"/>
          <w:lang w:val="el-GR" w:bidi="ar-SA"/>
        </w:rPr>
        <w:t xml:space="preserve">ταχύτητα του ρευστού σε </w:t>
      </w:r>
      <w:r w:rsidRPr="00B87885">
        <w:rPr>
          <w:rFonts w:eastAsia="Times New Roman" w:cs="Times New Roman"/>
          <w:position w:val="-4"/>
          <w:sz w:val="24"/>
          <w:szCs w:val="20"/>
          <w:lang w:val="el-GR" w:bidi="ar-SA"/>
        </w:rPr>
        <w:object w:dxaOrig="555" w:dyaOrig="255">
          <v:shape id="_x0000_i1049" type="#_x0000_t75" style="width:27.85pt;height:12.9pt" o:ole="">
            <v:imagedata r:id="rId64" o:title=""/>
          </v:shape>
          <o:OLEObject Type="Embed" ProgID="Equation.2" ShapeID="_x0000_i1049" DrawAspect="Content" ObjectID="_1509522980" r:id="rId65"/>
        </w:object>
      </w:r>
    </w:p>
    <w:p w:rsidR="00B87885" w:rsidRPr="00B87885" w:rsidRDefault="00B87885" w:rsidP="00B87885">
      <w:pPr>
        <w:overflowPunct w:val="0"/>
        <w:autoSpaceDE w:val="0"/>
        <w:autoSpaceDN w:val="0"/>
        <w:adjustRightInd w:val="0"/>
        <w:spacing w:after="0" w:line="360" w:lineRule="auto"/>
        <w:ind w:left="720"/>
        <w:jc w:val="both"/>
        <w:rPr>
          <w:rFonts w:eastAsia="Times New Roman" w:cs="Times New Roman"/>
          <w:sz w:val="24"/>
          <w:szCs w:val="20"/>
          <w:lang w:val="el-GR" w:bidi="ar-SA"/>
        </w:rPr>
      </w:pPr>
      <w:r w:rsidRPr="00B87885">
        <w:rPr>
          <w:rFonts w:eastAsia="Times New Roman" w:cs="Times New Roman"/>
          <w:position w:val="-4"/>
          <w:sz w:val="24"/>
          <w:szCs w:val="20"/>
          <w:lang w:val="el-GR" w:bidi="ar-SA"/>
        </w:rPr>
        <w:object w:dxaOrig="405" w:dyaOrig="225">
          <v:shape id="_x0000_i1050" type="#_x0000_t75" style="width:20.4pt;height:11.55pt" o:ole="">
            <v:imagedata r:id="rId66" o:title=""/>
          </v:shape>
          <o:OLEObject Type="Embed" ProgID="Equation.2" ShapeID="_x0000_i1050" DrawAspect="Content" ObjectID="_1509522981" r:id="rId67"/>
        </w:object>
      </w:r>
      <w:r w:rsidRPr="00B87885">
        <w:rPr>
          <w:rFonts w:eastAsia="Times New Roman" w:cs="Times New Roman"/>
          <w:sz w:val="24"/>
          <w:szCs w:val="20"/>
          <w:lang w:val="el-GR" w:bidi="ar-SA"/>
        </w:rPr>
        <w:t xml:space="preserve">χαρακτηριστική διάσταση του αγωγού σε </w:t>
      </w:r>
      <w:r w:rsidRPr="00B87885">
        <w:rPr>
          <w:rFonts w:eastAsia="Times New Roman" w:cs="Times New Roman"/>
          <w:sz w:val="24"/>
          <w:szCs w:val="20"/>
          <w:lang w:bidi="ar-SA"/>
        </w:rPr>
        <w:t>m</w:t>
      </w:r>
      <w:r w:rsidRPr="00B87885">
        <w:rPr>
          <w:rFonts w:eastAsia="Times New Roman" w:cs="Times New Roman"/>
          <w:sz w:val="24"/>
          <w:szCs w:val="20"/>
          <w:lang w:val="el-GR" w:bidi="ar-SA"/>
        </w:rPr>
        <w:t xml:space="preserve">. Στους αγωγούς κυκλικής διατομής π.χ. η χαρακτηριστική διάσταση είναι η διάμετρος </w:t>
      </w:r>
    </w:p>
    <w:p w:rsidR="00B87885" w:rsidRPr="00B87885" w:rsidRDefault="00B87885" w:rsidP="00B87885">
      <w:pPr>
        <w:overflowPunct w:val="0"/>
        <w:autoSpaceDE w:val="0"/>
        <w:autoSpaceDN w:val="0"/>
        <w:adjustRightInd w:val="0"/>
        <w:spacing w:after="0" w:line="360" w:lineRule="auto"/>
        <w:ind w:left="720"/>
        <w:jc w:val="both"/>
        <w:rPr>
          <w:rFonts w:eastAsia="Times New Roman" w:cs="Times New Roman"/>
          <w:sz w:val="24"/>
          <w:szCs w:val="20"/>
          <w:lang w:val="el-GR" w:bidi="ar-SA"/>
        </w:rPr>
      </w:pPr>
      <w:r w:rsidRPr="00B87885">
        <w:rPr>
          <w:rFonts w:eastAsia="Times New Roman" w:cs="Times New Roman"/>
          <w:position w:val="-6"/>
          <w:sz w:val="24"/>
          <w:szCs w:val="20"/>
          <w:lang w:val="el-GR" w:bidi="ar-SA"/>
        </w:rPr>
        <w:object w:dxaOrig="405" w:dyaOrig="240">
          <v:shape id="_x0000_i1051" type="#_x0000_t75" style="width:20.4pt;height:12.25pt" o:ole="">
            <v:imagedata r:id="rId68" o:title=""/>
          </v:shape>
          <o:OLEObject Type="Embed" ProgID="Equation.2" ShapeID="_x0000_i1051" DrawAspect="Content" ObjectID="_1509522982" r:id="rId69"/>
        </w:object>
      </w:r>
      <w:r w:rsidRPr="00B87885">
        <w:rPr>
          <w:rFonts w:eastAsia="Times New Roman" w:cs="Times New Roman"/>
          <w:sz w:val="24"/>
          <w:szCs w:val="20"/>
          <w:lang w:val="el-GR" w:bidi="ar-SA"/>
        </w:rPr>
        <w:t xml:space="preserve">κινηματικό ιξώδες σε </w:t>
      </w:r>
      <w:r w:rsidRPr="00B87885">
        <w:rPr>
          <w:rFonts w:eastAsia="Times New Roman" w:cs="Times New Roman"/>
          <w:position w:val="-4"/>
          <w:sz w:val="24"/>
          <w:szCs w:val="20"/>
          <w:lang w:val="el-GR" w:bidi="ar-SA"/>
        </w:rPr>
        <w:object w:dxaOrig="675" w:dyaOrig="345">
          <v:shape id="_x0000_i1052" type="#_x0000_t75" style="width:33.95pt;height:17pt" o:ole="">
            <v:imagedata r:id="rId70" o:title=""/>
          </v:shape>
          <o:OLEObject Type="Embed" ProgID="Equation.2" ShapeID="_x0000_i1052" DrawAspect="Content" ObjectID="_1509522983" r:id="rId71"/>
        </w:object>
      </w:r>
      <w:r w:rsidRPr="00B87885">
        <w:rPr>
          <w:rFonts w:eastAsia="Times New Roman" w:cs="Times New Roman"/>
          <w:sz w:val="24"/>
          <w:szCs w:val="20"/>
          <w:lang w:val="el-GR" w:bidi="ar-SA"/>
        </w:rPr>
        <w:t>.</w:t>
      </w:r>
    </w:p>
    <w:p w:rsidR="00B87885" w:rsidRPr="00B87885" w:rsidRDefault="00B87885" w:rsidP="00B87885">
      <w:pPr>
        <w:overflowPunct w:val="0"/>
        <w:autoSpaceDE w:val="0"/>
        <w:autoSpaceDN w:val="0"/>
        <w:adjustRightInd w:val="0"/>
        <w:spacing w:after="0" w:line="360" w:lineRule="auto"/>
        <w:ind w:firstLine="720"/>
        <w:jc w:val="both"/>
        <w:rPr>
          <w:rFonts w:eastAsia="Times New Roman" w:cs="Times New Roman"/>
          <w:sz w:val="24"/>
          <w:szCs w:val="20"/>
          <w:lang w:val="el-GR" w:bidi="ar-SA"/>
        </w:rPr>
      </w:pPr>
      <w:r w:rsidRPr="00B87885">
        <w:rPr>
          <w:rFonts w:eastAsia="Times New Roman" w:cs="Times New Roman"/>
          <w:sz w:val="24"/>
          <w:szCs w:val="20"/>
          <w:lang w:val="el-GR" w:bidi="ar-SA"/>
        </w:rPr>
        <w:t xml:space="preserve">Αν ο αριθμός </w:t>
      </w:r>
      <w:r w:rsidRPr="00B87885">
        <w:rPr>
          <w:rFonts w:eastAsia="Times New Roman" w:cs="Times New Roman"/>
          <w:sz w:val="24"/>
          <w:szCs w:val="20"/>
          <w:lang w:bidi="ar-SA"/>
        </w:rPr>
        <w:t>Reynolds</w:t>
      </w:r>
      <w:r w:rsidRPr="00B87885">
        <w:rPr>
          <w:rFonts w:eastAsia="Times New Roman" w:cs="Times New Roman"/>
          <w:sz w:val="24"/>
          <w:szCs w:val="20"/>
          <w:lang w:val="el-GR" w:bidi="ar-SA"/>
        </w:rPr>
        <w:t xml:space="preserve"> υπερβαίνει μια κρίσιμη τιμή </w:t>
      </w:r>
      <w:r w:rsidRPr="00B87885">
        <w:rPr>
          <w:rFonts w:eastAsia="Times New Roman" w:cs="Times New Roman"/>
          <w:position w:val="-16"/>
          <w:sz w:val="24"/>
          <w:szCs w:val="20"/>
          <w:lang w:val="el-GR" w:bidi="ar-SA"/>
        </w:rPr>
        <w:object w:dxaOrig="555" w:dyaOrig="405">
          <v:shape id="_x0000_i1053" type="#_x0000_t75" style="width:27.85pt;height:20.4pt" o:ole="">
            <v:imagedata r:id="rId72" o:title=""/>
          </v:shape>
          <o:OLEObject Type="Embed" ProgID="Equation.2" ShapeID="_x0000_i1053" DrawAspect="Content" ObjectID="_1509522984" r:id="rId73"/>
        </w:object>
      </w:r>
      <w:r w:rsidRPr="00B87885">
        <w:rPr>
          <w:rFonts w:eastAsia="Times New Roman" w:cs="Times New Roman"/>
          <w:sz w:val="24"/>
          <w:szCs w:val="20"/>
          <w:lang w:val="el-GR" w:bidi="ar-SA"/>
        </w:rPr>
        <w:t xml:space="preserve">, η οποία εξαρτάται από το σχήμα της διατομής του αγωγού, τότε η ροή είναι τυρβώδης, αλλιώς είναι στρωτή. </w:t>
      </w:r>
    </w:p>
    <w:p w:rsidR="00B87885" w:rsidRPr="00B87885" w:rsidRDefault="00B87885" w:rsidP="00B87885">
      <w:pPr>
        <w:framePr w:w="8788" w:h="569" w:hSpace="180" w:wrap="around" w:vAnchor="text" w:hAnchor="page" w:x="1560" w:y="117"/>
        <w:pBdr>
          <w:top w:val="single" w:sz="6" w:space="1" w:color="auto"/>
          <w:left w:val="single" w:sz="6" w:space="1" w:color="auto"/>
          <w:bottom w:val="single" w:sz="6" w:space="1" w:color="auto"/>
          <w:right w:val="single" w:sz="6" w:space="1" w:color="auto"/>
        </w:pBdr>
        <w:overflowPunct w:val="0"/>
        <w:autoSpaceDE w:val="0"/>
        <w:autoSpaceDN w:val="0"/>
        <w:adjustRightInd w:val="0"/>
        <w:spacing w:after="0" w:line="360" w:lineRule="auto"/>
        <w:ind w:firstLine="720"/>
        <w:jc w:val="both"/>
        <w:rPr>
          <w:rFonts w:eastAsia="Times New Roman" w:cs="Times New Roman"/>
          <w:sz w:val="24"/>
          <w:szCs w:val="20"/>
          <w:lang w:val="el-GR" w:bidi="ar-SA"/>
        </w:rPr>
      </w:pPr>
      <w:r w:rsidRPr="00B87885">
        <w:rPr>
          <w:rFonts w:eastAsia="Times New Roman" w:cs="Times New Roman"/>
          <w:b/>
          <w:sz w:val="24"/>
          <w:szCs w:val="20"/>
          <w:lang w:val="el-GR" w:bidi="ar-SA"/>
        </w:rPr>
        <w:lastRenderedPageBreak/>
        <w:t xml:space="preserve">Η κρίσιμη τιμή του αριθμού </w:t>
      </w:r>
      <w:r w:rsidRPr="00B87885">
        <w:rPr>
          <w:rFonts w:eastAsia="Times New Roman" w:cs="Times New Roman"/>
          <w:b/>
          <w:sz w:val="24"/>
          <w:szCs w:val="20"/>
          <w:lang w:bidi="ar-SA"/>
        </w:rPr>
        <w:t>Reynolds</w:t>
      </w:r>
      <w:r w:rsidRPr="00B87885">
        <w:rPr>
          <w:rFonts w:eastAsia="Times New Roman" w:cs="Times New Roman"/>
          <w:b/>
          <w:sz w:val="24"/>
          <w:szCs w:val="20"/>
          <w:lang w:val="el-GR" w:bidi="ar-SA"/>
        </w:rPr>
        <w:t xml:space="preserve"> βρίσκεται από εργαστηριακές μετρήσεις και έχει μεγάλη τεχνολογική σημασία, γιατί μπορούμε να προβλέ-ψουμε για κάθε είδος αγωγού την κρίσιμη ταχύτητα, πέραν της οποίας αλλά-ζει το είδος της ροής.</w:t>
      </w:r>
    </w:p>
    <w:p w:rsidR="00B87885" w:rsidRPr="00B87885" w:rsidRDefault="00B87885" w:rsidP="00B87885">
      <w:pPr>
        <w:overflowPunct w:val="0"/>
        <w:autoSpaceDE w:val="0"/>
        <w:autoSpaceDN w:val="0"/>
        <w:adjustRightInd w:val="0"/>
        <w:spacing w:after="0" w:line="192" w:lineRule="auto"/>
        <w:jc w:val="both"/>
        <w:rPr>
          <w:rFonts w:eastAsia="Times New Roman" w:cs="Times New Roman"/>
          <w:sz w:val="24"/>
          <w:szCs w:val="20"/>
          <w:lang w:val="el-GR" w:bidi="ar-SA"/>
        </w:rPr>
      </w:pPr>
    </w:p>
    <w:p w:rsidR="00B87885" w:rsidRPr="00B87885" w:rsidRDefault="00B87885" w:rsidP="00B87885">
      <w:pPr>
        <w:overflowPunct w:val="0"/>
        <w:autoSpaceDE w:val="0"/>
        <w:autoSpaceDN w:val="0"/>
        <w:adjustRightInd w:val="0"/>
        <w:spacing w:after="0" w:line="360" w:lineRule="auto"/>
        <w:jc w:val="both"/>
        <w:rPr>
          <w:rFonts w:eastAsia="Times New Roman" w:cs="Times New Roman"/>
          <w:sz w:val="24"/>
          <w:szCs w:val="20"/>
          <w:lang w:val="el-GR" w:bidi="ar-SA"/>
        </w:rPr>
      </w:pPr>
      <w:r w:rsidRPr="00B87885">
        <w:rPr>
          <w:rFonts w:eastAsia="Times New Roman" w:cs="Times New Roman"/>
          <w:sz w:val="24"/>
          <w:szCs w:val="20"/>
          <w:lang w:val="el-GR" w:bidi="ar-SA"/>
        </w:rPr>
        <w:tab/>
        <w:t xml:space="preserve">Η κρίσιμη ταχύτητα </w:t>
      </w:r>
      <w:r w:rsidRPr="00B87885">
        <w:rPr>
          <w:rFonts w:eastAsia="Times New Roman" w:cs="Times New Roman"/>
          <w:position w:val="-16"/>
          <w:sz w:val="24"/>
          <w:szCs w:val="20"/>
          <w:lang w:val="el-GR" w:bidi="ar-SA"/>
        </w:rPr>
        <w:object w:dxaOrig="405" w:dyaOrig="405">
          <v:shape id="_x0000_i1054" type="#_x0000_t75" style="width:20.4pt;height:20.4pt" o:ole="">
            <v:imagedata r:id="rId74" o:title=""/>
          </v:shape>
          <o:OLEObject Type="Embed" ProgID="Equation.2" ShapeID="_x0000_i1054" DrawAspect="Content" ObjectID="_1509522985" r:id="rId75"/>
        </w:object>
      </w:r>
      <w:r w:rsidRPr="00B87885">
        <w:rPr>
          <w:rFonts w:eastAsia="Times New Roman" w:cs="Times New Roman"/>
          <w:sz w:val="24"/>
          <w:szCs w:val="20"/>
          <w:lang w:val="el-GR" w:bidi="ar-SA"/>
        </w:rPr>
        <w:t xml:space="preserve"> δίνεται από την εξίσωση 41.1 για </w:t>
      </w:r>
      <w:r w:rsidRPr="00B87885">
        <w:rPr>
          <w:rFonts w:eastAsia="Times New Roman" w:cs="Times New Roman"/>
          <w:position w:val="-16"/>
          <w:sz w:val="24"/>
          <w:szCs w:val="20"/>
          <w:lang w:val="el-GR" w:bidi="ar-SA"/>
        </w:rPr>
        <w:object w:dxaOrig="1125" w:dyaOrig="405">
          <v:shape id="_x0000_i1055" type="#_x0000_t75" style="width:56.4pt;height:20.4pt" o:ole="">
            <v:imagedata r:id="rId76" o:title=""/>
          </v:shape>
          <o:OLEObject Type="Embed" ProgID="Equation.2" ShapeID="_x0000_i1055" DrawAspect="Content" ObjectID="_1509522986" r:id="rId77"/>
        </w:object>
      </w:r>
      <w:r w:rsidRPr="00B87885">
        <w:rPr>
          <w:rFonts w:eastAsia="Times New Roman" w:cs="Times New Roman"/>
          <w:sz w:val="24"/>
          <w:szCs w:val="20"/>
          <w:lang w:val="el-GR" w:bidi="ar-SA"/>
        </w:rPr>
        <w:t>, δηλαδή:</w:t>
      </w:r>
    </w:p>
    <w:p w:rsidR="00B87885" w:rsidRPr="00B87885" w:rsidRDefault="00B87885" w:rsidP="00B87885">
      <w:pPr>
        <w:overflowPunct w:val="0"/>
        <w:autoSpaceDE w:val="0"/>
        <w:autoSpaceDN w:val="0"/>
        <w:adjustRightInd w:val="0"/>
        <w:spacing w:after="0" w:line="360" w:lineRule="auto"/>
        <w:jc w:val="both"/>
        <w:rPr>
          <w:rFonts w:eastAsia="Times New Roman" w:cs="Times New Roman"/>
          <w:sz w:val="24"/>
          <w:szCs w:val="20"/>
          <w:lang w:val="el-GR" w:bidi="ar-SA"/>
        </w:rPr>
      </w:pPr>
      <w:r w:rsidRPr="00B87885">
        <w:rPr>
          <w:rFonts w:eastAsia="Times New Roman" w:cs="Times New Roman"/>
          <w:position w:val="-22"/>
          <w:sz w:val="24"/>
          <w:szCs w:val="20"/>
          <w:lang w:val="el-GR" w:bidi="ar-SA"/>
        </w:rPr>
        <w:object w:dxaOrig="1485" w:dyaOrig="645">
          <v:shape id="_x0000_i1056" type="#_x0000_t75" style="width:74.05pt;height:31.9pt" o:ole="">
            <v:imagedata r:id="rId78" o:title=""/>
          </v:shape>
          <o:OLEObject Type="Embed" ProgID="Equation.2" ShapeID="_x0000_i1056" DrawAspect="Content" ObjectID="_1509522987" r:id="rId79"/>
        </w:object>
      </w:r>
      <w:r w:rsidRPr="00B87885">
        <w:rPr>
          <w:rFonts w:eastAsia="Times New Roman" w:cs="Times New Roman"/>
          <w:sz w:val="24"/>
          <w:szCs w:val="20"/>
          <w:lang w:val="el-GR" w:bidi="ar-SA"/>
        </w:rPr>
        <w:tab/>
      </w:r>
      <w:r w:rsidRPr="00B87885">
        <w:rPr>
          <w:rFonts w:eastAsia="Times New Roman" w:cs="Times New Roman"/>
          <w:sz w:val="24"/>
          <w:szCs w:val="20"/>
          <w:lang w:val="el-GR" w:bidi="ar-SA"/>
        </w:rPr>
        <w:tab/>
      </w:r>
      <w:r w:rsidRPr="00B87885">
        <w:rPr>
          <w:rFonts w:eastAsia="Times New Roman" w:cs="Times New Roman"/>
          <w:sz w:val="24"/>
          <w:szCs w:val="20"/>
          <w:lang w:val="el-GR" w:bidi="ar-SA"/>
        </w:rPr>
        <w:tab/>
      </w:r>
      <w:r w:rsidRPr="00B87885">
        <w:rPr>
          <w:rFonts w:eastAsia="Times New Roman" w:cs="Times New Roman"/>
          <w:sz w:val="24"/>
          <w:szCs w:val="20"/>
          <w:lang w:val="el-GR" w:bidi="ar-SA"/>
        </w:rPr>
        <w:tab/>
      </w:r>
      <w:r w:rsidRPr="00B87885">
        <w:rPr>
          <w:rFonts w:eastAsia="Times New Roman" w:cs="Times New Roman"/>
          <w:sz w:val="24"/>
          <w:szCs w:val="20"/>
          <w:lang w:val="el-GR" w:bidi="ar-SA"/>
        </w:rPr>
        <w:tab/>
      </w:r>
      <w:r w:rsidRPr="00B87885">
        <w:rPr>
          <w:rFonts w:eastAsia="Times New Roman" w:cs="Times New Roman"/>
          <w:sz w:val="24"/>
          <w:szCs w:val="20"/>
          <w:lang w:val="el-GR" w:bidi="ar-SA"/>
        </w:rPr>
        <w:tab/>
      </w:r>
      <w:r w:rsidRPr="00B87885">
        <w:rPr>
          <w:rFonts w:eastAsia="Times New Roman" w:cs="Times New Roman"/>
          <w:sz w:val="24"/>
          <w:szCs w:val="20"/>
          <w:lang w:val="el-GR" w:bidi="ar-SA"/>
        </w:rPr>
        <w:tab/>
      </w:r>
      <w:r w:rsidRPr="00B87885">
        <w:rPr>
          <w:rFonts w:eastAsia="Times New Roman" w:cs="Times New Roman"/>
          <w:sz w:val="24"/>
          <w:szCs w:val="20"/>
          <w:lang w:val="el-GR" w:bidi="ar-SA"/>
        </w:rPr>
        <w:tab/>
      </w:r>
      <w:r w:rsidRPr="00B87885">
        <w:rPr>
          <w:rFonts w:eastAsia="Times New Roman" w:cs="Times New Roman"/>
          <w:sz w:val="24"/>
          <w:szCs w:val="20"/>
          <w:lang w:val="el-GR" w:bidi="ar-SA"/>
        </w:rPr>
        <w:tab/>
        <w:t>(41.2)</w:t>
      </w:r>
    </w:p>
    <w:p w:rsidR="00B87885" w:rsidRPr="00B87885" w:rsidRDefault="00B87885" w:rsidP="00B87885">
      <w:pPr>
        <w:overflowPunct w:val="0"/>
        <w:autoSpaceDE w:val="0"/>
        <w:autoSpaceDN w:val="0"/>
        <w:adjustRightInd w:val="0"/>
        <w:spacing w:after="0" w:line="360" w:lineRule="auto"/>
        <w:jc w:val="both"/>
        <w:rPr>
          <w:rFonts w:eastAsia="Times New Roman" w:cs="Times New Roman"/>
          <w:sz w:val="24"/>
          <w:szCs w:val="20"/>
          <w:lang w:val="el-GR" w:bidi="ar-SA"/>
        </w:rPr>
      </w:pPr>
      <w:r w:rsidRPr="00B87885">
        <w:rPr>
          <w:rFonts w:eastAsia="Times New Roman" w:cs="Times New Roman"/>
          <w:sz w:val="24"/>
          <w:szCs w:val="20"/>
          <w:lang w:val="el-GR" w:bidi="ar-SA"/>
        </w:rPr>
        <w:tab/>
        <w:t xml:space="preserve">Για έναν ευθύγραμμο σωλήνα κυκλικής διατομής ο κρίσιμος αριθμός </w:t>
      </w:r>
      <w:r w:rsidRPr="00B87885">
        <w:rPr>
          <w:rFonts w:eastAsia="Times New Roman" w:cs="Times New Roman"/>
          <w:sz w:val="24"/>
          <w:szCs w:val="20"/>
          <w:lang w:bidi="ar-SA"/>
        </w:rPr>
        <w:t>Reynolds</w:t>
      </w:r>
      <w:r w:rsidRPr="00B87885">
        <w:rPr>
          <w:rFonts w:eastAsia="Times New Roman" w:cs="Times New Roman"/>
          <w:sz w:val="24"/>
          <w:szCs w:val="20"/>
          <w:lang w:val="el-GR" w:bidi="ar-SA"/>
        </w:rPr>
        <w:t xml:space="preserve"> έχει τιμή 2320. Για έναν ευθύγραμμο σωλήνα τετραγωνικής διατομής, όπου ως χαρακτηριστική διάσταση λαμβάνεται η πλευρά του, ο κρίσιμος αριθμός </w:t>
      </w:r>
      <w:r w:rsidRPr="00B87885">
        <w:rPr>
          <w:rFonts w:eastAsia="Times New Roman" w:cs="Times New Roman"/>
          <w:sz w:val="24"/>
          <w:szCs w:val="20"/>
          <w:lang w:bidi="ar-SA"/>
        </w:rPr>
        <w:t>Reynolds</w:t>
      </w:r>
      <w:r w:rsidRPr="00B87885">
        <w:rPr>
          <w:rFonts w:eastAsia="Times New Roman" w:cs="Times New Roman"/>
          <w:sz w:val="24"/>
          <w:szCs w:val="20"/>
          <w:lang w:val="el-GR" w:bidi="ar-SA"/>
        </w:rPr>
        <w:t xml:space="preserve"> έχει τιμή 2100.</w:t>
      </w:r>
    </w:p>
    <w:p w:rsidR="00B87885" w:rsidRPr="00B87885" w:rsidRDefault="00B87885" w:rsidP="00B87885">
      <w:pPr>
        <w:pBdr>
          <w:top w:val="single" w:sz="6" w:space="1" w:color="auto"/>
        </w:pBdr>
        <w:overflowPunct w:val="0"/>
        <w:autoSpaceDE w:val="0"/>
        <w:autoSpaceDN w:val="0"/>
        <w:adjustRightInd w:val="0"/>
        <w:spacing w:after="0" w:line="360" w:lineRule="auto"/>
        <w:jc w:val="both"/>
        <w:rPr>
          <w:rFonts w:eastAsia="Times New Roman" w:cs="Times New Roman"/>
          <w:sz w:val="24"/>
          <w:szCs w:val="20"/>
          <w:lang w:val="el-GR" w:bidi="ar-SA"/>
        </w:rPr>
      </w:pPr>
    </w:p>
    <w:p w:rsidR="00B87885" w:rsidRPr="00B87885" w:rsidRDefault="00B87885" w:rsidP="00B87885">
      <w:pPr>
        <w:overflowPunct w:val="0"/>
        <w:autoSpaceDE w:val="0"/>
        <w:autoSpaceDN w:val="0"/>
        <w:adjustRightInd w:val="0"/>
        <w:spacing w:after="0" w:line="360" w:lineRule="auto"/>
        <w:jc w:val="both"/>
        <w:rPr>
          <w:rFonts w:eastAsia="Times New Roman" w:cs="Times New Roman"/>
          <w:sz w:val="24"/>
          <w:szCs w:val="20"/>
          <w:lang w:val="el-GR" w:bidi="ar-SA"/>
        </w:rPr>
      </w:pPr>
    </w:p>
    <w:p w:rsidR="00B87885" w:rsidRPr="00B87885" w:rsidRDefault="00B87885" w:rsidP="00B87885">
      <w:pPr>
        <w:overflowPunct w:val="0"/>
        <w:autoSpaceDE w:val="0"/>
        <w:autoSpaceDN w:val="0"/>
        <w:adjustRightInd w:val="0"/>
        <w:spacing w:after="0" w:line="360" w:lineRule="auto"/>
        <w:jc w:val="both"/>
        <w:rPr>
          <w:rFonts w:eastAsia="Times New Roman" w:cs="Times New Roman"/>
          <w:sz w:val="24"/>
          <w:szCs w:val="20"/>
          <w:lang w:val="el-GR" w:bidi="ar-SA"/>
        </w:rPr>
      </w:pPr>
      <w:r w:rsidRPr="00B87885">
        <w:rPr>
          <w:rFonts w:eastAsia="Times New Roman" w:cs="Times New Roman"/>
          <w:b/>
          <w:sz w:val="24"/>
          <w:szCs w:val="20"/>
          <w:lang w:val="el-GR" w:bidi="ar-SA"/>
        </w:rPr>
        <w:t>Παράδειγμα 2-4</w:t>
      </w:r>
    </w:p>
    <w:p w:rsidR="00B87885" w:rsidRPr="00B87885" w:rsidRDefault="00B87885" w:rsidP="00B87885">
      <w:pPr>
        <w:overflowPunct w:val="0"/>
        <w:autoSpaceDE w:val="0"/>
        <w:autoSpaceDN w:val="0"/>
        <w:adjustRightInd w:val="0"/>
        <w:spacing w:after="0" w:line="360" w:lineRule="auto"/>
        <w:ind w:left="720"/>
        <w:jc w:val="both"/>
        <w:rPr>
          <w:rFonts w:eastAsia="Times New Roman" w:cs="Times New Roman"/>
          <w:sz w:val="24"/>
          <w:szCs w:val="20"/>
          <w:lang w:val="el-GR" w:bidi="ar-SA"/>
        </w:rPr>
      </w:pPr>
      <w:r w:rsidRPr="00B87885">
        <w:rPr>
          <w:rFonts w:eastAsia="Times New Roman" w:cs="Times New Roman"/>
          <w:sz w:val="24"/>
          <w:szCs w:val="20"/>
          <w:lang w:val="el-GR" w:bidi="ar-SA"/>
        </w:rPr>
        <w:t xml:space="preserve">Σωλήνας κυκλικής διατομής έχει (εσωτερική) διάμετρο </w:t>
      </w:r>
      <w:r w:rsidRPr="00B87885">
        <w:rPr>
          <w:rFonts w:eastAsia="Times New Roman" w:cs="Times New Roman"/>
          <w:position w:val="-10"/>
          <w:sz w:val="24"/>
          <w:szCs w:val="20"/>
          <w:lang w:val="el-GR" w:bidi="ar-SA"/>
        </w:rPr>
        <w:object w:dxaOrig="1125" w:dyaOrig="315">
          <v:shape id="_x0000_i1057" type="#_x0000_t75" style="width:56.4pt;height:15.6pt" o:ole="">
            <v:imagedata r:id="rId80" o:title=""/>
          </v:shape>
          <o:OLEObject Type="Embed" ProgID="Equation.2" ShapeID="_x0000_i1057" DrawAspect="Content" ObjectID="_1509522988" r:id="rId81"/>
        </w:object>
      </w:r>
      <w:r w:rsidRPr="00B87885">
        <w:rPr>
          <w:rFonts w:eastAsia="Times New Roman" w:cs="Times New Roman"/>
          <w:sz w:val="24"/>
          <w:szCs w:val="20"/>
          <w:lang w:val="el-GR" w:bidi="ar-SA"/>
        </w:rPr>
        <w:t xml:space="preserve"> και διαρρέεται από νερό θερμοκρασίας </w:t>
      </w:r>
      <w:r w:rsidRPr="00B87885">
        <w:rPr>
          <w:rFonts w:eastAsia="Times New Roman" w:cs="Times New Roman"/>
          <w:position w:val="-10"/>
          <w:sz w:val="24"/>
          <w:szCs w:val="20"/>
          <w:lang w:val="el-GR" w:bidi="ar-SA"/>
        </w:rPr>
        <w:object w:dxaOrig="720" w:dyaOrig="405">
          <v:shape id="_x0000_i1058" type="#_x0000_t75" style="width:36pt;height:20.4pt" o:ole="">
            <v:imagedata r:id="rId82" o:title=""/>
          </v:shape>
          <o:OLEObject Type="Embed" ProgID="Equation.2" ShapeID="_x0000_i1058" DrawAspect="Content" ObjectID="_1509522989" r:id="rId83"/>
        </w:object>
      </w:r>
      <w:r w:rsidRPr="00B87885">
        <w:rPr>
          <w:rFonts w:eastAsia="Times New Roman" w:cs="Times New Roman"/>
          <w:sz w:val="24"/>
          <w:szCs w:val="20"/>
          <w:lang w:val="el-GR" w:bidi="ar-SA"/>
        </w:rPr>
        <w:t xml:space="preserve"> με ταχύτητα </w:t>
      </w:r>
      <w:r w:rsidRPr="00B87885">
        <w:rPr>
          <w:rFonts w:eastAsia="Times New Roman" w:cs="Times New Roman"/>
          <w:position w:val="-10"/>
          <w:sz w:val="24"/>
          <w:szCs w:val="20"/>
          <w:lang w:val="el-GR" w:bidi="ar-SA"/>
        </w:rPr>
        <w:object w:dxaOrig="1275" w:dyaOrig="315">
          <v:shape id="_x0000_i1059" type="#_x0000_t75" style="width:63.85pt;height:15.6pt" o:ole="">
            <v:imagedata r:id="rId84" o:title=""/>
          </v:shape>
          <o:OLEObject Type="Embed" ProgID="Equation.2" ShapeID="_x0000_i1059" DrawAspect="Content" ObjectID="_1509522990" r:id="rId85"/>
        </w:object>
      </w:r>
      <w:r w:rsidRPr="00B87885">
        <w:rPr>
          <w:rFonts w:eastAsia="Times New Roman" w:cs="Times New Roman"/>
          <w:sz w:val="24"/>
          <w:szCs w:val="20"/>
          <w:lang w:val="el-GR" w:bidi="ar-SA"/>
        </w:rPr>
        <w:t>. Να εξετάσετε τη ροή ως προς το είδος της.</w:t>
      </w:r>
    </w:p>
    <w:p w:rsidR="00B87885" w:rsidRPr="00B87885" w:rsidRDefault="00B87885" w:rsidP="00B87885">
      <w:pPr>
        <w:overflowPunct w:val="0"/>
        <w:autoSpaceDE w:val="0"/>
        <w:autoSpaceDN w:val="0"/>
        <w:adjustRightInd w:val="0"/>
        <w:spacing w:after="0" w:line="360" w:lineRule="auto"/>
        <w:jc w:val="both"/>
        <w:rPr>
          <w:rFonts w:eastAsia="Times New Roman" w:cs="Times New Roman"/>
          <w:sz w:val="24"/>
          <w:szCs w:val="20"/>
          <w:lang w:val="el-GR" w:bidi="ar-SA"/>
        </w:rPr>
      </w:pPr>
      <w:r w:rsidRPr="00B87885">
        <w:rPr>
          <w:rFonts w:eastAsia="Times New Roman" w:cs="Times New Roman"/>
          <w:b/>
          <w:sz w:val="24"/>
          <w:szCs w:val="20"/>
          <w:lang w:val="el-GR" w:bidi="ar-SA"/>
        </w:rPr>
        <w:t>Λύση</w:t>
      </w:r>
    </w:p>
    <w:p w:rsidR="00B87885" w:rsidRPr="00B87885" w:rsidRDefault="00B87885" w:rsidP="00B87885">
      <w:pPr>
        <w:overflowPunct w:val="0"/>
        <w:autoSpaceDE w:val="0"/>
        <w:autoSpaceDN w:val="0"/>
        <w:adjustRightInd w:val="0"/>
        <w:spacing w:after="0" w:line="360" w:lineRule="auto"/>
        <w:jc w:val="both"/>
        <w:rPr>
          <w:rFonts w:eastAsia="Times New Roman" w:cs="Times New Roman"/>
          <w:sz w:val="24"/>
          <w:szCs w:val="20"/>
          <w:lang w:val="el-GR" w:bidi="ar-SA"/>
        </w:rPr>
      </w:pPr>
      <w:r w:rsidRPr="00B87885">
        <w:rPr>
          <w:rFonts w:eastAsia="Times New Roman" w:cs="Times New Roman"/>
          <w:sz w:val="24"/>
          <w:szCs w:val="20"/>
          <w:lang w:val="el-GR" w:bidi="ar-SA"/>
        </w:rPr>
        <w:tab/>
        <w:t>Λαμβάνουμε την τιμή του κινηματικού ιξώδους του νερού από τον πίνακα 2.2:</w:t>
      </w:r>
    </w:p>
    <w:p w:rsidR="00B87885" w:rsidRPr="00B87885" w:rsidRDefault="00B87885" w:rsidP="00B87885">
      <w:pPr>
        <w:overflowPunct w:val="0"/>
        <w:autoSpaceDE w:val="0"/>
        <w:autoSpaceDN w:val="0"/>
        <w:adjustRightInd w:val="0"/>
        <w:spacing w:after="0" w:line="360" w:lineRule="auto"/>
        <w:jc w:val="both"/>
        <w:rPr>
          <w:rFonts w:eastAsia="Times New Roman" w:cs="Times New Roman"/>
          <w:sz w:val="24"/>
          <w:szCs w:val="20"/>
          <w:lang w:val="el-GR" w:bidi="ar-SA"/>
        </w:rPr>
      </w:pPr>
      <w:r w:rsidRPr="00B87885">
        <w:rPr>
          <w:rFonts w:eastAsia="Times New Roman" w:cs="Times New Roman"/>
          <w:sz w:val="24"/>
          <w:szCs w:val="20"/>
          <w:lang w:val="el-GR" w:bidi="ar-SA"/>
        </w:rPr>
        <w:tab/>
      </w:r>
      <w:r w:rsidRPr="00B87885">
        <w:rPr>
          <w:rFonts w:eastAsia="Times New Roman" w:cs="Times New Roman"/>
          <w:position w:val="-22"/>
          <w:sz w:val="24"/>
          <w:szCs w:val="20"/>
          <w:lang w:val="el-GR" w:bidi="ar-SA"/>
        </w:rPr>
        <w:object w:dxaOrig="1860" w:dyaOrig="705">
          <v:shape id="_x0000_i1060" type="#_x0000_t75" style="width:93.05pt;height:35.3pt" o:ole="">
            <v:imagedata r:id="rId86" o:title=""/>
          </v:shape>
          <o:OLEObject Type="Embed" ProgID="Equation.2" ShapeID="_x0000_i1060" DrawAspect="Content" ObjectID="_1509522991" r:id="rId87"/>
        </w:object>
      </w:r>
    </w:p>
    <w:p w:rsidR="00B87885" w:rsidRPr="00B87885" w:rsidRDefault="00B87885" w:rsidP="00B87885">
      <w:pPr>
        <w:overflowPunct w:val="0"/>
        <w:autoSpaceDE w:val="0"/>
        <w:autoSpaceDN w:val="0"/>
        <w:adjustRightInd w:val="0"/>
        <w:spacing w:after="0" w:line="360" w:lineRule="auto"/>
        <w:jc w:val="both"/>
        <w:rPr>
          <w:rFonts w:eastAsia="Times New Roman" w:cs="Times New Roman"/>
          <w:sz w:val="24"/>
          <w:szCs w:val="20"/>
          <w:lang w:val="el-GR" w:bidi="ar-SA"/>
        </w:rPr>
      </w:pPr>
      <w:r w:rsidRPr="00B87885">
        <w:rPr>
          <w:rFonts w:eastAsia="Times New Roman" w:cs="Times New Roman"/>
          <w:sz w:val="24"/>
          <w:szCs w:val="20"/>
          <w:lang w:val="el-GR" w:bidi="ar-SA"/>
        </w:rPr>
        <w:tab/>
        <w:t xml:space="preserve">Βρίσκουμε τον αριθμό </w:t>
      </w:r>
      <w:r w:rsidRPr="00B87885">
        <w:rPr>
          <w:rFonts w:eastAsia="Times New Roman" w:cs="Times New Roman"/>
          <w:sz w:val="24"/>
          <w:szCs w:val="20"/>
          <w:lang w:bidi="ar-SA"/>
        </w:rPr>
        <w:t>Reynolds</w:t>
      </w:r>
    </w:p>
    <w:p w:rsidR="00B87885" w:rsidRPr="00B87885" w:rsidRDefault="00B87885" w:rsidP="00B87885">
      <w:pPr>
        <w:overflowPunct w:val="0"/>
        <w:autoSpaceDE w:val="0"/>
        <w:autoSpaceDN w:val="0"/>
        <w:adjustRightInd w:val="0"/>
        <w:spacing w:after="0" w:line="360" w:lineRule="auto"/>
        <w:jc w:val="both"/>
        <w:rPr>
          <w:rFonts w:eastAsia="Times New Roman" w:cs="Times New Roman"/>
          <w:sz w:val="24"/>
          <w:szCs w:val="20"/>
          <w:lang w:val="el-GR" w:bidi="ar-SA"/>
        </w:rPr>
      </w:pPr>
      <w:r w:rsidRPr="00B87885">
        <w:rPr>
          <w:rFonts w:eastAsia="Times New Roman" w:cs="Times New Roman"/>
          <w:sz w:val="24"/>
          <w:szCs w:val="20"/>
          <w:lang w:val="el-GR" w:bidi="ar-SA"/>
        </w:rPr>
        <w:tab/>
      </w:r>
      <w:r w:rsidRPr="00B87885">
        <w:rPr>
          <w:rFonts w:eastAsia="Times New Roman" w:cs="Times New Roman"/>
          <w:position w:val="-60"/>
          <w:sz w:val="24"/>
          <w:szCs w:val="20"/>
          <w:lang w:val="el-GR" w:bidi="ar-SA"/>
        </w:rPr>
        <w:object w:dxaOrig="5640" w:dyaOrig="1305">
          <v:shape id="_x0000_i1061" type="#_x0000_t75" style="width:281.9pt;height:65.2pt" o:ole="">
            <v:imagedata r:id="rId88" o:title=""/>
          </v:shape>
          <o:OLEObject Type="Embed" ProgID="Equation.2" ShapeID="_x0000_i1061" DrawAspect="Content" ObjectID="_1509522992" r:id="rId89"/>
        </w:object>
      </w:r>
    </w:p>
    <w:p w:rsidR="00B87885" w:rsidRPr="00B87885" w:rsidRDefault="00B87885" w:rsidP="00B87885">
      <w:pPr>
        <w:overflowPunct w:val="0"/>
        <w:autoSpaceDE w:val="0"/>
        <w:autoSpaceDN w:val="0"/>
        <w:adjustRightInd w:val="0"/>
        <w:spacing w:after="0" w:line="360" w:lineRule="auto"/>
        <w:jc w:val="both"/>
        <w:rPr>
          <w:rFonts w:eastAsia="Times New Roman" w:cs="Times New Roman"/>
          <w:sz w:val="24"/>
          <w:szCs w:val="20"/>
          <w:lang w:val="el-GR" w:bidi="ar-SA"/>
        </w:rPr>
      </w:pPr>
      <w:r w:rsidRPr="00B87885">
        <w:rPr>
          <w:rFonts w:eastAsia="Times New Roman" w:cs="Times New Roman"/>
          <w:sz w:val="24"/>
          <w:szCs w:val="20"/>
          <w:lang w:val="el-GR" w:bidi="ar-SA"/>
        </w:rPr>
        <w:tab/>
      </w:r>
      <w:r w:rsidRPr="00B87885">
        <w:rPr>
          <w:rFonts w:eastAsia="Times New Roman" w:cs="Times New Roman"/>
          <w:position w:val="-16"/>
          <w:sz w:val="24"/>
          <w:szCs w:val="20"/>
          <w:lang w:val="el-GR" w:bidi="ar-SA"/>
        </w:rPr>
        <w:object w:dxaOrig="3165" w:dyaOrig="405">
          <v:shape id="_x0000_i1062" type="#_x0000_t75" style="width:158.25pt;height:20.4pt" o:ole="">
            <v:imagedata r:id="rId90" o:title=""/>
          </v:shape>
          <o:OLEObject Type="Embed" ProgID="Equation.2" ShapeID="_x0000_i1062" DrawAspect="Content" ObjectID="_1509522993" r:id="rId91"/>
        </w:object>
      </w:r>
    </w:p>
    <w:p w:rsidR="00B87885" w:rsidRPr="00B87885" w:rsidRDefault="00B87885" w:rsidP="00B87885">
      <w:pPr>
        <w:overflowPunct w:val="0"/>
        <w:autoSpaceDE w:val="0"/>
        <w:autoSpaceDN w:val="0"/>
        <w:adjustRightInd w:val="0"/>
        <w:spacing w:after="0" w:line="360" w:lineRule="auto"/>
        <w:jc w:val="both"/>
        <w:rPr>
          <w:rFonts w:eastAsia="Times New Roman" w:cs="Times New Roman"/>
          <w:sz w:val="24"/>
          <w:szCs w:val="20"/>
          <w:lang w:val="el-GR" w:bidi="ar-SA"/>
        </w:rPr>
      </w:pPr>
      <w:r w:rsidRPr="00B87885">
        <w:rPr>
          <w:rFonts w:eastAsia="Times New Roman" w:cs="Times New Roman"/>
          <w:sz w:val="24"/>
          <w:szCs w:val="20"/>
          <w:lang w:val="el-GR" w:bidi="ar-SA"/>
        </w:rPr>
        <w:tab/>
        <w:t>Επομένως η ροή είναι τυρβώδης.</w:t>
      </w:r>
    </w:p>
    <w:p w:rsidR="00B87885" w:rsidRPr="00B87885" w:rsidRDefault="00B87885" w:rsidP="00B87885">
      <w:pPr>
        <w:overflowPunct w:val="0"/>
        <w:autoSpaceDE w:val="0"/>
        <w:autoSpaceDN w:val="0"/>
        <w:adjustRightInd w:val="0"/>
        <w:spacing w:after="0" w:line="360" w:lineRule="auto"/>
        <w:jc w:val="both"/>
        <w:rPr>
          <w:rFonts w:eastAsia="Times New Roman" w:cs="Times New Roman"/>
          <w:sz w:val="24"/>
          <w:szCs w:val="20"/>
          <w:lang w:val="el-GR" w:bidi="ar-SA"/>
        </w:rPr>
      </w:pPr>
      <w:r w:rsidRPr="00B87885">
        <w:rPr>
          <w:rFonts w:eastAsia="Times New Roman" w:cs="Times New Roman"/>
          <w:b/>
          <w:sz w:val="24"/>
          <w:szCs w:val="20"/>
          <w:lang w:val="el-GR" w:bidi="ar-SA"/>
        </w:rPr>
        <w:t>Παράδειγμα 2-5</w:t>
      </w:r>
    </w:p>
    <w:p w:rsidR="00B87885" w:rsidRPr="00B87885" w:rsidRDefault="00B87885" w:rsidP="00B87885">
      <w:pPr>
        <w:overflowPunct w:val="0"/>
        <w:autoSpaceDE w:val="0"/>
        <w:autoSpaceDN w:val="0"/>
        <w:adjustRightInd w:val="0"/>
        <w:spacing w:after="0" w:line="360" w:lineRule="auto"/>
        <w:ind w:left="720"/>
        <w:jc w:val="both"/>
        <w:rPr>
          <w:rFonts w:eastAsia="Times New Roman" w:cs="Times New Roman"/>
          <w:sz w:val="24"/>
          <w:szCs w:val="20"/>
          <w:lang w:val="el-GR" w:bidi="ar-SA"/>
        </w:rPr>
      </w:pPr>
      <w:r w:rsidRPr="00B87885">
        <w:rPr>
          <w:rFonts w:eastAsia="Times New Roman" w:cs="Times New Roman"/>
          <w:sz w:val="24"/>
          <w:szCs w:val="20"/>
          <w:lang w:val="el-GR" w:bidi="ar-SA"/>
        </w:rPr>
        <w:lastRenderedPageBreak/>
        <w:t xml:space="preserve">Αεραγωγός τετραγωνικής διατομής με μήκος πλευράς </w:t>
      </w:r>
      <w:r w:rsidRPr="00B87885">
        <w:rPr>
          <w:rFonts w:eastAsia="Times New Roman" w:cs="Times New Roman"/>
          <w:position w:val="-10"/>
          <w:sz w:val="24"/>
          <w:szCs w:val="20"/>
          <w:lang w:val="el-GR" w:bidi="ar-SA"/>
        </w:rPr>
        <w:object w:dxaOrig="1005" w:dyaOrig="315">
          <v:shape id="_x0000_i1063" type="#_x0000_t75" style="width:50.25pt;height:15.6pt" o:ole="">
            <v:imagedata r:id="rId92" o:title=""/>
          </v:shape>
          <o:OLEObject Type="Embed" ProgID="Equation.2" ShapeID="_x0000_i1063" DrawAspect="Content" ObjectID="_1509522994" r:id="rId93"/>
        </w:object>
      </w:r>
      <w:r w:rsidRPr="00B87885">
        <w:rPr>
          <w:rFonts w:eastAsia="Times New Roman" w:cs="Times New Roman"/>
          <w:sz w:val="24"/>
          <w:szCs w:val="20"/>
          <w:lang w:val="el-GR" w:bidi="ar-SA"/>
        </w:rPr>
        <w:t xml:space="preserve"> παρέχει ατμοσφαιρικό αέρα σε υπόγειο χώρο στάθμευσης. Να υπολογίσετε την κρίσιμη ταχύτητα ροής για θερμοκρασία </w:t>
      </w:r>
      <w:r w:rsidRPr="00B87885">
        <w:rPr>
          <w:rFonts w:eastAsia="Times New Roman" w:cs="Times New Roman"/>
          <w:position w:val="-10"/>
          <w:sz w:val="24"/>
          <w:szCs w:val="20"/>
          <w:lang w:val="el-GR" w:bidi="ar-SA"/>
        </w:rPr>
        <w:object w:dxaOrig="705" w:dyaOrig="405">
          <v:shape id="_x0000_i1064" type="#_x0000_t75" style="width:35.3pt;height:20.4pt" o:ole="">
            <v:imagedata r:id="rId94" o:title=""/>
          </v:shape>
          <o:OLEObject Type="Embed" ProgID="Equation.2" ShapeID="_x0000_i1064" DrawAspect="Content" ObjectID="_1509522995" r:id="rId95"/>
        </w:object>
      </w:r>
    </w:p>
    <w:p w:rsidR="00B87885" w:rsidRPr="00B87885" w:rsidRDefault="00B87885" w:rsidP="00B87885">
      <w:pPr>
        <w:pBdr>
          <w:top w:val="single" w:sz="6" w:space="1" w:color="auto"/>
        </w:pBdr>
        <w:overflowPunct w:val="0"/>
        <w:autoSpaceDE w:val="0"/>
        <w:autoSpaceDN w:val="0"/>
        <w:adjustRightInd w:val="0"/>
        <w:spacing w:after="0" w:line="360" w:lineRule="auto"/>
        <w:jc w:val="both"/>
        <w:rPr>
          <w:rFonts w:eastAsia="Times New Roman" w:cs="Times New Roman"/>
          <w:sz w:val="24"/>
          <w:szCs w:val="20"/>
          <w:lang w:val="el-GR" w:bidi="ar-SA"/>
        </w:rPr>
      </w:pPr>
      <w:r w:rsidRPr="00B87885">
        <w:rPr>
          <w:rFonts w:eastAsia="Times New Roman" w:cs="Times New Roman"/>
          <w:b/>
          <w:sz w:val="24"/>
          <w:szCs w:val="20"/>
          <w:lang w:val="el-GR" w:bidi="ar-SA"/>
        </w:rPr>
        <w:t>Λύση</w:t>
      </w:r>
    </w:p>
    <w:p w:rsidR="00B87885" w:rsidRPr="00B87885" w:rsidRDefault="00B87885" w:rsidP="00B87885">
      <w:pPr>
        <w:pBdr>
          <w:top w:val="single" w:sz="6" w:space="1" w:color="auto"/>
        </w:pBdr>
        <w:overflowPunct w:val="0"/>
        <w:autoSpaceDE w:val="0"/>
        <w:autoSpaceDN w:val="0"/>
        <w:adjustRightInd w:val="0"/>
        <w:spacing w:after="0" w:line="360" w:lineRule="auto"/>
        <w:ind w:left="720"/>
        <w:jc w:val="both"/>
        <w:rPr>
          <w:rFonts w:eastAsia="Times New Roman" w:cs="Times New Roman"/>
          <w:sz w:val="24"/>
          <w:szCs w:val="20"/>
          <w:lang w:val="el-GR" w:bidi="ar-SA"/>
        </w:rPr>
      </w:pPr>
      <w:r w:rsidRPr="00B87885">
        <w:rPr>
          <w:rFonts w:eastAsia="Times New Roman" w:cs="Times New Roman"/>
          <w:sz w:val="24"/>
          <w:szCs w:val="20"/>
          <w:lang w:val="el-GR" w:bidi="ar-SA"/>
        </w:rPr>
        <w:t>Λαμβάνουμε την τιμή του κινηματικού ιξώδους για τον ατμοσφαιρικό αέρα από τον πίνακα 2.3</w:t>
      </w:r>
    </w:p>
    <w:p w:rsidR="00B87885" w:rsidRPr="00B87885" w:rsidRDefault="00B87885" w:rsidP="00B87885">
      <w:pPr>
        <w:pBdr>
          <w:top w:val="single" w:sz="6" w:space="1" w:color="auto"/>
        </w:pBdr>
        <w:overflowPunct w:val="0"/>
        <w:autoSpaceDE w:val="0"/>
        <w:autoSpaceDN w:val="0"/>
        <w:adjustRightInd w:val="0"/>
        <w:spacing w:after="0" w:line="360" w:lineRule="auto"/>
        <w:jc w:val="both"/>
        <w:rPr>
          <w:rFonts w:eastAsia="Times New Roman" w:cs="Times New Roman"/>
          <w:sz w:val="24"/>
          <w:szCs w:val="20"/>
          <w:lang w:val="el-GR" w:bidi="ar-SA"/>
        </w:rPr>
      </w:pPr>
      <w:r w:rsidRPr="00B87885">
        <w:rPr>
          <w:rFonts w:eastAsia="Times New Roman" w:cs="Times New Roman"/>
          <w:sz w:val="24"/>
          <w:szCs w:val="20"/>
          <w:lang w:val="el-GR" w:bidi="ar-SA"/>
        </w:rPr>
        <w:tab/>
      </w:r>
      <w:r w:rsidRPr="00B87885">
        <w:rPr>
          <w:rFonts w:eastAsia="Times New Roman" w:cs="Times New Roman"/>
          <w:position w:val="-22"/>
          <w:sz w:val="24"/>
          <w:szCs w:val="20"/>
          <w:lang w:val="el-GR" w:bidi="ar-SA"/>
        </w:rPr>
        <w:object w:dxaOrig="1905" w:dyaOrig="705">
          <v:shape id="_x0000_i1065" type="#_x0000_t75" style="width:95.1pt;height:35.3pt" o:ole="">
            <v:imagedata r:id="rId96" o:title=""/>
          </v:shape>
          <o:OLEObject Type="Embed" ProgID="Equation.2" ShapeID="_x0000_i1065" DrawAspect="Content" ObjectID="_1509522996" r:id="rId97"/>
        </w:object>
      </w:r>
    </w:p>
    <w:p w:rsidR="00B87885" w:rsidRPr="00B87885" w:rsidRDefault="00B87885" w:rsidP="00B87885">
      <w:pPr>
        <w:pBdr>
          <w:top w:val="single" w:sz="6" w:space="1" w:color="auto"/>
        </w:pBdr>
        <w:overflowPunct w:val="0"/>
        <w:autoSpaceDE w:val="0"/>
        <w:autoSpaceDN w:val="0"/>
        <w:adjustRightInd w:val="0"/>
        <w:spacing w:after="0" w:line="360" w:lineRule="auto"/>
        <w:jc w:val="both"/>
        <w:rPr>
          <w:rFonts w:eastAsia="Times New Roman" w:cs="Times New Roman"/>
          <w:sz w:val="24"/>
          <w:szCs w:val="20"/>
          <w:lang w:val="el-GR" w:bidi="ar-SA"/>
        </w:rPr>
      </w:pPr>
      <w:r w:rsidRPr="00B87885">
        <w:rPr>
          <w:rFonts w:eastAsia="Times New Roman" w:cs="Times New Roman"/>
          <w:sz w:val="24"/>
          <w:szCs w:val="20"/>
          <w:lang w:val="el-GR" w:bidi="ar-SA"/>
        </w:rPr>
        <w:tab/>
      </w:r>
      <w:r w:rsidRPr="00B87885">
        <w:rPr>
          <w:rFonts w:eastAsia="Times New Roman" w:cs="Times New Roman"/>
          <w:position w:val="-26"/>
          <w:sz w:val="24"/>
          <w:szCs w:val="20"/>
          <w:lang w:val="el-GR" w:bidi="ar-SA"/>
        </w:rPr>
        <w:object w:dxaOrig="3855" w:dyaOrig="1020">
          <v:shape id="_x0000_i1066" type="#_x0000_t75" style="width:192.9pt;height:50.95pt" o:ole="">
            <v:imagedata r:id="rId98" o:title=""/>
          </v:shape>
          <o:OLEObject Type="Embed" ProgID="Equation.2" ShapeID="_x0000_i1066" DrawAspect="Content" ObjectID="_1509522997" r:id="rId99"/>
        </w:object>
      </w:r>
      <w:r w:rsidRPr="00B87885">
        <w:rPr>
          <w:rFonts w:eastAsia="Times New Roman" w:cs="Times New Roman"/>
          <w:sz w:val="24"/>
          <w:szCs w:val="20"/>
          <w:lang w:val="el-GR" w:bidi="ar-SA"/>
        </w:rPr>
        <w:tab/>
      </w:r>
      <w:r w:rsidRPr="00B87885">
        <w:rPr>
          <w:rFonts w:eastAsia="Times New Roman" w:cs="Times New Roman"/>
          <w:sz w:val="24"/>
          <w:szCs w:val="20"/>
          <w:lang w:val="el-GR" w:bidi="ar-SA"/>
        </w:rPr>
        <w:tab/>
      </w:r>
      <w:r w:rsidRPr="00B87885">
        <w:rPr>
          <w:rFonts w:eastAsia="Times New Roman" w:cs="Times New Roman"/>
          <w:position w:val="-22"/>
          <w:sz w:val="24"/>
          <w:szCs w:val="20"/>
          <w:lang w:val="el-GR" w:bidi="ar-SA"/>
        </w:rPr>
        <w:object w:dxaOrig="1665" w:dyaOrig="645">
          <v:shape id="_x0000_i1067" type="#_x0000_t75" style="width:83.55pt;height:31.9pt" o:ole="">
            <v:imagedata r:id="rId100" o:title=""/>
          </v:shape>
          <o:OLEObject Type="Embed" ProgID="Equation.2" ShapeID="_x0000_i1067" DrawAspect="Content" ObjectID="_1509522998" r:id="rId101"/>
        </w:object>
      </w:r>
    </w:p>
    <w:p w:rsidR="00B87885" w:rsidRPr="00B87885" w:rsidRDefault="00B87885" w:rsidP="00B87885">
      <w:pPr>
        <w:overflowPunct w:val="0"/>
        <w:autoSpaceDE w:val="0"/>
        <w:autoSpaceDN w:val="0"/>
        <w:adjustRightInd w:val="0"/>
        <w:spacing w:after="0" w:line="360" w:lineRule="auto"/>
        <w:jc w:val="both"/>
        <w:rPr>
          <w:rFonts w:eastAsia="Times New Roman" w:cs="Times New Roman"/>
          <w:sz w:val="24"/>
          <w:szCs w:val="20"/>
          <w:lang w:val="el-GR" w:bidi="ar-SA"/>
        </w:rPr>
      </w:pPr>
    </w:p>
    <w:p w:rsidR="00B87885" w:rsidRPr="00B87885" w:rsidRDefault="00B87885" w:rsidP="00B87885">
      <w:pPr>
        <w:overflowPunct w:val="0"/>
        <w:autoSpaceDE w:val="0"/>
        <w:autoSpaceDN w:val="0"/>
        <w:adjustRightInd w:val="0"/>
        <w:spacing w:after="0" w:line="360" w:lineRule="auto"/>
        <w:jc w:val="both"/>
        <w:rPr>
          <w:rFonts w:eastAsia="Times New Roman" w:cs="Times New Roman"/>
          <w:sz w:val="24"/>
          <w:szCs w:val="20"/>
          <w:lang w:val="el-GR" w:bidi="ar-SA"/>
        </w:rPr>
      </w:pPr>
      <w:r w:rsidRPr="00B87885">
        <w:rPr>
          <w:rFonts w:eastAsia="Times New Roman" w:cs="Times New Roman"/>
          <w:b/>
          <w:sz w:val="24"/>
          <w:szCs w:val="20"/>
          <w:lang w:val="el-GR" w:bidi="ar-SA"/>
        </w:rPr>
        <w:t>Παράδειγμα 2-6</w:t>
      </w:r>
    </w:p>
    <w:p w:rsidR="00B87885" w:rsidRPr="00B87885" w:rsidRDefault="00B87885" w:rsidP="00B87885">
      <w:pPr>
        <w:overflowPunct w:val="0"/>
        <w:autoSpaceDE w:val="0"/>
        <w:autoSpaceDN w:val="0"/>
        <w:adjustRightInd w:val="0"/>
        <w:spacing w:after="0" w:line="360" w:lineRule="auto"/>
        <w:ind w:left="720"/>
        <w:jc w:val="both"/>
        <w:rPr>
          <w:rFonts w:eastAsia="Times New Roman" w:cs="Times New Roman"/>
          <w:sz w:val="24"/>
          <w:szCs w:val="20"/>
          <w:lang w:val="el-GR" w:bidi="ar-SA"/>
        </w:rPr>
      </w:pPr>
      <w:r w:rsidRPr="00B87885">
        <w:rPr>
          <w:rFonts w:eastAsia="Times New Roman" w:cs="Times New Roman"/>
          <w:sz w:val="24"/>
          <w:szCs w:val="20"/>
          <w:lang w:val="el-GR" w:bidi="ar-SA"/>
        </w:rPr>
        <w:t xml:space="preserve">Σωλήνας ορθογώνιας διατομής εμβαδού </w:t>
      </w:r>
      <w:r w:rsidRPr="00B87885">
        <w:rPr>
          <w:rFonts w:eastAsia="Times New Roman" w:cs="Times New Roman"/>
          <w:position w:val="-10"/>
          <w:sz w:val="24"/>
          <w:szCs w:val="20"/>
          <w:lang w:val="el-GR" w:bidi="ar-SA"/>
        </w:rPr>
        <w:object w:dxaOrig="540" w:dyaOrig="405">
          <v:shape id="_x0000_i1068" type="#_x0000_t75" style="width:27.15pt;height:20.4pt" o:ole="">
            <v:imagedata r:id="rId102" o:title=""/>
          </v:shape>
          <o:OLEObject Type="Embed" ProgID="Equation.2" ShapeID="_x0000_i1068" DrawAspect="Content" ObjectID="_1509522999" r:id="rId103"/>
        </w:object>
      </w:r>
      <w:r w:rsidRPr="00B87885">
        <w:rPr>
          <w:rFonts w:eastAsia="Times New Roman" w:cs="Times New Roman"/>
          <w:sz w:val="24"/>
          <w:szCs w:val="20"/>
          <w:lang w:val="el-GR" w:bidi="ar-SA"/>
        </w:rPr>
        <w:t xml:space="preserve"> με ανισομήκεις πλευρές προορίζεται για τη μεταφορά αμμωνίας. Κατασκευάζουμε ένα ομοίωμα του αγωγού από το ίδιο υλικό, αλλά με αναλογίες 1:10 και διαπιστώνουμε πειραματικά ότι η ροή παραμένει στρωτή για ταχύτητες έως </w:t>
      </w:r>
      <w:r w:rsidRPr="00B87885">
        <w:rPr>
          <w:rFonts w:eastAsia="Times New Roman" w:cs="Times New Roman"/>
          <w:position w:val="-10"/>
          <w:sz w:val="24"/>
          <w:szCs w:val="20"/>
          <w:lang w:val="el-GR" w:bidi="ar-SA"/>
        </w:rPr>
        <w:object w:dxaOrig="1425" w:dyaOrig="345">
          <v:shape id="_x0000_i1069" type="#_x0000_t75" style="width:71.3pt;height:17pt" o:ole="">
            <v:imagedata r:id="rId104" o:title=""/>
          </v:shape>
          <o:OLEObject Type="Embed" ProgID="Equation.2" ShapeID="_x0000_i1069" DrawAspect="Content" ObjectID="_1509523000" r:id="rId105"/>
        </w:object>
      </w:r>
      <w:r w:rsidRPr="00B87885">
        <w:rPr>
          <w:rFonts w:eastAsia="Times New Roman" w:cs="Times New Roman"/>
          <w:sz w:val="24"/>
          <w:szCs w:val="20"/>
          <w:lang w:val="el-GR" w:bidi="ar-SA"/>
        </w:rPr>
        <w:t xml:space="preserve">. Ποια είναι η κρίσιμη ταχύτητα </w:t>
      </w:r>
      <w:r w:rsidRPr="00B87885">
        <w:rPr>
          <w:rFonts w:eastAsia="Times New Roman" w:cs="Times New Roman"/>
          <w:position w:val="-16"/>
          <w:sz w:val="24"/>
          <w:szCs w:val="20"/>
          <w:lang w:val="el-GR" w:bidi="ar-SA"/>
        </w:rPr>
        <w:object w:dxaOrig="405" w:dyaOrig="405">
          <v:shape id="_x0000_i1070" type="#_x0000_t75" style="width:20.4pt;height:20.4pt" o:ole="">
            <v:imagedata r:id="rId74" o:title=""/>
          </v:shape>
          <o:OLEObject Type="Embed" ProgID="Equation.2" ShapeID="_x0000_i1070" DrawAspect="Content" ObjectID="_1509523001" r:id="rId106"/>
        </w:object>
      </w:r>
      <w:r w:rsidRPr="00B87885">
        <w:rPr>
          <w:rFonts w:eastAsia="Times New Roman" w:cs="Times New Roman"/>
          <w:sz w:val="24"/>
          <w:szCs w:val="20"/>
          <w:lang w:val="el-GR" w:bidi="ar-SA"/>
        </w:rPr>
        <w:t xml:space="preserve"> στον πραγματικό αγωγό;</w:t>
      </w:r>
    </w:p>
    <w:p w:rsidR="00B87885" w:rsidRPr="00B87885" w:rsidRDefault="00B87885" w:rsidP="00B87885">
      <w:pPr>
        <w:overflowPunct w:val="0"/>
        <w:autoSpaceDE w:val="0"/>
        <w:autoSpaceDN w:val="0"/>
        <w:adjustRightInd w:val="0"/>
        <w:spacing w:after="0" w:line="360" w:lineRule="auto"/>
        <w:jc w:val="both"/>
        <w:rPr>
          <w:rFonts w:eastAsia="Times New Roman" w:cs="Times New Roman"/>
          <w:sz w:val="24"/>
          <w:szCs w:val="20"/>
          <w:lang w:val="el-GR" w:bidi="ar-SA"/>
        </w:rPr>
      </w:pPr>
      <w:r w:rsidRPr="00B87885">
        <w:rPr>
          <w:rFonts w:eastAsia="Times New Roman" w:cs="Times New Roman"/>
          <w:b/>
          <w:sz w:val="24"/>
          <w:szCs w:val="20"/>
          <w:lang w:val="el-GR" w:bidi="ar-SA"/>
        </w:rPr>
        <w:t>Λύση:</w:t>
      </w:r>
    </w:p>
    <w:p w:rsidR="00B87885" w:rsidRPr="00B87885" w:rsidRDefault="00B87885" w:rsidP="00B87885">
      <w:pPr>
        <w:overflowPunct w:val="0"/>
        <w:autoSpaceDE w:val="0"/>
        <w:autoSpaceDN w:val="0"/>
        <w:adjustRightInd w:val="0"/>
        <w:spacing w:after="0" w:line="360" w:lineRule="auto"/>
        <w:ind w:left="720"/>
        <w:jc w:val="both"/>
        <w:rPr>
          <w:rFonts w:eastAsia="Times New Roman" w:cs="Times New Roman"/>
          <w:sz w:val="24"/>
          <w:szCs w:val="20"/>
          <w:lang w:val="el-GR" w:bidi="ar-SA"/>
        </w:rPr>
      </w:pPr>
      <w:r w:rsidRPr="00B87885">
        <w:rPr>
          <w:rFonts w:eastAsia="Times New Roman" w:cs="Times New Roman"/>
          <w:sz w:val="24"/>
          <w:szCs w:val="20"/>
          <w:lang w:val="el-GR" w:bidi="ar-SA"/>
        </w:rPr>
        <w:t xml:space="preserve">Αν </w:t>
      </w:r>
      <w:r w:rsidRPr="00B87885">
        <w:rPr>
          <w:rFonts w:eastAsia="Times New Roman" w:cs="Times New Roman"/>
          <w:position w:val="-10"/>
          <w:sz w:val="24"/>
          <w:szCs w:val="20"/>
          <w:lang w:val="el-GR" w:bidi="ar-SA"/>
        </w:rPr>
        <w:object w:dxaOrig="315" w:dyaOrig="345">
          <v:shape id="_x0000_i1071" type="#_x0000_t75" style="width:15.6pt;height:17pt" o:ole="">
            <v:imagedata r:id="rId107" o:title=""/>
          </v:shape>
          <o:OLEObject Type="Embed" ProgID="Equation.2" ShapeID="_x0000_i1071" DrawAspect="Content" ObjectID="_1509523002" r:id="rId108"/>
        </w:object>
      </w:r>
      <w:r w:rsidRPr="00B87885">
        <w:rPr>
          <w:rFonts w:eastAsia="Times New Roman" w:cs="Times New Roman"/>
          <w:sz w:val="24"/>
          <w:szCs w:val="20"/>
          <w:lang w:val="el-GR" w:bidi="ar-SA"/>
        </w:rPr>
        <w:t xml:space="preserve"> είναι η χαρακτηριστική διάσταση του πειραματικού αγωγού (π.χ. το μήκος της μεγάλης πλευράς της διατομής του) και </w:t>
      </w:r>
      <w:r w:rsidRPr="00B87885">
        <w:rPr>
          <w:rFonts w:eastAsia="Times New Roman" w:cs="Times New Roman"/>
          <w:position w:val="-4"/>
          <w:sz w:val="24"/>
          <w:szCs w:val="20"/>
          <w:lang w:val="el-GR" w:bidi="ar-SA"/>
        </w:rPr>
        <w:object w:dxaOrig="195" w:dyaOrig="225">
          <v:shape id="_x0000_i1072" type="#_x0000_t75" style="width:9.5pt;height:11.55pt" o:ole="">
            <v:imagedata r:id="rId109" o:title=""/>
          </v:shape>
          <o:OLEObject Type="Embed" ProgID="Equation.2" ShapeID="_x0000_i1072" DrawAspect="Content" ObjectID="_1509523003" r:id="rId110"/>
        </w:object>
      </w:r>
      <w:r w:rsidRPr="00B87885">
        <w:rPr>
          <w:rFonts w:eastAsia="Times New Roman" w:cs="Times New Roman"/>
          <w:sz w:val="24"/>
          <w:szCs w:val="20"/>
          <w:lang w:val="el-GR" w:bidi="ar-SA"/>
        </w:rPr>
        <w:t xml:space="preserve"> το μήκος της αντίστοιχης πλευράς του πραγματικού αγωγού, τότε:</w:t>
      </w:r>
    </w:p>
    <w:p w:rsidR="00B87885" w:rsidRPr="00B87885" w:rsidRDefault="00B87885" w:rsidP="00B87885">
      <w:pPr>
        <w:overflowPunct w:val="0"/>
        <w:autoSpaceDE w:val="0"/>
        <w:autoSpaceDN w:val="0"/>
        <w:adjustRightInd w:val="0"/>
        <w:spacing w:after="0" w:line="360" w:lineRule="auto"/>
        <w:jc w:val="both"/>
        <w:rPr>
          <w:rFonts w:eastAsia="Times New Roman" w:cs="Times New Roman"/>
          <w:sz w:val="24"/>
          <w:szCs w:val="20"/>
          <w:lang w:val="el-GR" w:bidi="ar-SA"/>
        </w:rPr>
      </w:pPr>
      <w:r w:rsidRPr="00B87885">
        <w:rPr>
          <w:rFonts w:eastAsia="Times New Roman" w:cs="Times New Roman"/>
          <w:sz w:val="24"/>
          <w:szCs w:val="20"/>
          <w:lang w:val="el-GR" w:bidi="ar-SA"/>
        </w:rPr>
        <w:tab/>
      </w:r>
      <w:r w:rsidRPr="00B87885">
        <w:rPr>
          <w:rFonts w:eastAsia="Times New Roman" w:cs="Times New Roman"/>
          <w:position w:val="-22"/>
          <w:sz w:val="24"/>
          <w:szCs w:val="20"/>
          <w:lang w:val="el-GR" w:bidi="ar-SA"/>
        </w:rPr>
        <w:object w:dxaOrig="5820" w:dyaOrig="675">
          <v:shape id="_x0000_i1073" type="#_x0000_t75" style="width:290.7pt;height:33.95pt" o:ole="">
            <v:imagedata r:id="rId111" o:title=""/>
          </v:shape>
          <o:OLEObject Type="Embed" ProgID="Equation.2" ShapeID="_x0000_i1073" DrawAspect="Content" ObjectID="_1509523004" r:id="rId112"/>
        </w:object>
      </w:r>
    </w:p>
    <w:p w:rsidR="00B87885" w:rsidRPr="00B87885" w:rsidRDefault="00B87885" w:rsidP="00B87885">
      <w:pPr>
        <w:overflowPunct w:val="0"/>
        <w:autoSpaceDE w:val="0"/>
        <w:autoSpaceDN w:val="0"/>
        <w:adjustRightInd w:val="0"/>
        <w:spacing w:after="0" w:line="360" w:lineRule="auto"/>
        <w:jc w:val="both"/>
        <w:rPr>
          <w:rFonts w:eastAsia="Times New Roman" w:cs="Times New Roman"/>
          <w:sz w:val="24"/>
          <w:szCs w:val="20"/>
          <w:lang w:val="el-GR" w:bidi="ar-SA"/>
        </w:rPr>
      </w:pPr>
      <w:r w:rsidRPr="00B87885">
        <w:rPr>
          <w:rFonts w:eastAsia="Times New Roman" w:cs="Times New Roman"/>
          <w:sz w:val="24"/>
          <w:szCs w:val="20"/>
          <w:lang w:val="el-GR" w:bidi="ar-SA"/>
        </w:rPr>
        <w:tab/>
      </w:r>
      <w:r w:rsidRPr="00B87885">
        <w:rPr>
          <w:rFonts w:eastAsia="Times New Roman" w:cs="Times New Roman"/>
          <w:position w:val="-22"/>
          <w:sz w:val="24"/>
          <w:szCs w:val="20"/>
          <w:lang w:val="el-GR" w:bidi="ar-SA"/>
        </w:rPr>
        <w:object w:dxaOrig="1305" w:dyaOrig="645">
          <v:shape id="_x0000_i1074" type="#_x0000_t75" style="width:65.2pt;height:31.9pt" o:ole="">
            <v:imagedata r:id="rId113" o:title=""/>
          </v:shape>
          <o:OLEObject Type="Embed" ProgID="Equation.2" ShapeID="_x0000_i1074" DrawAspect="Content" ObjectID="_1509523005" r:id="rId114"/>
        </w:object>
      </w:r>
    </w:p>
    <w:p w:rsidR="00B87885" w:rsidRPr="00B87885" w:rsidRDefault="00447C5B" w:rsidP="00447C5B">
      <w:pPr>
        <w:pBdr>
          <w:top w:val="single" w:sz="6" w:space="1" w:color="auto"/>
        </w:pBdr>
        <w:tabs>
          <w:tab w:val="left" w:pos="3165"/>
        </w:tabs>
        <w:overflowPunct w:val="0"/>
        <w:autoSpaceDE w:val="0"/>
        <w:autoSpaceDN w:val="0"/>
        <w:adjustRightInd w:val="0"/>
        <w:spacing w:after="0" w:line="196" w:lineRule="auto"/>
        <w:jc w:val="both"/>
        <w:rPr>
          <w:rFonts w:eastAsia="Times New Roman" w:cs="Times New Roman"/>
          <w:sz w:val="24"/>
          <w:szCs w:val="20"/>
          <w:lang w:val="el-GR" w:bidi="ar-SA"/>
        </w:rPr>
      </w:pPr>
      <w:r>
        <w:rPr>
          <w:rFonts w:eastAsia="Times New Roman" w:cs="Times New Roman"/>
          <w:sz w:val="24"/>
          <w:szCs w:val="20"/>
          <w:lang w:val="el-GR" w:bidi="ar-SA"/>
        </w:rPr>
        <w:tab/>
      </w:r>
    </w:p>
    <w:p w:rsidR="00B87885" w:rsidRPr="00B87885" w:rsidRDefault="00B87885" w:rsidP="00B87885">
      <w:pPr>
        <w:overflowPunct w:val="0"/>
        <w:autoSpaceDE w:val="0"/>
        <w:autoSpaceDN w:val="0"/>
        <w:adjustRightInd w:val="0"/>
        <w:spacing w:after="0" w:line="360" w:lineRule="auto"/>
        <w:jc w:val="both"/>
        <w:rPr>
          <w:rFonts w:eastAsia="Times New Roman" w:cs="Times New Roman"/>
          <w:sz w:val="24"/>
          <w:szCs w:val="20"/>
          <w:lang w:val="el-GR" w:bidi="ar-SA"/>
        </w:rPr>
      </w:pPr>
      <w:r>
        <w:rPr>
          <w:rFonts w:eastAsia="Times New Roman" w:cs="Times New Roman"/>
          <w:b/>
          <w:sz w:val="28"/>
          <w:szCs w:val="20"/>
          <w:lang w:val="el-GR" w:bidi="ar-SA"/>
        </w:rPr>
        <w:t>3</w:t>
      </w:r>
      <w:r w:rsidRPr="00B87885">
        <w:rPr>
          <w:rFonts w:eastAsia="Times New Roman" w:cs="Times New Roman"/>
          <w:b/>
          <w:sz w:val="28"/>
          <w:szCs w:val="20"/>
          <w:lang w:val="el-GR" w:bidi="ar-SA"/>
        </w:rPr>
        <w:t>.</w:t>
      </w:r>
      <w:r w:rsidR="00447C5B">
        <w:rPr>
          <w:rFonts w:eastAsia="Times New Roman" w:cs="Times New Roman"/>
          <w:b/>
          <w:sz w:val="28"/>
          <w:szCs w:val="20"/>
          <w:lang w:val="el-GR" w:bidi="ar-SA"/>
        </w:rPr>
        <w:t>1</w:t>
      </w:r>
      <w:r w:rsidRPr="00B87885">
        <w:rPr>
          <w:rFonts w:eastAsia="Times New Roman" w:cs="Times New Roman"/>
          <w:b/>
          <w:sz w:val="28"/>
          <w:szCs w:val="20"/>
          <w:lang w:val="el-GR" w:bidi="ar-SA"/>
        </w:rPr>
        <w:t>.</w:t>
      </w:r>
      <w:r w:rsidR="00447C5B">
        <w:rPr>
          <w:rFonts w:eastAsia="Times New Roman" w:cs="Times New Roman"/>
          <w:b/>
          <w:sz w:val="28"/>
          <w:szCs w:val="20"/>
          <w:lang w:val="el-GR" w:bidi="ar-SA"/>
        </w:rPr>
        <w:t>3</w:t>
      </w:r>
      <w:r w:rsidRPr="00B87885">
        <w:rPr>
          <w:rFonts w:eastAsia="Times New Roman" w:cs="Times New Roman"/>
          <w:b/>
          <w:sz w:val="28"/>
          <w:szCs w:val="20"/>
          <w:lang w:val="el-GR" w:bidi="ar-SA"/>
        </w:rPr>
        <w:t xml:space="preserve"> Το πεδίο ροής γύρω από στερεά σώματα</w:t>
      </w:r>
    </w:p>
    <w:p w:rsidR="00B87885" w:rsidRPr="00B87885" w:rsidRDefault="00B87885" w:rsidP="00B87885">
      <w:pPr>
        <w:overflowPunct w:val="0"/>
        <w:autoSpaceDE w:val="0"/>
        <w:autoSpaceDN w:val="0"/>
        <w:adjustRightInd w:val="0"/>
        <w:spacing w:after="0" w:line="360" w:lineRule="auto"/>
        <w:jc w:val="both"/>
        <w:rPr>
          <w:rFonts w:eastAsia="Times New Roman" w:cs="Times New Roman"/>
          <w:sz w:val="24"/>
          <w:szCs w:val="20"/>
          <w:lang w:val="el-GR" w:bidi="ar-SA"/>
        </w:rPr>
      </w:pPr>
      <w:r w:rsidRPr="00B87885">
        <w:rPr>
          <w:rFonts w:eastAsia="Times New Roman" w:cs="Times New Roman"/>
          <w:sz w:val="24"/>
          <w:szCs w:val="20"/>
          <w:lang w:val="el-GR" w:bidi="ar-SA"/>
        </w:rPr>
        <w:t xml:space="preserve">Η παρεμβολή ενός στερεού σώματος στη ροή ενός ρευστού παράγει μια τοπική διαταραχή του πεδίου ροής. Θεωρούμε π.χ. ένα ομοιόμορφο πεδίο ροής. Στην περίπτωση αυτή οι ρευματικές γραμμές είναι παράλληλες και ισαπέχουσες. Αν παρεμβάλουμε ένα σώμα, τότε οι ρευματικές γραμμές το </w:t>
      </w:r>
      <w:r w:rsidRPr="00B87885">
        <w:rPr>
          <w:rFonts w:eastAsia="Times New Roman" w:cs="Times New Roman"/>
          <w:sz w:val="24"/>
          <w:szCs w:val="20"/>
          <w:lang w:val="el-GR" w:bidi="ar-SA"/>
        </w:rPr>
        <w:lastRenderedPageBreak/>
        <w:t>παρακάμπτουν, και αν η ροή παραμένει στρωτή, τότε έχουν τη μορφή του σχήματος 43-1, ενώ αν είναι τυρβώ-δης, τότε πίσω από το εμπόδιο σχηματίζονται στρόβιλοι όπως στο σχήμα 43-2.</w:t>
      </w:r>
    </w:p>
    <w:tbl>
      <w:tblPr>
        <w:tblW w:w="0" w:type="auto"/>
        <w:tblInd w:w="108" w:type="dxa"/>
        <w:tblLayout w:type="fixed"/>
        <w:tblCellMar>
          <w:left w:w="107" w:type="dxa"/>
          <w:right w:w="107" w:type="dxa"/>
        </w:tblCellMar>
        <w:tblLook w:val="04A0" w:firstRow="1" w:lastRow="0" w:firstColumn="1" w:lastColumn="0" w:noHBand="0" w:noVBand="1"/>
      </w:tblPr>
      <w:tblGrid>
        <w:gridCol w:w="4394"/>
        <w:gridCol w:w="284"/>
        <w:gridCol w:w="4394"/>
      </w:tblGrid>
      <w:tr w:rsidR="00B87885" w:rsidRPr="00B87885" w:rsidTr="00B87885">
        <w:tc>
          <w:tcPr>
            <w:tcW w:w="4394" w:type="dxa"/>
            <w:hideMark/>
          </w:tcPr>
          <w:p w:rsidR="00B87885" w:rsidRPr="00B87885" w:rsidRDefault="00B87885" w:rsidP="00B87885">
            <w:pPr>
              <w:overflowPunct w:val="0"/>
              <w:autoSpaceDE w:val="0"/>
              <w:autoSpaceDN w:val="0"/>
              <w:adjustRightInd w:val="0"/>
              <w:spacing w:after="0" w:line="360" w:lineRule="auto"/>
              <w:jc w:val="center"/>
              <w:rPr>
                <w:rFonts w:eastAsia="Times New Roman" w:cs="Times New Roman"/>
                <w:sz w:val="24"/>
                <w:szCs w:val="20"/>
                <w:lang w:val="el-GR" w:bidi="ar-SA"/>
              </w:rPr>
            </w:pPr>
            <w:r w:rsidRPr="00B87885">
              <w:rPr>
                <w:rFonts w:eastAsia="Times New Roman" w:cs="Times New Roman"/>
                <w:noProof/>
                <w:sz w:val="24"/>
                <w:szCs w:val="20"/>
                <w:lang w:val="el-GR" w:eastAsia="el-GR" w:bidi="ar-SA"/>
              </w:rPr>
              <w:drawing>
                <wp:inline distT="0" distB="0" distL="0" distR="0" wp14:anchorId="6DCFB199" wp14:editId="53DD279A">
                  <wp:extent cx="2648585" cy="188912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2648585" cy="1889125"/>
                          </a:xfrm>
                          <a:prstGeom prst="rect">
                            <a:avLst/>
                          </a:prstGeom>
                          <a:noFill/>
                          <a:ln>
                            <a:noFill/>
                          </a:ln>
                        </pic:spPr>
                      </pic:pic>
                    </a:graphicData>
                  </a:graphic>
                </wp:inline>
              </w:drawing>
            </w:r>
          </w:p>
        </w:tc>
        <w:tc>
          <w:tcPr>
            <w:tcW w:w="284" w:type="dxa"/>
          </w:tcPr>
          <w:p w:rsidR="00B87885" w:rsidRPr="00B87885" w:rsidRDefault="00B87885" w:rsidP="00B87885">
            <w:pPr>
              <w:overflowPunct w:val="0"/>
              <w:autoSpaceDE w:val="0"/>
              <w:autoSpaceDN w:val="0"/>
              <w:adjustRightInd w:val="0"/>
              <w:spacing w:after="0" w:line="360" w:lineRule="auto"/>
              <w:jc w:val="both"/>
              <w:rPr>
                <w:rFonts w:eastAsia="Times New Roman" w:cs="Times New Roman"/>
                <w:sz w:val="24"/>
                <w:szCs w:val="20"/>
                <w:lang w:val="el-GR" w:bidi="ar-SA"/>
              </w:rPr>
            </w:pPr>
          </w:p>
        </w:tc>
        <w:tc>
          <w:tcPr>
            <w:tcW w:w="4394" w:type="dxa"/>
            <w:hideMark/>
          </w:tcPr>
          <w:p w:rsidR="00B87885" w:rsidRPr="00B87885" w:rsidRDefault="00B87885" w:rsidP="00B87885">
            <w:pPr>
              <w:overflowPunct w:val="0"/>
              <w:autoSpaceDE w:val="0"/>
              <w:autoSpaceDN w:val="0"/>
              <w:adjustRightInd w:val="0"/>
              <w:spacing w:after="0" w:line="360" w:lineRule="auto"/>
              <w:jc w:val="center"/>
              <w:rPr>
                <w:rFonts w:eastAsia="Times New Roman" w:cs="Times New Roman"/>
                <w:sz w:val="24"/>
                <w:szCs w:val="20"/>
                <w:lang w:val="el-GR" w:bidi="ar-SA"/>
              </w:rPr>
            </w:pPr>
            <w:r w:rsidRPr="00B87885">
              <w:rPr>
                <w:rFonts w:eastAsia="Times New Roman" w:cs="Times New Roman"/>
                <w:noProof/>
                <w:sz w:val="24"/>
                <w:szCs w:val="20"/>
                <w:lang w:val="el-GR" w:eastAsia="el-GR" w:bidi="ar-SA"/>
              </w:rPr>
              <w:drawing>
                <wp:inline distT="0" distB="0" distL="0" distR="0" wp14:anchorId="664523DF" wp14:editId="057E158E">
                  <wp:extent cx="2648585" cy="188912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2648585" cy="1889125"/>
                          </a:xfrm>
                          <a:prstGeom prst="rect">
                            <a:avLst/>
                          </a:prstGeom>
                          <a:noFill/>
                          <a:ln>
                            <a:noFill/>
                          </a:ln>
                        </pic:spPr>
                      </pic:pic>
                    </a:graphicData>
                  </a:graphic>
                </wp:inline>
              </w:drawing>
            </w:r>
          </w:p>
        </w:tc>
      </w:tr>
      <w:tr w:rsidR="00B87885" w:rsidRPr="00B87885" w:rsidTr="00B87885">
        <w:tc>
          <w:tcPr>
            <w:tcW w:w="4394" w:type="dxa"/>
            <w:hideMark/>
          </w:tcPr>
          <w:p w:rsidR="00B87885" w:rsidRPr="00B87885" w:rsidRDefault="00B87885" w:rsidP="00B87885">
            <w:pPr>
              <w:overflowPunct w:val="0"/>
              <w:autoSpaceDE w:val="0"/>
              <w:autoSpaceDN w:val="0"/>
              <w:adjustRightInd w:val="0"/>
              <w:spacing w:after="0" w:line="360" w:lineRule="auto"/>
              <w:jc w:val="right"/>
              <w:rPr>
                <w:rFonts w:eastAsia="Times New Roman" w:cs="Times New Roman"/>
                <w:sz w:val="24"/>
                <w:szCs w:val="20"/>
                <w:lang w:val="el-GR" w:bidi="ar-SA"/>
              </w:rPr>
            </w:pPr>
            <w:r w:rsidRPr="00B87885">
              <w:rPr>
                <w:rFonts w:eastAsia="Times New Roman" w:cs="Times New Roman"/>
                <w:position w:val="-4"/>
                <w:sz w:val="24"/>
                <w:szCs w:val="20"/>
                <w:lang w:val="el-GR" w:bidi="ar-SA"/>
              </w:rPr>
              <w:object w:dxaOrig="645" w:dyaOrig="255">
                <v:shape id="_x0000_i1075" type="#_x0000_t75" style="width:31.9pt;height:12.9pt" o:ole="" o:bordertopcolor="this" o:borderleftcolor="this" o:borderbottomcolor="this" o:borderrightcolor="this">
                  <v:imagedata r:id="rId117" o:title=""/>
                  <w10:bordertop type="single" width="6"/>
                  <w10:borderleft type="single" width="6"/>
                  <w10:borderbottom type="single" width="6"/>
                  <w10:borderright type="single" width="6"/>
                </v:shape>
                <o:OLEObject Type="Embed" ProgID="Equation.2" ShapeID="_x0000_i1075" DrawAspect="Content" ObjectID="_1509523006" r:id="rId118"/>
              </w:object>
            </w:r>
          </w:p>
        </w:tc>
        <w:tc>
          <w:tcPr>
            <w:tcW w:w="284" w:type="dxa"/>
          </w:tcPr>
          <w:p w:rsidR="00B87885" w:rsidRPr="00B87885" w:rsidRDefault="00B87885" w:rsidP="00B87885">
            <w:pPr>
              <w:overflowPunct w:val="0"/>
              <w:autoSpaceDE w:val="0"/>
              <w:autoSpaceDN w:val="0"/>
              <w:adjustRightInd w:val="0"/>
              <w:spacing w:after="0" w:line="360" w:lineRule="auto"/>
              <w:jc w:val="both"/>
              <w:rPr>
                <w:rFonts w:eastAsia="Times New Roman" w:cs="Times New Roman"/>
                <w:sz w:val="24"/>
                <w:szCs w:val="20"/>
                <w:lang w:val="el-GR" w:bidi="ar-SA"/>
              </w:rPr>
            </w:pPr>
          </w:p>
        </w:tc>
        <w:tc>
          <w:tcPr>
            <w:tcW w:w="4394" w:type="dxa"/>
          </w:tcPr>
          <w:p w:rsidR="00B87885" w:rsidRPr="00B87885" w:rsidRDefault="00B87885" w:rsidP="00B87885">
            <w:pPr>
              <w:overflowPunct w:val="0"/>
              <w:autoSpaceDE w:val="0"/>
              <w:autoSpaceDN w:val="0"/>
              <w:adjustRightInd w:val="0"/>
              <w:spacing w:after="0" w:line="360" w:lineRule="auto"/>
              <w:jc w:val="right"/>
              <w:rPr>
                <w:rFonts w:eastAsia="Times New Roman" w:cs="Times New Roman"/>
                <w:sz w:val="24"/>
                <w:szCs w:val="20"/>
                <w:lang w:val="el-GR" w:bidi="ar-SA"/>
              </w:rPr>
            </w:pPr>
            <w:r w:rsidRPr="00B87885">
              <w:rPr>
                <w:rFonts w:eastAsia="Times New Roman" w:cs="Times New Roman"/>
                <w:position w:val="-4"/>
                <w:sz w:val="24"/>
                <w:szCs w:val="20"/>
                <w:lang w:val="el-GR" w:bidi="ar-SA"/>
              </w:rPr>
              <w:object w:dxaOrig="705" w:dyaOrig="255">
                <v:shape id="_x0000_i1076" type="#_x0000_t75" style="width:35.3pt;height:12.9pt" o:ole="" o:bordertopcolor="this" o:borderleftcolor="this" o:borderbottomcolor="this" o:borderrightcolor="this">
                  <v:imagedata r:id="rId119" o:title=""/>
                  <w10:bordertop type="single" width="6"/>
                  <w10:borderleft type="single" width="6"/>
                  <w10:borderbottom type="single" width="6"/>
                  <w10:borderright type="single" width="6"/>
                </v:shape>
                <o:OLEObject Type="Embed" ProgID="Equation.2" ShapeID="_x0000_i1076" DrawAspect="Content" ObjectID="_1509523007" r:id="rId120"/>
              </w:object>
            </w:r>
          </w:p>
          <w:p w:rsidR="00B87885" w:rsidRPr="00B87885" w:rsidRDefault="00B87885" w:rsidP="00B87885">
            <w:pPr>
              <w:overflowPunct w:val="0"/>
              <w:autoSpaceDE w:val="0"/>
              <w:autoSpaceDN w:val="0"/>
              <w:adjustRightInd w:val="0"/>
              <w:spacing w:after="0" w:line="360" w:lineRule="auto"/>
              <w:jc w:val="right"/>
              <w:rPr>
                <w:rFonts w:eastAsia="Times New Roman" w:cs="Times New Roman"/>
                <w:sz w:val="24"/>
                <w:szCs w:val="20"/>
                <w:lang w:val="el-GR" w:bidi="ar-SA"/>
              </w:rPr>
            </w:pPr>
          </w:p>
        </w:tc>
      </w:tr>
    </w:tbl>
    <w:p w:rsidR="00B87885" w:rsidRPr="00B87885" w:rsidRDefault="00B87885" w:rsidP="00B87885">
      <w:pPr>
        <w:overflowPunct w:val="0"/>
        <w:autoSpaceDE w:val="0"/>
        <w:autoSpaceDN w:val="0"/>
        <w:adjustRightInd w:val="0"/>
        <w:spacing w:after="0" w:line="360" w:lineRule="auto"/>
        <w:jc w:val="both"/>
        <w:rPr>
          <w:rFonts w:eastAsia="Times New Roman" w:cs="Times New Roman"/>
          <w:sz w:val="24"/>
          <w:szCs w:val="20"/>
          <w:lang w:val="el-GR" w:bidi="ar-SA"/>
        </w:rPr>
      </w:pPr>
      <w:r w:rsidRPr="00B87885">
        <w:rPr>
          <w:rFonts w:eastAsia="Times New Roman" w:cs="Times New Roman"/>
          <w:sz w:val="24"/>
          <w:szCs w:val="20"/>
          <w:lang w:val="el-GR" w:bidi="ar-SA"/>
        </w:rPr>
        <w:tab/>
        <w:t xml:space="preserve">Στα σημεία Α και Β, όπου η διεύθυνση της ταχύτητας του ρευστού είναι κάθετη στην επιφάνεια του εμποδίου λέγονται </w:t>
      </w:r>
      <w:r w:rsidRPr="00B87885">
        <w:rPr>
          <w:rFonts w:eastAsia="Times New Roman" w:cs="Times New Roman"/>
          <w:b/>
          <w:sz w:val="24"/>
          <w:szCs w:val="20"/>
          <w:lang w:val="el-GR" w:bidi="ar-SA"/>
        </w:rPr>
        <w:t>σημεία αποκοπής</w:t>
      </w:r>
      <w:r w:rsidRPr="00B87885">
        <w:rPr>
          <w:rFonts w:eastAsia="Times New Roman" w:cs="Times New Roman"/>
          <w:sz w:val="24"/>
          <w:szCs w:val="20"/>
          <w:lang w:val="el-GR" w:bidi="ar-SA"/>
        </w:rPr>
        <w:t>. Σημειώνουμε ότι:</w:t>
      </w:r>
    </w:p>
    <w:p w:rsidR="00B87885" w:rsidRPr="00B87885" w:rsidRDefault="00B87885" w:rsidP="00B87885">
      <w:pPr>
        <w:overflowPunct w:val="0"/>
        <w:autoSpaceDE w:val="0"/>
        <w:autoSpaceDN w:val="0"/>
        <w:adjustRightInd w:val="0"/>
        <w:spacing w:after="0" w:line="192" w:lineRule="auto"/>
        <w:jc w:val="both"/>
        <w:rPr>
          <w:rFonts w:eastAsia="Times New Roman" w:cs="Times New Roman"/>
          <w:sz w:val="24"/>
          <w:szCs w:val="20"/>
          <w:lang w:val="el-GR" w:bidi="ar-SA"/>
        </w:rPr>
      </w:pPr>
    </w:p>
    <w:p w:rsidR="00B87885" w:rsidRPr="00B87885" w:rsidRDefault="00B87885" w:rsidP="00B87885">
      <w:pPr>
        <w:framePr w:w="8788" w:h="285" w:hSpace="180" w:wrap="around" w:vAnchor="text" w:hAnchor="page" w:x="1560" w:y="31"/>
        <w:pBdr>
          <w:top w:val="single" w:sz="6" w:space="1" w:color="auto"/>
          <w:left w:val="single" w:sz="6" w:space="1" w:color="auto"/>
          <w:bottom w:val="single" w:sz="6" w:space="1" w:color="auto"/>
          <w:right w:val="single" w:sz="6" w:space="1" w:color="auto"/>
        </w:pBdr>
        <w:overflowPunct w:val="0"/>
        <w:autoSpaceDE w:val="0"/>
        <w:autoSpaceDN w:val="0"/>
        <w:adjustRightInd w:val="0"/>
        <w:spacing w:after="0" w:line="360" w:lineRule="auto"/>
        <w:rPr>
          <w:rFonts w:eastAsia="Times New Roman" w:cs="Times New Roman"/>
          <w:sz w:val="24"/>
          <w:szCs w:val="20"/>
          <w:lang w:val="el-GR" w:bidi="ar-SA"/>
        </w:rPr>
      </w:pPr>
      <w:r w:rsidRPr="00B87885">
        <w:rPr>
          <w:rFonts w:eastAsia="Times New Roman" w:cs="Times New Roman"/>
          <w:b/>
          <w:sz w:val="24"/>
          <w:szCs w:val="20"/>
          <w:lang w:val="el-GR" w:bidi="ar-SA"/>
        </w:rPr>
        <w:tab/>
        <w:t>Στα όρια του εμποδίου η ταχύτητα του ρευστού είναι μηδέν</w:t>
      </w:r>
    </w:p>
    <w:p w:rsidR="00B87885" w:rsidRPr="00B87885" w:rsidRDefault="00B87885" w:rsidP="00B87885">
      <w:pPr>
        <w:overflowPunct w:val="0"/>
        <w:autoSpaceDE w:val="0"/>
        <w:autoSpaceDN w:val="0"/>
        <w:adjustRightInd w:val="0"/>
        <w:spacing w:after="0" w:line="192" w:lineRule="auto"/>
        <w:jc w:val="both"/>
        <w:rPr>
          <w:rFonts w:eastAsia="Times New Roman" w:cs="Times New Roman"/>
          <w:sz w:val="24"/>
          <w:szCs w:val="20"/>
          <w:lang w:val="el-GR" w:bidi="ar-SA"/>
        </w:rPr>
      </w:pPr>
    </w:p>
    <w:p w:rsidR="00B87885" w:rsidRPr="00B87885" w:rsidRDefault="00B87885" w:rsidP="00B87885">
      <w:pPr>
        <w:overflowPunct w:val="0"/>
        <w:autoSpaceDE w:val="0"/>
        <w:autoSpaceDN w:val="0"/>
        <w:adjustRightInd w:val="0"/>
        <w:spacing w:after="0" w:line="360" w:lineRule="auto"/>
        <w:ind w:left="720"/>
        <w:jc w:val="both"/>
        <w:rPr>
          <w:rFonts w:eastAsia="Times New Roman" w:cs="Times New Roman"/>
          <w:sz w:val="24"/>
          <w:szCs w:val="20"/>
          <w:lang w:val="el-GR" w:bidi="ar-SA"/>
        </w:rPr>
      </w:pPr>
    </w:p>
    <w:p w:rsidR="00B87885" w:rsidRPr="00B87885" w:rsidRDefault="00B87885" w:rsidP="00B87885">
      <w:pPr>
        <w:overflowPunct w:val="0"/>
        <w:autoSpaceDE w:val="0"/>
        <w:autoSpaceDN w:val="0"/>
        <w:adjustRightInd w:val="0"/>
        <w:spacing w:after="0" w:line="360" w:lineRule="auto"/>
        <w:jc w:val="both"/>
        <w:rPr>
          <w:rFonts w:eastAsia="Times New Roman" w:cs="Times New Roman"/>
          <w:sz w:val="24"/>
          <w:szCs w:val="20"/>
          <w:lang w:val="el-GR" w:bidi="ar-SA"/>
        </w:rPr>
      </w:pPr>
      <w:r>
        <w:rPr>
          <w:rFonts w:eastAsia="Times New Roman" w:cs="Times New Roman"/>
          <w:b/>
          <w:sz w:val="28"/>
          <w:szCs w:val="20"/>
          <w:lang w:val="el-GR" w:bidi="ar-SA"/>
        </w:rPr>
        <w:t>3</w:t>
      </w:r>
      <w:r w:rsidRPr="00B87885">
        <w:rPr>
          <w:rFonts w:eastAsia="Times New Roman" w:cs="Times New Roman"/>
          <w:b/>
          <w:sz w:val="28"/>
          <w:szCs w:val="20"/>
          <w:lang w:val="el-GR" w:bidi="ar-SA"/>
        </w:rPr>
        <w:t>.</w:t>
      </w:r>
      <w:r w:rsidR="00447C5B">
        <w:rPr>
          <w:rFonts w:eastAsia="Times New Roman" w:cs="Times New Roman"/>
          <w:b/>
          <w:sz w:val="28"/>
          <w:szCs w:val="20"/>
          <w:lang w:val="el-GR" w:bidi="ar-SA"/>
        </w:rPr>
        <w:t>1</w:t>
      </w:r>
      <w:r w:rsidRPr="00B87885">
        <w:rPr>
          <w:rFonts w:eastAsia="Times New Roman" w:cs="Times New Roman"/>
          <w:b/>
          <w:sz w:val="28"/>
          <w:szCs w:val="20"/>
          <w:lang w:val="el-GR" w:bidi="ar-SA"/>
        </w:rPr>
        <w:t>.4 Αντιστάσεις στη ροή γύρω από εμπόδια</w:t>
      </w:r>
      <w:r w:rsidRPr="00B87885">
        <w:rPr>
          <w:rFonts w:eastAsia="Times New Roman" w:cs="Times New Roman"/>
          <w:b/>
          <w:sz w:val="28"/>
          <w:szCs w:val="20"/>
          <w:lang w:val="el-GR" w:bidi="ar-SA"/>
        </w:rPr>
        <w:tab/>
      </w:r>
      <w:r w:rsidRPr="00B87885">
        <w:rPr>
          <w:rFonts w:eastAsia="Times New Roman" w:cs="Times New Roman"/>
          <w:b/>
          <w:sz w:val="28"/>
          <w:szCs w:val="20"/>
          <w:lang w:val="el-GR" w:bidi="ar-SA"/>
        </w:rPr>
        <w:tab/>
      </w:r>
      <w:r w:rsidRPr="00B87885">
        <w:rPr>
          <w:rFonts w:eastAsia="Times New Roman" w:cs="Times New Roman"/>
          <w:b/>
          <w:sz w:val="28"/>
          <w:szCs w:val="20"/>
          <w:lang w:val="el-GR" w:bidi="ar-SA"/>
        </w:rPr>
        <w:tab/>
      </w:r>
      <w:r w:rsidRPr="00B87885">
        <w:rPr>
          <w:rFonts w:eastAsia="Times New Roman" w:cs="Times New Roman"/>
          <w:sz w:val="24"/>
          <w:szCs w:val="20"/>
          <w:lang w:val="el-GR" w:bidi="ar-SA"/>
        </w:rPr>
        <w:tab/>
        <w:t xml:space="preserve">Εμπειρικά γνωρίζουμε ότι ένα σώμα, που βρίσκεται μέσα σε ένα πεδίο ροής τείνει να συμπαρασυρθεί από το ρεύμα, π.χ. ένα φύλο χαρτί από το ρεύμα του αέρα, ή μια σανίδα σε ένα ποτάμι. Για να συγκρατήσουμε το σώμα, πρέπει να ασκήσουμε μια δύναμη, η οποία είναι ίση και αντίθετη με εκείνη, που ασκείται από το ρευστό στο σώμα. Η δύναμη αυτή είναι η </w:t>
      </w:r>
      <w:r w:rsidRPr="00B87885">
        <w:rPr>
          <w:rFonts w:eastAsia="Times New Roman" w:cs="Times New Roman"/>
          <w:b/>
          <w:sz w:val="24"/>
          <w:szCs w:val="20"/>
          <w:lang w:val="el-GR" w:bidi="ar-SA"/>
        </w:rPr>
        <w:t>αντίσταση στη ροή</w:t>
      </w:r>
      <w:r w:rsidRPr="00B87885">
        <w:rPr>
          <w:rFonts w:eastAsia="Times New Roman" w:cs="Times New Roman"/>
          <w:sz w:val="24"/>
          <w:szCs w:val="20"/>
          <w:lang w:val="el-GR" w:bidi="ar-SA"/>
        </w:rPr>
        <w:t>. Τα αίτια της αντίστασης στη ροή είναι:</w:t>
      </w:r>
    </w:p>
    <w:p w:rsidR="00B87885" w:rsidRPr="00B87885" w:rsidRDefault="00B87885" w:rsidP="00B87885">
      <w:pPr>
        <w:numPr>
          <w:ilvl w:val="0"/>
          <w:numId w:val="28"/>
        </w:numPr>
        <w:overflowPunct w:val="0"/>
        <w:autoSpaceDE w:val="0"/>
        <w:autoSpaceDN w:val="0"/>
        <w:adjustRightInd w:val="0"/>
        <w:spacing w:after="0" w:line="360" w:lineRule="auto"/>
        <w:jc w:val="both"/>
        <w:rPr>
          <w:rFonts w:eastAsia="Times New Roman" w:cs="Times New Roman"/>
          <w:sz w:val="24"/>
          <w:szCs w:val="20"/>
          <w:lang w:val="el-GR" w:bidi="ar-SA"/>
        </w:rPr>
      </w:pPr>
      <w:r w:rsidRPr="00B87885">
        <w:rPr>
          <w:rFonts w:eastAsia="Times New Roman" w:cs="Times New Roman"/>
          <w:sz w:val="24"/>
          <w:szCs w:val="20"/>
          <w:lang w:val="el-GR" w:bidi="ar-SA"/>
        </w:rPr>
        <w:t>Οι εσωτερικές τριβές</w:t>
      </w:r>
    </w:p>
    <w:p w:rsidR="00B87885" w:rsidRPr="00B87885" w:rsidRDefault="00B87885" w:rsidP="00B87885">
      <w:pPr>
        <w:numPr>
          <w:ilvl w:val="0"/>
          <w:numId w:val="28"/>
        </w:numPr>
        <w:overflowPunct w:val="0"/>
        <w:autoSpaceDE w:val="0"/>
        <w:autoSpaceDN w:val="0"/>
        <w:adjustRightInd w:val="0"/>
        <w:spacing w:after="0" w:line="360" w:lineRule="auto"/>
        <w:jc w:val="both"/>
        <w:rPr>
          <w:rFonts w:eastAsia="Times New Roman" w:cs="Times New Roman"/>
          <w:sz w:val="24"/>
          <w:szCs w:val="20"/>
          <w:lang w:val="el-GR" w:bidi="ar-SA"/>
        </w:rPr>
      </w:pPr>
      <w:r w:rsidRPr="00B87885">
        <w:rPr>
          <w:rFonts w:eastAsia="Times New Roman" w:cs="Times New Roman"/>
          <w:sz w:val="24"/>
          <w:szCs w:val="20"/>
          <w:lang w:val="el-GR" w:bidi="ar-SA"/>
        </w:rPr>
        <w:t xml:space="preserve">Η διαφορά πίεσης μεταξύ δύο σημείων του σώματος εξ αιτίας διαφορετικών ταχυτήτων ροής. Η δύναμη που προκύπτει λέγεται </w:t>
      </w:r>
      <w:r w:rsidRPr="00B87885">
        <w:rPr>
          <w:rFonts w:eastAsia="Times New Roman" w:cs="Times New Roman"/>
          <w:b/>
          <w:sz w:val="24"/>
          <w:szCs w:val="20"/>
          <w:lang w:val="el-GR" w:bidi="ar-SA"/>
        </w:rPr>
        <w:t>δυναμική αντίσταση.</w:t>
      </w:r>
    </w:p>
    <w:p w:rsidR="00B87885" w:rsidRPr="00B87885" w:rsidRDefault="00B87885" w:rsidP="00B87885">
      <w:pPr>
        <w:overflowPunct w:val="0"/>
        <w:autoSpaceDE w:val="0"/>
        <w:autoSpaceDN w:val="0"/>
        <w:adjustRightInd w:val="0"/>
        <w:spacing w:after="0" w:line="360" w:lineRule="auto"/>
        <w:jc w:val="both"/>
        <w:rPr>
          <w:rFonts w:eastAsia="Times New Roman" w:cs="Times New Roman"/>
          <w:sz w:val="24"/>
          <w:szCs w:val="20"/>
          <w:lang w:val="el-GR" w:bidi="ar-SA"/>
        </w:rPr>
      </w:pPr>
      <w:r w:rsidRPr="00B87885">
        <w:rPr>
          <w:rFonts w:eastAsia="Times New Roman" w:cs="Times New Roman"/>
          <w:sz w:val="24"/>
          <w:szCs w:val="20"/>
          <w:lang w:val="el-GR" w:bidi="ar-SA"/>
        </w:rPr>
        <w:tab/>
        <w:t>Πρέπει να σημειώσουμε ότι τα ίδια φαινόμενα παρατηρούνται και όταν το ρευστό βρίσκεται σε ηρεμία, αλλά κινείται το σώμα μέσα σε αυτό.</w:t>
      </w:r>
    </w:p>
    <w:p w:rsidR="00B87885" w:rsidRPr="00B87885" w:rsidRDefault="00B87885" w:rsidP="00B87885">
      <w:pPr>
        <w:overflowPunct w:val="0"/>
        <w:autoSpaceDE w:val="0"/>
        <w:autoSpaceDN w:val="0"/>
        <w:adjustRightInd w:val="0"/>
        <w:spacing w:after="0" w:line="360" w:lineRule="auto"/>
        <w:jc w:val="both"/>
        <w:rPr>
          <w:rFonts w:eastAsia="Times New Roman" w:cs="Times New Roman"/>
          <w:sz w:val="24"/>
          <w:szCs w:val="20"/>
          <w:lang w:val="el-GR" w:bidi="ar-SA"/>
        </w:rPr>
      </w:pPr>
      <w:r w:rsidRPr="00B87885">
        <w:rPr>
          <w:rFonts w:eastAsia="Times New Roman" w:cs="Times New Roman"/>
          <w:sz w:val="24"/>
          <w:szCs w:val="20"/>
          <w:lang w:val="el-GR" w:bidi="ar-SA"/>
        </w:rPr>
        <w:tab/>
      </w:r>
      <w:r w:rsidRPr="00B87885">
        <w:rPr>
          <w:rFonts w:eastAsia="Times New Roman" w:cs="Times New Roman"/>
          <w:b/>
          <w:sz w:val="24"/>
          <w:szCs w:val="20"/>
          <w:lang w:val="el-GR" w:bidi="ar-SA"/>
        </w:rPr>
        <w:t>Εσωτερικές τριβές</w:t>
      </w:r>
      <w:r w:rsidRPr="00B87885">
        <w:rPr>
          <w:rFonts w:eastAsia="Times New Roman" w:cs="Times New Roman"/>
          <w:sz w:val="24"/>
          <w:szCs w:val="20"/>
          <w:lang w:val="el-GR" w:bidi="ar-SA"/>
        </w:rPr>
        <w:t xml:space="preserve">: Μεταξύ της επιφάνειας του σώματος και των γειτονικών τμημάτων του ρευστού ασκούνται δυνάμεις τριβής. Η συνισταμένη </w:t>
      </w:r>
      <w:r w:rsidRPr="00B87885">
        <w:rPr>
          <w:rFonts w:eastAsia="Times New Roman" w:cs="Times New Roman"/>
          <w:sz w:val="24"/>
          <w:szCs w:val="20"/>
          <w:lang w:val="el-GR" w:bidi="ar-SA"/>
        </w:rPr>
        <w:lastRenderedPageBreak/>
        <w:t>αντίσταση είναι κάθετη στη μετωπική επιφάνεια του σώματος, το δε μέτρο της εξαρτάται από το σχήμα του σώματος και είναι ανάλογο της ταχύτητας ροής. Για μια σφαίρα π.χ. η αντίσταση έχει μέτρο:</w:t>
      </w:r>
    </w:p>
    <w:p w:rsidR="00B87885" w:rsidRPr="00B87885" w:rsidRDefault="00B87885" w:rsidP="00B87885">
      <w:pPr>
        <w:overflowPunct w:val="0"/>
        <w:autoSpaceDE w:val="0"/>
        <w:autoSpaceDN w:val="0"/>
        <w:adjustRightInd w:val="0"/>
        <w:spacing w:after="0" w:line="360" w:lineRule="auto"/>
        <w:jc w:val="both"/>
        <w:rPr>
          <w:rFonts w:eastAsia="Times New Roman" w:cs="Times New Roman"/>
          <w:sz w:val="24"/>
          <w:szCs w:val="20"/>
          <w:lang w:val="el-GR" w:bidi="ar-SA"/>
        </w:rPr>
      </w:pPr>
      <w:r w:rsidRPr="00B87885">
        <w:rPr>
          <w:rFonts w:eastAsia="Times New Roman" w:cs="Times New Roman"/>
          <w:position w:val="-10"/>
          <w:sz w:val="24"/>
          <w:szCs w:val="20"/>
          <w:lang w:val="el-GR" w:bidi="ar-SA"/>
        </w:rPr>
        <w:object w:dxaOrig="1755" w:dyaOrig="345">
          <v:shape id="_x0000_i1077" type="#_x0000_t75" style="width:87.6pt;height:17pt" o:ole="" o:bordertopcolor="this" o:borderleftcolor="this" o:borderbottomcolor="this" o:borderrightcolor="this">
            <v:imagedata r:id="rId121" o:title=""/>
            <w10:bordertop type="single" width="6"/>
            <w10:borderleft type="single" width="6"/>
            <w10:borderbottom type="single" width="6"/>
            <w10:borderright type="single" width="6"/>
          </v:shape>
          <o:OLEObject Type="Embed" ProgID="Equation.2" ShapeID="_x0000_i1077" DrawAspect="Content" ObjectID="_1509523008" r:id="rId122"/>
        </w:object>
      </w:r>
      <w:r w:rsidRPr="00B87885">
        <w:rPr>
          <w:rFonts w:eastAsia="Times New Roman" w:cs="Times New Roman"/>
          <w:sz w:val="24"/>
          <w:szCs w:val="20"/>
          <w:lang w:val="el-GR" w:bidi="ar-SA"/>
        </w:rPr>
        <w:tab/>
      </w:r>
      <w:r w:rsidRPr="00B87885">
        <w:rPr>
          <w:rFonts w:eastAsia="Times New Roman" w:cs="Times New Roman"/>
          <w:sz w:val="24"/>
          <w:szCs w:val="20"/>
          <w:lang w:val="el-GR" w:bidi="ar-SA"/>
        </w:rPr>
        <w:tab/>
      </w:r>
      <w:r w:rsidRPr="00B87885">
        <w:rPr>
          <w:rFonts w:eastAsia="Times New Roman" w:cs="Times New Roman"/>
          <w:sz w:val="24"/>
          <w:szCs w:val="20"/>
          <w:lang w:val="el-GR" w:bidi="ar-SA"/>
        </w:rPr>
        <w:tab/>
      </w:r>
      <w:r w:rsidRPr="00B87885">
        <w:rPr>
          <w:rFonts w:eastAsia="Times New Roman" w:cs="Times New Roman"/>
          <w:sz w:val="24"/>
          <w:szCs w:val="20"/>
          <w:lang w:val="el-GR" w:bidi="ar-SA"/>
        </w:rPr>
        <w:tab/>
      </w:r>
      <w:r w:rsidRPr="00B87885">
        <w:rPr>
          <w:rFonts w:eastAsia="Times New Roman" w:cs="Times New Roman"/>
          <w:sz w:val="24"/>
          <w:szCs w:val="20"/>
          <w:lang w:val="el-GR" w:bidi="ar-SA"/>
        </w:rPr>
        <w:tab/>
      </w:r>
      <w:r w:rsidRPr="00B87885">
        <w:rPr>
          <w:rFonts w:eastAsia="Times New Roman" w:cs="Times New Roman"/>
          <w:sz w:val="24"/>
          <w:szCs w:val="20"/>
          <w:lang w:val="el-GR" w:bidi="ar-SA"/>
        </w:rPr>
        <w:tab/>
      </w:r>
      <w:r w:rsidRPr="00B87885">
        <w:rPr>
          <w:rFonts w:eastAsia="Times New Roman" w:cs="Times New Roman"/>
          <w:sz w:val="24"/>
          <w:szCs w:val="20"/>
          <w:lang w:val="el-GR" w:bidi="ar-SA"/>
        </w:rPr>
        <w:tab/>
      </w:r>
      <w:r w:rsidRPr="00B87885">
        <w:rPr>
          <w:rFonts w:eastAsia="Times New Roman" w:cs="Times New Roman"/>
          <w:sz w:val="24"/>
          <w:szCs w:val="20"/>
          <w:lang w:val="el-GR" w:bidi="ar-SA"/>
        </w:rPr>
        <w:tab/>
      </w:r>
      <w:r w:rsidRPr="00B87885">
        <w:rPr>
          <w:rFonts w:eastAsia="Times New Roman" w:cs="Times New Roman"/>
          <w:sz w:val="24"/>
          <w:szCs w:val="20"/>
          <w:lang w:val="el-GR" w:bidi="ar-SA"/>
        </w:rPr>
        <w:tab/>
        <w:t>(44-1)</w:t>
      </w:r>
    </w:p>
    <w:p w:rsidR="00B87885" w:rsidRPr="00B87885" w:rsidRDefault="00B87885" w:rsidP="00B87885">
      <w:pPr>
        <w:overflowPunct w:val="0"/>
        <w:autoSpaceDE w:val="0"/>
        <w:autoSpaceDN w:val="0"/>
        <w:adjustRightInd w:val="0"/>
        <w:spacing w:after="0" w:line="360" w:lineRule="auto"/>
        <w:jc w:val="both"/>
        <w:rPr>
          <w:rFonts w:eastAsia="Times New Roman" w:cs="Times New Roman"/>
          <w:sz w:val="24"/>
          <w:szCs w:val="20"/>
          <w:lang w:val="el-GR" w:bidi="ar-SA"/>
        </w:rPr>
      </w:pPr>
      <w:r w:rsidRPr="00B87885">
        <w:rPr>
          <w:rFonts w:eastAsia="Times New Roman" w:cs="Times New Roman"/>
          <w:sz w:val="24"/>
          <w:szCs w:val="20"/>
          <w:lang w:val="el-GR" w:bidi="ar-SA"/>
        </w:rPr>
        <w:t xml:space="preserve">όπου: </w:t>
      </w:r>
      <w:r w:rsidRPr="00B87885">
        <w:rPr>
          <w:rFonts w:eastAsia="Times New Roman" w:cs="Times New Roman"/>
          <w:position w:val="-10"/>
          <w:sz w:val="24"/>
          <w:szCs w:val="20"/>
          <w:lang w:val="el-GR" w:bidi="ar-SA"/>
        </w:rPr>
        <w:object w:dxaOrig="420" w:dyaOrig="285">
          <v:shape id="_x0000_i1078" type="#_x0000_t75" style="width:21.05pt;height:14.25pt" o:ole="">
            <v:imagedata r:id="rId123" o:title=""/>
          </v:shape>
          <o:OLEObject Type="Embed" ProgID="Equation.2" ShapeID="_x0000_i1078" DrawAspect="Content" ObjectID="_1509523009" r:id="rId124"/>
        </w:object>
      </w:r>
      <w:r w:rsidRPr="00B87885">
        <w:rPr>
          <w:rFonts w:eastAsia="Times New Roman" w:cs="Times New Roman"/>
          <w:sz w:val="24"/>
          <w:szCs w:val="20"/>
          <w:lang w:val="el-GR" w:bidi="ar-SA"/>
        </w:rPr>
        <w:t>ιξώδες του ρευστού</w:t>
      </w:r>
    </w:p>
    <w:p w:rsidR="00B87885" w:rsidRPr="00B87885" w:rsidRDefault="00B87885" w:rsidP="00B87885">
      <w:pPr>
        <w:overflowPunct w:val="0"/>
        <w:autoSpaceDE w:val="0"/>
        <w:autoSpaceDN w:val="0"/>
        <w:adjustRightInd w:val="0"/>
        <w:spacing w:after="0" w:line="360" w:lineRule="auto"/>
        <w:jc w:val="both"/>
        <w:rPr>
          <w:rFonts w:eastAsia="Times New Roman" w:cs="Times New Roman"/>
          <w:sz w:val="24"/>
          <w:szCs w:val="20"/>
          <w:lang w:val="el-GR" w:bidi="ar-SA"/>
        </w:rPr>
      </w:pPr>
      <w:r w:rsidRPr="00B87885">
        <w:rPr>
          <w:rFonts w:eastAsia="Times New Roman" w:cs="Times New Roman"/>
          <w:sz w:val="24"/>
          <w:szCs w:val="20"/>
          <w:lang w:val="el-GR" w:bidi="ar-SA"/>
        </w:rPr>
        <w:tab/>
      </w:r>
      <w:r w:rsidRPr="00B87885">
        <w:rPr>
          <w:rFonts w:eastAsia="Times New Roman" w:cs="Times New Roman"/>
          <w:position w:val="-4"/>
          <w:sz w:val="24"/>
          <w:szCs w:val="20"/>
          <w:lang w:val="el-GR" w:bidi="ar-SA"/>
        </w:rPr>
        <w:object w:dxaOrig="360" w:dyaOrig="225">
          <v:shape id="_x0000_i1079" type="#_x0000_t75" style="width:18.35pt;height:11.55pt" o:ole="">
            <v:imagedata r:id="rId125" o:title=""/>
          </v:shape>
          <o:OLEObject Type="Embed" ProgID="Equation.2" ShapeID="_x0000_i1079" DrawAspect="Content" ObjectID="_1509523010" r:id="rId126"/>
        </w:object>
      </w:r>
      <w:r w:rsidRPr="00B87885">
        <w:rPr>
          <w:rFonts w:eastAsia="Times New Roman" w:cs="Times New Roman"/>
          <w:sz w:val="24"/>
          <w:szCs w:val="20"/>
          <w:lang w:val="el-GR" w:bidi="ar-SA"/>
        </w:rPr>
        <w:t xml:space="preserve"> ακτίνα της σφαίρας</w:t>
      </w:r>
    </w:p>
    <w:p w:rsidR="00B87885" w:rsidRPr="00B87885" w:rsidRDefault="00B87885" w:rsidP="00B87885">
      <w:pPr>
        <w:overflowPunct w:val="0"/>
        <w:autoSpaceDE w:val="0"/>
        <w:autoSpaceDN w:val="0"/>
        <w:adjustRightInd w:val="0"/>
        <w:spacing w:after="0" w:line="360" w:lineRule="auto"/>
        <w:jc w:val="both"/>
        <w:rPr>
          <w:rFonts w:eastAsia="Times New Roman" w:cs="Times New Roman"/>
          <w:sz w:val="24"/>
          <w:szCs w:val="20"/>
          <w:lang w:val="el-GR" w:bidi="ar-SA"/>
        </w:rPr>
      </w:pPr>
      <w:r w:rsidRPr="00B87885">
        <w:rPr>
          <w:rFonts w:eastAsia="Times New Roman" w:cs="Times New Roman"/>
          <w:sz w:val="24"/>
          <w:szCs w:val="20"/>
          <w:lang w:val="el-GR" w:bidi="ar-SA"/>
        </w:rPr>
        <w:tab/>
      </w:r>
      <w:r w:rsidRPr="00B87885">
        <w:rPr>
          <w:rFonts w:eastAsia="Times New Roman" w:cs="Times New Roman"/>
          <w:position w:val="-4"/>
          <w:sz w:val="24"/>
          <w:szCs w:val="20"/>
          <w:lang w:val="el-GR" w:bidi="ar-SA"/>
        </w:rPr>
        <w:object w:dxaOrig="405" w:dyaOrig="225">
          <v:shape id="_x0000_i1080" type="#_x0000_t75" style="width:20.4pt;height:11.55pt" o:ole="">
            <v:imagedata r:id="rId62" o:title=""/>
          </v:shape>
          <o:OLEObject Type="Embed" ProgID="Equation.2" ShapeID="_x0000_i1080" DrawAspect="Content" ObjectID="_1509523011" r:id="rId127"/>
        </w:object>
      </w:r>
      <w:r w:rsidRPr="00B87885">
        <w:rPr>
          <w:rFonts w:eastAsia="Times New Roman" w:cs="Times New Roman"/>
          <w:sz w:val="24"/>
          <w:szCs w:val="20"/>
          <w:lang w:val="el-GR" w:bidi="ar-SA"/>
        </w:rPr>
        <w:t>ταχύτητα της σφαίρας</w:t>
      </w:r>
    </w:p>
    <w:p w:rsidR="00B87885" w:rsidRPr="00B87885" w:rsidRDefault="00B87885" w:rsidP="00B87885">
      <w:pPr>
        <w:overflowPunct w:val="0"/>
        <w:autoSpaceDE w:val="0"/>
        <w:autoSpaceDN w:val="0"/>
        <w:adjustRightInd w:val="0"/>
        <w:spacing w:after="0" w:line="360" w:lineRule="auto"/>
        <w:jc w:val="both"/>
        <w:rPr>
          <w:rFonts w:eastAsia="Times New Roman" w:cs="Times New Roman"/>
          <w:sz w:val="24"/>
          <w:szCs w:val="20"/>
          <w:lang w:val="el-GR" w:bidi="ar-SA"/>
        </w:rPr>
      </w:pPr>
      <w:r w:rsidRPr="00B87885">
        <w:rPr>
          <w:rFonts w:eastAsia="Times New Roman" w:cs="Times New Roman"/>
          <w:sz w:val="24"/>
          <w:szCs w:val="20"/>
          <w:lang w:val="el-GR" w:bidi="ar-SA"/>
        </w:rPr>
        <w:tab/>
      </w:r>
      <w:r w:rsidRPr="00B87885">
        <w:rPr>
          <w:rFonts w:eastAsia="Times New Roman" w:cs="Times New Roman"/>
          <w:b/>
          <w:sz w:val="24"/>
          <w:szCs w:val="20"/>
          <w:lang w:val="el-GR" w:bidi="ar-SA"/>
        </w:rPr>
        <w:t>Δυναμική αντίσταση</w:t>
      </w:r>
      <w:r w:rsidRPr="00B87885">
        <w:rPr>
          <w:rFonts w:eastAsia="Times New Roman" w:cs="Times New Roman"/>
          <w:sz w:val="24"/>
          <w:szCs w:val="20"/>
          <w:lang w:val="el-GR" w:bidi="ar-SA"/>
        </w:rPr>
        <w:t xml:space="preserve">: Στο σχήμα 43-2 εικονίζονται οι ρευματικές γραμμές γύρω από ένα σώμα. Στην περιοχή του σημείου Β, όπου η ροή είναι τυρβώδης και σχηματίζονται στρόβιλοι, η ταχύτητα ροής </w:t>
      </w:r>
      <w:r w:rsidRPr="00B87885">
        <w:rPr>
          <w:rFonts w:eastAsia="Times New Roman" w:cs="Times New Roman"/>
          <w:position w:val="-10"/>
          <w:sz w:val="24"/>
          <w:szCs w:val="20"/>
          <w:lang w:val="el-GR" w:bidi="ar-SA"/>
        </w:rPr>
        <w:object w:dxaOrig="315" w:dyaOrig="345">
          <v:shape id="_x0000_i1081" type="#_x0000_t75" style="width:15.6pt;height:17pt" o:ole="">
            <v:imagedata r:id="rId128" o:title=""/>
          </v:shape>
          <o:OLEObject Type="Embed" ProgID="Equation.2" ShapeID="_x0000_i1081" DrawAspect="Content" ObjectID="_1509523012" r:id="rId129"/>
        </w:object>
      </w:r>
      <w:r w:rsidRPr="00B87885">
        <w:rPr>
          <w:rFonts w:eastAsia="Times New Roman" w:cs="Times New Roman"/>
          <w:sz w:val="24"/>
          <w:szCs w:val="20"/>
          <w:lang w:val="el-GR" w:bidi="ar-SA"/>
        </w:rPr>
        <w:t xml:space="preserve"> είναι μεγαλύτερη της ταχύτητας </w:t>
      </w:r>
      <w:r w:rsidRPr="00B87885">
        <w:rPr>
          <w:rFonts w:eastAsia="Times New Roman" w:cs="Times New Roman"/>
          <w:position w:val="-10"/>
          <w:sz w:val="24"/>
          <w:szCs w:val="20"/>
          <w:lang w:val="el-GR" w:bidi="ar-SA"/>
        </w:rPr>
        <w:object w:dxaOrig="345" w:dyaOrig="345">
          <v:shape id="_x0000_i1082" type="#_x0000_t75" style="width:17pt;height:17pt" o:ole="">
            <v:imagedata r:id="rId130" o:title=""/>
          </v:shape>
          <o:OLEObject Type="Embed" ProgID="Equation.2" ShapeID="_x0000_i1082" DrawAspect="Content" ObjectID="_1509523013" r:id="rId131"/>
        </w:object>
      </w:r>
      <w:r w:rsidRPr="00B87885">
        <w:rPr>
          <w:rFonts w:eastAsia="Times New Roman" w:cs="Times New Roman"/>
          <w:sz w:val="24"/>
          <w:szCs w:val="20"/>
          <w:lang w:val="el-GR" w:bidi="ar-SA"/>
        </w:rPr>
        <w:t xml:space="preserve"> στην περιοχή του σημείου Α. Επειδή η υψομετρική πίεση στο σημείο Α είναι πρακτικά ίση με την υψομετρική πίεση στο σημείο Β, ο νόμος του </w:t>
      </w:r>
      <w:r w:rsidRPr="00B87885">
        <w:rPr>
          <w:rFonts w:eastAsia="Times New Roman" w:cs="Times New Roman"/>
          <w:sz w:val="24"/>
          <w:szCs w:val="20"/>
          <w:lang w:bidi="ar-SA"/>
        </w:rPr>
        <w:t>Bernoulli</w:t>
      </w:r>
      <w:r w:rsidRPr="00B87885">
        <w:rPr>
          <w:rFonts w:eastAsia="Times New Roman" w:cs="Times New Roman"/>
          <w:sz w:val="24"/>
          <w:szCs w:val="20"/>
          <w:lang w:val="el-GR" w:bidi="ar-SA"/>
        </w:rPr>
        <w:t xml:space="preserve"> γράφεται:</w:t>
      </w:r>
    </w:p>
    <w:p w:rsidR="00B87885" w:rsidRPr="00B87885" w:rsidRDefault="00B87885" w:rsidP="00B87885">
      <w:pPr>
        <w:overflowPunct w:val="0"/>
        <w:autoSpaceDE w:val="0"/>
        <w:autoSpaceDN w:val="0"/>
        <w:adjustRightInd w:val="0"/>
        <w:spacing w:after="0" w:line="360" w:lineRule="auto"/>
        <w:jc w:val="both"/>
        <w:rPr>
          <w:rFonts w:eastAsia="Times New Roman" w:cs="Times New Roman"/>
          <w:sz w:val="24"/>
          <w:szCs w:val="20"/>
          <w:lang w:val="el-GR" w:bidi="ar-SA"/>
        </w:rPr>
      </w:pPr>
      <w:r w:rsidRPr="00B87885">
        <w:rPr>
          <w:rFonts w:eastAsia="Times New Roman" w:cs="Times New Roman"/>
          <w:position w:val="-22"/>
          <w:sz w:val="24"/>
          <w:szCs w:val="20"/>
          <w:lang w:val="el-GR" w:bidi="ar-SA"/>
        </w:rPr>
        <w:object w:dxaOrig="3240" w:dyaOrig="645">
          <v:shape id="_x0000_i1083" type="#_x0000_t75" style="width:162.35pt;height:31.9pt" o:ole="">
            <v:imagedata r:id="rId132" o:title=""/>
          </v:shape>
          <o:OLEObject Type="Embed" ProgID="Equation.2" ShapeID="_x0000_i1083" DrawAspect="Content" ObjectID="_1509523014" r:id="rId133"/>
        </w:object>
      </w:r>
      <w:r w:rsidRPr="00B87885">
        <w:rPr>
          <w:rFonts w:eastAsia="Times New Roman" w:cs="Times New Roman"/>
          <w:sz w:val="24"/>
          <w:szCs w:val="20"/>
          <w:lang w:val="el-GR" w:bidi="ar-SA"/>
        </w:rPr>
        <w:tab/>
      </w:r>
      <w:r w:rsidRPr="00B87885">
        <w:rPr>
          <w:rFonts w:eastAsia="Times New Roman" w:cs="Times New Roman"/>
          <w:sz w:val="24"/>
          <w:szCs w:val="20"/>
          <w:lang w:val="el-GR" w:bidi="ar-SA"/>
        </w:rPr>
        <w:tab/>
      </w:r>
      <w:r w:rsidRPr="00B87885">
        <w:rPr>
          <w:rFonts w:eastAsia="Times New Roman" w:cs="Times New Roman"/>
          <w:sz w:val="24"/>
          <w:szCs w:val="20"/>
          <w:lang w:val="el-GR" w:bidi="ar-SA"/>
        </w:rPr>
        <w:tab/>
      </w:r>
      <w:r w:rsidRPr="00B87885">
        <w:rPr>
          <w:rFonts w:eastAsia="Times New Roman" w:cs="Times New Roman"/>
          <w:sz w:val="24"/>
          <w:szCs w:val="20"/>
          <w:lang w:val="el-GR" w:bidi="ar-SA"/>
        </w:rPr>
        <w:tab/>
      </w:r>
      <w:r w:rsidRPr="00B87885">
        <w:rPr>
          <w:rFonts w:eastAsia="Times New Roman" w:cs="Times New Roman"/>
          <w:sz w:val="24"/>
          <w:szCs w:val="20"/>
          <w:lang w:val="el-GR" w:bidi="ar-SA"/>
        </w:rPr>
        <w:tab/>
      </w:r>
      <w:r w:rsidRPr="00B87885">
        <w:rPr>
          <w:rFonts w:eastAsia="Times New Roman" w:cs="Times New Roman"/>
          <w:sz w:val="24"/>
          <w:szCs w:val="20"/>
          <w:lang w:val="el-GR" w:bidi="ar-SA"/>
        </w:rPr>
        <w:tab/>
      </w:r>
      <w:r w:rsidRPr="00B87885">
        <w:rPr>
          <w:rFonts w:eastAsia="Times New Roman" w:cs="Times New Roman"/>
          <w:sz w:val="24"/>
          <w:szCs w:val="20"/>
          <w:lang w:val="el-GR" w:bidi="ar-SA"/>
        </w:rPr>
        <w:tab/>
        <w:t>(44-2)</w:t>
      </w:r>
    </w:p>
    <w:p w:rsidR="00B87885" w:rsidRPr="00B87885" w:rsidRDefault="00B87885" w:rsidP="00B87885">
      <w:pPr>
        <w:overflowPunct w:val="0"/>
        <w:autoSpaceDE w:val="0"/>
        <w:autoSpaceDN w:val="0"/>
        <w:adjustRightInd w:val="0"/>
        <w:spacing w:after="0" w:line="360" w:lineRule="auto"/>
        <w:jc w:val="both"/>
        <w:rPr>
          <w:rFonts w:eastAsia="Times New Roman" w:cs="Times New Roman"/>
          <w:sz w:val="24"/>
          <w:szCs w:val="20"/>
          <w:lang w:val="el-GR" w:bidi="ar-SA"/>
        </w:rPr>
      </w:pPr>
      <w:r w:rsidRPr="00B87885">
        <w:rPr>
          <w:rFonts w:eastAsia="Times New Roman" w:cs="Times New Roman"/>
          <w:sz w:val="24"/>
          <w:szCs w:val="20"/>
          <w:lang w:val="el-GR" w:bidi="ar-SA"/>
        </w:rPr>
        <w:tab/>
        <w:t xml:space="preserve">Μεταξύ των σημείων Α και Β υπάρχει επομένως </w:t>
      </w:r>
      <w:r w:rsidRPr="00B87885">
        <w:rPr>
          <w:rFonts w:eastAsia="Times New Roman" w:cs="Times New Roman"/>
          <w:b/>
          <w:sz w:val="24"/>
          <w:szCs w:val="20"/>
          <w:lang w:val="el-GR" w:bidi="ar-SA"/>
        </w:rPr>
        <w:t>διαφορά στατικής πίεσης</w:t>
      </w:r>
      <w:r w:rsidRPr="00B87885">
        <w:rPr>
          <w:rFonts w:eastAsia="Times New Roman" w:cs="Times New Roman"/>
          <w:sz w:val="24"/>
          <w:szCs w:val="20"/>
          <w:lang w:val="el-GR" w:bidi="ar-SA"/>
        </w:rPr>
        <w:t>:</w:t>
      </w:r>
    </w:p>
    <w:p w:rsidR="00B87885" w:rsidRPr="00B87885" w:rsidRDefault="00B87885" w:rsidP="00B87885">
      <w:pPr>
        <w:overflowPunct w:val="0"/>
        <w:autoSpaceDE w:val="0"/>
        <w:autoSpaceDN w:val="0"/>
        <w:adjustRightInd w:val="0"/>
        <w:spacing w:after="0" w:line="360" w:lineRule="auto"/>
        <w:jc w:val="both"/>
        <w:rPr>
          <w:rFonts w:eastAsia="Times New Roman" w:cs="Times New Roman"/>
          <w:sz w:val="24"/>
          <w:szCs w:val="20"/>
          <w:lang w:val="el-GR" w:bidi="ar-SA"/>
        </w:rPr>
      </w:pPr>
      <w:r w:rsidRPr="00B87885">
        <w:rPr>
          <w:rFonts w:eastAsia="Times New Roman" w:cs="Times New Roman"/>
          <w:sz w:val="24"/>
          <w:szCs w:val="20"/>
          <w:lang w:val="el-GR" w:bidi="ar-SA"/>
        </w:rPr>
        <w:tab/>
        <w:t xml:space="preserve">Η δύναμη, που προκύπτει, είναι αντίθετη στην κίνηση του σώματος μέσα στο ρευστό, ή αντίστοιχα του ρευστού γύρω από το σώμα, και ονομάζεται </w:t>
      </w:r>
      <w:r w:rsidRPr="00B87885">
        <w:rPr>
          <w:rFonts w:eastAsia="Times New Roman" w:cs="Times New Roman"/>
          <w:b/>
          <w:sz w:val="24"/>
          <w:szCs w:val="20"/>
          <w:lang w:val="el-GR" w:bidi="ar-SA"/>
        </w:rPr>
        <w:t>δυναμική αντίσταση</w:t>
      </w:r>
      <w:r w:rsidRPr="00B87885">
        <w:rPr>
          <w:rFonts w:eastAsia="Times New Roman" w:cs="Times New Roman"/>
          <w:sz w:val="24"/>
          <w:szCs w:val="20"/>
          <w:lang w:val="el-GR" w:bidi="ar-SA"/>
        </w:rPr>
        <w:t>. Το μέτρο της δυναμικής αντίστασης εξαρτάται από την ταχύτητα και το σχήμα του σώματος και δίνεται από τον τύπο:</w:t>
      </w:r>
    </w:p>
    <w:p w:rsidR="00B87885" w:rsidRPr="00B87885" w:rsidRDefault="00B87885" w:rsidP="00B87885">
      <w:pPr>
        <w:overflowPunct w:val="0"/>
        <w:autoSpaceDE w:val="0"/>
        <w:autoSpaceDN w:val="0"/>
        <w:adjustRightInd w:val="0"/>
        <w:spacing w:after="0" w:line="360" w:lineRule="auto"/>
        <w:jc w:val="both"/>
        <w:rPr>
          <w:rFonts w:eastAsia="Times New Roman" w:cs="Times New Roman"/>
          <w:sz w:val="24"/>
          <w:szCs w:val="20"/>
          <w:lang w:val="el-GR" w:bidi="ar-SA"/>
        </w:rPr>
      </w:pPr>
      <w:r w:rsidRPr="00B87885">
        <w:rPr>
          <w:rFonts w:eastAsia="Times New Roman" w:cs="Times New Roman"/>
          <w:position w:val="-22"/>
          <w:sz w:val="24"/>
          <w:szCs w:val="20"/>
          <w:lang w:val="el-GR" w:bidi="ar-SA"/>
        </w:rPr>
        <w:object w:dxaOrig="1845" w:dyaOrig="645">
          <v:shape id="_x0000_i1084" type="#_x0000_t75" style="width:92.4pt;height:31.9pt" o:ole="" o:bordertopcolor="this" o:borderleftcolor="this" o:borderbottomcolor="this" o:borderrightcolor="this">
            <v:imagedata r:id="rId134" o:title=""/>
            <w10:bordertop type="single" width="6"/>
            <w10:borderleft type="single" width="6"/>
            <w10:borderbottom type="single" width="6"/>
            <w10:borderright type="single" width="6"/>
          </v:shape>
          <o:OLEObject Type="Embed" ProgID="Equation.2" ShapeID="_x0000_i1084" DrawAspect="Content" ObjectID="_1509523015" r:id="rId135"/>
        </w:object>
      </w:r>
      <w:r w:rsidRPr="00B87885">
        <w:rPr>
          <w:rFonts w:eastAsia="Times New Roman" w:cs="Times New Roman"/>
          <w:sz w:val="24"/>
          <w:szCs w:val="20"/>
          <w:lang w:val="el-GR" w:bidi="ar-SA"/>
        </w:rPr>
        <w:tab/>
        <w:t>σε Ν</w:t>
      </w:r>
      <w:r w:rsidRPr="00B87885">
        <w:rPr>
          <w:rFonts w:eastAsia="Times New Roman" w:cs="Times New Roman"/>
          <w:sz w:val="24"/>
          <w:szCs w:val="20"/>
          <w:lang w:val="el-GR" w:bidi="ar-SA"/>
        </w:rPr>
        <w:tab/>
      </w:r>
      <w:r w:rsidRPr="00B87885">
        <w:rPr>
          <w:rFonts w:eastAsia="Times New Roman" w:cs="Times New Roman"/>
          <w:sz w:val="24"/>
          <w:szCs w:val="20"/>
          <w:lang w:val="el-GR" w:bidi="ar-SA"/>
        </w:rPr>
        <w:tab/>
      </w:r>
      <w:r w:rsidRPr="00B87885">
        <w:rPr>
          <w:rFonts w:eastAsia="Times New Roman" w:cs="Times New Roman"/>
          <w:sz w:val="24"/>
          <w:szCs w:val="20"/>
          <w:lang w:val="el-GR" w:bidi="ar-SA"/>
        </w:rPr>
        <w:tab/>
      </w:r>
      <w:r w:rsidRPr="00B87885">
        <w:rPr>
          <w:rFonts w:eastAsia="Times New Roman" w:cs="Times New Roman"/>
          <w:sz w:val="24"/>
          <w:szCs w:val="20"/>
          <w:lang w:val="el-GR" w:bidi="ar-SA"/>
        </w:rPr>
        <w:tab/>
      </w:r>
      <w:r w:rsidRPr="00B87885">
        <w:rPr>
          <w:rFonts w:eastAsia="Times New Roman" w:cs="Times New Roman"/>
          <w:sz w:val="24"/>
          <w:szCs w:val="20"/>
          <w:lang w:val="el-GR" w:bidi="ar-SA"/>
        </w:rPr>
        <w:tab/>
      </w:r>
      <w:r w:rsidRPr="00B87885">
        <w:rPr>
          <w:rFonts w:eastAsia="Times New Roman" w:cs="Times New Roman"/>
          <w:sz w:val="24"/>
          <w:szCs w:val="20"/>
          <w:lang w:val="el-GR" w:bidi="ar-SA"/>
        </w:rPr>
        <w:tab/>
      </w:r>
      <w:r w:rsidRPr="00B87885">
        <w:rPr>
          <w:rFonts w:eastAsia="Times New Roman" w:cs="Times New Roman"/>
          <w:sz w:val="24"/>
          <w:szCs w:val="20"/>
          <w:lang w:val="el-GR" w:bidi="ar-SA"/>
        </w:rPr>
        <w:tab/>
      </w:r>
      <w:r w:rsidRPr="00B87885">
        <w:rPr>
          <w:rFonts w:eastAsia="Times New Roman" w:cs="Times New Roman"/>
          <w:sz w:val="24"/>
          <w:szCs w:val="20"/>
          <w:lang w:val="el-GR" w:bidi="ar-SA"/>
        </w:rPr>
        <w:tab/>
        <w:t>(45.1)</w:t>
      </w:r>
    </w:p>
    <w:p w:rsidR="00B87885" w:rsidRPr="00B87885" w:rsidRDefault="00B87885" w:rsidP="00B87885">
      <w:pPr>
        <w:overflowPunct w:val="0"/>
        <w:autoSpaceDE w:val="0"/>
        <w:autoSpaceDN w:val="0"/>
        <w:adjustRightInd w:val="0"/>
        <w:spacing w:after="0" w:line="360" w:lineRule="auto"/>
        <w:jc w:val="both"/>
        <w:rPr>
          <w:rFonts w:eastAsia="Times New Roman" w:cs="Times New Roman"/>
          <w:sz w:val="24"/>
          <w:szCs w:val="20"/>
          <w:lang w:val="el-GR" w:bidi="ar-SA"/>
        </w:rPr>
      </w:pPr>
      <w:r w:rsidRPr="00B87885">
        <w:rPr>
          <w:rFonts w:eastAsia="Times New Roman" w:cs="Times New Roman"/>
          <w:sz w:val="24"/>
          <w:szCs w:val="20"/>
          <w:lang w:val="el-GR" w:bidi="ar-SA"/>
        </w:rPr>
        <w:t xml:space="preserve">όπου: </w:t>
      </w:r>
      <w:r w:rsidRPr="00B87885">
        <w:rPr>
          <w:rFonts w:eastAsia="Times New Roman" w:cs="Times New Roman"/>
          <w:position w:val="-10"/>
          <w:sz w:val="24"/>
          <w:szCs w:val="20"/>
          <w:lang w:val="el-GR" w:bidi="ar-SA"/>
        </w:rPr>
        <w:object w:dxaOrig="555" w:dyaOrig="345">
          <v:shape id="_x0000_i1085" type="#_x0000_t75" style="width:27.85pt;height:17pt" o:ole="">
            <v:imagedata r:id="rId136" o:title=""/>
          </v:shape>
          <o:OLEObject Type="Embed" ProgID="Equation.2" ShapeID="_x0000_i1085" DrawAspect="Content" ObjectID="_1509523016" r:id="rId137"/>
        </w:object>
      </w:r>
      <w:r w:rsidRPr="00B87885">
        <w:rPr>
          <w:rFonts w:eastAsia="Times New Roman" w:cs="Times New Roman"/>
          <w:sz w:val="24"/>
          <w:szCs w:val="20"/>
          <w:lang w:val="el-GR" w:bidi="ar-SA"/>
        </w:rPr>
        <w:t xml:space="preserve"> </w:t>
      </w:r>
      <w:proofErr w:type="spellStart"/>
      <w:r w:rsidRPr="00B87885">
        <w:rPr>
          <w:rFonts w:eastAsia="Times New Roman" w:cs="Times New Roman"/>
          <w:sz w:val="24"/>
          <w:szCs w:val="20"/>
          <w:lang w:val="el-GR" w:bidi="ar-SA"/>
        </w:rPr>
        <w:t>αδιάστατος</w:t>
      </w:r>
      <w:proofErr w:type="spellEnd"/>
      <w:r w:rsidRPr="00B87885">
        <w:rPr>
          <w:rFonts w:eastAsia="Times New Roman" w:cs="Times New Roman"/>
          <w:sz w:val="24"/>
          <w:szCs w:val="20"/>
          <w:lang w:val="el-GR" w:bidi="ar-SA"/>
        </w:rPr>
        <w:t xml:space="preserve"> </w:t>
      </w:r>
      <w:r w:rsidRPr="00B87885">
        <w:rPr>
          <w:rFonts w:eastAsia="Times New Roman" w:cs="Times New Roman"/>
          <w:b/>
          <w:sz w:val="24"/>
          <w:szCs w:val="20"/>
          <w:lang w:val="el-GR" w:bidi="ar-SA"/>
        </w:rPr>
        <w:t>συντελεστής δυναμικής αντίστασης</w:t>
      </w:r>
    </w:p>
    <w:p w:rsidR="00B87885" w:rsidRPr="00B87885" w:rsidRDefault="00B87885" w:rsidP="00B87885">
      <w:pPr>
        <w:overflowPunct w:val="0"/>
        <w:autoSpaceDE w:val="0"/>
        <w:autoSpaceDN w:val="0"/>
        <w:adjustRightInd w:val="0"/>
        <w:spacing w:after="0" w:line="360" w:lineRule="auto"/>
        <w:jc w:val="both"/>
        <w:rPr>
          <w:rFonts w:eastAsia="Times New Roman" w:cs="Times New Roman"/>
          <w:sz w:val="24"/>
          <w:szCs w:val="20"/>
          <w:lang w:val="el-GR" w:bidi="ar-SA"/>
        </w:rPr>
      </w:pPr>
      <w:r w:rsidRPr="00B87885">
        <w:rPr>
          <w:rFonts w:eastAsia="Times New Roman" w:cs="Times New Roman"/>
          <w:sz w:val="24"/>
          <w:szCs w:val="20"/>
          <w:lang w:val="el-GR" w:bidi="ar-SA"/>
        </w:rPr>
        <w:tab/>
      </w:r>
      <w:r w:rsidRPr="00B87885">
        <w:rPr>
          <w:rFonts w:eastAsia="Times New Roman" w:cs="Times New Roman"/>
          <w:position w:val="-4"/>
          <w:sz w:val="24"/>
          <w:szCs w:val="20"/>
          <w:lang w:val="el-GR" w:bidi="ar-SA"/>
        </w:rPr>
        <w:object w:dxaOrig="420" w:dyaOrig="255">
          <v:shape id="_x0000_i1086" type="#_x0000_t75" style="width:21.05pt;height:12.9pt" o:ole="">
            <v:imagedata r:id="rId138" o:title=""/>
          </v:shape>
          <o:OLEObject Type="Embed" ProgID="Equation.2" ShapeID="_x0000_i1086" DrawAspect="Content" ObjectID="_1509523017" r:id="rId139"/>
        </w:object>
      </w:r>
      <w:r w:rsidRPr="00B87885">
        <w:rPr>
          <w:rFonts w:eastAsia="Times New Roman" w:cs="Times New Roman"/>
          <w:sz w:val="24"/>
          <w:szCs w:val="20"/>
          <w:lang w:val="el-GR" w:bidi="ar-SA"/>
        </w:rPr>
        <w:t xml:space="preserve"> μετωπική επιφάνεια του σώματος σε </w:t>
      </w:r>
      <w:r w:rsidRPr="00B87885">
        <w:rPr>
          <w:rFonts w:eastAsia="Times New Roman" w:cs="Times New Roman"/>
          <w:position w:val="-4"/>
          <w:sz w:val="24"/>
          <w:szCs w:val="20"/>
          <w:lang w:val="el-GR" w:bidi="ar-SA"/>
        </w:rPr>
        <w:object w:dxaOrig="375" w:dyaOrig="345">
          <v:shape id="_x0000_i1087" type="#_x0000_t75" style="width:19pt;height:17pt" o:ole="">
            <v:imagedata r:id="rId140" o:title=""/>
          </v:shape>
          <o:OLEObject Type="Embed" ProgID="Equation.2" ShapeID="_x0000_i1087" DrawAspect="Content" ObjectID="_1509523018" r:id="rId141"/>
        </w:object>
      </w:r>
    </w:p>
    <w:p w:rsidR="00B87885" w:rsidRPr="00B87885" w:rsidRDefault="00B87885" w:rsidP="00B87885">
      <w:pPr>
        <w:overflowPunct w:val="0"/>
        <w:autoSpaceDE w:val="0"/>
        <w:autoSpaceDN w:val="0"/>
        <w:adjustRightInd w:val="0"/>
        <w:spacing w:after="0" w:line="360" w:lineRule="auto"/>
        <w:jc w:val="both"/>
        <w:rPr>
          <w:rFonts w:eastAsia="Times New Roman" w:cs="Times New Roman"/>
          <w:sz w:val="24"/>
          <w:szCs w:val="20"/>
          <w:lang w:val="el-GR" w:bidi="ar-SA"/>
        </w:rPr>
      </w:pPr>
      <w:r w:rsidRPr="00B87885">
        <w:rPr>
          <w:rFonts w:eastAsia="Times New Roman" w:cs="Times New Roman"/>
          <w:sz w:val="24"/>
          <w:szCs w:val="20"/>
          <w:lang w:val="el-GR" w:bidi="ar-SA"/>
        </w:rPr>
        <w:tab/>
      </w:r>
      <w:r w:rsidRPr="00B87885">
        <w:rPr>
          <w:rFonts w:eastAsia="Times New Roman" w:cs="Times New Roman"/>
          <w:position w:val="-10"/>
          <w:sz w:val="24"/>
          <w:szCs w:val="20"/>
          <w:lang w:val="el-GR" w:bidi="ar-SA"/>
        </w:rPr>
        <w:object w:dxaOrig="405" w:dyaOrig="255">
          <v:shape id="_x0000_i1088" type="#_x0000_t75" style="width:20.4pt;height:12.9pt" o:ole="">
            <v:imagedata r:id="rId142" o:title=""/>
          </v:shape>
          <o:OLEObject Type="Embed" ProgID="Equation.2" ShapeID="_x0000_i1088" DrawAspect="Content" ObjectID="_1509523019" r:id="rId143"/>
        </w:object>
      </w:r>
      <w:r w:rsidRPr="00B87885">
        <w:rPr>
          <w:rFonts w:eastAsia="Times New Roman" w:cs="Times New Roman"/>
          <w:sz w:val="24"/>
          <w:szCs w:val="20"/>
          <w:lang w:val="el-GR" w:bidi="ar-SA"/>
        </w:rPr>
        <w:t xml:space="preserve"> πυκνότητα του ρευστού σε </w:t>
      </w:r>
      <w:r w:rsidRPr="00B87885">
        <w:rPr>
          <w:rFonts w:eastAsia="Times New Roman" w:cs="Times New Roman"/>
          <w:position w:val="-10"/>
          <w:sz w:val="24"/>
          <w:szCs w:val="20"/>
          <w:lang w:val="el-GR" w:bidi="ar-SA"/>
        </w:rPr>
        <w:object w:dxaOrig="780" w:dyaOrig="405">
          <v:shape id="_x0000_i1089" type="#_x0000_t75" style="width:38.7pt;height:20.4pt" o:ole="">
            <v:imagedata r:id="rId144" o:title=""/>
          </v:shape>
          <o:OLEObject Type="Embed" ProgID="Equation.2" ShapeID="_x0000_i1089" DrawAspect="Content" ObjectID="_1509523020" r:id="rId145"/>
        </w:object>
      </w:r>
    </w:p>
    <w:p w:rsidR="00B87885" w:rsidRPr="00B87885" w:rsidRDefault="00B87885" w:rsidP="00B87885">
      <w:pPr>
        <w:overflowPunct w:val="0"/>
        <w:autoSpaceDE w:val="0"/>
        <w:autoSpaceDN w:val="0"/>
        <w:adjustRightInd w:val="0"/>
        <w:spacing w:after="0" w:line="360" w:lineRule="auto"/>
        <w:jc w:val="both"/>
        <w:rPr>
          <w:rFonts w:eastAsia="Times New Roman" w:cs="Times New Roman"/>
          <w:sz w:val="24"/>
          <w:szCs w:val="20"/>
          <w:lang w:val="el-GR" w:bidi="ar-SA"/>
        </w:rPr>
      </w:pPr>
      <w:r w:rsidRPr="00B87885">
        <w:rPr>
          <w:rFonts w:eastAsia="Times New Roman" w:cs="Times New Roman"/>
          <w:sz w:val="24"/>
          <w:szCs w:val="20"/>
          <w:lang w:val="el-GR" w:bidi="ar-SA"/>
        </w:rPr>
        <w:tab/>
      </w:r>
      <w:r w:rsidRPr="00B87885">
        <w:rPr>
          <w:rFonts w:eastAsia="Times New Roman" w:cs="Times New Roman"/>
          <w:position w:val="-4"/>
          <w:sz w:val="24"/>
          <w:szCs w:val="20"/>
          <w:lang w:val="el-GR" w:bidi="ar-SA"/>
        </w:rPr>
        <w:object w:dxaOrig="405" w:dyaOrig="225">
          <v:shape id="_x0000_i1090" type="#_x0000_t75" style="width:20.4pt;height:11.55pt" o:ole="">
            <v:imagedata r:id="rId62" o:title=""/>
          </v:shape>
          <o:OLEObject Type="Embed" ProgID="Equation.2" ShapeID="_x0000_i1090" DrawAspect="Content" ObjectID="_1509523021" r:id="rId146"/>
        </w:object>
      </w:r>
      <w:r w:rsidRPr="00B87885">
        <w:rPr>
          <w:rFonts w:eastAsia="Times New Roman" w:cs="Times New Roman"/>
          <w:sz w:val="24"/>
          <w:szCs w:val="20"/>
          <w:lang w:val="el-GR" w:bidi="ar-SA"/>
        </w:rPr>
        <w:t xml:space="preserve"> σχετική ταχύτητα του σώματος ως προς το ρευστό σε </w:t>
      </w:r>
      <w:r w:rsidRPr="00B87885">
        <w:rPr>
          <w:rFonts w:eastAsia="Times New Roman" w:cs="Times New Roman"/>
          <w:position w:val="-4"/>
          <w:sz w:val="24"/>
          <w:szCs w:val="20"/>
          <w:lang w:val="el-GR" w:bidi="ar-SA"/>
        </w:rPr>
        <w:object w:dxaOrig="555" w:dyaOrig="255">
          <v:shape id="_x0000_i1091" type="#_x0000_t75" style="width:27.85pt;height:12.9pt" o:ole="">
            <v:imagedata r:id="rId64" o:title=""/>
          </v:shape>
          <o:OLEObject Type="Embed" ProgID="Equation.2" ShapeID="_x0000_i1091" DrawAspect="Content" ObjectID="_1509523022" r:id="rId147"/>
        </w:object>
      </w:r>
    </w:p>
    <w:p w:rsidR="00B87885" w:rsidRPr="00B87885" w:rsidRDefault="00B87885" w:rsidP="00B87885">
      <w:pPr>
        <w:overflowPunct w:val="0"/>
        <w:autoSpaceDE w:val="0"/>
        <w:autoSpaceDN w:val="0"/>
        <w:adjustRightInd w:val="0"/>
        <w:spacing w:after="0" w:line="360" w:lineRule="auto"/>
        <w:jc w:val="both"/>
        <w:rPr>
          <w:rFonts w:eastAsia="Times New Roman" w:cs="Times New Roman"/>
          <w:sz w:val="24"/>
          <w:szCs w:val="20"/>
          <w:lang w:val="el-GR" w:bidi="ar-SA"/>
        </w:rPr>
      </w:pPr>
      <w:r w:rsidRPr="00B87885">
        <w:rPr>
          <w:rFonts w:eastAsia="Times New Roman" w:cs="Times New Roman"/>
          <w:sz w:val="24"/>
          <w:szCs w:val="20"/>
          <w:lang w:val="el-GR" w:bidi="ar-SA"/>
        </w:rPr>
        <w:lastRenderedPageBreak/>
        <w:tab/>
        <w:t xml:space="preserve">Ο συντελεστής δυναμικής αντίστασης </w:t>
      </w:r>
      <w:r w:rsidRPr="00B87885">
        <w:rPr>
          <w:rFonts w:eastAsia="Times New Roman" w:cs="Times New Roman"/>
          <w:position w:val="-10"/>
          <w:sz w:val="24"/>
          <w:szCs w:val="20"/>
          <w:lang w:val="el-GR" w:bidi="ar-SA"/>
        </w:rPr>
        <w:object w:dxaOrig="345" w:dyaOrig="345">
          <v:shape id="_x0000_i1092" type="#_x0000_t75" style="width:17pt;height:17pt" o:ole="">
            <v:imagedata r:id="rId148" o:title=""/>
          </v:shape>
          <o:OLEObject Type="Embed" ProgID="Equation.2" ShapeID="_x0000_i1092" DrawAspect="Content" ObjectID="_1509523023" r:id="rId149"/>
        </w:object>
      </w:r>
      <w:r w:rsidRPr="00B87885">
        <w:rPr>
          <w:rFonts w:eastAsia="Times New Roman" w:cs="Times New Roman"/>
          <w:sz w:val="24"/>
          <w:szCs w:val="20"/>
          <w:lang w:val="el-GR" w:bidi="ar-SA"/>
        </w:rPr>
        <w:t xml:space="preserve"> βρίσκεται πειραματικά και εξαρτάται σημαντικά από το οπίσθιο σχήμα του σώματος. Στον πίνακα 2.5 περιέχονται οι τυπικές τιμές του συντελεστή </w:t>
      </w:r>
      <w:r w:rsidRPr="00B87885">
        <w:rPr>
          <w:rFonts w:eastAsia="Times New Roman" w:cs="Times New Roman"/>
          <w:position w:val="-10"/>
          <w:sz w:val="24"/>
          <w:szCs w:val="20"/>
          <w:lang w:val="el-GR" w:bidi="ar-SA"/>
        </w:rPr>
        <w:object w:dxaOrig="345" w:dyaOrig="345">
          <v:shape id="_x0000_i1093" type="#_x0000_t75" style="width:17pt;height:17pt" o:ole="">
            <v:imagedata r:id="rId148" o:title=""/>
          </v:shape>
          <o:OLEObject Type="Embed" ProgID="Equation.2" ShapeID="_x0000_i1093" DrawAspect="Content" ObjectID="_1509523024" r:id="rId150"/>
        </w:object>
      </w:r>
      <w:r w:rsidRPr="00B87885">
        <w:rPr>
          <w:rFonts w:eastAsia="Times New Roman" w:cs="Times New Roman"/>
          <w:sz w:val="24"/>
          <w:szCs w:val="20"/>
          <w:lang w:val="el-GR" w:bidi="ar-SA"/>
        </w:rPr>
        <w:t xml:space="preserve"> μερικών σχημάτων.</w:t>
      </w:r>
    </w:p>
    <w:p w:rsidR="00B87885" w:rsidRPr="00B87885" w:rsidRDefault="00B87885" w:rsidP="00B87885">
      <w:pPr>
        <w:overflowPunct w:val="0"/>
        <w:autoSpaceDE w:val="0"/>
        <w:autoSpaceDN w:val="0"/>
        <w:adjustRightInd w:val="0"/>
        <w:spacing w:after="0" w:line="360" w:lineRule="auto"/>
        <w:jc w:val="center"/>
        <w:rPr>
          <w:rFonts w:eastAsia="Times New Roman" w:cs="Times New Roman"/>
          <w:sz w:val="24"/>
          <w:szCs w:val="20"/>
          <w:lang w:bidi="ar-SA"/>
        </w:rPr>
      </w:pPr>
      <w:r w:rsidRPr="00B87885">
        <w:rPr>
          <w:rFonts w:eastAsia="Times New Roman" w:cs="Times New Roman"/>
          <w:sz w:val="24"/>
          <w:szCs w:val="20"/>
          <w:lang w:val="el-GR" w:bidi="ar-SA"/>
        </w:rPr>
        <w:t>ΠΙΝΑΚΑΣ 2.5</w:t>
      </w:r>
    </w:p>
    <w:p w:rsidR="00B87885" w:rsidRPr="00B87885" w:rsidRDefault="00B87885" w:rsidP="00B87885">
      <w:pPr>
        <w:overflowPunct w:val="0"/>
        <w:autoSpaceDE w:val="0"/>
        <w:autoSpaceDN w:val="0"/>
        <w:adjustRightInd w:val="0"/>
        <w:spacing w:after="0" w:line="360" w:lineRule="auto"/>
        <w:jc w:val="both"/>
        <w:rPr>
          <w:rFonts w:eastAsia="Times New Roman" w:cs="Times New Roman"/>
          <w:sz w:val="24"/>
          <w:szCs w:val="20"/>
          <w:lang w:bidi="ar-SA"/>
        </w:rPr>
      </w:pPr>
      <w:r w:rsidRPr="00B87885">
        <w:rPr>
          <w:rFonts w:eastAsia="Times New Roman" w:cs="Times New Roman"/>
          <w:noProof/>
          <w:sz w:val="24"/>
          <w:szCs w:val="20"/>
          <w:lang w:val="el-GR" w:eastAsia="el-GR" w:bidi="ar-SA"/>
        </w:rPr>
        <w:drawing>
          <wp:inline distT="0" distB="0" distL="0" distR="0" wp14:anchorId="386CD9DC" wp14:editId="42EEB047">
            <wp:extent cx="5753735" cy="86233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5753735" cy="862330"/>
                    </a:xfrm>
                    <a:prstGeom prst="rect">
                      <a:avLst/>
                    </a:prstGeom>
                    <a:noFill/>
                    <a:ln>
                      <a:noFill/>
                    </a:ln>
                  </pic:spPr>
                </pic:pic>
              </a:graphicData>
            </a:graphic>
          </wp:inline>
        </w:drawing>
      </w:r>
    </w:p>
    <w:p w:rsidR="00B87885" w:rsidRPr="00B87885" w:rsidRDefault="00B87885" w:rsidP="00B87885">
      <w:pPr>
        <w:overflowPunct w:val="0"/>
        <w:autoSpaceDE w:val="0"/>
        <w:autoSpaceDN w:val="0"/>
        <w:adjustRightInd w:val="0"/>
        <w:spacing w:after="0" w:line="360" w:lineRule="auto"/>
        <w:jc w:val="both"/>
        <w:rPr>
          <w:rFonts w:eastAsia="Times New Roman" w:cs="Times New Roman"/>
          <w:sz w:val="24"/>
          <w:szCs w:val="20"/>
          <w:lang w:val="el-GR" w:bidi="ar-SA"/>
        </w:rPr>
      </w:pPr>
      <w:r w:rsidRPr="00B87885">
        <w:rPr>
          <w:rFonts w:eastAsia="Times New Roman" w:cs="Times New Roman"/>
          <w:sz w:val="24"/>
          <w:szCs w:val="20"/>
          <w:lang w:bidi="ar-SA"/>
        </w:rPr>
        <w:tab/>
      </w:r>
      <w:r w:rsidRPr="00B87885">
        <w:rPr>
          <w:rFonts w:eastAsia="Times New Roman" w:cs="Times New Roman"/>
          <w:sz w:val="24"/>
          <w:szCs w:val="20"/>
          <w:lang w:val="el-GR" w:bidi="ar-SA"/>
        </w:rPr>
        <w:t xml:space="preserve">Το πέμπτο κατά σειρά σχήμα παρουσιάζει τον ελάχιστο συντελεστή δυναμικής αντίστασης κυρίως εξ αιτίας του δεξιού στην εικόνα μέρους του, το οποίο δεν ευνοεί το σχηματισμό στροβίλων. Για το λόγο αυτό ονομάζεται </w:t>
      </w:r>
      <w:r w:rsidRPr="00B87885">
        <w:rPr>
          <w:rFonts w:eastAsia="Times New Roman" w:cs="Times New Roman"/>
          <w:b/>
          <w:sz w:val="24"/>
          <w:szCs w:val="20"/>
          <w:lang w:val="el-GR" w:bidi="ar-SA"/>
        </w:rPr>
        <w:t>αεροδυναμικό</w:t>
      </w:r>
      <w:r w:rsidRPr="00B87885">
        <w:rPr>
          <w:rFonts w:eastAsia="Times New Roman" w:cs="Times New Roman"/>
          <w:sz w:val="24"/>
          <w:szCs w:val="20"/>
          <w:lang w:val="el-GR" w:bidi="ar-SA"/>
        </w:rPr>
        <w:t>.</w:t>
      </w:r>
    </w:p>
    <w:p w:rsidR="00B87885" w:rsidRPr="00B87885" w:rsidRDefault="00B87885" w:rsidP="00B87885">
      <w:pPr>
        <w:overflowPunct w:val="0"/>
        <w:autoSpaceDE w:val="0"/>
        <w:autoSpaceDN w:val="0"/>
        <w:adjustRightInd w:val="0"/>
        <w:spacing w:after="0" w:line="360" w:lineRule="auto"/>
        <w:jc w:val="both"/>
        <w:rPr>
          <w:rFonts w:eastAsia="Times New Roman" w:cs="Times New Roman"/>
          <w:sz w:val="24"/>
          <w:szCs w:val="20"/>
          <w:lang w:val="el-GR" w:bidi="ar-SA"/>
        </w:rPr>
      </w:pPr>
      <w:r>
        <w:rPr>
          <w:rFonts w:eastAsia="Times New Roman" w:cs="Times New Roman"/>
          <w:b/>
          <w:sz w:val="28"/>
          <w:szCs w:val="20"/>
          <w:lang w:val="el-GR" w:bidi="ar-SA"/>
        </w:rPr>
        <w:t>3.</w:t>
      </w:r>
      <w:r w:rsidR="00447C5B">
        <w:rPr>
          <w:rFonts w:eastAsia="Times New Roman" w:cs="Times New Roman"/>
          <w:b/>
          <w:sz w:val="28"/>
          <w:szCs w:val="20"/>
          <w:lang w:val="el-GR" w:bidi="ar-SA"/>
        </w:rPr>
        <w:t>1</w:t>
      </w:r>
      <w:r>
        <w:rPr>
          <w:rFonts w:eastAsia="Times New Roman" w:cs="Times New Roman"/>
          <w:b/>
          <w:sz w:val="28"/>
          <w:szCs w:val="20"/>
          <w:lang w:val="el-GR" w:bidi="ar-SA"/>
        </w:rPr>
        <w:t xml:space="preserve">.5 </w:t>
      </w:r>
      <w:r w:rsidRPr="00B87885">
        <w:rPr>
          <w:rFonts w:eastAsia="Times New Roman" w:cs="Times New Roman"/>
          <w:b/>
          <w:sz w:val="28"/>
          <w:szCs w:val="20"/>
          <w:lang w:val="el-GR" w:bidi="ar-SA"/>
        </w:rPr>
        <w:t>Δυναμική άνωση</w:t>
      </w:r>
      <w:r w:rsidRPr="00B87885">
        <w:rPr>
          <w:rFonts w:eastAsia="Times New Roman" w:cs="Times New Roman"/>
          <w:sz w:val="24"/>
          <w:szCs w:val="20"/>
          <w:lang w:val="el-GR" w:bidi="ar-SA"/>
        </w:rPr>
        <w:t xml:space="preserve">  </w:t>
      </w:r>
    </w:p>
    <w:tbl>
      <w:tblPr>
        <w:tblW w:w="0" w:type="auto"/>
        <w:tblLayout w:type="fixed"/>
        <w:tblCellMar>
          <w:left w:w="107" w:type="dxa"/>
          <w:right w:w="107" w:type="dxa"/>
        </w:tblCellMar>
        <w:tblLook w:val="04A0" w:firstRow="1" w:lastRow="0" w:firstColumn="1" w:lastColumn="0" w:noHBand="0" w:noVBand="1"/>
      </w:tblPr>
      <w:tblGrid>
        <w:gridCol w:w="4394"/>
        <w:gridCol w:w="284"/>
        <w:gridCol w:w="4394"/>
      </w:tblGrid>
      <w:tr w:rsidR="00B87885" w:rsidRPr="00B87885" w:rsidTr="00B87885">
        <w:tc>
          <w:tcPr>
            <w:tcW w:w="4394" w:type="dxa"/>
            <w:hideMark/>
          </w:tcPr>
          <w:p w:rsidR="00B87885" w:rsidRPr="00B87885" w:rsidRDefault="00B87885" w:rsidP="00B87885">
            <w:pPr>
              <w:overflowPunct w:val="0"/>
              <w:autoSpaceDE w:val="0"/>
              <w:autoSpaceDN w:val="0"/>
              <w:adjustRightInd w:val="0"/>
              <w:spacing w:after="0" w:line="360" w:lineRule="auto"/>
              <w:jc w:val="both"/>
              <w:rPr>
                <w:rFonts w:eastAsia="Times New Roman" w:cs="Times New Roman"/>
                <w:sz w:val="24"/>
                <w:szCs w:val="20"/>
                <w:lang w:val="el-GR" w:bidi="ar-SA"/>
              </w:rPr>
            </w:pPr>
            <w:r w:rsidRPr="00B87885">
              <w:rPr>
                <w:rFonts w:eastAsia="Times New Roman" w:cs="Times New Roman"/>
                <w:noProof/>
                <w:sz w:val="24"/>
                <w:szCs w:val="20"/>
                <w:lang w:val="el-GR" w:eastAsia="el-GR" w:bidi="ar-SA"/>
              </w:rPr>
              <w:drawing>
                <wp:inline distT="0" distB="0" distL="0" distR="0" wp14:anchorId="39E16771" wp14:editId="174A2E20">
                  <wp:extent cx="2648585" cy="168211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2648585" cy="1682115"/>
                          </a:xfrm>
                          <a:prstGeom prst="rect">
                            <a:avLst/>
                          </a:prstGeom>
                          <a:noFill/>
                          <a:ln>
                            <a:noFill/>
                          </a:ln>
                        </pic:spPr>
                      </pic:pic>
                    </a:graphicData>
                  </a:graphic>
                </wp:inline>
              </w:drawing>
            </w:r>
          </w:p>
        </w:tc>
        <w:tc>
          <w:tcPr>
            <w:tcW w:w="284" w:type="dxa"/>
          </w:tcPr>
          <w:p w:rsidR="00B87885" w:rsidRPr="00B87885" w:rsidRDefault="00B87885" w:rsidP="00B87885">
            <w:pPr>
              <w:overflowPunct w:val="0"/>
              <w:autoSpaceDE w:val="0"/>
              <w:autoSpaceDN w:val="0"/>
              <w:adjustRightInd w:val="0"/>
              <w:spacing w:after="0" w:line="360" w:lineRule="auto"/>
              <w:jc w:val="both"/>
              <w:rPr>
                <w:rFonts w:eastAsia="Times New Roman" w:cs="Times New Roman"/>
                <w:sz w:val="24"/>
                <w:szCs w:val="20"/>
                <w:lang w:val="el-GR" w:bidi="ar-SA"/>
              </w:rPr>
            </w:pPr>
          </w:p>
        </w:tc>
        <w:tc>
          <w:tcPr>
            <w:tcW w:w="4394" w:type="dxa"/>
            <w:hideMark/>
          </w:tcPr>
          <w:p w:rsidR="00B87885" w:rsidRPr="00B87885" w:rsidRDefault="00B87885" w:rsidP="00B87885">
            <w:pPr>
              <w:overflowPunct w:val="0"/>
              <w:autoSpaceDE w:val="0"/>
              <w:autoSpaceDN w:val="0"/>
              <w:adjustRightInd w:val="0"/>
              <w:spacing w:after="0" w:line="360" w:lineRule="auto"/>
              <w:jc w:val="center"/>
              <w:rPr>
                <w:rFonts w:eastAsia="Times New Roman" w:cs="Times New Roman"/>
                <w:sz w:val="24"/>
                <w:szCs w:val="20"/>
                <w:lang w:val="el-GR" w:bidi="ar-SA"/>
              </w:rPr>
            </w:pPr>
            <w:r w:rsidRPr="00B87885">
              <w:rPr>
                <w:rFonts w:eastAsia="Times New Roman" w:cs="Times New Roman"/>
                <w:noProof/>
                <w:sz w:val="24"/>
                <w:szCs w:val="20"/>
                <w:lang w:val="el-GR" w:eastAsia="el-GR" w:bidi="ar-SA"/>
              </w:rPr>
              <w:drawing>
                <wp:inline distT="0" distB="0" distL="0" distR="0" wp14:anchorId="13D82D76" wp14:editId="6754C54E">
                  <wp:extent cx="2656840" cy="1863090"/>
                  <wp:effectExtent l="0" t="0" r="0" b="381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2656840" cy="1863090"/>
                          </a:xfrm>
                          <a:prstGeom prst="rect">
                            <a:avLst/>
                          </a:prstGeom>
                          <a:noFill/>
                          <a:ln>
                            <a:noFill/>
                          </a:ln>
                        </pic:spPr>
                      </pic:pic>
                    </a:graphicData>
                  </a:graphic>
                </wp:inline>
              </w:drawing>
            </w:r>
          </w:p>
        </w:tc>
      </w:tr>
      <w:tr w:rsidR="00B87885" w:rsidRPr="00B87885" w:rsidTr="00B87885">
        <w:tc>
          <w:tcPr>
            <w:tcW w:w="4394" w:type="dxa"/>
            <w:hideMark/>
          </w:tcPr>
          <w:p w:rsidR="00B87885" w:rsidRPr="00B87885" w:rsidRDefault="00B87885" w:rsidP="00B87885">
            <w:pPr>
              <w:overflowPunct w:val="0"/>
              <w:autoSpaceDE w:val="0"/>
              <w:autoSpaceDN w:val="0"/>
              <w:adjustRightInd w:val="0"/>
              <w:spacing w:after="0" w:line="360" w:lineRule="auto"/>
              <w:jc w:val="center"/>
              <w:rPr>
                <w:rFonts w:eastAsia="Times New Roman" w:cs="Times New Roman"/>
                <w:sz w:val="24"/>
                <w:szCs w:val="20"/>
                <w:lang w:val="el-GR" w:bidi="ar-SA"/>
              </w:rPr>
            </w:pPr>
            <w:r w:rsidRPr="00B87885">
              <w:rPr>
                <w:rFonts w:eastAsia="Times New Roman" w:cs="Times New Roman"/>
                <w:position w:val="-4"/>
                <w:sz w:val="24"/>
                <w:szCs w:val="20"/>
                <w:lang w:val="el-GR" w:bidi="ar-SA"/>
              </w:rPr>
              <w:object w:dxaOrig="660" w:dyaOrig="255">
                <v:shape id="_x0000_i1094" type="#_x0000_t75" style="width:33.3pt;height:12.9pt" o:ole="" o:bordertopcolor="this" o:borderleftcolor="this" o:borderbottomcolor="this" o:borderrightcolor="this">
                  <v:imagedata r:id="rId154" o:title=""/>
                  <w10:bordertop type="single" width="6"/>
                  <w10:borderleft type="single" width="6"/>
                  <w10:borderbottom type="single" width="6"/>
                  <w10:borderright type="single" width="6"/>
                </v:shape>
                <o:OLEObject Type="Embed" ProgID="Equation.2" ShapeID="_x0000_i1094" DrawAspect="Content" ObjectID="_1509523025" r:id="rId155"/>
              </w:object>
            </w:r>
          </w:p>
        </w:tc>
        <w:tc>
          <w:tcPr>
            <w:tcW w:w="284" w:type="dxa"/>
          </w:tcPr>
          <w:p w:rsidR="00B87885" w:rsidRPr="00B87885" w:rsidRDefault="00B87885" w:rsidP="00B87885">
            <w:pPr>
              <w:overflowPunct w:val="0"/>
              <w:autoSpaceDE w:val="0"/>
              <w:autoSpaceDN w:val="0"/>
              <w:adjustRightInd w:val="0"/>
              <w:spacing w:after="0" w:line="360" w:lineRule="auto"/>
              <w:jc w:val="both"/>
              <w:rPr>
                <w:rFonts w:eastAsia="Times New Roman" w:cs="Times New Roman"/>
                <w:sz w:val="24"/>
                <w:szCs w:val="20"/>
                <w:lang w:val="el-GR" w:bidi="ar-SA"/>
              </w:rPr>
            </w:pPr>
          </w:p>
        </w:tc>
        <w:tc>
          <w:tcPr>
            <w:tcW w:w="4394" w:type="dxa"/>
            <w:hideMark/>
          </w:tcPr>
          <w:p w:rsidR="00B87885" w:rsidRPr="00B87885" w:rsidRDefault="00B87885" w:rsidP="00B87885">
            <w:pPr>
              <w:overflowPunct w:val="0"/>
              <w:autoSpaceDE w:val="0"/>
              <w:autoSpaceDN w:val="0"/>
              <w:adjustRightInd w:val="0"/>
              <w:spacing w:after="0" w:line="360" w:lineRule="auto"/>
              <w:jc w:val="center"/>
              <w:rPr>
                <w:rFonts w:eastAsia="Times New Roman" w:cs="Times New Roman"/>
                <w:sz w:val="24"/>
                <w:szCs w:val="20"/>
                <w:lang w:val="el-GR" w:bidi="ar-SA"/>
              </w:rPr>
            </w:pPr>
            <w:r w:rsidRPr="00B87885">
              <w:rPr>
                <w:rFonts w:eastAsia="Times New Roman" w:cs="Times New Roman"/>
                <w:position w:val="-4"/>
                <w:sz w:val="24"/>
                <w:szCs w:val="20"/>
                <w:lang w:val="el-GR" w:bidi="ar-SA"/>
              </w:rPr>
              <w:object w:dxaOrig="705" w:dyaOrig="255">
                <v:shape id="_x0000_i1095" type="#_x0000_t75" style="width:35.3pt;height:12.9pt" o:ole="" o:bordertopcolor="this" o:borderleftcolor="this" o:borderbottomcolor="this" o:borderrightcolor="this">
                  <v:imagedata r:id="rId156" o:title=""/>
                  <w10:bordertop type="single" width="6"/>
                  <w10:borderleft type="single" width="6"/>
                  <w10:borderbottom type="single" width="6"/>
                  <w10:borderright type="single" width="6"/>
                </v:shape>
                <o:OLEObject Type="Embed" ProgID="Equation.2" ShapeID="_x0000_i1095" DrawAspect="Content" ObjectID="_1509523026" r:id="rId157"/>
              </w:object>
            </w:r>
          </w:p>
        </w:tc>
      </w:tr>
    </w:tbl>
    <w:p w:rsidR="00B87885" w:rsidRPr="00B87885" w:rsidRDefault="00B87885" w:rsidP="00B87885">
      <w:pPr>
        <w:overflowPunct w:val="0"/>
        <w:autoSpaceDE w:val="0"/>
        <w:autoSpaceDN w:val="0"/>
        <w:adjustRightInd w:val="0"/>
        <w:spacing w:after="0" w:line="124" w:lineRule="auto"/>
        <w:jc w:val="both"/>
        <w:rPr>
          <w:rFonts w:eastAsia="Times New Roman" w:cs="Times New Roman"/>
          <w:sz w:val="24"/>
          <w:szCs w:val="20"/>
          <w:lang w:val="el-GR" w:bidi="ar-SA"/>
        </w:rPr>
      </w:pPr>
    </w:p>
    <w:p w:rsidR="00B87885" w:rsidRPr="00B87885" w:rsidRDefault="00B87885" w:rsidP="00B87885">
      <w:pPr>
        <w:overflowPunct w:val="0"/>
        <w:autoSpaceDE w:val="0"/>
        <w:autoSpaceDN w:val="0"/>
        <w:adjustRightInd w:val="0"/>
        <w:spacing w:after="0" w:line="360" w:lineRule="auto"/>
        <w:jc w:val="both"/>
        <w:rPr>
          <w:rFonts w:eastAsia="Times New Roman" w:cs="Times New Roman"/>
          <w:sz w:val="24"/>
          <w:szCs w:val="20"/>
          <w:lang w:val="el-GR" w:bidi="ar-SA"/>
        </w:rPr>
      </w:pPr>
      <w:r w:rsidRPr="00B87885">
        <w:rPr>
          <w:rFonts w:eastAsia="Times New Roman" w:cs="Times New Roman"/>
          <w:sz w:val="24"/>
          <w:szCs w:val="20"/>
          <w:lang w:val="el-GR" w:bidi="ar-SA"/>
        </w:rPr>
        <w:tab/>
        <w:t xml:space="preserve">Στο σχήμα 45-1 εικονίζεται σε τομή το πτερύγιο ενός αεροπλάνου. Η συνισταμένη δυναμική αντίσταση </w:t>
      </w:r>
      <w:r w:rsidRPr="00B87885">
        <w:rPr>
          <w:rFonts w:eastAsia="Times New Roman" w:cs="Times New Roman"/>
          <w:sz w:val="24"/>
          <w:szCs w:val="20"/>
          <w:lang w:bidi="ar-SA"/>
        </w:rPr>
        <w:t>F</w:t>
      </w:r>
      <w:r w:rsidRPr="00B87885">
        <w:rPr>
          <w:rFonts w:eastAsia="Times New Roman" w:cs="Times New Roman"/>
          <w:sz w:val="24"/>
          <w:szCs w:val="20"/>
          <w:lang w:val="el-GR" w:bidi="ar-SA"/>
        </w:rPr>
        <w:t xml:space="preserve"> αναλύεται τότε σε δύο συνιστώσες: την </w:t>
      </w:r>
      <w:r w:rsidRPr="00B87885">
        <w:rPr>
          <w:rFonts w:eastAsia="Times New Roman" w:cs="Times New Roman"/>
          <w:sz w:val="24"/>
          <w:szCs w:val="20"/>
          <w:lang w:bidi="ar-SA"/>
        </w:rPr>
        <w:t>F</w:t>
      </w:r>
      <w:r w:rsidRPr="00B87885">
        <w:rPr>
          <w:rFonts w:eastAsia="Times New Roman" w:cs="Times New Roman"/>
          <w:sz w:val="24"/>
          <w:szCs w:val="20"/>
          <w:vertAlign w:val="subscript"/>
          <w:lang w:val="el-GR" w:bidi="ar-SA"/>
        </w:rPr>
        <w:t>Δ</w:t>
      </w:r>
      <w:r w:rsidRPr="00B87885">
        <w:rPr>
          <w:rFonts w:eastAsia="Times New Roman" w:cs="Times New Roman"/>
          <w:sz w:val="24"/>
          <w:szCs w:val="20"/>
          <w:lang w:val="el-GR" w:bidi="ar-SA"/>
        </w:rPr>
        <w:t xml:space="preserve">, που είναι οριζόντια και εκφράζει την αντίσταση στην κίνηση και την </w:t>
      </w:r>
      <w:r w:rsidRPr="00B87885">
        <w:rPr>
          <w:rFonts w:eastAsia="Times New Roman" w:cs="Times New Roman"/>
          <w:sz w:val="24"/>
          <w:szCs w:val="20"/>
          <w:lang w:bidi="ar-SA"/>
        </w:rPr>
        <w:t>F</w:t>
      </w:r>
      <w:r w:rsidRPr="00B87885">
        <w:rPr>
          <w:rFonts w:eastAsia="Times New Roman" w:cs="Times New Roman"/>
          <w:sz w:val="24"/>
          <w:szCs w:val="20"/>
          <w:vertAlign w:val="subscript"/>
          <w:lang w:bidi="ar-SA"/>
        </w:rPr>
        <w:t>A</w:t>
      </w:r>
      <w:r w:rsidRPr="00B87885">
        <w:rPr>
          <w:rFonts w:eastAsia="Times New Roman" w:cs="Times New Roman"/>
          <w:sz w:val="24"/>
          <w:szCs w:val="20"/>
          <w:lang w:val="el-GR" w:bidi="ar-SA"/>
        </w:rPr>
        <w:t xml:space="preserve">, που είναι κατακόρυφη και ωθεί το αεροπλάνο προς τα επάνω. Η δύναμη αυτή ονομάζεται </w:t>
      </w:r>
      <w:r w:rsidRPr="00B87885">
        <w:rPr>
          <w:rFonts w:eastAsia="Times New Roman" w:cs="Times New Roman"/>
          <w:b/>
          <w:sz w:val="24"/>
          <w:szCs w:val="20"/>
          <w:lang w:val="el-GR" w:bidi="ar-SA"/>
        </w:rPr>
        <w:t>δυναμική άνωση</w:t>
      </w:r>
      <w:r w:rsidRPr="00B87885">
        <w:rPr>
          <w:rFonts w:eastAsia="Times New Roman" w:cs="Times New Roman"/>
          <w:sz w:val="24"/>
          <w:szCs w:val="20"/>
          <w:lang w:val="el-GR" w:bidi="ar-SA"/>
        </w:rPr>
        <w:t>.</w:t>
      </w:r>
    </w:p>
    <w:p w:rsidR="00B87885" w:rsidRPr="00B87885" w:rsidRDefault="00B87885" w:rsidP="00B87885">
      <w:pPr>
        <w:overflowPunct w:val="0"/>
        <w:autoSpaceDE w:val="0"/>
        <w:autoSpaceDN w:val="0"/>
        <w:adjustRightInd w:val="0"/>
        <w:spacing w:after="0" w:line="360" w:lineRule="auto"/>
        <w:jc w:val="both"/>
        <w:rPr>
          <w:rFonts w:eastAsia="Times New Roman" w:cs="Times New Roman"/>
          <w:sz w:val="24"/>
          <w:szCs w:val="20"/>
          <w:lang w:val="el-GR" w:bidi="ar-SA"/>
        </w:rPr>
      </w:pPr>
      <w:r w:rsidRPr="00B87885">
        <w:rPr>
          <w:rFonts w:eastAsia="Times New Roman" w:cs="Times New Roman"/>
          <w:sz w:val="24"/>
          <w:szCs w:val="20"/>
          <w:lang w:val="el-GR" w:bidi="ar-SA"/>
        </w:rPr>
        <w:tab/>
        <w:t xml:space="preserve">Το σχήμα 45-2 εικονίζει το πεδίο ροής του ανέμου υπεράνω μιας στέγης. Επειδή εκεί οι ρευματικές γραμμές πυκνώνουν, δηλαδή έχουμε μεγάλη ταχύτητα ροής, η στατική πίεση υπεράνω της στέγης είναι μικρότερη της στατικής πίεσης στο εσωτερικό του κτηρίου (νόμος </w:t>
      </w:r>
      <w:r w:rsidRPr="00B87885">
        <w:rPr>
          <w:rFonts w:eastAsia="Times New Roman" w:cs="Times New Roman"/>
          <w:sz w:val="24"/>
          <w:szCs w:val="20"/>
          <w:lang w:bidi="ar-SA"/>
        </w:rPr>
        <w:t>Bernoulli</w:t>
      </w:r>
      <w:r w:rsidRPr="00B87885">
        <w:rPr>
          <w:rFonts w:eastAsia="Times New Roman" w:cs="Times New Roman"/>
          <w:sz w:val="24"/>
          <w:szCs w:val="20"/>
          <w:lang w:val="el-GR" w:bidi="ar-SA"/>
        </w:rPr>
        <w:t xml:space="preserve">). Αν η ταχύτητα του ανέμου γίνει πολύ μεγάλη, τότε η διαφορά μεταξύ των δύο πιέσεων μπορεί να προκαλέσει την αποκόλληση και αρπαγή της στέγης. </w:t>
      </w:r>
    </w:p>
    <w:p w:rsidR="00B87885" w:rsidRPr="00B87885" w:rsidRDefault="00B87885" w:rsidP="00B87885">
      <w:pPr>
        <w:overflowPunct w:val="0"/>
        <w:autoSpaceDE w:val="0"/>
        <w:autoSpaceDN w:val="0"/>
        <w:adjustRightInd w:val="0"/>
        <w:spacing w:after="0" w:line="360" w:lineRule="auto"/>
        <w:jc w:val="both"/>
        <w:rPr>
          <w:rFonts w:eastAsia="Times New Roman" w:cs="Times New Roman"/>
          <w:sz w:val="24"/>
          <w:szCs w:val="20"/>
          <w:lang w:val="el-GR" w:bidi="ar-SA"/>
        </w:rPr>
      </w:pPr>
      <w:r>
        <w:rPr>
          <w:rFonts w:eastAsia="Times New Roman" w:cs="Times New Roman"/>
          <w:b/>
          <w:sz w:val="28"/>
          <w:szCs w:val="20"/>
          <w:lang w:val="el-GR" w:bidi="ar-SA"/>
        </w:rPr>
        <w:t>3.1.</w:t>
      </w:r>
      <w:r w:rsidR="00447C5B">
        <w:rPr>
          <w:rFonts w:eastAsia="Times New Roman" w:cs="Times New Roman"/>
          <w:b/>
          <w:sz w:val="28"/>
          <w:szCs w:val="20"/>
          <w:lang w:val="el-GR" w:bidi="ar-SA"/>
        </w:rPr>
        <w:t>6</w:t>
      </w:r>
      <w:r>
        <w:rPr>
          <w:rFonts w:eastAsia="Times New Roman" w:cs="Times New Roman"/>
          <w:b/>
          <w:sz w:val="28"/>
          <w:szCs w:val="20"/>
          <w:lang w:val="el-GR" w:bidi="ar-SA"/>
        </w:rPr>
        <w:t xml:space="preserve"> </w:t>
      </w:r>
      <w:bookmarkStart w:id="0" w:name="_GoBack"/>
      <w:r w:rsidRPr="00B87885">
        <w:rPr>
          <w:rFonts w:eastAsia="Times New Roman" w:cs="Times New Roman"/>
          <w:b/>
          <w:sz w:val="28"/>
          <w:szCs w:val="20"/>
          <w:lang w:val="el-GR" w:bidi="ar-SA"/>
        </w:rPr>
        <w:t>Επαλληλία των κινήσεων στο πεδίο ροής</w:t>
      </w:r>
      <w:bookmarkEnd w:id="0"/>
    </w:p>
    <w:p w:rsidR="00B87885" w:rsidRPr="00B87885" w:rsidRDefault="00B87885" w:rsidP="00B87885">
      <w:pPr>
        <w:overflowPunct w:val="0"/>
        <w:autoSpaceDE w:val="0"/>
        <w:autoSpaceDN w:val="0"/>
        <w:adjustRightInd w:val="0"/>
        <w:spacing w:after="0" w:line="360" w:lineRule="auto"/>
        <w:jc w:val="both"/>
        <w:rPr>
          <w:rFonts w:eastAsia="Times New Roman" w:cs="Times New Roman"/>
          <w:sz w:val="24"/>
          <w:szCs w:val="20"/>
          <w:lang w:val="el-GR" w:bidi="ar-SA"/>
        </w:rPr>
      </w:pPr>
      <w:r w:rsidRPr="00B87885">
        <w:rPr>
          <w:rFonts w:eastAsia="Times New Roman" w:cs="Times New Roman"/>
          <w:sz w:val="24"/>
          <w:szCs w:val="20"/>
          <w:lang w:val="el-GR" w:bidi="ar-SA"/>
        </w:rPr>
        <w:lastRenderedPageBreak/>
        <w:tab/>
        <w:t>Γνωρίζουμε εμπειρικά από ορισμένες αθλοπαιδιές (ποδόσφαιρο, τένις), ότι η τροχιά μιας περιστρεφόμενης μπάλας δεν είναι ευθύγραμμη, αλλά καμπύλη. Για να εξηγήσουμε το φαινόμενο θα εξετάσουμε την κίνηση της μπάλας σύμφωνα με την ανεξαρτησία των κινήσεων.</w:t>
      </w:r>
    </w:p>
    <w:tbl>
      <w:tblPr>
        <w:tblW w:w="0" w:type="auto"/>
        <w:tblInd w:w="249" w:type="dxa"/>
        <w:tblLayout w:type="fixed"/>
        <w:tblCellMar>
          <w:left w:w="107" w:type="dxa"/>
          <w:right w:w="107" w:type="dxa"/>
        </w:tblCellMar>
        <w:tblLook w:val="04A0" w:firstRow="1" w:lastRow="0" w:firstColumn="1" w:lastColumn="0" w:noHBand="0" w:noVBand="1"/>
      </w:tblPr>
      <w:tblGrid>
        <w:gridCol w:w="2756"/>
        <w:gridCol w:w="278"/>
        <w:gridCol w:w="2756"/>
        <w:gridCol w:w="278"/>
        <w:gridCol w:w="2756"/>
      </w:tblGrid>
      <w:tr w:rsidR="00B87885" w:rsidRPr="00B87885" w:rsidTr="00B87885">
        <w:tc>
          <w:tcPr>
            <w:tcW w:w="2756" w:type="dxa"/>
          </w:tcPr>
          <w:p w:rsidR="00B87885" w:rsidRPr="00B87885" w:rsidRDefault="00B87885" w:rsidP="00B87885">
            <w:pPr>
              <w:overflowPunct w:val="0"/>
              <w:autoSpaceDE w:val="0"/>
              <w:autoSpaceDN w:val="0"/>
              <w:adjustRightInd w:val="0"/>
              <w:spacing w:after="0" w:line="240" w:lineRule="auto"/>
              <w:jc w:val="both"/>
              <w:rPr>
                <w:rFonts w:eastAsia="Times New Roman" w:cs="Times New Roman"/>
                <w:sz w:val="24"/>
                <w:szCs w:val="20"/>
                <w:lang w:val="el-GR" w:bidi="ar-SA"/>
              </w:rPr>
            </w:pPr>
          </w:p>
          <w:p w:rsidR="00B87885" w:rsidRPr="00B87885" w:rsidRDefault="00B87885" w:rsidP="00B87885">
            <w:pPr>
              <w:overflowPunct w:val="0"/>
              <w:autoSpaceDE w:val="0"/>
              <w:autoSpaceDN w:val="0"/>
              <w:adjustRightInd w:val="0"/>
              <w:spacing w:after="0" w:line="360" w:lineRule="auto"/>
              <w:jc w:val="both"/>
              <w:rPr>
                <w:rFonts w:eastAsia="Times New Roman" w:cs="Times New Roman"/>
                <w:sz w:val="24"/>
                <w:szCs w:val="20"/>
                <w:lang w:val="el-GR" w:bidi="ar-SA"/>
              </w:rPr>
            </w:pPr>
            <w:r w:rsidRPr="00B87885">
              <w:rPr>
                <w:rFonts w:eastAsia="Times New Roman" w:cs="Times New Roman"/>
                <w:noProof/>
                <w:sz w:val="24"/>
                <w:szCs w:val="20"/>
                <w:lang w:val="el-GR" w:eastAsia="el-GR" w:bidi="ar-SA"/>
              </w:rPr>
              <w:drawing>
                <wp:inline distT="0" distB="0" distL="0" distR="0" wp14:anchorId="655902E4" wp14:editId="22D0C616">
                  <wp:extent cx="1612900" cy="750570"/>
                  <wp:effectExtent l="0" t="0" r="635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1612900" cy="750570"/>
                          </a:xfrm>
                          <a:prstGeom prst="rect">
                            <a:avLst/>
                          </a:prstGeom>
                          <a:noFill/>
                          <a:ln>
                            <a:noFill/>
                          </a:ln>
                        </pic:spPr>
                      </pic:pic>
                    </a:graphicData>
                  </a:graphic>
                </wp:inline>
              </w:drawing>
            </w:r>
          </w:p>
        </w:tc>
        <w:tc>
          <w:tcPr>
            <w:tcW w:w="278" w:type="dxa"/>
          </w:tcPr>
          <w:p w:rsidR="00B87885" w:rsidRPr="00B87885" w:rsidRDefault="00B87885" w:rsidP="00B87885">
            <w:pPr>
              <w:overflowPunct w:val="0"/>
              <w:autoSpaceDE w:val="0"/>
              <w:autoSpaceDN w:val="0"/>
              <w:adjustRightInd w:val="0"/>
              <w:spacing w:after="0" w:line="360" w:lineRule="auto"/>
              <w:jc w:val="both"/>
              <w:rPr>
                <w:rFonts w:eastAsia="Times New Roman" w:cs="Times New Roman"/>
                <w:sz w:val="24"/>
                <w:szCs w:val="20"/>
                <w:lang w:val="el-GR" w:bidi="ar-SA"/>
              </w:rPr>
            </w:pPr>
          </w:p>
        </w:tc>
        <w:tc>
          <w:tcPr>
            <w:tcW w:w="2756" w:type="dxa"/>
          </w:tcPr>
          <w:p w:rsidR="00B87885" w:rsidRPr="00B87885" w:rsidRDefault="00B87885" w:rsidP="00B87885">
            <w:pPr>
              <w:overflowPunct w:val="0"/>
              <w:autoSpaceDE w:val="0"/>
              <w:autoSpaceDN w:val="0"/>
              <w:adjustRightInd w:val="0"/>
              <w:spacing w:after="0" w:line="240" w:lineRule="auto"/>
              <w:jc w:val="both"/>
              <w:rPr>
                <w:rFonts w:eastAsia="Times New Roman" w:cs="Times New Roman"/>
                <w:sz w:val="24"/>
                <w:szCs w:val="20"/>
                <w:lang w:val="el-GR" w:bidi="ar-SA"/>
              </w:rPr>
            </w:pPr>
          </w:p>
          <w:p w:rsidR="00B87885" w:rsidRPr="00B87885" w:rsidRDefault="00B87885" w:rsidP="00B87885">
            <w:pPr>
              <w:overflowPunct w:val="0"/>
              <w:autoSpaceDE w:val="0"/>
              <w:autoSpaceDN w:val="0"/>
              <w:adjustRightInd w:val="0"/>
              <w:spacing w:after="0" w:line="360" w:lineRule="auto"/>
              <w:jc w:val="both"/>
              <w:rPr>
                <w:rFonts w:eastAsia="Times New Roman" w:cs="Times New Roman"/>
                <w:sz w:val="24"/>
                <w:szCs w:val="20"/>
                <w:lang w:val="el-GR" w:bidi="ar-SA"/>
              </w:rPr>
            </w:pPr>
            <w:r w:rsidRPr="00B87885">
              <w:rPr>
                <w:rFonts w:eastAsia="Times New Roman" w:cs="Times New Roman"/>
                <w:noProof/>
                <w:sz w:val="24"/>
                <w:szCs w:val="20"/>
                <w:lang w:val="el-GR" w:eastAsia="el-GR" w:bidi="ar-SA"/>
              </w:rPr>
              <w:drawing>
                <wp:inline distT="0" distB="0" distL="0" distR="0" wp14:anchorId="3E4C0AFD" wp14:editId="064E7351">
                  <wp:extent cx="1612900" cy="750570"/>
                  <wp:effectExtent l="0" t="0" r="635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1612900" cy="750570"/>
                          </a:xfrm>
                          <a:prstGeom prst="rect">
                            <a:avLst/>
                          </a:prstGeom>
                          <a:noFill/>
                          <a:ln>
                            <a:noFill/>
                          </a:ln>
                        </pic:spPr>
                      </pic:pic>
                    </a:graphicData>
                  </a:graphic>
                </wp:inline>
              </w:drawing>
            </w:r>
          </w:p>
        </w:tc>
        <w:tc>
          <w:tcPr>
            <w:tcW w:w="278" w:type="dxa"/>
          </w:tcPr>
          <w:p w:rsidR="00B87885" w:rsidRPr="00B87885" w:rsidRDefault="00B87885" w:rsidP="00B87885">
            <w:pPr>
              <w:overflowPunct w:val="0"/>
              <w:autoSpaceDE w:val="0"/>
              <w:autoSpaceDN w:val="0"/>
              <w:adjustRightInd w:val="0"/>
              <w:spacing w:after="0" w:line="360" w:lineRule="auto"/>
              <w:jc w:val="both"/>
              <w:rPr>
                <w:rFonts w:eastAsia="Times New Roman" w:cs="Times New Roman"/>
                <w:sz w:val="24"/>
                <w:szCs w:val="20"/>
                <w:lang w:val="el-GR" w:bidi="ar-SA"/>
              </w:rPr>
            </w:pPr>
          </w:p>
        </w:tc>
        <w:tc>
          <w:tcPr>
            <w:tcW w:w="2756" w:type="dxa"/>
          </w:tcPr>
          <w:p w:rsidR="00B87885" w:rsidRPr="00B87885" w:rsidRDefault="00B87885" w:rsidP="00B87885">
            <w:pPr>
              <w:overflowPunct w:val="0"/>
              <w:autoSpaceDE w:val="0"/>
              <w:autoSpaceDN w:val="0"/>
              <w:adjustRightInd w:val="0"/>
              <w:spacing w:after="0" w:line="240" w:lineRule="auto"/>
              <w:jc w:val="both"/>
              <w:rPr>
                <w:rFonts w:eastAsia="Times New Roman" w:cs="Times New Roman"/>
                <w:sz w:val="24"/>
                <w:szCs w:val="20"/>
                <w:lang w:val="el-GR" w:bidi="ar-SA"/>
              </w:rPr>
            </w:pPr>
          </w:p>
          <w:p w:rsidR="00B87885" w:rsidRPr="00B87885" w:rsidRDefault="00B87885" w:rsidP="00B87885">
            <w:pPr>
              <w:overflowPunct w:val="0"/>
              <w:autoSpaceDE w:val="0"/>
              <w:autoSpaceDN w:val="0"/>
              <w:adjustRightInd w:val="0"/>
              <w:spacing w:after="0" w:line="360" w:lineRule="auto"/>
              <w:jc w:val="both"/>
              <w:rPr>
                <w:rFonts w:eastAsia="Times New Roman" w:cs="Times New Roman"/>
                <w:sz w:val="24"/>
                <w:szCs w:val="20"/>
                <w:lang w:val="el-GR" w:bidi="ar-SA"/>
              </w:rPr>
            </w:pPr>
            <w:r w:rsidRPr="00B87885">
              <w:rPr>
                <w:rFonts w:eastAsia="Times New Roman" w:cs="Times New Roman"/>
                <w:noProof/>
                <w:sz w:val="24"/>
                <w:szCs w:val="20"/>
                <w:lang w:val="el-GR" w:eastAsia="el-GR" w:bidi="ar-SA"/>
              </w:rPr>
              <w:drawing>
                <wp:inline distT="0" distB="0" distL="0" distR="0" wp14:anchorId="0AAA9104" wp14:editId="4C8A0ED5">
                  <wp:extent cx="1612900" cy="750570"/>
                  <wp:effectExtent l="0" t="0" r="635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1612900" cy="750570"/>
                          </a:xfrm>
                          <a:prstGeom prst="rect">
                            <a:avLst/>
                          </a:prstGeom>
                          <a:noFill/>
                          <a:ln>
                            <a:noFill/>
                          </a:ln>
                        </pic:spPr>
                      </pic:pic>
                    </a:graphicData>
                  </a:graphic>
                </wp:inline>
              </w:drawing>
            </w:r>
          </w:p>
        </w:tc>
      </w:tr>
      <w:tr w:rsidR="00B87885" w:rsidRPr="00B87885" w:rsidTr="00B87885">
        <w:tc>
          <w:tcPr>
            <w:tcW w:w="2756" w:type="dxa"/>
          </w:tcPr>
          <w:p w:rsidR="00B87885" w:rsidRPr="00B87885" w:rsidRDefault="00B87885" w:rsidP="00B87885">
            <w:pPr>
              <w:overflowPunct w:val="0"/>
              <w:autoSpaceDE w:val="0"/>
              <w:autoSpaceDN w:val="0"/>
              <w:adjustRightInd w:val="0"/>
              <w:spacing w:after="0" w:line="240" w:lineRule="auto"/>
              <w:jc w:val="center"/>
              <w:rPr>
                <w:rFonts w:eastAsia="Times New Roman" w:cs="Times New Roman"/>
                <w:sz w:val="24"/>
                <w:szCs w:val="20"/>
                <w:lang w:val="el-GR" w:bidi="ar-SA"/>
              </w:rPr>
            </w:pPr>
            <w:r w:rsidRPr="00B87885">
              <w:rPr>
                <w:rFonts w:eastAsia="Times New Roman" w:cs="Times New Roman"/>
                <w:position w:val="-4"/>
                <w:sz w:val="24"/>
                <w:szCs w:val="20"/>
                <w:lang w:val="el-GR" w:bidi="ar-SA"/>
              </w:rPr>
              <w:object w:dxaOrig="660" w:dyaOrig="255">
                <v:shape id="_x0000_i1096" type="#_x0000_t75" style="width:33.3pt;height:12.9pt" o:ole="" o:bordertopcolor="this" o:borderleftcolor="this" o:borderbottomcolor="this" o:borderrightcolor="this">
                  <v:imagedata r:id="rId161" o:title=""/>
                  <w10:bordertop type="single" width="6"/>
                  <w10:borderleft type="single" width="6"/>
                  <w10:borderbottom type="single" width="6"/>
                  <w10:borderright type="single" width="6"/>
                </v:shape>
                <o:OLEObject Type="Embed" ProgID="Equation.2" ShapeID="_x0000_i1096" DrawAspect="Content" ObjectID="_1509523027" r:id="rId162"/>
              </w:object>
            </w:r>
          </w:p>
          <w:p w:rsidR="00B87885" w:rsidRPr="00B87885" w:rsidRDefault="00B87885" w:rsidP="00B87885">
            <w:pPr>
              <w:overflowPunct w:val="0"/>
              <w:autoSpaceDE w:val="0"/>
              <w:autoSpaceDN w:val="0"/>
              <w:adjustRightInd w:val="0"/>
              <w:spacing w:after="0" w:line="240" w:lineRule="auto"/>
              <w:jc w:val="center"/>
              <w:rPr>
                <w:rFonts w:eastAsia="Times New Roman" w:cs="Times New Roman"/>
                <w:sz w:val="24"/>
                <w:szCs w:val="20"/>
                <w:lang w:val="el-GR" w:bidi="ar-SA"/>
              </w:rPr>
            </w:pPr>
          </w:p>
        </w:tc>
        <w:tc>
          <w:tcPr>
            <w:tcW w:w="278" w:type="dxa"/>
          </w:tcPr>
          <w:p w:rsidR="00B87885" w:rsidRPr="00B87885" w:rsidRDefault="00B87885" w:rsidP="00B87885">
            <w:pPr>
              <w:overflowPunct w:val="0"/>
              <w:autoSpaceDE w:val="0"/>
              <w:autoSpaceDN w:val="0"/>
              <w:adjustRightInd w:val="0"/>
              <w:spacing w:after="0" w:line="360" w:lineRule="auto"/>
              <w:jc w:val="both"/>
              <w:rPr>
                <w:rFonts w:eastAsia="Times New Roman" w:cs="Times New Roman"/>
                <w:sz w:val="24"/>
                <w:szCs w:val="20"/>
                <w:lang w:val="el-GR" w:bidi="ar-SA"/>
              </w:rPr>
            </w:pPr>
          </w:p>
        </w:tc>
        <w:tc>
          <w:tcPr>
            <w:tcW w:w="2756" w:type="dxa"/>
            <w:hideMark/>
          </w:tcPr>
          <w:p w:rsidR="00B87885" w:rsidRPr="00B87885" w:rsidRDefault="00B87885" w:rsidP="00B87885">
            <w:pPr>
              <w:overflowPunct w:val="0"/>
              <w:autoSpaceDE w:val="0"/>
              <w:autoSpaceDN w:val="0"/>
              <w:adjustRightInd w:val="0"/>
              <w:spacing w:after="0" w:line="360" w:lineRule="auto"/>
              <w:jc w:val="center"/>
              <w:rPr>
                <w:rFonts w:eastAsia="Times New Roman" w:cs="Times New Roman"/>
                <w:sz w:val="24"/>
                <w:szCs w:val="20"/>
                <w:lang w:val="el-GR" w:bidi="ar-SA"/>
              </w:rPr>
            </w:pPr>
            <w:r w:rsidRPr="00B87885">
              <w:rPr>
                <w:rFonts w:eastAsia="Times New Roman" w:cs="Times New Roman"/>
                <w:position w:val="-4"/>
                <w:sz w:val="24"/>
                <w:szCs w:val="20"/>
                <w:lang w:val="el-GR" w:bidi="ar-SA"/>
              </w:rPr>
              <w:object w:dxaOrig="705" w:dyaOrig="255">
                <v:shape id="_x0000_i1097" type="#_x0000_t75" style="width:35.3pt;height:12.9pt" o:ole="" o:bordertopcolor="this" o:borderleftcolor="this" o:borderbottomcolor="this" o:borderrightcolor="this">
                  <v:imagedata r:id="rId163" o:title=""/>
                  <w10:bordertop type="single" width="6"/>
                  <w10:borderleft type="single" width="6"/>
                  <w10:borderbottom type="single" width="6"/>
                  <w10:borderright type="single" width="6"/>
                </v:shape>
                <o:OLEObject Type="Embed" ProgID="Equation.2" ShapeID="_x0000_i1097" DrawAspect="Content" ObjectID="_1509523028" r:id="rId164"/>
              </w:object>
            </w:r>
          </w:p>
        </w:tc>
        <w:tc>
          <w:tcPr>
            <w:tcW w:w="278" w:type="dxa"/>
          </w:tcPr>
          <w:p w:rsidR="00B87885" w:rsidRPr="00B87885" w:rsidRDefault="00B87885" w:rsidP="00B87885">
            <w:pPr>
              <w:overflowPunct w:val="0"/>
              <w:autoSpaceDE w:val="0"/>
              <w:autoSpaceDN w:val="0"/>
              <w:adjustRightInd w:val="0"/>
              <w:spacing w:after="0" w:line="360" w:lineRule="auto"/>
              <w:jc w:val="both"/>
              <w:rPr>
                <w:rFonts w:eastAsia="Times New Roman" w:cs="Times New Roman"/>
                <w:sz w:val="24"/>
                <w:szCs w:val="20"/>
                <w:lang w:val="el-GR" w:bidi="ar-SA"/>
              </w:rPr>
            </w:pPr>
          </w:p>
        </w:tc>
        <w:tc>
          <w:tcPr>
            <w:tcW w:w="2756" w:type="dxa"/>
            <w:hideMark/>
          </w:tcPr>
          <w:p w:rsidR="00B87885" w:rsidRPr="00B87885" w:rsidRDefault="00B87885" w:rsidP="00B87885">
            <w:pPr>
              <w:overflowPunct w:val="0"/>
              <w:autoSpaceDE w:val="0"/>
              <w:autoSpaceDN w:val="0"/>
              <w:adjustRightInd w:val="0"/>
              <w:spacing w:after="0" w:line="360" w:lineRule="auto"/>
              <w:jc w:val="center"/>
              <w:rPr>
                <w:rFonts w:eastAsia="Times New Roman" w:cs="Times New Roman"/>
                <w:sz w:val="24"/>
                <w:szCs w:val="20"/>
                <w:lang w:val="el-GR" w:bidi="ar-SA"/>
              </w:rPr>
            </w:pPr>
            <w:r w:rsidRPr="00B87885">
              <w:rPr>
                <w:rFonts w:eastAsia="Times New Roman" w:cs="Times New Roman"/>
                <w:position w:val="-4"/>
                <w:sz w:val="24"/>
                <w:szCs w:val="20"/>
                <w:lang w:val="el-GR" w:bidi="ar-SA"/>
              </w:rPr>
              <w:object w:dxaOrig="705" w:dyaOrig="255">
                <v:shape id="_x0000_i1098" type="#_x0000_t75" style="width:35.3pt;height:12.9pt" o:ole="" o:bordertopcolor="this" o:borderleftcolor="this" o:borderbottomcolor="this" o:borderrightcolor="this">
                  <v:imagedata r:id="rId165" o:title=""/>
                  <w10:bordertop type="single" width="6"/>
                  <w10:borderleft type="single" width="6"/>
                  <w10:borderbottom type="single" width="6"/>
                  <w10:borderright type="single" width="6"/>
                </v:shape>
                <o:OLEObject Type="Embed" ProgID="Equation.2" ShapeID="_x0000_i1098" DrawAspect="Content" ObjectID="_1509523029" r:id="rId166"/>
              </w:object>
            </w:r>
          </w:p>
        </w:tc>
      </w:tr>
    </w:tbl>
    <w:p w:rsidR="00B87885" w:rsidRPr="00B87885" w:rsidRDefault="00B87885" w:rsidP="00B87885">
      <w:pPr>
        <w:overflowPunct w:val="0"/>
        <w:autoSpaceDE w:val="0"/>
        <w:autoSpaceDN w:val="0"/>
        <w:adjustRightInd w:val="0"/>
        <w:spacing w:after="0" w:line="360" w:lineRule="auto"/>
        <w:jc w:val="both"/>
        <w:rPr>
          <w:rFonts w:eastAsia="Times New Roman" w:cs="Times New Roman"/>
          <w:sz w:val="24"/>
          <w:szCs w:val="20"/>
          <w:lang w:val="el-GR" w:bidi="ar-SA"/>
        </w:rPr>
      </w:pPr>
      <w:r w:rsidRPr="00B87885">
        <w:rPr>
          <w:rFonts w:eastAsia="Times New Roman" w:cs="Times New Roman"/>
          <w:sz w:val="24"/>
          <w:szCs w:val="20"/>
          <w:lang w:val="el-GR" w:bidi="ar-SA"/>
        </w:rPr>
        <w:t xml:space="preserve"> </w:t>
      </w:r>
      <w:r w:rsidRPr="00B87885">
        <w:rPr>
          <w:rFonts w:eastAsia="Times New Roman" w:cs="Times New Roman"/>
          <w:sz w:val="24"/>
          <w:szCs w:val="20"/>
          <w:lang w:val="el-GR" w:bidi="ar-SA"/>
        </w:rPr>
        <w:tab/>
        <w:t>Θεωρούμε ότι η μπάλα κινείται χωρίς να περιστρέφεται. Το πεδίο ροής έχει τότε τη μορφή του σχήματος 46-1 και είναι- όπως παρατηρούμε- συμμετρικό, επομένως η ασκούμενη αντίσταση έχει διεύθυνση αντίθετη στην κίνηση. Στην περίπτωση αυτή η μπάλα κινείται ευθύγραμμα. Αν η μπάλα εκτελεί μόνο περιστροφική κίνηση, τότε θέτει λόγω τριβών το ρευστό σε περιστροφική κίνηση, οπότε το πεδίο ροής έχει τη μορφή του σχήματος 46-2.</w:t>
      </w:r>
    </w:p>
    <w:p w:rsidR="00B87885" w:rsidRPr="00B87885" w:rsidRDefault="00B87885" w:rsidP="00B87885">
      <w:pPr>
        <w:overflowPunct w:val="0"/>
        <w:autoSpaceDE w:val="0"/>
        <w:autoSpaceDN w:val="0"/>
        <w:adjustRightInd w:val="0"/>
        <w:spacing w:after="0" w:line="360" w:lineRule="auto"/>
        <w:ind w:firstLine="720"/>
        <w:jc w:val="both"/>
        <w:rPr>
          <w:rFonts w:eastAsia="Times New Roman" w:cs="Times New Roman"/>
          <w:sz w:val="24"/>
          <w:szCs w:val="20"/>
          <w:lang w:val="el-GR" w:bidi="ar-SA"/>
        </w:rPr>
      </w:pPr>
      <w:r w:rsidRPr="00B87885">
        <w:rPr>
          <w:rFonts w:eastAsia="Times New Roman" w:cs="Times New Roman"/>
          <w:sz w:val="24"/>
          <w:szCs w:val="20"/>
          <w:lang w:val="el-GR" w:bidi="ar-SA"/>
        </w:rPr>
        <w:t xml:space="preserve">Για να βρούμε το πεδίο ροής, όταν γίνονται και οι δύο κινήσεις ταυτόχρονα, πρέπει να συνθέσουμε τις ταχύτητες των πεδίων ροής , που αντιστοιχούν στις δύο ανεξάρτητες κινήσεις  σύμφωνα με την αρχή της επαλληλίας. Το αποτέλεσμα αυτής της σύνθεσης εικονίζεται στο σχήμα 46-3. Παρατηρούμε ότι στην περιοχή του σημείου Β η ταχύτητα είναι μεγαλύτερη εκείνης στην περιοχή του σημείου Α, οπότε μεταξύ των δύο σημείων υπάρχει διαφορά στατικής πίεσης, η οποία παράγει τη δυναμική άνωση </w:t>
      </w:r>
      <w:r w:rsidRPr="00B87885">
        <w:rPr>
          <w:rFonts w:eastAsia="Times New Roman" w:cs="Times New Roman"/>
          <w:sz w:val="24"/>
          <w:szCs w:val="20"/>
          <w:lang w:bidi="ar-SA"/>
        </w:rPr>
        <w:t>F</w:t>
      </w:r>
      <w:r w:rsidRPr="00B87885">
        <w:rPr>
          <w:rFonts w:eastAsia="Times New Roman" w:cs="Times New Roman"/>
          <w:sz w:val="24"/>
          <w:szCs w:val="20"/>
          <w:vertAlign w:val="subscript"/>
          <w:lang w:bidi="ar-SA"/>
        </w:rPr>
        <w:t>A</w:t>
      </w:r>
      <w:r w:rsidRPr="00B87885">
        <w:rPr>
          <w:rFonts w:eastAsia="Times New Roman" w:cs="Times New Roman"/>
          <w:sz w:val="24"/>
          <w:szCs w:val="20"/>
          <w:lang w:val="el-GR" w:bidi="ar-SA"/>
        </w:rPr>
        <w:t xml:space="preserve"> με φορά από το σημείο Α προς το σημείο Β. Η συνισταμένη δύναμη δεν έχει επομένως διεύθυνση παράλληλη προς την κίνηση με αποτέλεσμα την καμπύλωση της τροχιάς της μπάλας. Το φαινόμενο αυτό είναι γνωστό ως </w:t>
      </w:r>
      <w:r w:rsidRPr="00B87885">
        <w:rPr>
          <w:rFonts w:eastAsia="Times New Roman" w:cs="Times New Roman"/>
          <w:b/>
          <w:sz w:val="24"/>
          <w:szCs w:val="20"/>
          <w:lang w:val="el-GR" w:bidi="ar-SA"/>
        </w:rPr>
        <w:t xml:space="preserve">φαινόμενο </w:t>
      </w:r>
      <w:r w:rsidRPr="00B87885">
        <w:rPr>
          <w:rFonts w:eastAsia="Times New Roman" w:cs="Times New Roman"/>
          <w:b/>
          <w:sz w:val="24"/>
          <w:szCs w:val="20"/>
          <w:lang w:bidi="ar-SA"/>
        </w:rPr>
        <w:t>Magnus</w:t>
      </w:r>
      <w:r w:rsidRPr="00B87885">
        <w:rPr>
          <w:rFonts w:eastAsia="Times New Roman" w:cs="Times New Roman"/>
          <w:sz w:val="24"/>
          <w:szCs w:val="20"/>
          <w:lang w:val="el-GR" w:bidi="ar-SA"/>
        </w:rPr>
        <w:t>.</w:t>
      </w:r>
    </w:p>
    <w:p w:rsidR="00B87885" w:rsidRPr="00B87885" w:rsidRDefault="00B87885" w:rsidP="00B87885">
      <w:pPr>
        <w:pBdr>
          <w:top w:val="single" w:sz="6" w:space="1" w:color="auto"/>
        </w:pBdr>
        <w:overflowPunct w:val="0"/>
        <w:autoSpaceDE w:val="0"/>
        <w:autoSpaceDN w:val="0"/>
        <w:adjustRightInd w:val="0"/>
        <w:spacing w:after="0" w:line="360" w:lineRule="auto"/>
        <w:ind w:left="624" w:hanging="624"/>
        <w:jc w:val="both"/>
        <w:rPr>
          <w:rFonts w:eastAsia="Times New Roman" w:cs="Times New Roman"/>
          <w:sz w:val="24"/>
          <w:szCs w:val="20"/>
          <w:lang w:val="el-GR" w:bidi="ar-SA"/>
        </w:rPr>
      </w:pPr>
      <w:r w:rsidRPr="00B87885">
        <w:rPr>
          <w:rFonts w:eastAsia="Times New Roman" w:cs="Times New Roman"/>
          <w:sz w:val="24"/>
          <w:szCs w:val="20"/>
          <w:lang w:val="el-GR" w:bidi="ar-SA"/>
        </w:rPr>
        <w:t>2-10</w:t>
      </w:r>
      <w:r w:rsidRPr="00B87885">
        <w:rPr>
          <w:rFonts w:eastAsia="Times New Roman" w:cs="Times New Roman"/>
          <w:sz w:val="24"/>
          <w:szCs w:val="20"/>
          <w:lang w:val="el-GR" w:bidi="ar-SA"/>
        </w:rPr>
        <w:tab/>
        <w:t xml:space="preserve">Κυλινδρικός σωλήνας διαμέτρου </w:t>
      </w:r>
      <w:r w:rsidRPr="00B87885">
        <w:rPr>
          <w:rFonts w:eastAsia="Times New Roman" w:cs="Times New Roman"/>
          <w:position w:val="-10"/>
          <w:sz w:val="24"/>
          <w:szCs w:val="20"/>
          <w:lang w:val="el-GR" w:bidi="ar-SA"/>
        </w:rPr>
        <w:object w:dxaOrig="1065" w:dyaOrig="315">
          <v:shape id="_x0000_i1099" type="#_x0000_t75" style="width:53pt;height:15.6pt" o:ole="">
            <v:imagedata r:id="rId167" o:title=""/>
          </v:shape>
          <o:OLEObject Type="Embed" ProgID="Equation.2" ShapeID="_x0000_i1099" DrawAspect="Content" ObjectID="_1509523030" r:id="rId168"/>
        </w:object>
      </w:r>
      <w:r w:rsidRPr="00B87885">
        <w:rPr>
          <w:rFonts w:eastAsia="Times New Roman" w:cs="Times New Roman"/>
          <w:sz w:val="24"/>
          <w:szCs w:val="20"/>
          <w:lang w:val="el-GR" w:bidi="ar-SA"/>
        </w:rPr>
        <w:t xml:space="preserve"> μεταφέρει νερό θερμοκρασίας </w:t>
      </w:r>
      <w:r w:rsidRPr="00B87885">
        <w:rPr>
          <w:rFonts w:eastAsia="Times New Roman" w:cs="Times New Roman"/>
          <w:position w:val="-10"/>
          <w:sz w:val="24"/>
          <w:szCs w:val="20"/>
          <w:lang w:val="el-GR" w:bidi="ar-SA"/>
        </w:rPr>
        <w:object w:dxaOrig="705" w:dyaOrig="405">
          <v:shape id="_x0000_i1100" type="#_x0000_t75" style="width:35.3pt;height:20.4pt" o:ole="">
            <v:imagedata r:id="rId94" o:title=""/>
          </v:shape>
          <o:OLEObject Type="Embed" ProgID="Equation.2" ShapeID="_x0000_i1100" DrawAspect="Content" ObjectID="_1509523031" r:id="rId169"/>
        </w:object>
      </w:r>
      <w:r w:rsidRPr="00B87885">
        <w:rPr>
          <w:rFonts w:eastAsia="Times New Roman" w:cs="Times New Roman"/>
          <w:sz w:val="24"/>
          <w:szCs w:val="20"/>
          <w:lang w:val="el-GR" w:bidi="ar-SA"/>
        </w:rPr>
        <w:t xml:space="preserve">. Η ταχύτητα του νερού είναι </w:t>
      </w:r>
      <w:r w:rsidRPr="00B87885">
        <w:rPr>
          <w:rFonts w:eastAsia="Times New Roman" w:cs="Times New Roman"/>
          <w:position w:val="-10"/>
          <w:sz w:val="24"/>
          <w:szCs w:val="20"/>
          <w:lang w:val="el-GR" w:bidi="ar-SA"/>
        </w:rPr>
        <w:object w:dxaOrig="1425" w:dyaOrig="315">
          <v:shape id="_x0000_i1101" type="#_x0000_t75" style="width:71.3pt;height:15.6pt" o:ole="">
            <v:imagedata r:id="rId170" o:title=""/>
          </v:shape>
          <o:OLEObject Type="Embed" ProgID="Equation.2" ShapeID="_x0000_i1101" DrawAspect="Content" ObjectID="_1509523032" r:id="rId171"/>
        </w:object>
      </w:r>
      <w:r w:rsidRPr="00B87885">
        <w:rPr>
          <w:rFonts w:eastAsia="Times New Roman" w:cs="Times New Roman"/>
          <w:sz w:val="24"/>
          <w:szCs w:val="20"/>
          <w:lang w:val="el-GR" w:bidi="ar-SA"/>
        </w:rPr>
        <w:t>. Να εξετάσετε το είδος της ροής.</w:t>
      </w:r>
    </w:p>
    <w:p w:rsidR="00B87885" w:rsidRPr="00B87885" w:rsidRDefault="00B87885" w:rsidP="00B87885">
      <w:pPr>
        <w:pBdr>
          <w:top w:val="single" w:sz="6" w:space="1" w:color="auto"/>
        </w:pBdr>
        <w:overflowPunct w:val="0"/>
        <w:autoSpaceDE w:val="0"/>
        <w:autoSpaceDN w:val="0"/>
        <w:adjustRightInd w:val="0"/>
        <w:spacing w:after="0" w:line="360" w:lineRule="auto"/>
        <w:ind w:left="624" w:hanging="624"/>
        <w:jc w:val="both"/>
        <w:rPr>
          <w:rFonts w:eastAsia="Times New Roman" w:cs="Times New Roman"/>
          <w:sz w:val="24"/>
          <w:szCs w:val="20"/>
          <w:lang w:val="el-GR" w:bidi="ar-SA"/>
        </w:rPr>
      </w:pPr>
      <w:r w:rsidRPr="00B87885">
        <w:rPr>
          <w:rFonts w:eastAsia="Times New Roman" w:cs="Times New Roman"/>
          <w:sz w:val="24"/>
          <w:szCs w:val="20"/>
          <w:lang w:val="el-GR" w:bidi="ar-SA"/>
        </w:rPr>
        <w:t>2-11</w:t>
      </w:r>
      <w:r w:rsidRPr="00B87885">
        <w:rPr>
          <w:rFonts w:eastAsia="Times New Roman" w:cs="Times New Roman"/>
          <w:sz w:val="24"/>
          <w:szCs w:val="20"/>
          <w:lang w:val="el-GR" w:bidi="ar-SA"/>
        </w:rPr>
        <w:tab/>
        <w:t xml:space="preserve">Σωλήνας ποτίσματος διαμέτρου </w:t>
      </w:r>
      <w:r w:rsidRPr="00B87885">
        <w:rPr>
          <w:rFonts w:eastAsia="Times New Roman" w:cs="Times New Roman"/>
          <w:position w:val="-10"/>
          <w:sz w:val="24"/>
          <w:szCs w:val="20"/>
          <w:lang w:val="el-GR" w:bidi="ar-SA"/>
        </w:rPr>
        <w:object w:dxaOrig="1065" w:dyaOrig="315">
          <v:shape id="_x0000_i1102" type="#_x0000_t75" style="width:53pt;height:15.6pt" o:ole="">
            <v:imagedata r:id="rId172" o:title=""/>
          </v:shape>
          <o:OLEObject Type="Embed" ProgID="Equation.2" ShapeID="_x0000_i1102" DrawAspect="Content" ObjectID="_1509523033" r:id="rId173"/>
        </w:object>
      </w:r>
      <w:r w:rsidRPr="00B87885">
        <w:rPr>
          <w:rFonts w:eastAsia="Times New Roman" w:cs="Times New Roman"/>
          <w:sz w:val="24"/>
          <w:szCs w:val="20"/>
          <w:lang w:val="el-GR" w:bidi="ar-SA"/>
        </w:rPr>
        <w:t xml:space="preserve"> δίνει παροχή </w:t>
      </w:r>
      <w:r w:rsidRPr="00B87885">
        <w:rPr>
          <w:rFonts w:eastAsia="Times New Roman" w:cs="Times New Roman"/>
          <w:position w:val="-10"/>
          <w:sz w:val="24"/>
          <w:szCs w:val="20"/>
          <w:lang w:val="el-GR" w:bidi="ar-SA"/>
        </w:rPr>
        <w:object w:dxaOrig="1395" w:dyaOrig="525">
          <v:shape id="_x0000_i1103" type="#_x0000_t75" style="width:69.95pt;height:26.5pt" o:ole="">
            <v:imagedata r:id="rId174" o:title=""/>
          </v:shape>
          <o:OLEObject Type="Embed" ProgID="Equation.2" ShapeID="_x0000_i1103" DrawAspect="Content" ObjectID="_1509523034" r:id="rId175"/>
        </w:object>
      </w:r>
      <w:r w:rsidRPr="00B87885">
        <w:rPr>
          <w:rFonts w:eastAsia="Times New Roman" w:cs="Times New Roman"/>
          <w:sz w:val="24"/>
          <w:szCs w:val="20"/>
          <w:lang w:val="el-GR" w:bidi="ar-SA"/>
        </w:rPr>
        <w:t xml:space="preserve">. Να εξετάσετε το είδος της ροής για θερμοκρασία </w:t>
      </w:r>
      <w:r w:rsidRPr="00B87885">
        <w:rPr>
          <w:rFonts w:eastAsia="Times New Roman" w:cs="Times New Roman"/>
          <w:position w:val="-10"/>
          <w:sz w:val="24"/>
          <w:szCs w:val="20"/>
          <w:lang w:val="el-GR" w:bidi="ar-SA"/>
        </w:rPr>
        <w:object w:dxaOrig="1140" w:dyaOrig="405">
          <v:shape id="_x0000_i1104" type="#_x0000_t75" style="width:57.05pt;height:20.4pt" o:ole="">
            <v:imagedata r:id="rId176" o:title=""/>
          </v:shape>
          <o:OLEObject Type="Embed" ProgID="Equation.2" ShapeID="_x0000_i1104" DrawAspect="Content" ObjectID="_1509523035" r:id="rId177"/>
        </w:object>
      </w:r>
      <w:r w:rsidRPr="00B87885">
        <w:rPr>
          <w:rFonts w:eastAsia="Times New Roman" w:cs="Times New Roman"/>
          <w:sz w:val="24"/>
          <w:szCs w:val="20"/>
          <w:lang w:val="el-GR" w:bidi="ar-SA"/>
        </w:rPr>
        <w:t>.</w:t>
      </w:r>
    </w:p>
    <w:p w:rsidR="00B87885" w:rsidRPr="00B87885" w:rsidRDefault="00B87885" w:rsidP="00B87885">
      <w:pPr>
        <w:pBdr>
          <w:top w:val="single" w:sz="6" w:space="1" w:color="auto"/>
        </w:pBdr>
        <w:overflowPunct w:val="0"/>
        <w:autoSpaceDE w:val="0"/>
        <w:autoSpaceDN w:val="0"/>
        <w:adjustRightInd w:val="0"/>
        <w:spacing w:after="0" w:line="360" w:lineRule="auto"/>
        <w:ind w:left="624" w:hanging="624"/>
        <w:jc w:val="both"/>
        <w:rPr>
          <w:rFonts w:eastAsia="Times New Roman" w:cs="Times New Roman"/>
          <w:sz w:val="24"/>
          <w:szCs w:val="20"/>
          <w:lang w:val="el-GR" w:bidi="ar-SA"/>
        </w:rPr>
      </w:pPr>
      <w:r w:rsidRPr="00B87885">
        <w:rPr>
          <w:rFonts w:eastAsia="Times New Roman" w:cs="Times New Roman"/>
          <w:sz w:val="24"/>
          <w:szCs w:val="20"/>
          <w:lang w:val="el-GR" w:bidi="ar-SA"/>
        </w:rPr>
        <w:lastRenderedPageBreak/>
        <w:t>2-12</w:t>
      </w:r>
      <w:r w:rsidRPr="00B87885">
        <w:rPr>
          <w:rFonts w:eastAsia="Times New Roman" w:cs="Times New Roman"/>
          <w:sz w:val="24"/>
          <w:szCs w:val="20"/>
          <w:lang w:val="el-GR" w:bidi="ar-SA"/>
        </w:rPr>
        <w:tab/>
        <w:t xml:space="preserve">Αεραγωγός διαμέτρου </w:t>
      </w:r>
      <w:r w:rsidRPr="00B87885">
        <w:rPr>
          <w:rFonts w:eastAsia="Times New Roman" w:cs="Times New Roman"/>
          <w:position w:val="-10"/>
          <w:sz w:val="24"/>
          <w:szCs w:val="20"/>
          <w:lang w:val="el-GR" w:bidi="ar-SA"/>
        </w:rPr>
        <w:object w:dxaOrig="600" w:dyaOrig="315">
          <v:shape id="_x0000_i1105" type="#_x0000_t75" style="width:29.9pt;height:15.6pt" o:ole="">
            <v:imagedata r:id="rId178" o:title=""/>
          </v:shape>
          <o:OLEObject Type="Embed" ProgID="Equation.2" ShapeID="_x0000_i1105" DrawAspect="Content" ObjectID="_1509523036" r:id="rId179"/>
        </w:object>
      </w:r>
      <w:r w:rsidRPr="00B87885">
        <w:rPr>
          <w:rFonts w:eastAsia="Times New Roman" w:cs="Times New Roman"/>
          <w:sz w:val="24"/>
          <w:szCs w:val="20"/>
          <w:lang w:val="el-GR" w:bidi="ar-SA"/>
        </w:rPr>
        <w:t xml:space="preserve"> εξαερίζει χώρο με παροχή </w:t>
      </w:r>
      <w:r w:rsidRPr="00B87885">
        <w:rPr>
          <w:rFonts w:eastAsia="Times New Roman" w:cs="Times New Roman"/>
          <w:position w:val="-10"/>
          <w:sz w:val="24"/>
          <w:szCs w:val="20"/>
          <w:lang w:val="el-GR" w:bidi="ar-SA"/>
        </w:rPr>
        <w:object w:dxaOrig="1485" w:dyaOrig="525">
          <v:shape id="_x0000_i1106" type="#_x0000_t75" style="width:74.05pt;height:26.5pt" o:ole="">
            <v:imagedata r:id="rId180" o:title=""/>
          </v:shape>
          <o:OLEObject Type="Embed" ProgID="Equation.2" ShapeID="_x0000_i1106" DrawAspect="Content" ObjectID="_1509523037" r:id="rId181"/>
        </w:object>
      </w:r>
      <w:r w:rsidRPr="00B87885">
        <w:rPr>
          <w:rFonts w:eastAsia="Times New Roman" w:cs="Times New Roman"/>
          <w:sz w:val="24"/>
          <w:szCs w:val="20"/>
          <w:lang w:val="el-GR" w:bidi="ar-SA"/>
        </w:rPr>
        <w:t>. Να εξετάσετε το είδος της ροής.</w:t>
      </w:r>
    </w:p>
    <w:p w:rsidR="00B87885" w:rsidRPr="00B87885" w:rsidRDefault="00B87885" w:rsidP="00B87885">
      <w:pPr>
        <w:pBdr>
          <w:top w:val="single" w:sz="6" w:space="1" w:color="auto"/>
        </w:pBdr>
        <w:overflowPunct w:val="0"/>
        <w:autoSpaceDE w:val="0"/>
        <w:autoSpaceDN w:val="0"/>
        <w:adjustRightInd w:val="0"/>
        <w:spacing w:after="0" w:line="360" w:lineRule="auto"/>
        <w:ind w:left="624" w:hanging="624"/>
        <w:jc w:val="both"/>
        <w:rPr>
          <w:rFonts w:eastAsia="Times New Roman" w:cs="Times New Roman"/>
          <w:sz w:val="24"/>
          <w:szCs w:val="20"/>
          <w:lang w:val="el-GR" w:bidi="ar-SA"/>
        </w:rPr>
      </w:pPr>
      <w:r w:rsidRPr="00B87885">
        <w:rPr>
          <w:rFonts w:eastAsia="Times New Roman" w:cs="Times New Roman"/>
          <w:sz w:val="24"/>
          <w:szCs w:val="20"/>
          <w:lang w:val="el-GR" w:bidi="ar-SA"/>
        </w:rPr>
        <w:t>2-13</w:t>
      </w:r>
      <w:r w:rsidRPr="00B87885">
        <w:rPr>
          <w:rFonts w:eastAsia="Times New Roman" w:cs="Times New Roman"/>
          <w:sz w:val="24"/>
          <w:szCs w:val="20"/>
          <w:lang w:val="el-GR" w:bidi="ar-SA"/>
        </w:rPr>
        <w:tab/>
        <w:t>Να βρεθεί η μέγιστη παροχή για το σωλήνα της άσκησης 2.11 ώστε να παραμένει η ροή στρωτή.</w:t>
      </w:r>
    </w:p>
    <w:p w:rsidR="00B87885" w:rsidRPr="00B87885" w:rsidRDefault="00B87885" w:rsidP="00B87885">
      <w:pPr>
        <w:overflowPunct w:val="0"/>
        <w:autoSpaceDE w:val="0"/>
        <w:autoSpaceDN w:val="0"/>
        <w:adjustRightInd w:val="0"/>
        <w:spacing w:after="0" w:line="360" w:lineRule="auto"/>
        <w:ind w:left="624" w:hanging="624"/>
        <w:jc w:val="both"/>
        <w:rPr>
          <w:rFonts w:eastAsia="Times New Roman" w:cs="Times New Roman"/>
          <w:sz w:val="24"/>
          <w:szCs w:val="20"/>
          <w:lang w:val="el-GR" w:bidi="ar-SA"/>
        </w:rPr>
      </w:pPr>
      <w:r w:rsidRPr="00B87885">
        <w:rPr>
          <w:rFonts w:eastAsia="Times New Roman" w:cs="Times New Roman"/>
          <w:sz w:val="24"/>
          <w:szCs w:val="20"/>
          <w:lang w:val="el-GR" w:bidi="ar-SA"/>
        </w:rPr>
        <w:t>2-14</w:t>
      </w:r>
      <w:r w:rsidRPr="00B87885">
        <w:rPr>
          <w:rFonts w:eastAsia="Times New Roman" w:cs="Times New Roman"/>
          <w:sz w:val="24"/>
          <w:szCs w:val="20"/>
          <w:lang w:val="el-GR" w:bidi="ar-SA"/>
        </w:rPr>
        <w:tab/>
        <w:t xml:space="preserve">Το εργαστηριακό ομοίωμα ενός αεραγωγού υπό κλίμακα 1:100 έχει κρίσιμη ταχύτητα </w:t>
      </w:r>
      <w:r w:rsidRPr="00B87885">
        <w:rPr>
          <w:rFonts w:eastAsia="Times New Roman" w:cs="Times New Roman"/>
          <w:position w:val="-10"/>
          <w:sz w:val="24"/>
          <w:szCs w:val="20"/>
          <w:lang w:val="el-GR" w:bidi="ar-SA"/>
        </w:rPr>
        <w:object w:dxaOrig="1560" w:dyaOrig="345">
          <v:shape id="_x0000_i1107" type="#_x0000_t75" style="width:78.1pt;height:17pt" o:ole="">
            <v:imagedata r:id="rId182" o:title=""/>
          </v:shape>
          <o:OLEObject Type="Embed" ProgID="Equation.2" ShapeID="_x0000_i1107" DrawAspect="Content" ObjectID="_1509523038" r:id="rId183"/>
        </w:object>
      </w:r>
      <w:r w:rsidRPr="00B87885">
        <w:rPr>
          <w:rFonts w:eastAsia="Times New Roman" w:cs="Times New Roman"/>
          <w:sz w:val="24"/>
          <w:szCs w:val="20"/>
          <w:lang w:val="el-GR" w:bidi="ar-SA"/>
        </w:rPr>
        <w:t>. Ποια είναι η κρίσιμη ταχύτητα στον πραγματικό αεραγωγό;</w:t>
      </w:r>
    </w:p>
    <w:p w:rsidR="00B87885" w:rsidRPr="00B87885" w:rsidRDefault="00B87885" w:rsidP="00B87885">
      <w:pPr>
        <w:overflowPunct w:val="0"/>
        <w:autoSpaceDE w:val="0"/>
        <w:autoSpaceDN w:val="0"/>
        <w:adjustRightInd w:val="0"/>
        <w:spacing w:after="0" w:line="360" w:lineRule="auto"/>
        <w:ind w:left="624" w:hanging="624"/>
        <w:jc w:val="both"/>
        <w:rPr>
          <w:rFonts w:eastAsia="Times New Roman" w:cs="Times New Roman"/>
          <w:sz w:val="24"/>
          <w:szCs w:val="20"/>
          <w:lang w:val="el-GR" w:bidi="ar-SA"/>
        </w:rPr>
      </w:pPr>
      <w:r w:rsidRPr="00B87885">
        <w:rPr>
          <w:rFonts w:eastAsia="Times New Roman" w:cs="Times New Roman"/>
          <w:sz w:val="24"/>
          <w:szCs w:val="20"/>
          <w:lang w:val="el-GR" w:bidi="ar-SA"/>
        </w:rPr>
        <w:t>2-15</w:t>
      </w:r>
      <w:r w:rsidRPr="00B87885">
        <w:rPr>
          <w:rFonts w:eastAsia="Times New Roman" w:cs="Times New Roman"/>
          <w:sz w:val="24"/>
          <w:szCs w:val="20"/>
          <w:lang w:val="el-GR" w:bidi="ar-SA"/>
        </w:rPr>
        <w:tab/>
        <w:t xml:space="preserve">Η παροχή νερού θερμοκρασίας </w:t>
      </w:r>
      <w:r w:rsidRPr="00B87885">
        <w:rPr>
          <w:rFonts w:eastAsia="Times New Roman" w:cs="Times New Roman"/>
          <w:position w:val="-10"/>
          <w:sz w:val="24"/>
          <w:szCs w:val="20"/>
          <w:lang w:val="el-GR" w:bidi="ar-SA"/>
        </w:rPr>
        <w:object w:dxaOrig="840" w:dyaOrig="405">
          <v:shape id="_x0000_i1108" type="#_x0000_t75" style="width:42.1pt;height:20.4pt" o:ole="">
            <v:imagedata r:id="rId184" o:title=""/>
          </v:shape>
          <o:OLEObject Type="Embed" ProgID="Equation.2" ShapeID="_x0000_i1108" DrawAspect="Content" ObjectID="_1509523039" r:id="rId185"/>
        </w:object>
      </w:r>
      <w:r w:rsidRPr="00B87885">
        <w:rPr>
          <w:rFonts w:eastAsia="Times New Roman" w:cs="Times New Roman"/>
          <w:sz w:val="24"/>
          <w:szCs w:val="20"/>
          <w:lang w:val="el-GR" w:bidi="ar-SA"/>
        </w:rPr>
        <w:t xml:space="preserve"> μέσα από αγωγό κυκλικής διατομής είναι </w:t>
      </w:r>
      <w:r w:rsidRPr="00B87885">
        <w:rPr>
          <w:rFonts w:eastAsia="Times New Roman" w:cs="Times New Roman"/>
          <w:position w:val="-10"/>
          <w:sz w:val="24"/>
          <w:szCs w:val="20"/>
          <w:lang w:val="el-GR" w:bidi="ar-SA"/>
        </w:rPr>
        <w:object w:dxaOrig="1560" w:dyaOrig="525">
          <v:shape id="_x0000_i1109" type="#_x0000_t75" style="width:78.1pt;height:26.5pt" o:ole="">
            <v:imagedata r:id="rId186" o:title=""/>
          </v:shape>
          <o:OLEObject Type="Embed" ProgID="Equation.2" ShapeID="_x0000_i1109" DrawAspect="Content" ObjectID="_1509523040" r:id="rId187"/>
        </w:object>
      </w:r>
      <w:r w:rsidRPr="00B87885">
        <w:rPr>
          <w:rFonts w:eastAsia="Times New Roman" w:cs="Times New Roman"/>
          <w:sz w:val="24"/>
          <w:szCs w:val="20"/>
          <w:lang w:val="el-GR" w:bidi="ar-SA"/>
        </w:rPr>
        <w:t>. Να υπολογίσετε τη μέγιστη διάμετρο του αγωγού, ώστε να παραμένει η ροή στρωτή.</w:t>
      </w:r>
    </w:p>
    <w:p w:rsidR="00B87885" w:rsidRPr="00B87885" w:rsidRDefault="00B87885" w:rsidP="00B87885">
      <w:pPr>
        <w:overflowPunct w:val="0"/>
        <w:autoSpaceDE w:val="0"/>
        <w:autoSpaceDN w:val="0"/>
        <w:adjustRightInd w:val="0"/>
        <w:spacing w:after="0" w:line="360" w:lineRule="auto"/>
        <w:ind w:left="624" w:hanging="624"/>
        <w:jc w:val="both"/>
        <w:rPr>
          <w:rFonts w:eastAsia="Times New Roman" w:cs="Times New Roman"/>
          <w:sz w:val="24"/>
          <w:szCs w:val="20"/>
          <w:lang w:val="el-GR" w:bidi="ar-SA"/>
        </w:rPr>
      </w:pPr>
      <w:r w:rsidRPr="00B87885">
        <w:rPr>
          <w:rFonts w:eastAsia="Times New Roman" w:cs="Times New Roman"/>
          <w:sz w:val="24"/>
          <w:szCs w:val="20"/>
          <w:lang w:val="el-GR" w:bidi="ar-SA"/>
        </w:rPr>
        <w:t>2-16</w:t>
      </w:r>
      <w:r w:rsidRPr="00B87885">
        <w:rPr>
          <w:rFonts w:eastAsia="Times New Roman" w:cs="Times New Roman"/>
          <w:sz w:val="24"/>
          <w:szCs w:val="20"/>
          <w:lang w:val="el-GR" w:bidi="ar-SA"/>
        </w:rPr>
        <w:tab/>
        <w:t>Τα σώματα τείνουν να κινούνται με τις ελάχιστες αντιστάσεις. Με βάση αυτή την αρχή, ποιο είναι το αναμενόμενο σχήμα των σταγόνων της βροχής;</w:t>
      </w:r>
    </w:p>
    <w:p w:rsidR="00B87885" w:rsidRPr="00B87885" w:rsidRDefault="00B87885" w:rsidP="00B87885">
      <w:pPr>
        <w:overflowPunct w:val="0"/>
        <w:autoSpaceDE w:val="0"/>
        <w:autoSpaceDN w:val="0"/>
        <w:adjustRightInd w:val="0"/>
        <w:spacing w:after="0" w:line="360" w:lineRule="auto"/>
        <w:ind w:left="624" w:hanging="624"/>
        <w:jc w:val="both"/>
        <w:rPr>
          <w:rFonts w:eastAsia="Times New Roman" w:cs="Times New Roman"/>
          <w:sz w:val="24"/>
          <w:szCs w:val="20"/>
          <w:lang w:val="el-GR" w:bidi="ar-SA"/>
        </w:rPr>
      </w:pPr>
      <w:r w:rsidRPr="00B87885">
        <w:rPr>
          <w:rFonts w:eastAsia="Times New Roman" w:cs="Times New Roman"/>
          <w:sz w:val="24"/>
          <w:szCs w:val="20"/>
          <w:lang w:val="el-GR" w:bidi="ar-SA"/>
        </w:rPr>
        <w:t>2-17</w:t>
      </w:r>
      <w:r w:rsidRPr="00B87885">
        <w:rPr>
          <w:rFonts w:eastAsia="Times New Roman" w:cs="Times New Roman"/>
          <w:sz w:val="24"/>
          <w:szCs w:val="20"/>
          <w:lang w:val="el-GR" w:bidi="ar-SA"/>
        </w:rPr>
        <w:tab/>
        <w:t xml:space="preserve">Ο συντελεστής δυναμικής αντίστασης ενός αυτοκινήτου είναι </w:t>
      </w:r>
      <w:r w:rsidRPr="00B87885">
        <w:rPr>
          <w:rFonts w:eastAsia="Times New Roman" w:cs="Times New Roman"/>
          <w:position w:val="-10"/>
          <w:sz w:val="24"/>
          <w:szCs w:val="20"/>
          <w:lang w:val="el-GR" w:bidi="ar-SA"/>
        </w:rPr>
        <w:object w:dxaOrig="1080" w:dyaOrig="345">
          <v:shape id="_x0000_i1110" type="#_x0000_t75" style="width:54.35pt;height:17pt" o:ole="">
            <v:imagedata r:id="rId188" o:title=""/>
          </v:shape>
          <o:OLEObject Type="Embed" ProgID="Equation.2" ShapeID="_x0000_i1110" DrawAspect="Content" ObjectID="_1509523041" r:id="rId189"/>
        </w:object>
      </w:r>
      <w:r w:rsidRPr="00B87885">
        <w:rPr>
          <w:rFonts w:eastAsia="Times New Roman" w:cs="Times New Roman"/>
          <w:sz w:val="24"/>
          <w:szCs w:val="20"/>
          <w:lang w:val="el-GR" w:bidi="ar-SA"/>
        </w:rPr>
        <w:t xml:space="preserve">. Και η μετωπική επιφάνειά του </w:t>
      </w:r>
      <w:r w:rsidRPr="00B87885">
        <w:rPr>
          <w:rFonts w:eastAsia="Times New Roman" w:cs="Times New Roman"/>
          <w:position w:val="-10"/>
          <w:sz w:val="24"/>
          <w:szCs w:val="20"/>
          <w:lang w:val="el-GR" w:bidi="ar-SA"/>
        </w:rPr>
        <w:object w:dxaOrig="900" w:dyaOrig="405">
          <v:shape id="_x0000_i1111" type="#_x0000_t75" style="width:44.85pt;height:20.4pt" o:ole="">
            <v:imagedata r:id="rId190" o:title=""/>
          </v:shape>
          <o:OLEObject Type="Embed" ProgID="Equation.2" ShapeID="_x0000_i1111" DrawAspect="Content" ObjectID="_1509523042" r:id="rId191"/>
        </w:object>
      </w:r>
      <w:r w:rsidRPr="00B87885">
        <w:rPr>
          <w:rFonts w:eastAsia="Times New Roman" w:cs="Times New Roman"/>
          <w:sz w:val="24"/>
          <w:szCs w:val="20"/>
          <w:lang w:val="el-GR" w:bidi="ar-SA"/>
        </w:rPr>
        <w:t xml:space="preserve">. Να υπολογίσετε την ισχύ, που δαπανάται λόγω της δυναμικής αντίστασης για να κινείται το αυτοκίνητο με σταθερή ταχύτητα </w:t>
      </w:r>
      <w:r w:rsidRPr="00B87885">
        <w:rPr>
          <w:rFonts w:eastAsia="Times New Roman" w:cs="Times New Roman"/>
          <w:position w:val="-10"/>
          <w:sz w:val="24"/>
          <w:szCs w:val="20"/>
          <w:lang w:val="el-GR" w:bidi="ar-SA"/>
        </w:rPr>
        <w:object w:dxaOrig="1485" w:dyaOrig="315">
          <v:shape id="_x0000_i1112" type="#_x0000_t75" style="width:74.05pt;height:15.6pt" o:ole="">
            <v:imagedata r:id="rId192" o:title=""/>
          </v:shape>
          <o:OLEObject Type="Embed" ProgID="Equation.2" ShapeID="_x0000_i1112" DrawAspect="Content" ObjectID="_1509523043" r:id="rId193"/>
        </w:object>
      </w:r>
      <w:r w:rsidRPr="00B87885">
        <w:rPr>
          <w:rFonts w:eastAsia="Times New Roman" w:cs="Times New Roman"/>
          <w:sz w:val="24"/>
          <w:szCs w:val="20"/>
          <w:lang w:val="el-GR" w:bidi="ar-SA"/>
        </w:rPr>
        <w:t xml:space="preserve"> (</w:t>
      </w:r>
      <w:r w:rsidRPr="00B87885">
        <w:rPr>
          <w:rFonts w:eastAsia="Times New Roman" w:cs="Times New Roman"/>
          <w:position w:val="-10"/>
          <w:sz w:val="24"/>
          <w:szCs w:val="20"/>
          <w:lang w:val="el-GR" w:bidi="ar-SA"/>
        </w:rPr>
        <w:object w:dxaOrig="1560" w:dyaOrig="405">
          <v:shape id="_x0000_i1113" type="#_x0000_t75" style="width:78.1pt;height:20.4pt" o:ole="">
            <v:imagedata r:id="rId194" o:title=""/>
          </v:shape>
          <o:OLEObject Type="Embed" ProgID="Equation.2" ShapeID="_x0000_i1113" DrawAspect="Content" ObjectID="_1509523044" r:id="rId195"/>
        </w:object>
      </w:r>
    </w:p>
    <w:p w:rsidR="00B87885" w:rsidRPr="00B87885" w:rsidRDefault="00B87885" w:rsidP="00B87885">
      <w:pPr>
        <w:pBdr>
          <w:top w:val="single" w:sz="6" w:space="1" w:color="auto"/>
        </w:pBdr>
        <w:overflowPunct w:val="0"/>
        <w:autoSpaceDE w:val="0"/>
        <w:autoSpaceDN w:val="0"/>
        <w:adjustRightInd w:val="0"/>
        <w:spacing w:after="0" w:line="360" w:lineRule="auto"/>
        <w:jc w:val="both"/>
        <w:rPr>
          <w:rFonts w:eastAsia="Times New Roman" w:cs="Times New Roman"/>
          <w:sz w:val="24"/>
          <w:szCs w:val="20"/>
          <w:lang w:val="el-GR" w:bidi="ar-SA"/>
        </w:rPr>
      </w:pPr>
    </w:p>
    <w:p w:rsidR="00B87885" w:rsidRPr="00B87885" w:rsidRDefault="00B87885" w:rsidP="00B87885">
      <w:pPr>
        <w:overflowPunct w:val="0"/>
        <w:autoSpaceDE w:val="0"/>
        <w:autoSpaceDN w:val="0"/>
        <w:adjustRightInd w:val="0"/>
        <w:spacing w:after="0" w:line="360" w:lineRule="auto"/>
        <w:jc w:val="both"/>
        <w:rPr>
          <w:rFonts w:eastAsia="Times New Roman" w:cs="Times New Roman"/>
          <w:sz w:val="24"/>
          <w:szCs w:val="20"/>
          <w:lang w:val="el-GR" w:bidi="ar-SA"/>
        </w:rPr>
      </w:pPr>
    </w:p>
    <w:p w:rsidR="00B87885" w:rsidRPr="00B87885" w:rsidRDefault="00B87885" w:rsidP="00B87885">
      <w:pPr>
        <w:overflowPunct w:val="0"/>
        <w:autoSpaceDE w:val="0"/>
        <w:autoSpaceDN w:val="0"/>
        <w:adjustRightInd w:val="0"/>
        <w:spacing w:after="0" w:line="240" w:lineRule="auto"/>
        <w:rPr>
          <w:rFonts w:eastAsia="Times New Roman" w:cs="Times New Roman"/>
          <w:sz w:val="24"/>
          <w:szCs w:val="20"/>
          <w:lang w:val="el-GR" w:bidi="ar-SA"/>
        </w:rPr>
      </w:pP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p>
    <w:p w:rsidR="00C76A68" w:rsidRDefault="00C76A68">
      <w:pPr>
        <w:rPr>
          <w:rFonts w:asciiTheme="minorHAnsi" w:hAnsiTheme="minorHAnsi" w:cs="Arial"/>
          <w:lang w:val="el-GR"/>
        </w:rPr>
      </w:pPr>
    </w:p>
    <w:p w:rsidR="00447C5B" w:rsidRDefault="00447C5B">
      <w:r>
        <w:br w:type="page"/>
      </w:r>
    </w:p>
    <w:tbl>
      <w:tblPr>
        <w:tblStyle w:val="TableGrid"/>
        <w:tblW w:w="8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2"/>
      </w:tblGrid>
      <w:tr w:rsidR="003A5263" w:rsidRPr="00447C5B" w:rsidTr="00EC5992">
        <w:trPr>
          <w:trHeight w:val="1516"/>
        </w:trPr>
        <w:tc>
          <w:tcPr>
            <w:tcW w:w="8612" w:type="dxa"/>
          </w:tcPr>
          <w:p w:rsidR="003A5263" w:rsidRPr="00622D8C" w:rsidRDefault="003A5263" w:rsidP="00034A28">
            <w:pPr>
              <w:jc w:val="center"/>
              <w:rPr>
                <w:rFonts w:asciiTheme="minorHAnsi" w:hAnsiTheme="minorHAnsi" w:cs="Arial"/>
                <w:b/>
                <w:sz w:val="32"/>
                <w:szCs w:val="32"/>
                <w:lang w:val="el-GR"/>
              </w:rPr>
            </w:pPr>
            <w:r w:rsidRPr="00622D8C">
              <w:rPr>
                <w:rFonts w:asciiTheme="minorHAnsi" w:hAnsiTheme="minorHAnsi" w:cs="Arial"/>
                <w:b/>
                <w:sz w:val="32"/>
                <w:szCs w:val="32"/>
                <w:lang w:val="el-GR"/>
              </w:rPr>
              <w:lastRenderedPageBreak/>
              <w:t>Ανοικτά Ακαδημαϊκά Μαθήματα</w:t>
            </w:r>
          </w:p>
          <w:p w:rsidR="003A5263" w:rsidRPr="00622D8C" w:rsidRDefault="003A5263" w:rsidP="00034A28">
            <w:pPr>
              <w:spacing w:before="240"/>
              <w:jc w:val="center"/>
              <w:rPr>
                <w:rFonts w:asciiTheme="minorHAnsi" w:hAnsiTheme="minorHAnsi" w:cs="Arial"/>
                <w:sz w:val="32"/>
                <w:szCs w:val="32"/>
                <w:lang w:val="el-GR"/>
              </w:rPr>
            </w:pPr>
            <w:r w:rsidRPr="00622D8C">
              <w:rPr>
                <w:rFonts w:asciiTheme="minorHAnsi" w:hAnsiTheme="minorHAnsi" w:cs="Arial"/>
                <w:b/>
                <w:lang w:val="el-GR"/>
              </w:rPr>
              <w:t>Τεχνολογικό Εκπαιδευτικό Ίδρυμα Αθήνας</w:t>
            </w:r>
          </w:p>
        </w:tc>
      </w:tr>
      <w:tr w:rsidR="003A5263" w:rsidRPr="00622D8C" w:rsidTr="00EC5992">
        <w:trPr>
          <w:trHeight w:val="7154"/>
        </w:trPr>
        <w:tc>
          <w:tcPr>
            <w:tcW w:w="8612" w:type="dxa"/>
            <w:vAlign w:val="center"/>
          </w:tcPr>
          <w:p w:rsidR="003A5263" w:rsidRPr="00622D8C" w:rsidRDefault="003A5263" w:rsidP="00EC5992">
            <w:pPr>
              <w:jc w:val="center"/>
              <w:rPr>
                <w:rFonts w:asciiTheme="minorHAnsi" w:hAnsiTheme="minorHAnsi" w:cs="Arial"/>
                <w:b/>
                <w:sz w:val="44"/>
                <w:szCs w:val="32"/>
                <w:lang w:val="el-GR"/>
              </w:rPr>
            </w:pPr>
            <w:r w:rsidRPr="00622D8C">
              <w:rPr>
                <w:rFonts w:asciiTheme="minorHAnsi" w:hAnsiTheme="minorHAnsi" w:cs="Arial"/>
                <w:b/>
                <w:sz w:val="44"/>
                <w:szCs w:val="32"/>
                <w:lang w:val="el-GR"/>
              </w:rPr>
              <w:t>Τέλος Ενότητας</w:t>
            </w:r>
          </w:p>
          <w:p w:rsidR="00EC5992" w:rsidRPr="00622D8C" w:rsidRDefault="00EC5992" w:rsidP="00EC5992">
            <w:pPr>
              <w:rPr>
                <w:rFonts w:asciiTheme="minorHAnsi" w:hAnsiTheme="minorHAnsi" w:cs="Arial"/>
                <w:b/>
                <w:sz w:val="44"/>
                <w:szCs w:val="32"/>
                <w:lang w:val="el-GR"/>
              </w:rPr>
            </w:pPr>
          </w:p>
          <w:p w:rsidR="00EC5992" w:rsidRPr="00622D8C" w:rsidRDefault="00EC5992" w:rsidP="00EC5992">
            <w:pPr>
              <w:rPr>
                <w:rFonts w:asciiTheme="minorHAnsi" w:hAnsiTheme="minorHAnsi" w:cs="Arial"/>
                <w:b/>
                <w:sz w:val="44"/>
                <w:szCs w:val="32"/>
                <w:lang w:val="el-GR"/>
              </w:rPr>
            </w:pPr>
          </w:p>
          <w:p w:rsidR="00EC5992" w:rsidRPr="00622D8C" w:rsidRDefault="00EC5992" w:rsidP="00EC5992">
            <w:pPr>
              <w:rPr>
                <w:rFonts w:asciiTheme="minorHAnsi" w:hAnsiTheme="minorHAnsi" w:cs="Arial"/>
                <w:b/>
                <w:sz w:val="44"/>
                <w:szCs w:val="32"/>
                <w:lang w:val="el-GR"/>
              </w:rPr>
            </w:pPr>
          </w:p>
        </w:tc>
      </w:tr>
      <w:tr w:rsidR="003A5263" w:rsidRPr="00622D8C" w:rsidTr="00EC5992">
        <w:trPr>
          <w:trHeight w:val="2592"/>
        </w:trPr>
        <w:tc>
          <w:tcPr>
            <w:tcW w:w="8612" w:type="dxa"/>
          </w:tcPr>
          <w:p w:rsidR="00EC5992" w:rsidRPr="00622D8C" w:rsidRDefault="00EC5992" w:rsidP="00EC5992">
            <w:pPr>
              <w:rPr>
                <w:rFonts w:asciiTheme="minorHAnsi" w:hAnsiTheme="minorHAnsi" w:cs="Arial"/>
                <w:b/>
                <w:sz w:val="32"/>
                <w:szCs w:val="32"/>
                <w:lang w:val="el-GR"/>
              </w:rPr>
            </w:pPr>
            <w:r w:rsidRPr="00622D8C">
              <w:rPr>
                <w:rFonts w:asciiTheme="minorHAnsi" w:hAnsiTheme="minorHAnsi" w:cs="Arial"/>
                <w:b/>
                <w:sz w:val="32"/>
                <w:szCs w:val="32"/>
                <w:lang w:val="el-GR"/>
              </w:rPr>
              <w:t>Χρηματοδότηση</w:t>
            </w:r>
          </w:p>
          <w:p w:rsidR="00EC5992" w:rsidRPr="00622D8C" w:rsidRDefault="00EC5992" w:rsidP="00EC5992">
            <w:pPr>
              <w:rPr>
                <w:rFonts w:asciiTheme="minorHAnsi" w:hAnsiTheme="minorHAnsi" w:cs="Arial"/>
                <w:lang w:val="el-GR"/>
              </w:rPr>
            </w:pPr>
          </w:p>
          <w:p w:rsidR="00EC5992" w:rsidRPr="00622D8C" w:rsidRDefault="00EC5992" w:rsidP="0084740F">
            <w:pPr>
              <w:numPr>
                <w:ilvl w:val="0"/>
                <w:numId w:val="3"/>
              </w:numPr>
              <w:tabs>
                <w:tab w:val="clear" w:pos="720"/>
                <w:tab w:val="num" w:pos="284"/>
              </w:tabs>
              <w:ind w:left="284" w:hanging="284"/>
              <w:jc w:val="both"/>
              <w:rPr>
                <w:rFonts w:asciiTheme="minorHAnsi" w:hAnsiTheme="minorHAnsi" w:cs="Arial"/>
                <w:sz w:val="24"/>
                <w:szCs w:val="24"/>
                <w:lang w:val="el-GR"/>
              </w:rPr>
            </w:pPr>
            <w:r w:rsidRPr="00622D8C">
              <w:rPr>
                <w:rFonts w:asciiTheme="minorHAnsi" w:hAnsiTheme="minorHAnsi" w:cs="Arial"/>
                <w:sz w:val="24"/>
                <w:szCs w:val="24"/>
                <w:lang w:val="el-GR"/>
              </w:rPr>
              <w:t>Το παρόν εκπαιδευτικό υλικό έχει αναπτυχθεί στα πλαίσια του εκπαιδευτικού έργου του διδάσκοντα.</w:t>
            </w:r>
          </w:p>
          <w:p w:rsidR="00EC5992" w:rsidRPr="00622D8C" w:rsidRDefault="00EC5992" w:rsidP="0084740F">
            <w:pPr>
              <w:numPr>
                <w:ilvl w:val="0"/>
                <w:numId w:val="3"/>
              </w:numPr>
              <w:tabs>
                <w:tab w:val="clear" w:pos="720"/>
                <w:tab w:val="num" w:pos="284"/>
              </w:tabs>
              <w:ind w:left="284" w:hanging="284"/>
              <w:jc w:val="both"/>
              <w:rPr>
                <w:rFonts w:asciiTheme="minorHAnsi" w:hAnsiTheme="minorHAnsi" w:cs="Arial"/>
                <w:sz w:val="24"/>
                <w:szCs w:val="24"/>
                <w:lang w:val="el-GR"/>
              </w:rPr>
            </w:pPr>
            <w:r w:rsidRPr="00622D8C">
              <w:rPr>
                <w:rFonts w:asciiTheme="minorHAnsi" w:hAnsiTheme="minorHAnsi" w:cs="Arial"/>
                <w:sz w:val="24"/>
                <w:szCs w:val="24"/>
                <w:lang w:val="el-GR"/>
              </w:rPr>
              <w:t>Το έργο «</w:t>
            </w:r>
            <w:r w:rsidRPr="00622D8C">
              <w:rPr>
                <w:rFonts w:asciiTheme="minorHAnsi" w:hAnsiTheme="minorHAnsi" w:cs="Arial"/>
                <w:b/>
                <w:bCs/>
                <w:sz w:val="24"/>
                <w:szCs w:val="24"/>
                <w:lang w:val="el-GR"/>
              </w:rPr>
              <w:t xml:space="preserve">Ανοικτά Ακαδημαϊκά Μαθήματα στο </w:t>
            </w:r>
            <w:r w:rsidR="002312E0" w:rsidRPr="00622D8C">
              <w:rPr>
                <w:rFonts w:asciiTheme="minorHAnsi" w:hAnsiTheme="minorHAnsi" w:cs="Arial"/>
                <w:b/>
                <w:bCs/>
                <w:sz w:val="24"/>
                <w:szCs w:val="24"/>
                <w:lang w:val="el-GR"/>
              </w:rPr>
              <w:t>ΤΕΙ Αθήνας</w:t>
            </w:r>
            <w:r w:rsidRPr="00622D8C">
              <w:rPr>
                <w:rFonts w:asciiTheme="minorHAnsi" w:hAnsiTheme="minorHAnsi" w:cs="Arial"/>
                <w:sz w:val="24"/>
                <w:szCs w:val="24"/>
                <w:lang w:val="el-GR"/>
              </w:rPr>
              <w:t xml:space="preserve">» έχει χρηματοδοτήσει μόνο τη αναδιαμόρφωση του εκπαιδευτικού υλικού. </w:t>
            </w:r>
          </w:p>
          <w:p w:rsidR="00EC5992" w:rsidRPr="00622D8C" w:rsidRDefault="00EC5992" w:rsidP="0084740F">
            <w:pPr>
              <w:numPr>
                <w:ilvl w:val="0"/>
                <w:numId w:val="3"/>
              </w:numPr>
              <w:tabs>
                <w:tab w:val="clear" w:pos="720"/>
                <w:tab w:val="num" w:pos="284"/>
              </w:tabs>
              <w:ind w:left="284" w:hanging="284"/>
              <w:jc w:val="both"/>
              <w:rPr>
                <w:rFonts w:asciiTheme="minorHAnsi" w:hAnsiTheme="minorHAnsi" w:cs="Arial"/>
                <w:sz w:val="24"/>
                <w:szCs w:val="24"/>
                <w:lang w:val="el-GR"/>
              </w:rPr>
            </w:pPr>
            <w:r w:rsidRPr="00622D8C">
              <w:rPr>
                <w:rFonts w:asciiTheme="minorHAnsi" w:hAnsiTheme="minorHAnsi" w:cs="Arial"/>
                <w:sz w:val="24"/>
                <w:szCs w:val="24"/>
                <w:lang w:val="el-GR"/>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p w:rsidR="003A5263" w:rsidRPr="00622D8C" w:rsidRDefault="00EC5992" w:rsidP="00034A28">
            <w:pPr>
              <w:rPr>
                <w:rFonts w:asciiTheme="minorHAnsi" w:hAnsiTheme="minorHAnsi" w:cs="Arial"/>
                <w:sz w:val="32"/>
                <w:szCs w:val="32"/>
                <w:lang w:val="el-GR"/>
              </w:rPr>
            </w:pPr>
            <w:r w:rsidRPr="00622D8C">
              <w:rPr>
                <w:rFonts w:asciiTheme="minorHAnsi" w:hAnsiTheme="minorHAnsi" w:cs="Arial"/>
                <w:noProof/>
                <w:sz w:val="32"/>
                <w:szCs w:val="32"/>
                <w:lang w:val="el-GR" w:eastAsia="el-GR" w:bidi="ar-SA"/>
              </w:rPr>
              <w:drawing>
                <wp:inline distT="0" distB="0" distL="0" distR="0" wp14:anchorId="13F9EE01" wp14:editId="762C5395">
                  <wp:extent cx="5264785" cy="1200370"/>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Λογότυπο Επιχειρησιακού Προγράμματος Εκπαίδευση και Δια βίου Μάθηση"/>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5264785" cy="1200370"/>
                          </a:xfrm>
                          <a:prstGeom prst="rect">
                            <a:avLst/>
                          </a:prstGeom>
                          <a:noFill/>
                        </pic:spPr>
                      </pic:pic>
                    </a:graphicData>
                  </a:graphic>
                </wp:inline>
              </w:drawing>
            </w:r>
          </w:p>
        </w:tc>
      </w:tr>
    </w:tbl>
    <w:p w:rsidR="00622D8C" w:rsidRPr="00622D8C" w:rsidRDefault="00622D8C" w:rsidP="0040090D">
      <w:pPr>
        <w:spacing w:after="360"/>
        <w:rPr>
          <w:rFonts w:asciiTheme="minorHAnsi" w:eastAsia="Times New Roman" w:hAnsiTheme="minorHAnsi" w:cs="Times New Roman"/>
          <w:b/>
          <w:sz w:val="32"/>
          <w:szCs w:val="32"/>
          <w:lang w:val="el-GR"/>
        </w:rPr>
      </w:pPr>
      <w:r w:rsidRPr="00622D8C">
        <w:rPr>
          <w:rFonts w:asciiTheme="minorHAnsi" w:eastAsia="Times New Roman" w:hAnsiTheme="minorHAnsi" w:cs="Times New Roman"/>
          <w:b/>
          <w:sz w:val="32"/>
          <w:szCs w:val="32"/>
          <w:lang w:val="el-GR"/>
        </w:rPr>
        <w:t>Σημειώματα</w:t>
      </w:r>
    </w:p>
    <w:p w:rsidR="00622D8C" w:rsidRPr="00622D8C" w:rsidRDefault="00622D8C" w:rsidP="00622D8C">
      <w:pPr>
        <w:rPr>
          <w:rFonts w:asciiTheme="minorHAnsi" w:eastAsia="Times New Roman" w:hAnsiTheme="minorHAnsi" w:cs="Times New Roman"/>
          <w:b/>
          <w:sz w:val="24"/>
          <w:szCs w:val="32"/>
          <w:lang w:val="el-GR"/>
        </w:rPr>
      </w:pPr>
      <w:r w:rsidRPr="00622D8C">
        <w:rPr>
          <w:rFonts w:asciiTheme="minorHAnsi" w:eastAsia="Times New Roman" w:hAnsiTheme="minorHAnsi" w:cs="Times New Roman"/>
          <w:b/>
          <w:sz w:val="24"/>
          <w:szCs w:val="32"/>
          <w:lang w:val="el-GR"/>
        </w:rPr>
        <w:lastRenderedPageBreak/>
        <w:t>Σημείωμα Αναφοράς</w:t>
      </w:r>
    </w:p>
    <w:p w:rsidR="00622D8C" w:rsidRPr="00622D8C" w:rsidRDefault="00622D8C" w:rsidP="00622D8C">
      <w:pPr>
        <w:rPr>
          <w:rFonts w:asciiTheme="minorHAnsi" w:hAnsiTheme="minorHAnsi"/>
          <w:lang w:val="el-GR"/>
        </w:rPr>
      </w:pPr>
      <w:r w:rsidRPr="00622D8C">
        <w:rPr>
          <w:rFonts w:asciiTheme="minorHAnsi" w:hAnsiTheme="minorHAnsi"/>
        </w:rPr>
        <w:t>Copyright</w:t>
      </w:r>
      <w:r w:rsidRPr="00622D8C">
        <w:rPr>
          <w:rFonts w:asciiTheme="minorHAnsi" w:hAnsiTheme="minorHAnsi"/>
          <w:lang w:val="el-GR"/>
        </w:rPr>
        <w:t xml:space="preserve"> </w:t>
      </w:r>
      <w:r w:rsidR="00670635">
        <w:rPr>
          <w:rFonts w:asciiTheme="minorHAnsi" w:hAnsiTheme="minorHAnsi"/>
          <w:lang w:val="el-GR"/>
        </w:rPr>
        <w:t>ΤΕΙ Αθήνα</w:t>
      </w:r>
      <w:r w:rsidR="00670635" w:rsidRPr="0084740F">
        <w:rPr>
          <w:rFonts w:asciiTheme="minorHAnsi" w:hAnsiTheme="minorHAnsi"/>
          <w:lang w:val="el-GR"/>
        </w:rPr>
        <w:t>ς</w:t>
      </w:r>
      <w:r w:rsidRPr="0084740F">
        <w:rPr>
          <w:rFonts w:asciiTheme="minorHAnsi" w:hAnsiTheme="minorHAnsi"/>
          <w:lang w:val="el-GR"/>
        </w:rPr>
        <w:t xml:space="preserve">, </w:t>
      </w:r>
      <w:r w:rsidR="0084740F" w:rsidRPr="0084740F">
        <w:rPr>
          <w:rFonts w:asciiTheme="minorHAnsi" w:hAnsiTheme="minorHAnsi"/>
          <w:lang w:val="el-GR"/>
        </w:rPr>
        <w:t>Κωνσταντίνος Κουρκουτάς</w:t>
      </w:r>
      <w:r w:rsidRPr="0084740F">
        <w:rPr>
          <w:rFonts w:asciiTheme="minorHAnsi" w:hAnsiTheme="minorHAnsi"/>
          <w:lang w:val="el-GR"/>
        </w:rPr>
        <w:t>, 201</w:t>
      </w:r>
      <w:r w:rsidR="0084740F">
        <w:rPr>
          <w:rFonts w:asciiTheme="minorHAnsi" w:hAnsiTheme="minorHAnsi"/>
          <w:lang w:val="el-GR"/>
        </w:rPr>
        <w:t>5</w:t>
      </w:r>
      <w:r w:rsidRPr="0084740F">
        <w:rPr>
          <w:rFonts w:asciiTheme="minorHAnsi" w:hAnsiTheme="minorHAnsi"/>
          <w:lang w:val="el-GR"/>
        </w:rPr>
        <w:t xml:space="preserve">. </w:t>
      </w:r>
      <w:r w:rsidR="0084740F" w:rsidRPr="00B87885">
        <w:rPr>
          <w:rFonts w:asciiTheme="minorHAnsi" w:hAnsiTheme="minorHAnsi"/>
          <w:lang w:val="el-GR"/>
        </w:rPr>
        <w:t>Κωνσταντίνος Κουρκουτάς</w:t>
      </w:r>
      <w:r w:rsidRPr="00B87885">
        <w:rPr>
          <w:rFonts w:asciiTheme="minorHAnsi" w:hAnsiTheme="minorHAnsi"/>
          <w:lang w:val="el-GR"/>
        </w:rPr>
        <w:t>. «</w:t>
      </w:r>
      <w:r w:rsidR="0084740F" w:rsidRPr="00B87885">
        <w:rPr>
          <w:rFonts w:asciiTheme="minorHAnsi" w:hAnsiTheme="minorHAnsi"/>
          <w:lang w:val="el-GR"/>
        </w:rPr>
        <w:t>Φυσική</w:t>
      </w:r>
      <w:r w:rsidRPr="00B87885">
        <w:rPr>
          <w:rFonts w:asciiTheme="minorHAnsi" w:hAnsiTheme="minorHAnsi"/>
          <w:lang w:val="el-GR"/>
        </w:rPr>
        <w:t xml:space="preserve">. </w:t>
      </w:r>
      <w:r w:rsidR="00670635" w:rsidRPr="00B87885">
        <w:rPr>
          <w:rFonts w:asciiTheme="minorHAnsi" w:hAnsiTheme="minorHAnsi"/>
          <w:lang w:val="el-GR"/>
        </w:rPr>
        <w:t xml:space="preserve">Ενότητα </w:t>
      </w:r>
      <w:r w:rsidR="00447C5B">
        <w:rPr>
          <w:rFonts w:asciiTheme="minorHAnsi" w:hAnsiTheme="minorHAnsi"/>
          <w:lang w:val="el-GR"/>
        </w:rPr>
        <w:t>3</w:t>
      </w:r>
      <w:r w:rsidR="00670635" w:rsidRPr="00B87885">
        <w:rPr>
          <w:rFonts w:asciiTheme="minorHAnsi" w:hAnsiTheme="minorHAnsi"/>
          <w:lang w:val="el-GR"/>
        </w:rPr>
        <w:t xml:space="preserve">: </w:t>
      </w:r>
      <w:r w:rsidR="00447C5B">
        <w:rPr>
          <w:rFonts w:asciiTheme="minorHAnsi" w:hAnsiTheme="minorHAnsi"/>
          <w:lang w:val="el-GR"/>
        </w:rPr>
        <w:t>Η ροή στα πραγματικά ρευστά</w:t>
      </w:r>
      <w:r w:rsidRPr="00B87885">
        <w:rPr>
          <w:rFonts w:asciiTheme="minorHAnsi" w:hAnsiTheme="minorHAnsi"/>
          <w:lang w:val="el-GR"/>
        </w:rPr>
        <w:t xml:space="preserve">». Έκδοση: </w:t>
      </w:r>
      <w:r w:rsidRPr="00622D8C">
        <w:rPr>
          <w:rFonts w:asciiTheme="minorHAnsi" w:hAnsiTheme="minorHAnsi"/>
          <w:lang w:val="el-GR"/>
        </w:rPr>
        <w:t>1.0. Αθήνα 201</w:t>
      </w:r>
      <w:r w:rsidR="0084740F">
        <w:rPr>
          <w:rFonts w:asciiTheme="minorHAnsi" w:hAnsiTheme="minorHAnsi"/>
          <w:lang w:val="el-GR"/>
        </w:rPr>
        <w:t>5</w:t>
      </w:r>
      <w:r w:rsidRPr="00622D8C">
        <w:rPr>
          <w:rFonts w:asciiTheme="minorHAnsi" w:hAnsiTheme="minorHAnsi"/>
          <w:lang w:val="el-GR"/>
        </w:rPr>
        <w:t xml:space="preserve">. Διαθέσιμο από τη δικτυακή διεύθυνση: </w:t>
      </w:r>
      <w:hyperlink r:id="rId196" w:history="1">
        <w:proofErr w:type="spellStart"/>
        <w:r w:rsidR="00670635" w:rsidRPr="00670635">
          <w:rPr>
            <w:rStyle w:val="Hyperlink"/>
            <w:rFonts w:asciiTheme="minorHAnsi" w:hAnsiTheme="minorHAnsi"/>
            <w:lang w:val="el-GR"/>
          </w:rPr>
          <w:t>ocp.teiath.gr</w:t>
        </w:r>
        <w:proofErr w:type="spellEnd"/>
      </w:hyperlink>
      <w:r w:rsidRPr="000023C0">
        <w:rPr>
          <w:rFonts w:asciiTheme="minorHAnsi" w:hAnsiTheme="minorHAnsi"/>
          <w:color w:val="1F497D" w:themeColor="text2"/>
          <w:lang w:val="el-GR"/>
        </w:rPr>
        <w:t>.</w:t>
      </w:r>
    </w:p>
    <w:p w:rsidR="00622D8C" w:rsidRPr="00622D8C" w:rsidRDefault="00622D8C" w:rsidP="00622D8C">
      <w:pPr>
        <w:rPr>
          <w:rFonts w:asciiTheme="minorHAnsi" w:eastAsia="Times New Roman" w:hAnsiTheme="minorHAnsi" w:cs="Times New Roman"/>
          <w:b/>
          <w:sz w:val="24"/>
          <w:szCs w:val="32"/>
          <w:lang w:val="el-GR"/>
        </w:rPr>
      </w:pPr>
    </w:p>
    <w:p w:rsidR="00622D8C" w:rsidRPr="00622D8C" w:rsidRDefault="00622D8C" w:rsidP="00622D8C">
      <w:pPr>
        <w:rPr>
          <w:rFonts w:asciiTheme="minorHAnsi" w:eastAsia="Times New Roman" w:hAnsiTheme="minorHAnsi" w:cs="Times New Roman"/>
          <w:b/>
          <w:sz w:val="24"/>
          <w:szCs w:val="32"/>
          <w:lang w:val="el-GR"/>
        </w:rPr>
      </w:pPr>
      <w:r w:rsidRPr="00622D8C">
        <w:rPr>
          <w:rFonts w:asciiTheme="minorHAnsi" w:eastAsia="Times New Roman" w:hAnsiTheme="minorHAnsi" w:cs="Times New Roman"/>
          <w:b/>
          <w:sz w:val="24"/>
          <w:szCs w:val="32"/>
          <w:lang w:val="el-GR"/>
        </w:rPr>
        <w:t>Σημείωμα Αδειοδότησης</w:t>
      </w:r>
    </w:p>
    <w:p w:rsidR="00794F0C" w:rsidRPr="00794F0C" w:rsidRDefault="00794F0C" w:rsidP="00794F0C">
      <w:pPr>
        <w:rPr>
          <w:rFonts w:asciiTheme="minorHAnsi" w:hAnsiTheme="minorHAnsi"/>
          <w:lang w:val="el-GR"/>
        </w:rPr>
      </w:pPr>
      <w:r w:rsidRPr="00794F0C">
        <w:rPr>
          <w:rFonts w:asciiTheme="minorHAnsi" w:hAnsiTheme="minorHAnsi"/>
          <w:lang w:val="el-GR"/>
        </w:rPr>
        <w:t xml:space="preserve">Το παρόν υλικό διατίθεται με τους όρους της άδειας χρήσης Creative Commons Αναφορά, Μη Εμπορική Χρήση Παρόμοια Διανομή 4.0 [1] ή μεταγενέστερη, Διεθνής Έκδοση.   Εξαιρούνται τα αυτοτελή έργα τρίτων π.χ. φωτογραφίες, διαγράμματα κ.λ.π., τα οποία εμπεριέχονται σε αυτό. Οι όροι χρήσης των έργων τρίτων επεξηγούνται στη διαφάνεια  «Επεξήγηση όρων χρήσης έργων τρίτων». </w:t>
      </w:r>
    </w:p>
    <w:p w:rsidR="00794F0C" w:rsidRPr="00794F0C" w:rsidRDefault="00794F0C" w:rsidP="00794F0C">
      <w:pPr>
        <w:rPr>
          <w:rFonts w:asciiTheme="minorHAnsi" w:hAnsiTheme="minorHAnsi"/>
          <w:lang w:val="el-GR"/>
        </w:rPr>
      </w:pPr>
      <w:r w:rsidRPr="00794F0C">
        <w:rPr>
          <w:rFonts w:asciiTheme="minorHAnsi" w:hAnsiTheme="minorHAnsi"/>
          <w:lang w:val="el-GR"/>
        </w:rPr>
        <w:t xml:space="preserve">Τα έργα για τα οποία έχει ζητηθεί άδεια  αναφέρονται στο «Σημείωμα  Χρήσης Έργων Τρίτων». </w:t>
      </w:r>
    </w:p>
    <w:p w:rsidR="00622D8C" w:rsidRPr="00622D8C" w:rsidRDefault="00622D8C" w:rsidP="00622D8C">
      <w:pPr>
        <w:jc w:val="center"/>
        <w:rPr>
          <w:rFonts w:asciiTheme="minorHAnsi" w:hAnsiTheme="minorHAnsi"/>
          <w:lang w:val="el-GR"/>
        </w:rPr>
      </w:pPr>
      <w:r w:rsidRPr="00622D8C">
        <w:rPr>
          <w:rFonts w:asciiTheme="minorHAnsi" w:hAnsiTheme="minorHAnsi"/>
          <w:noProof/>
          <w:lang w:val="el-GR" w:eastAsia="el-GR" w:bidi="ar-SA"/>
        </w:rPr>
        <w:drawing>
          <wp:inline distT="0" distB="0" distL="0" distR="0" wp14:anchorId="2A0C010B" wp14:editId="2990D100">
            <wp:extent cx="1648800" cy="576000"/>
            <wp:effectExtent l="0" t="0" r="8890" b="0"/>
            <wp:docPr id="2056" name="Picture 22" descr="Λογότυπο για Άδειες χρήσης Creative Commons BY-NC-SA">
              <a:hlinkClick xmlns:a="http://schemas.openxmlformats.org/drawingml/2006/main" r:id="rId1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22">
                      <a:hlinkClick r:id="rId198"/>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48800" cy="576000"/>
                    </a:xfrm>
                    <a:prstGeom prst="rect">
                      <a:avLst/>
                    </a:prstGeom>
                    <a:noFill/>
                    <a:extLst/>
                  </pic:spPr>
                </pic:pic>
              </a:graphicData>
            </a:graphic>
          </wp:inline>
        </w:drawing>
      </w:r>
    </w:p>
    <w:p w:rsidR="00794F0C" w:rsidRPr="00194318" w:rsidRDefault="00794F0C" w:rsidP="00794F0C">
      <w:pPr>
        <w:spacing w:before="120" w:after="0" w:line="240" w:lineRule="auto"/>
        <w:textAlignment w:val="baseline"/>
        <w:rPr>
          <w:rFonts w:ascii="Times New Roman" w:eastAsia="Times New Roman" w:hAnsi="Times New Roman" w:cs="Times New Roman"/>
          <w:lang w:val="el-GR" w:eastAsia="el-GR" w:bidi="ar-SA"/>
        </w:rPr>
      </w:pPr>
      <w:r w:rsidRPr="00194318">
        <w:rPr>
          <w:rFonts w:asciiTheme="minorHAnsi" w:hAnsi="Calibri"/>
          <w:color w:val="000000" w:themeColor="text1"/>
          <w:kern w:val="24"/>
          <w:lang w:val="el-GR" w:eastAsia="el-GR" w:bidi="ar-SA"/>
        </w:rPr>
        <w:t xml:space="preserve">[1] http://creativecommons.org/licenses/by-nc-sa/4.0/ </w:t>
      </w:r>
    </w:p>
    <w:p w:rsidR="00794F0C" w:rsidRPr="00194318" w:rsidRDefault="00794F0C" w:rsidP="00794F0C">
      <w:pPr>
        <w:spacing w:before="120" w:after="0" w:line="240" w:lineRule="auto"/>
        <w:textAlignment w:val="baseline"/>
        <w:rPr>
          <w:rFonts w:ascii="Times New Roman" w:eastAsia="Times New Roman" w:hAnsi="Times New Roman" w:cs="Times New Roman"/>
          <w:lang w:val="el-GR" w:eastAsia="el-GR" w:bidi="ar-SA"/>
        </w:rPr>
      </w:pPr>
      <w:r w:rsidRPr="00194318">
        <w:rPr>
          <w:rFonts w:asciiTheme="minorHAnsi" w:hAnsi="Calibri"/>
          <w:color w:val="000000" w:themeColor="text1"/>
          <w:kern w:val="24"/>
          <w:lang w:val="el-GR" w:eastAsia="el-GR" w:bidi="ar-SA"/>
        </w:rPr>
        <w:t xml:space="preserve">Ως </w:t>
      </w:r>
      <w:r w:rsidRPr="00194318">
        <w:rPr>
          <w:rFonts w:asciiTheme="minorHAnsi" w:hAnsi="Calibri"/>
          <w:b/>
          <w:bCs/>
          <w:color w:val="000000" w:themeColor="text1"/>
          <w:kern w:val="24"/>
          <w:lang w:val="el-GR" w:eastAsia="el-GR" w:bidi="ar-SA"/>
        </w:rPr>
        <w:t>Μη Εμπορική</w:t>
      </w:r>
      <w:r w:rsidRPr="00194318">
        <w:rPr>
          <w:rFonts w:asciiTheme="minorHAnsi" w:hAnsi="Calibri"/>
          <w:color w:val="000000" w:themeColor="text1"/>
          <w:kern w:val="24"/>
          <w:lang w:val="el-GR" w:eastAsia="el-GR" w:bidi="ar-SA"/>
        </w:rPr>
        <w:t xml:space="preserve"> ορίζεται η χρήση:</w:t>
      </w:r>
    </w:p>
    <w:p w:rsidR="00794F0C" w:rsidRPr="00194318" w:rsidRDefault="00794F0C" w:rsidP="0084740F">
      <w:pPr>
        <w:numPr>
          <w:ilvl w:val="0"/>
          <w:numId w:val="4"/>
        </w:numPr>
        <w:spacing w:after="0" w:line="240" w:lineRule="auto"/>
        <w:ind w:left="1267"/>
        <w:contextualSpacing/>
        <w:textAlignment w:val="baseline"/>
        <w:rPr>
          <w:rFonts w:ascii="Times New Roman" w:eastAsia="Times New Roman" w:hAnsi="Times New Roman" w:cs="Times New Roman"/>
          <w:lang w:val="el-GR" w:eastAsia="el-GR" w:bidi="ar-SA"/>
        </w:rPr>
      </w:pPr>
      <w:r w:rsidRPr="00194318">
        <w:rPr>
          <w:rFonts w:asciiTheme="minorHAnsi" w:hAnsi="Calibri"/>
          <w:color w:val="000000" w:themeColor="text1"/>
          <w:kern w:val="24"/>
          <w:lang w:val="el-GR" w:eastAsia="el-GR" w:bidi="ar-SA"/>
        </w:rPr>
        <w:t>που δεν περιλαμβάνει άμεσο ή έμμεσο οικονομικό όφελος από την χρήση του έργου, για το διανομέα του έργου και αδειοδόχο</w:t>
      </w:r>
    </w:p>
    <w:p w:rsidR="00794F0C" w:rsidRPr="00194318" w:rsidRDefault="00794F0C" w:rsidP="0084740F">
      <w:pPr>
        <w:numPr>
          <w:ilvl w:val="0"/>
          <w:numId w:val="4"/>
        </w:numPr>
        <w:spacing w:after="0" w:line="240" w:lineRule="auto"/>
        <w:ind w:left="1267"/>
        <w:contextualSpacing/>
        <w:textAlignment w:val="baseline"/>
        <w:rPr>
          <w:rFonts w:ascii="Times New Roman" w:eastAsia="Times New Roman" w:hAnsi="Times New Roman" w:cs="Times New Roman"/>
          <w:lang w:val="el-GR" w:eastAsia="el-GR" w:bidi="ar-SA"/>
        </w:rPr>
      </w:pPr>
      <w:r w:rsidRPr="00194318">
        <w:rPr>
          <w:rFonts w:asciiTheme="minorHAnsi" w:hAnsi="Calibri"/>
          <w:color w:val="000000" w:themeColor="text1"/>
          <w:kern w:val="24"/>
          <w:lang w:val="el-GR" w:eastAsia="el-GR" w:bidi="ar-SA"/>
        </w:rPr>
        <w:t>που</w:t>
      </w:r>
      <w:r w:rsidRPr="00194318">
        <w:rPr>
          <w:rFonts w:asciiTheme="minorHAnsi" w:hAnsi="Calibri"/>
          <w:color w:val="000000" w:themeColor="text1"/>
          <w:kern w:val="24"/>
          <w:lang w:val="en-GB" w:eastAsia="el-GR" w:bidi="ar-SA"/>
        </w:rPr>
        <w:t> </w:t>
      </w:r>
      <w:r w:rsidRPr="00194318">
        <w:rPr>
          <w:rFonts w:asciiTheme="minorHAnsi" w:hAnsi="Calibri"/>
          <w:color w:val="000000" w:themeColor="text1"/>
          <w:kern w:val="24"/>
          <w:lang w:val="el-GR" w:eastAsia="el-GR" w:bidi="ar-SA"/>
        </w:rPr>
        <w:t>δεν περιλαμβάνει οικονομική συναλλαγή ως προϋπόθεση για τη χρήση ή πρόσβαση στο έργο</w:t>
      </w:r>
    </w:p>
    <w:p w:rsidR="00794F0C" w:rsidRPr="00194318" w:rsidRDefault="00794F0C" w:rsidP="0084740F">
      <w:pPr>
        <w:numPr>
          <w:ilvl w:val="0"/>
          <w:numId w:val="4"/>
        </w:numPr>
        <w:spacing w:after="0" w:line="240" w:lineRule="auto"/>
        <w:ind w:left="1267"/>
        <w:contextualSpacing/>
        <w:textAlignment w:val="baseline"/>
        <w:rPr>
          <w:rFonts w:ascii="Times New Roman" w:eastAsia="Times New Roman" w:hAnsi="Times New Roman" w:cs="Times New Roman"/>
          <w:lang w:val="el-GR" w:eastAsia="el-GR" w:bidi="ar-SA"/>
        </w:rPr>
      </w:pPr>
      <w:r w:rsidRPr="00194318">
        <w:rPr>
          <w:rFonts w:asciiTheme="minorHAnsi" w:hAnsi="Calibri"/>
          <w:color w:val="000000" w:themeColor="text1"/>
          <w:kern w:val="24"/>
          <w:lang w:val="el-GR" w:eastAsia="el-GR" w:bidi="ar-SA"/>
        </w:rPr>
        <w:t>που</w:t>
      </w:r>
      <w:r w:rsidRPr="00194318">
        <w:rPr>
          <w:rFonts w:asciiTheme="minorHAnsi" w:hAnsi="Calibri"/>
          <w:color w:val="000000" w:themeColor="text1"/>
          <w:kern w:val="24"/>
          <w:lang w:val="en-GB" w:eastAsia="el-GR" w:bidi="ar-SA"/>
        </w:rPr>
        <w:t> </w:t>
      </w:r>
      <w:r w:rsidRPr="00194318">
        <w:rPr>
          <w:rFonts w:asciiTheme="minorHAnsi" w:hAnsi="Calibri"/>
          <w:color w:val="000000" w:themeColor="text1"/>
          <w:kern w:val="24"/>
          <w:lang w:val="el-GR" w:eastAsia="el-GR" w:bidi="ar-SA"/>
        </w:rPr>
        <w:t>δεν προσπορίζει στο διανομέα του έργου και</w:t>
      </w:r>
      <w:r w:rsidRPr="00194318">
        <w:rPr>
          <w:rFonts w:asciiTheme="minorHAnsi" w:hAnsi="Calibri"/>
          <w:color w:val="000000" w:themeColor="text1"/>
          <w:kern w:val="24"/>
          <w:lang w:val="en-GB" w:eastAsia="el-GR" w:bidi="ar-SA"/>
        </w:rPr>
        <w:t> </w:t>
      </w:r>
      <w:r w:rsidRPr="00194318">
        <w:rPr>
          <w:rFonts w:asciiTheme="minorHAnsi" w:hAnsi="Calibri"/>
          <w:color w:val="000000" w:themeColor="text1"/>
          <w:kern w:val="24"/>
          <w:lang w:val="el-GR" w:eastAsia="el-GR" w:bidi="ar-SA"/>
        </w:rPr>
        <w:t>αδειοδόχο</w:t>
      </w:r>
      <w:r w:rsidRPr="00194318">
        <w:rPr>
          <w:rFonts w:asciiTheme="minorHAnsi" w:hAnsi="Calibri"/>
          <w:color w:val="000000" w:themeColor="text1"/>
          <w:kern w:val="24"/>
          <w:lang w:val="en-GB" w:eastAsia="el-GR" w:bidi="ar-SA"/>
        </w:rPr>
        <w:t> </w:t>
      </w:r>
      <w:r w:rsidRPr="00194318">
        <w:rPr>
          <w:rFonts w:asciiTheme="minorHAnsi" w:hAnsi="Calibri"/>
          <w:color w:val="000000" w:themeColor="text1"/>
          <w:kern w:val="24"/>
          <w:lang w:val="el-GR" w:eastAsia="el-GR" w:bidi="ar-SA"/>
        </w:rPr>
        <w:t>έμμεσο οικονομικό όφελος (π.χ. διαφημίσεις) από την προβολή του έργου σε διαδικτυακό τόπο</w:t>
      </w:r>
    </w:p>
    <w:p w:rsidR="00794F0C" w:rsidRPr="00194318" w:rsidRDefault="00794F0C" w:rsidP="00794F0C">
      <w:pPr>
        <w:spacing w:before="120" w:after="0" w:line="240" w:lineRule="auto"/>
        <w:textAlignment w:val="baseline"/>
        <w:rPr>
          <w:rFonts w:asciiTheme="minorHAnsi" w:hAnsi="Calibri"/>
          <w:color w:val="000000" w:themeColor="text1"/>
          <w:kern w:val="24"/>
          <w:lang w:val="el-GR" w:eastAsia="el-GR" w:bidi="ar-SA"/>
        </w:rPr>
      </w:pPr>
      <w:r w:rsidRPr="00194318">
        <w:rPr>
          <w:rFonts w:asciiTheme="minorHAnsi" w:hAnsi="Calibri"/>
          <w:color w:val="000000" w:themeColor="text1"/>
          <w:kern w:val="24"/>
          <w:lang w:val="el-GR" w:eastAsia="el-GR" w:bidi="ar-SA"/>
        </w:rPr>
        <w:t>Ο δικαιούχος μπορεί να παρέχει στον αδειοδόχο ξεχωριστή άδεια να χρησιμοποιεί το έργο για εμπορική χρήση, εφόσον αυτό του ζητηθεί.</w:t>
      </w:r>
    </w:p>
    <w:p w:rsidR="00794F0C" w:rsidRPr="00FE7731" w:rsidRDefault="00794F0C">
      <w:pPr>
        <w:rPr>
          <w:rFonts w:asciiTheme="minorHAnsi" w:hAnsi="Calibri"/>
          <w:color w:val="000000" w:themeColor="text1"/>
          <w:kern w:val="24"/>
          <w:sz w:val="24"/>
          <w:szCs w:val="24"/>
          <w:lang w:val="el-GR" w:eastAsia="el-GR" w:bidi="ar-SA"/>
        </w:rPr>
      </w:pPr>
      <w:r w:rsidRPr="00FE7731">
        <w:rPr>
          <w:rFonts w:asciiTheme="minorHAnsi" w:hAnsi="Calibri"/>
          <w:color w:val="000000" w:themeColor="text1"/>
          <w:kern w:val="24"/>
          <w:sz w:val="24"/>
          <w:szCs w:val="24"/>
          <w:lang w:val="el-GR" w:eastAsia="el-GR" w:bidi="ar-SA"/>
        </w:rPr>
        <w:br w:type="page"/>
      </w:r>
    </w:p>
    <w:p w:rsidR="00794F0C" w:rsidRPr="00794F0C" w:rsidRDefault="00794F0C" w:rsidP="00794F0C">
      <w:pPr>
        <w:spacing w:before="120" w:after="0" w:line="240" w:lineRule="auto"/>
        <w:textAlignment w:val="baseline"/>
        <w:rPr>
          <w:rFonts w:asciiTheme="minorHAnsi" w:eastAsia="Times New Roman" w:hAnsiTheme="minorHAnsi" w:cs="Times New Roman"/>
          <w:sz w:val="24"/>
          <w:szCs w:val="24"/>
          <w:lang w:val="el-GR" w:eastAsia="el-GR" w:bidi="ar-SA"/>
        </w:rPr>
      </w:pPr>
      <w:r w:rsidRPr="00794F0C">
        <w:rPr>
          <w:rFonts w:asciiTheme="minorHAnsi" w:eastAsia="Times New Roman" w:hAnsiTheme="minorHAnsi" w:cs="Times New Roman"/>
          <w:b/>
          <w:bCs/>
          <w:sz w:val="24"/>
          <w:szCs w:val="24"/>
          <w:lang w:val="el-GR" w:eastAsia="el-GR"/>
        </w:rPr>
        <w:lastRenderedPageBreak/>
        <w:t>Επεξήγηση όρων χρήσης έργων τρίτων</w:t>
      </w:r>
    </w:p>
    <w:p w:rsidR="00622D8C" w:rsidRDefault="00622D8C" w:rsidP="00622D8C">
      <w:pPr>
        <w:rPr>
          <w:rFonts w:asciiTheme="minorHAnsi" w:hAnsiTheme="minorHAnsi"/>
          <w:lang w:val="el-GR"/>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093"/>
        <w:gridCol w:w="6429"/>
      </w:tblGrid>
      <w:tr w:rsidR="00794F0C" w:rsidRPr="00447C5B" w:rsidTr="003E07B6">
        <w:tc>
          <w:tcPr>
            <w:tcW w:w="2093" w:type="dxa"/>
          </w:tcPr>
          <w:p w:rsidR="00794F0C" w:rsidRPr="00021A16" w:rsidRDefault="00794F0C" w:rsidP="00622D8C">
            <w:pPr>
              <w:rPr>
                <w:rFonts w:asciiTheme="minorHAnsi" w:hAnsiTheme="minorHAnsi"/>
                <w:sz w:val="36"/>
                <w:szCs w:val="36"/>
                <w:lang w:val="el-GR"/>
              </w:rPr>
            </w:pPr>
            <w:r w:rsidRPr="00021A16">
              <w:rPr>
                <w:rFonts w:asciiTheme="minorHAnsi" w:hAnsiTheme="minorHAnsi"/>
                <w:sz w:val="36"/>
                <w:szCs w:val="36"/>
                <w:lang w:val="el-GR"/>
              </w:rPr>
              <w:t>©</w:t>
            </w:r>
          </w:p>
        </w:tc>
        <w:tc>
          <w:tcPr>
            <w:tcW w:w="6429" w:type="dxa"/>
          </w:tcPr>
          <w:p w:rsidR="00794F0C" w:rsidRDefault="00794F0C" w:rsidP="00622D8C">
            <w:pPr>
              <w:rPr>
                <w:rFonts w:asciiTheme="minorHAnsi" w:hAnsiTheme="minorHAnsi"/>
                <w:lang w:val="el-GR"/>
              </w:rPr>
            </w:pPr>
            <w:r w:rsidRPr="00794F0C">
              <w:rPr>
                <w:rFonts w:asciiTheme="minorHAnsi" w:hAnsiTheme="minorHAnsi"/>
                <w:lang w:val="el-GR"/>
              </w:rPr>
              <w:t>Δεν επιτρέπεται η επαναχρησιμοποίηση του έργου, παρά μόνο εάν ζητηθεί εκ νέου άδεια από το δημιουργό.</w:t>
            </w:r>
          </w:p>
        </w:tc>
      </w:tr>
      <w:tr w:rsidR="00794F0C" w:rsidRPr="00447C5B" w:rsidTr="003E07B6">
        <w:tc>
          <w:tcPr>
            <w:tcW w:w="2093" w:type="dxa"/>
          </w:tcPr>
          <w:p w:rsidR="00794F0C" w:rsidRDefault="00794F0C" w:rsidP="00622D8C">
            <w:pPr>
              <w:rPr>
                <w:rFonts w:asciiTheme="minorHAnsi" w:hAnsiTheme="minorHAnsi"/>
                <w:lang w:val="el-GR"/>
              </w:rPr>
            </w:pPr>
            <w:r w:rsidRPr="00794F0C">
              <w:rPr>
                <w:rFonts w:asciiTheme="minorHAnsi" w:hAnsiTheme="minorHAnsi"/>
                <w:lang w:val="el-GR"/>
              </w:rPr>
              <w:t>διαθέσιμο με άδεια CC-BY</w:t>
            </w:r>
          </w:p>
        </w:tc>
        <w:tc>
          <w:tcPr>
            <w:tcW w:w="6429" w:type="dxa"/>
          </w:tcPr>
          <w:p w:rsidR="00794F0C" w:rsidRDefault="00794F0C" w:rsidP="00794F0C">
            <w:pPr>
              <w:tabs>
                <w:tab w:val="left" w:pos="1263"/>
              </w:tabs>
              <w:rPr>
                <w:rFonts w:asciiTheme="minorHAnsi" w:hAnsiTheme="minorHAnsi"/>
                <w:lang w:val="el-GR"/>
              </w:rPr>
            </w:pPr>
            <w:r w:rsidRPr="00794F0C">
              <w:rPr>
                <w:rFonts w:asciiTheme="minorHAnsi" w:hAnsiTheme="minorHAnsi"/>
                <w:lang w:val="el-GR"/>
              </w:rPr>
              <w:t>Επιτρέπεται η επαναχρησιμοποίηση του έργου και η δημιουργία παραγώγων αυτού με απλή αναφορά του δημιουργού.</w:t>
            </w:r>
          </w:p>
        </w:tc>
      </w:tr>
      <w:tr w:rsidR="00794F0C" w:rsidRPr="00447C5B" w:rsidTr="003E07B6">
        <w:tc>
          <w:tcPr>
            <w:tcW w:w="2093" w:type="dxa"/>
          </w:tcPr>
          <w:p w:rsidR="00794F0C" w:rsidRDefault="00794F0C" w:rsidP="00622D8C">
            <w:pPr>
              <w:rPr>
                <w:rFonts w:asciiTheme="minorHAnsi" w:hAnsiTheme="minorHAnsi"/>
                <w:lang w:val="el-GR"/>
              </w:rPr>
            </w:pPr>
            <w:r w:rsidRPr="00794F0C">
              <w:rPr>
                <w:rFonts w:asciiTheme="minorHAnsi" w:hAnsiTheme="minorHAnsi"/>
                <w:lang w:val="el-GR"/>
              </w:rPr>
              <w:t>διαθέσιμο με άδεια CC-BY-SA</w:t>
            </w:r>
          </w:p>
        </w:tc>
        <w:tc>
          <w:tcPr>
            <w:tcW w:w="6429" w:type="dxa"/>
          </w:tcPr>
          <w:p w:rsidR="00794F0C" w:rsidRDefault="00794F0C" w:rsidP="00622D8C">
            <w:pPr>
              <w:rPr>
                <w:rFonts w:asciiTheme="minorHAnsi" w:hAnsiTheme="minorHAnsi"/>
                <w:lang w:val="el-GR"/>
              </w:rPr>
            </w:pPr>
            <w:r w:rsidRPr="00794F0C">
              <w:rPr>
                <w:rFonts w:asciiTheme="minorHAnsi" w:hAnsiTheme="minorHAnsi"/>
                <w:lang w:val="el-GR"/>
              </w:rPr>
              <w:t>Επιτρέπεται η επαναχρησιμοποίηση του έργου με αναφορά του δημιουργού, και διάθεση του έργου ή του παράγωγου αυτού με την ίδια άδεια.</w:t>
            </w:r>
          </w:p>
        </w:tc>
      </w:tr>
      <w:tr w:rsidR="00794F0C" w:rsidTr="003E07B6">
        <w:tc>
          <w:tcPr>
            <w:tcW w:w="2093" w:type="dxa"/>
          </w:tcPr>
          <w:p w:rsidR="00794F0C" w:rsidRDefault="00794F0C" w:rsidP="00794F0C">
            <w:pPr>
              <w:rPr>
                <w:rFonts w:asciiTheme="minorHAnsi" w:hAnsiTheme="minorHAnsi"/>
                <w:lang w:val="el-GR"/>
              </w:rPr>
            </w:pPr>
            <w:r w:rsidRPr="00794F0C">
              <w:rPr>
                <w:rFonts w:asciiTheme="minorHAnsi" w:hAnsiTheme="minorHAnsi"/>
                <w:lang w:val="el-GR"/>
              </w:rPr>
              <w:t>διαθέσιμο με άδεια CC-BY-ND</w:t>
            </w:r>
          </w:p>
        </w:tc>
        <w:tc>
          <w:tcPr>
            <w:tcW w:w="6429" w:type="dxa"/>
          </w:tcPr>
          <w:p w:rsidR="00794F0C" w:rsidRDefault="00794F0C" w:rsidP="00794F0C">
            <w:pPr>
              <w:tabs>
                <w:tab w:val="left" w:pos="1562"/>
              </w:tabs>
              <w:rPr>
                <w:rFonts w:asciiTheme="minorHAnsi" w:hAnsiTheme="minorHAnsi"/>
                <w:lang w:val="el-GR"/>
              </w:rPr>
            </w:pPr>
            <w:r w:rsidRPr="00794F0C">
              <w:rPr>
                <w:rFonts w:asciiTheme="minorHAnsi" w:hAnsiTheme="minorHAnsi"/>
                <w:lang w:val="el-GR"/>
              </w:rPr>
              <w:t>Επιτρέπεται η επαναχρησιμοποίηση του έρ</w:t>
            </w:r>
            <w:r>
              <w:rPr>
                <w:rFonts w:asciiTheme="minorHAnsi" w:hAnsiTheme="minorHAnsi"/>
                <w:lang w:val="el-GR"/>
              </w:rPr>
              <w:t xml:space="preserve">γου με αναφορά του δημιουργού. </w:t>
            </w:r>
            <w:r w:rsidRPr="00794F0C">
              <w:rPr>
                <w:rFonts w:asciiTheme="minorHAnsi" w:hAnsiTheme="minorHAnsi"/>
                <w:lang w:val="el-GR"/>
              </w:rPr>
              <w:t>Δεν επιτρέπεται η δημιουργία παραγώγων του έργου.</w:t>
            </w:r>
          </w:p>
        </w:tc>
      </w:tr>
      <w:tr w:rsidR="00794F0C" w:rsidTr="003E07B6">
        <w:tc>
          <w:tcPr>
            <w:tcW w:w="2093" w:type="dxa"/>
          </w:tcPr>
          <w:p w:rsidR="00794F0C" w:rsidRDefault="00794F0C" w:rsidP="00622D8C">
            <w:pPr>
              <w:rPr>
                <w:rFonts w:asciiTheme="minorHAnsi" w:hAnsiTheme="minorHAnsi"/>
                <w:lang w:val="el-GR"/>
              </w:rPr>
            </w:pPr>
            <w:r w:rsidRPr="00794F0C">
              <w:rPr>
                <w:rFonts w:asciiTheme="minorHAnsi" w:hAnsiTheme="minorHAnsi"/>
                <w:lang w:val="el-GR"/>
              </w:rPr>
              <w:t>διαθέσιμο με άδεια CC-BY-NC</w:t>
            </w:r>
          </w:p>
        </w:tc>
        <w:tc>
          <w:tcPr>
            <w:tcW w:w="6429" w:type="dxa"/>
          </w:tcPr>
          <w:p w:rsidR="00794F0C" w:rsidRDefault="00794F0C" w:rsidP="00794F0C">
            <w:pPr>
              <w:rPr>
                <w:rFonts w:asciiTheme="minorHAnsi" w:hAnsiTheme="minorHAnsi"/>
                <w:lang w:val="el-GR"/>
              </w:rPr>
            </w:pPr>
            <w:r w:rsidRPr="00794F0C">
              <w:rPr>
                <w:rFonts w:asciiTheme="minorHAnsi" w:hAnsiTheme="minorHAnsi"/>
                <w:lang w:val="el-GR"/>
              </w:rPr>
              <w:t>Επιτρέπεται η επαναχρησιμοποίηση του έρ</w:t>
            </w:r>
            <w:r>
              <w:rPr>
                <w:rFonts w:asciiTheme="minorHAnsi" w:hAnsiTheme="minorHAnsi"/>
                <w:lang w:val="el-GR"/>
              </w:rPr>
              <w:t xml:space="preserve">γου με αναφορά του δημιουργού. </w:t>
            </w:r>
            <w:r w:rsidRPr="00794F0C">
              <w:rPr>
                <w:rFonts w:asciiTheme="minorHAnsi" w:hAnsiTheme="minorHAnsi"/>
                <w:lang w:val="el-GR"/>
              </w:rPr>
              <w:t>Δεν επιτρέπεται η εμπορική χρήση του έργου.</w:t>
            </w:r>
          </w:p>
        </w:tc>
      </w:tr>
      <w:tr w:rsidR="00794F0C" w:rsidTr="003E07B6">
        <w:tc>
          <w:tcPr>
            <w:tcW w:w="2093" w:type="dxa"/>
          </w:tcPr>
          <w:p w:rsidR="00794F0C" w:rsidRDefault="00794F0C" w:rsidP="00622D8C">
            <w:pPr>
              <w:rPr>
                <w:rFonts w:asciiTheme="minorHAnsi" w:hAnsiTheme="minorHAnsi"/>
                <w:lang w:val="el-GR"/>
              </w:rPr>
            </w:pPr>
            <w:r w:rsidRPr="00794F0C">
              <w:rPr>
                <w:rFonts w:asciiTheme="minorHAnsi" w:hAnsiTheme="minorHAnsi"/>
                <w:lang w:val="el-GR"/>
              </w:rPr>
              <w:t>διαθέσιμο με άδεια CC-BY-NC-SA</w:t>
            </w:r>
          </w:p>
        </w:tc>
        <w:tc>
          <w:tcPr>
            <w:tcW w:w="6429" w:type="dxa"/>
          </w:tcPr>
          <w:p w:rsidR="00794F0C" w:rsidRDefault="00021A16" w:rsidP="00021A16">
            <w:pPr>
              <w:rPr>
                <w:rFonts w:asciiTheme="minorHAnsi" w:hAnsiTheme="minorHAnsi"/>
                <w:lang w:val="el-GR"/>
              </w:rPr>
            </w:pPr>
            <w:r w:rsidRPr="00021A16">
              <w:rPr>
                <w:rFonts w:asciiTheme="minorHAnsi" w:hAnsiTheme="minorHAnsi"/>
                <w:lang w:val="el-GR"/>
              </w:rPr>
              <w:t>Επιτρέπεται η επαναχρησιμοποίηση του έ</w:t>
            </w:r>
            <w:r>
              <w:rPr>
                <w:rFonts w:asciiTheme="minorHAnsi" w:hAnsiTheme="minorHAnsi"/>
                <w:lang w:val="el-GR"/>
              </w:rPr>
              <w:t xml:space="preserve">ργου με αναφορά του δημιουργού </w:t>
            </w:r>
            <w:r w:rsidRPr="00021A16">
              <w:rPr>
                <w:rFonts w:asciiTheme="minorHAnsi" w:hAnsiTheme="minorHAnsi"/>
                <w:lang w:val="el-GR"/>
              </w:rPr>
              <w:t>και διάθεση του έργου ή του πα</w:t>
            </w:r>
            <w:r>
              <w:rPr>
                <w:rFonts w:asciiTheme="minorHAnsi" w:hAnsiTheme="minorHAnsi"/>
                <w:lang w:val="el-GR"/>
              </w:rPr>
              <w:t xml:space="preserve">ράγωγου αυτού με την ίδια άδεια. </w:t>
            </w:r>
            <w:r w:rsidRPr="00021A16">
              <w:rPr>
                <w:rFonts w:asciiTheme="minorHAnsi" w:hAnsiTheme="minorHAnsi"/>
                <w:lang w:val="el-GR"/>
              </w:rPr>
              <w:t>Δεν επιτρέπεται η εμπορική χρήση του έργου.</w:t>
            </w:r>
          </w:p>
        </w:tc>
      </w:tr>
      <w:tr w:rsidR="00794F0C" w:rsidRPr="00447C5B" w:rsidTr="003E07B6">
        <w:tc>
          <w:tcPr>
            <w:tcW w:w="2093" w:type="dxa"/>
          </w:tcPr>
          <w:p w:rsidR="00794F0C" w:rsidRDefault="00021A16" w:rsidP="00021A16">
            <w:pPr>
              <w:rPr>
                <w:rFonts w:asciiTheme="minorHAnsi" w:hAnsiTheme="minorHAnsi"/>
                <w:lang w:val="el-GR"/>
              </w:rPr>
            </w:pPr>
            <w:r w:rsidRPr="00021A16">
              <w:rPr>
                <w:rFonts w:asciiTheme="minorHAnsi" w:hAnsiTheme="minorHAnsi"/>
                <w:lang w:val="el-GR"/>
              </w:rPr>
              <w:t>διαθέσιμο με άδεια CC-BY-NC-ND</w:t>
            </w:r>
          </w:p>
        </w:tc>
        <w:tc>
          <w:tcPr>
            <w:tcW w:w="6429" w:type="dxa"/>
          </w:tcPr>
          <w:p w:rsidR="00794F0C" w:rsidRDefault="00021A16" w:rsidP="00021A16">
            <w:pPr>
              <w:rPr>
                <w:rFonts w:asciiTheme="minorHAnsi" w:hAnsiTheme="minorHAnsi"/>
                <w:lang w:val="el-GR"/>
              </w:rPr>
            </w:pPr>
            <w:r w:rsidRPr="00021A16">
              <w:rPr>
                <w:rFonts w:asciiTheme="minorHAnsi" w:hAnsiTheme="minorHAnsi"/>
                <w:lang w:val="el-GR"/>
              </w:rPr>
              <w:t>Επιτρέπεται η επαναχρησιμοποίηση του έργου με αναφορά του δημιουργού.</w:t>
            </w:r>
            <w:r>
              <w:rPr>
                <w:rFonts w:asciiTheme="minorHAnsi" w:hAnsiTheme="minorHAnsi"/>
                <w:lang w:val="el-GR"/>
              </w:rPr>
              <w:t xml:space="preserve"> </w:t>
            </w:r>
            <w:r w:rsidRPr="00021A16">
              <w:rPr>
                <w:rFonts w:asciiTheme="minorHAnsi" w:hAnsiTheme="minorHAnsi"/>
                <w:lang w:val="el-GR"/>
              </w:rPr>
              <w:t>Δεν επιτρέπεται η εμπορική χρήση του έργου και η δημιουργία παραγώγων του.</w:t>
            </w:r>
          </w:p>
        </w:tc>
      </w:tr>
      <w:tr w:rsidR="00794F0C" w:rsidRPr="00447C5B" w:rsidTr="003E07B6">
        <w:tc>
          <w:tcPr>
            <w:tcW w:w="2093" w:type="dxa"/>
          </w:tcPr>
          <w:p w:rsidR="00794F0C" w:rsidRDefault="00021A16" w:rsidP="00021A16">
            <w:pPr>
              <w:rPr>
                <w:rFonts w:asciiTheme="minorHAnsi" w:hAnsiTheme="minorHAnsi"/>
                <w:lang w:val="el-GR"/>
              </w:rPr>
            </w:pPr>
            <w:r w:rsidRPr="00021A16">
              <w:rPr>
                <w:rFonts w:asciiTheme="minorHAnsi" w:hAnsiTheme="minorHAnsi"/>
                <w:lang w:val="el-GR"/>
              </w:rPr>
              <w:t>διαθέσιμο με άδεια CC0 Public Domain</w:t>
            </w:r>
          </w:p>
        </w:tc>
        <w:tc>
          <w:tcPr>
            <w:tcW w:w="6429" w:type="dxa"/>
          </w:tcPr>
          <w:p w:rsidR="00794F0C" w:rsidRDefault="00021A16" w:rsidP="00622D8C">
            <w:pPr>
              <w:rPr>
                <w:rFonts w:asciiTheme="minorHAnsi" w:hAnsiTheme="minorHAnsi"/>
                <w:lang w:val="el-GR"/>
              </w:rPr>
            </w:pPr>
            <w:r w:rsidRPr="00021A16">
              <w:rPr>
                <w:rFonts w:asciiTheme="minorHAnsi" w:hAnsiTheme="minorHAnsi"/>
                <w:lang w:val="el-GR"/>
              </w:rPr>
              <w:t>Επιτρέπεται η επαναχρησιμοποίηση του έργου, η δημιουργία παραγώγων αυτού και η εμπορική του χρήση, χωρίς αναφορά του δημιουργού.</w:t>
            </w:r>
          </w:p>
        </w:tc>
      </w:tr>
      <w:tr w:rsidR="00794F0C" w:rsidRPr="00447C5B" w:rsidTr="003E07B6">
        <w:tc>
          <w:tcPr>
            <w:tcW w:w="2093" w:type="dxa"/>
          </w:tcPr>
          <w:p w:rsidR="00794F0C" w:rsidRDefault="00021A16" w:rsidP="00622D8C">
            <w:pPr>
              <w:rPr>
                <w:rFonts w:asciiTheme="minorHAnsi" w:hAnsiTheme="minorHAnsi"/>
                <w:lang w:val="el-GR"/>
              </w:rPr>
            </w:pPr>
            <w:r w:rsidRPr="00021A16">
              <w:rPr>
                <w:rFonts w:asciiTheme="minorHAnsi" w:hAnsiTheme="minorHAnsi"/>
                <w:lang w:val="el-GR"/>
              </w:rPr>
              <w:t>διαθέσιμο ως κοινό κτήμα</w:t>
            </w:r>
          </w:p>
        </w:tc>
        <w:tc>
          <w:tcPr>
            <w:tcW w:w="6429" w:type="dxa"/>
          </w:tcPr>
          <w:p w:rsidR="00794F0C" w:rsidRDefault="00021A16" w:rsidP="00622D8C">
            <w:pPr>
              <w:rPr>
                <w:rFonts w:asciiTheme="minorHAnsi" w:hAnsiTheme="minorHAnsi"/>
                <w:lang w:val="el-GR"/>
              </w:rPr>
            </w:pPr>
            <w:r w:rsidRPr="00021A16">
              <w:rPr>
                <w:rFonts w:asciiTheme="minorHAnsi" w:hAnsiTheme="minorHAnsi"/>
                <w:lang w:val="el-GR"/>
              </w:rPr>
              <w:t>Επιτρέπεται η επαναχρησιμοποίηση του έργου, η δημιουργία παραγώγων αυτού και η εμπορική του χρήση, χωρίς αναφορά του δημιουργού.</w:t>
            </w:r>
          </w:p>
        </w:tc>
      </w:tr>
      <w:tr w:rsidR="00794F0C" w:rsidRPr="00447C5B" w:rsidTr="003E07B6">
        <w:tc>
          <w:tcPr>
            <w:tcW w:w="2093" w:type="dxa"/>
          </w:tcPr>
          <w:p w:rsidR="00794F0C" w:rsidRDefault="00021A16" w:rsidP="00622D8C">
            <w:pPr>
              <w:rPr>
                <w:rFonts w:asciiTheme="minorHAnsi" w:hAnsiTheme="minorHAnsi"/>
                <w:lang w:val="el-GR"/>
              </w:rPr>
            </w:pPr>
            <w:r w:rsidRPr="00021A16">
              <w:rPr>
                <w:rFonts w:asciiTheme="minorHAnsi" w:hAnsiTheme="minorHAnsi"/>
                <w:lang w:val="el-GR"/>
              </w:rPr>
              <w:t>χωρίς σήμανση</w:t>
            </w:r>
          </w:p>
        </w:tc>
        <w:tc>
          <w:tcPr>
            <w:tcW w:w="6429" w:type="dxa"/>
          </w:tcPr>
          <w:p w:rsidR="00794F0C" w:rsidRDefault="00021A16" w:rsidP="00622D8C">
            <w:pPr>
              <w:rPr>
                <w:rFonts w:asciiTheme="minorHAnsi" w:hAnsiTheme="minorHAnsi"/>
                <w:lang w:val="el-GR"/>
              </w:rPr>
            </w:pPr>
            <w:r w:rsidRPr="00021A16">
              <w:rPr>
                <w:rFonts w:asciiTheme="minorHAnsi" w:hAnsiTheme="minorHAnsi"/>
                <w:lang w:val="el-GR"/>
              </w:rPr>
              <w:t>Συνήθως δεν επιτρέπεται η επαναχρησιμοποίηση του έργου.</w:t>
            </w:r>
          </w:p>
        </w:tc>
      </w:tr>
    </w:tbl>
    <w:p w:rsidR="00794F0C" w:rsidRPr="00794F0C" w:rsidRDefault="00794F0C" w:rsidP="00622D8C">
      <w:pPr>
        <w:rPr>
          <w:rFonts w:asciiTheme="minorHAnsi" w:hAnsiTheme="minorHAnsi"/>
          <w:lang w:val="el-GR"/>
        </w:rPr>
      </w:pPr>
    </w:p>
    <w:p w:rsidR="00021A16" w:rsidRDefault="00021A16" w:rsidP="00622D8C">
      <w:pPr>
        <w:rPr>
          <w:rFonts w:asciiTheme="minorHAnsi" w:eastAsia="Times New Roman" w:hAnsiTheme="minorHAnsi" w:cs="Times New Roman"/>
          <w:b/>
          <w:sz w:val="24"/>
          <w:szCs w:val="32"/>
          <w:lang w:val="el-GR"/>
        </w:rPr>
      </w:pPr>
    </w:p>
    <w:p w:rsidR="00622D8C" w:rsidRPr="00A36113" w:rsidRDefault="00622D8C" w:rsidP="00622D8C">
      <w:pPr>
        <w:rPr>
          <w:rFonts w:asciiTheme="minorHAnsi" w:eastAsia="Times New Roman" w:hAnsiTheme="minorHAnsi" w:cs="Times New Roman"/>
          <w:b/>
          <w:sz w:val="24"/>
          <w:szCs w:val="32"/>
          <w:lang w:val="el-GR"/>
        </w:rPr>
      </w:pPr>
      <w:r w:rsidRPr="00A36113">
        <w:rPr>
          <w:rFonts w:asciiTheme="minorHAnsi" w:eastAsia="Times New Roman" w:hAnsiTheme="minorHAnsi" w:cs="Times New Roman"/>
          <w:b/>
          <w:sz w:val="24"/>
          <w:szCs w:val="32"/>
          <w:lang w:val="el-GR"/>
        </w:rPr>
        <w:t>Διατήρηση Σημειωμάτων</w:t>
      </w:r>
    </w:p>
    <w:p w:rsidR="00622D8C" w:rsidRPr="00A36113" w:rsidRDefault="00622D8C" w:rsidP="00622D8C">
      <w:pPr>
        <w:pStyle w:val="ListParagraph"/>
        <w:numPr>
          <w:ilvl w:val="0"/>
          <w:numId w:val="1"/>
        </w:numPr>
        <w:rPr>
          <w:rFonts w:asciiTheme="minorHAnsi" w:hAnsiTheme="minorHAnsi"/>
          <w:lang w:val="el-GR"/>
        </w:rPr>
      </w:pPr>
      <w:r w:rsidRPr="00A36113">
        <w:rPr>
          <w:rFonts w:asciiTheme="minorHAnsi" w:hAnsiTheme="minorHAnsi"/>
          <w:lang w:val="el-GR"/>
        </w:rPr>
        <w:t>Οποιαδήποτε αναπαραγωγή ή διασκευή του υλικού θα πρέπει να συμπεριλαμβάνει:</w:t>
      </w:r>
    </w:p>
    <w:p w:rsidR="00622D8C" w:rsidRPr="00A36113" w:rsidRDefault="00A36113" w:rsidP="00622D8C">
      <w:pPr>
        <w:pStyle w:val="ListParagraph"/>
        <w:numPr>
          <w:ilvl w:val="0"/>
          <w:numId w:val="1"/>
        </w:numPr>
        <w:rPr>
          <w:rFonts w:asciiTheme="minorHAnsi" w:hAnsiTheme="minorHAnsi"/>
          <w:lang w:val="el-GR"/>
        </w:rPr>
      </w:pPr>
      <w:r w:rsidRPr="00A36113">
        <w:rPr>
          <w:rFonts w:asciiTheme="minorHAnsi" w:hAnsiTheme="minorHAnsi"/>
          <w:lang w:val="el-GR"/>
        </w:rPr>
        <w:t>Τ</w:t>
      </w:r>
      <w:r w:rsidR="00622D8C" w:rsidRPr="00A36113">
        <w:rPr>
          <w:rFonts w:asciiTheme="minorHAnsi" w:hAnsiTheme="minorHAnsi"/>
          <w:lang w:val="el-GR"/>
        </w:rPr>
        <w:t>ο Σημείωμα Αναφοράς</w:t>
      </w:r>
    </w:p>
    <w:p w:rsidR="00622D8C" w:rsidRPr="00A36113" w:rsidRDefault="00A36113" w:rsidP="00622D8C">
      <w:pPr>
        <w:pStyle w:val="ListParagraph"/>
        <w:numPr>
          <w:ilvl w:val="0"/>
          <w:numId w:val="1"/>
        </w:numPr>
        <w:rPr>
          <w:rFonts w:asciiTheme="minorHAnsi" w:hAnsiTheme="minorHAnsi"/>
          <w:lang w:val="el-GR"/>
        </w:rPr>
      </w:pPr>
      <w:r w:rsidRPr="00A36113">
        <w:rPr>
          <w:rFonts w:asciiTheme="minorHAnsi" w:hAnsiTheme="minorHAnsi"/>
          <w:lang w:val="el-GR"/>
        </w:rPr>
        <w:t>Τ</w:t>
      </w:r>
      <w:r w:rsidR="00622D8C" w:rsidRPr="00A36113">
        <w:rPr>
          <w:rFonts w:asciiTheme="minorHAnsi" w:hAnsiTheme="minorHAnsi"/>
          <w:lang w:val="el-GR"/>
        </w:rPr>
        <w:t>ο Σημείωμα Αδειοδότησης</w:t>
      </w:r>
    </w:p>
    <w:p w:rsidR="00622D8C" w:rsidRPr="00A36113" w:rsidRDefault="00A36113" w:rsidP="00622D8C">
      <w:pPr>
        <w:pStyle w:val="ListParagraph"/>
        <w:numPr>
          <w:ilvl w:val="0"/>
          <w:numId w:val="1"/>
        </w:numPr>
        <w:rPr>
          <w:rFonts w:asciiTheme="minorHAnsi" w:hAnsiTheme="minorHAnsi"/>
          <w:lang w:val="el-GR"/>
        </w:rPr>
      </w:pPr>
      <w:r w:rsidRPr="00A36113">
        <w:rPr>
          <w:rFonts w:asciiTheme="minorHAnsi" w:hAnsiTheme="minorHAnsi"/>
          <w:lang w:val="el-GR"/>
        </w:rPr>
        <w:t>Τ</w:t>
      </w:r>
      <w:r w:rsidR="00622D8C" w:rsidRPr="00A36113">
        <w:rPr>
          <w:rFonts w:asciiTheme="minorHAnsi" w:hAnsiTheme="minorHAnsi"/>
          <w:lang w:val="el-GR"/>
        </w:rPr>
        <w:t xml:space="preserve">η δήλωση Διατήρησης Σημειωμάτων </w:t>
      </w:r>
    </w:p>
    <w:p w:rsidR="00021A16" w:rsidRPr="0084740F" w:rsidRDefault="00A36113" w:rsidP="0084740F">
      <w:pPr>
        <w:pStyle w:val="ListParagraph"/>
        <w:numPr>
          <w:ilvl w:val="0"/>
          <w:numId w:val="1"/>
        </w:numPr>
        <w:rPr>
          <w:rFonts w:asciiTheme="minorHAnsi" w:hAnsiTheme="minorHAnsi"/>
          <w:lang w:val="el-GR"/>
        </w:rPr>
      </w:pPr>
      <w:r w:rsidRPr="0084740F">
        <w:rPr>
          <w:rFonts w:asciiTheme="minorHAnsi" w:hAnsiTheme="minorHAnsi"/>
          <w:lang w:val="el-GR"/>
        </w:rPr>
        <w:t>Τ</w:t>
      </w:r>
      <w:r w:rsidR="00622D8C" w:rsidRPr="0084740F">
        <w:rPr>
          <w:rFonts w:asciiTheme="minorHAnsi" w:hAnsiTheme="minorHAnsi"/>
          <w:lang w:val="el-GR"/>
        </w:rPr>
        <w:t>ο Σημείωμα Χρήσης Έργων Τρίτων (εφόσον υπάρχει)</w:t>
      </w:r>
      <w:r w:rsidRPr="0084740F">
        <w:rPr>
          <w:rFonts w:asciiTheme="minorHAnsi" w:hAnsiTheme="minorHAnsi"/>
          <w:lang w:val="el-GR"/>
        </w:rPr>
        <w:t xml:space="preserve"> </w:t>
      </w:r>
      <w:r w:rsidR="00622D8C" w:rsidRPr="0084740F">
        <w:rPr>
          <w:rFonts w:asciiTheme="minorHAnsi" w:hAnsiTheme="minorHAnsi"/>
          <w:lang w:val="el-GR"/>
        </w:rPr>
        <w:t>μαζί με τους συνοδευόμενους υπερσυνδέσμους.</w:t>
      </w:r>
    </w:p>
    <w:sectPr w:rsidR="00021A16" w:rsidRPr="0084740F" w:rsidSect="00E10403">
      <w:footerReference w:type="default" r:id="rId199"/>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635" w:rsidRDefault="00B42635">
      <w:pPr>
        <w:spacing w:after="0" w:line="240" w:lineRule="auto"/>
      </w:pPr>
      <w:r>
        <w:separator/>
      </w:r>
    </w:p>
  </w:endnote>
  <w:endnote w:type="continuationSeparator" w:id="0">
    <w:p w:rsidR="00B42635" w:rsidRDefault="00B42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EFF" w:usb1="C0007843" w:usb2="00000009" w:usb3="00000000" w:csb0="000001FF" w:csb1="00000000"/>
  </w:font>
  <w:font w:name="Times New Roman">
    <w:panose1 w:val="02020603050405020304"/>
    <w:charset w:val="A1"/>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415106"/>
      <w:docPartObj>
        <w:docPartGallery w:val="Page Numbers (Bottom of Page)"/>
        <w:docPartUnique/>
      </w:docPartObj>
    </w:sdtPr>
    <w:sdtEndPr>
      <w:rPr>
        <w:sz w:val="28"/>
        <w:szCs w:val="28"/>
      </w:rPr>
    </w:sdtEndPr>
    <w:sdtContent>
      <w:p w:rsidR="00034A28" w:rsidRDefault="00034A28">
        <w:pPr>
          <w:pStyle w:val="Footer"/>
          <w:jc w:val="right"/>
        </w:pPr>
        <w:r w:rsidRPr="00AB5470">
          <w:rPr>
            <w:sz w:val="28"/>
            <w:szCs w:val="28"/>
          </w:rPr>
          <w:fldChar w:fldCharType="begin"/>
        </w:r>
        <w:r w:rsidRPr="00AB5470">
          <w:rPr>
            <w:sz w:val="28"/>
            <w:szCs w:val="28"/>
          </w:rPr>
          <w:instrText xml:space="preserve"> PAGE   \* MERGEFORMAT </w:instrText>
        </w:r>
        <w:r w:rsidRPr="00AB5470">
          <w:rPr>
            <w:sz w:val="28"/>
            <w:szCs w:val="28"/>
          </w:rPr>
          <w:fldChar w:fldCharType="separate"/>
        </w:r>
        <w:r w:rsidR="00447C5B">
          <w:rPr>
            <w:noProof/>
            <w:sz w:val="28"/>
            <w:szCs w:val="28"/>
          </w:rPr>
          <w:t>16</w:t>
        </w:r>
        <w:r w:rsidRPr="00AB5470">
          <w:rPr>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635" w:rsidRDefault="00B42635">
      <w:pPr>
        <w:spacing w:after="0" w:line="240" w:lineRule="auto"/>
      </w:pPr>
      <w:r>
        <w:separator/>
      </w:r>
    </w:p>
  </w:footnote>
  <w:footnote w:type="continuationSeparator" w:id="0">
    <w:p w:rsidR="00B42635" w:rsidRDefault="00B426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D0287"/>
    <w:multiLevelType w:val="singleLevel"/>
    <w:tmpl w:val="27568BD8"/>
    <w:lvl w:ilvl="0">
      <w:start w:val="9"/>
      <w:numFmt w:val="decimal"/>
      <w:lvlText w:val="1.3.%1 "/>
      <w:legacy w:legacy="1" w:legacySpace="0" w:legacyIndent="283"/>
      <w:lvlJc w:val="left"/>
      <w:pPr>
        <w:ind w:left="283" w:hanging="283"/>
      </w:pPr>
      <w:rPr>
        <w:rFonts w:ascii="Arial" w:hAnsi="Arial" w:cs="Arial" w:hint="default"/>
        <w:b/>
        <w:i w:val="0"/>
        <w:sz w:val="28"/>
        <w:u w:val="none"/>
      </w:rPr>
    </w:lvl>
  </w:abstractNum>
  <w:abstractNum w:abstractNumId="1">
    <w:nsid w:val="05A115EA"/>
    <w:multiLevelType w:val="singleLevel"/>
    <w:tmpl w:val="C2362D24"/>
    <w:lvl w:ilvl="0">
      <w:start w:val="5"/>
      <w:numFmt w:val="decimal"/>
      <w:lvlText w:val="1.3.%1 "/>
      <w:legacy w:legacy="1" w:legacySpace="0" w:legacyIndent="283"/>
      <w:lvlJc w:val="left"/>
      <w:pPr>
        <w:ind w:left="283" w:hanging="283"/>
      </w:pPr>
      <w:rPr>
        <w:rFonts w:ascii="Arial" w:hAnsi="Arial" w:cs="Arial" w:hint="default"/>
        <w:b/>
        <w:i w:val="0"/>
        <w:sz w:val="28"/>
        <w:u w:val="none"/>
      </w:rPr>
    </w:lvl>
  </w:abstractNum>
  <w:abstractNum w:abstractNumId="2">
    <w:nsid w:val="09A23748"/>
    <w:multiLevelType w:val="singleLevel"/>
    <w:tmpl w:val="24261B7A"/>
    <w:lvl w:ilvl="0">
      <w:start w:val="1"/>
      <w:numFmt w:val="decimal"/>
      <w:lvlText w:val="1.%1 "/>
      <w:legacy w:legacy="1" w:legacySpace="0" w:legacyIndent="283"/>
      <w:lvlJc w:val="left"/>
      <w:pPr>
        <w:ind w:left="283" w:hanging="283"/>
      </w:pPr>
      <w:rPr>
        <w:rFonts w:ascii="Arial" w:hAnsi="Arial" w:cs="Arial" w:hint="default"/>
        <w:b w:val="0"/>
        <w:i w:val="0"/>
        <w:sz w:val="24"/>
        <w:u w:val="none"/>
      </w:rPr>
    </w:lvl>
  </w:abstractNum>
  <w:abstractNum w:abstractNumId="3">
    <w:nsid w:val="0A520FF6"/>
    <w:multiLevelType w:val="singleLevel"/>
    <w:tmpl w:val="107A6A96"/>
    <w:lvl w:ilvl="0">
      <w:start w:val="3"/>
      <w:numFmt w:val="decimal"/>
      <w:lvlText w:val="2.3.%1 "/>
      <w:legacy w:legacy="1" w:legacySpace="0" w:legacyIndent="283"/>
      <w:lvlJc w:val="left"/>
      <w:pPr>
        <w:ind w:left="283" w:hanging="283"/>
      </w:pPr>
      <w:rPr>
        <w:rFonts w:ascii="Arial" w:hAnsi="Arial" w:cs="Arial" w:hint="default"/>
        <w:b/>
        <w:i w:val="0"/>
        <w:sz w:val="28"/>
        <w:u w:val="none"/>
      </w:rPr>
    </w:lvl>
  </w:abstractNum>
  <w:abstractNum w:abstractNumId="4">
    <w:nsid w:val="131F3835"/>
    <w:multiLevelType w:val="hybridMultilevel"/>
    <w:tmpl w:val="035065FA"/>
    <w:lvl w:ilvl="0" w:tplc="830018B2">
      <w:start w:val="1"/>
      <w:numFmt w:val="bullet"/>
      <w:lvlText w:val="•"/>
      <w:lvlJc w:val="left"/>
      <w:pPr>
        <w:tabs>
          <w:tab w:val="num" w:pos="720"/>
        </w:tabs>
        <w:ind w:left="720" w:hanging="360"/>
      </w:pPr>
      <w:rPr>
        <w:rFonts w:ascii="Arial" w:hAnsi="Arial" w:hint="default"/>
      </w:rPr>
    </w:lvl>
    <w:lvl w:ilvl="1" w:tplc="D4F2E856" w:tentative="1">
      <w:start w:val="1"/>
      <w:numFmt w:val="bullet"/>
      <w:lvlText w:val="•"/>
      <w:lvlJc w:val="left"/>
      <w:pPr>
        <w:tabs>
          <w:tab w:val="num" w:pos="1440"/>
        </w:tabs>
        <w:ind w:left="1440" w:hanging="360"/>
      </w:pPr>
      <w:rPr>
        <w:rFonts w:ascii="Arial" w:hAnsi="Arial" w:hint="default"/>
      </w:rPr>
    </w:lvl>
    <w:lvl w:ilvl="2" w:tplc="C9984B00" w:tentative="1">
      <w:start w:val="1"/>
      <w:numFmt w:val="bullet"/>
      <w:lvlText w:val="•"/>
      <w:lvlJc w:val="left"/>
      <w:pPr>
        <w:tabs>
          <w:tab w:val="num" w:pos="2160"/>
        </w:tabs>
        <w:ind w:left="2160" w:hanging="360"/>
      </w:pPr>
      <w:rPr>
        <w:rFonts w:ascii="Arial" w:hAnsi="Arial" w:hint="default"/>
      </w:rPr>
    </w:lvl>
    <w:lvl w:ilvl="3" w:tplc="A89AA048" w:tentative="1">
      <w:start w:val="1"/>
      <w:numFmt w:val="bullet"/>
      <w:lvlText w:val="•"/>
      <w:lvlJc w:val="left"/>
      <w:pPr>
        <w:tabs>
          <w:tab w:val="num" w:pos="2880"/>
        </w:tabs>
        <w:ind w:left="2880" w:hanging="360"/>
      </w:pPr>
      <w:rPr>
        <w:rFonts w:ascii="Arial" w:hAnsi="Arial" w:hint="default"/>
      </w:rPr>
    </w:lvl>
    <w:lvl w:ilvl="4" w:tplc="7D9AE498" w:tentative="1">
      <w:start w:val="1"/>
      <w:numFmt w:val="bullet"/>
      <w:lvlText w:val="•"/>
      <w:lvlJc w:val="left"/>
      <w:pPr>
        <w:tabs>
          <w:tab w:val="num" w:pos="3600"/>
        </w:tabs>
        <w:ind w:left="3600" w:hanging="360"/>
      </w:pPr>
      <w:rPr>
        <w:rFonts w:ascii="Arial" w:hAnsi="Arial" w:hint="default"/>
      </w:rPr>
    </w:lvl>
    <w:lvl w:ilvl="5" w:tplc="2BF0E438" w:tentative="1">
      <w:start w:val="1"/>
      <w:numFmt w:val="bullet"/>
      <w:lvlText w:val="•"/>
      <w:lvlJc w:val="left"/>
      <w:pPr>
        <w:tabs>
          <w:tab w:val="num" w:pos="4320"/>
        </w:tabs>
        <w:ind w:left="4320" w:hanging="360"/>
      </w:pPr>
      <w:rPr>
        <w:rFonts w:ascii="Arial" w:hAnsi="Arial" w:hint="default"/>
      </w:rPr>
    </w:lvl>
    <w:lvl w:ilvl="6" w:tplc="FEB2808A" w:tentative="1">
      <w:start w:val="1"/>
      <w:numFmt w:val="bullet"/>
      <w:lvlText w:val="•"/>
      <w:lvlJc w:val="left"/>
      <w:pPr>
        <w:tabs>
          <w:tab w:val="num" w:pos="5040"/>
        </w:tabs>
        <w:ind w:left="5040" w:hanging="360"/>
      </w:pPr>
      <w:rPr>
        <w:rFonts w:ascii="Arial" w:hAnsi="Arial" w:hint="default"/>
      </w:rPr>
    </w:lvl>
    <w:lvl w:ilvl="7" w:tplc="AFE6A87E" w:tentative="1">
      <w:start w:val="1"/>
      <w:numFmt w:val="bullet"/>
      <w:lvlText w:val="•"/>
      <w:lvlJc w:val="left"/>
      <w:pPr>
        <w:tabs>
          <w:tab w:val="num" w:pos="5760"/>
        </w:tabs>
        <w:ind w:left="5760" w:hanging="360"/>
      </w:pPr>
      <w:rPr>
        <w:rFonts w:ascii="Arial" w:hAnsi="Arial" w:hint="default"/>
      </w:rPr>
    </w:lvl>
    <w:lvl w:ilvl="8" w:tplc="93E40ED6" w:tentative="1">
      <w:start w:val="1"/>
      <w:numFmt w:val="bullet"/>
      <w:lvlText w:val="•"/>
      <w:lvlJc w:val="left"/>
      <w:pPr>
        <w:tabs>
          <w:tab w:val="num" w:pos="6480"/>
        </w:tabs>
        <w:ind w:left="6480" w:hanging="360"/>
      </w:pPr>
      <w:rPr>
        <w:rFonts w:ascii="Arial" w:hAnsi="Arial" w:hint="default"/>
      </w:rPr>
    </w:lvl>
  </w:abstractNum>
  <w:abstractNum w:abstractNumId="5">
    <w:nsid w:val="18287D7E"/>
    <w:multiLevelType w:val="singleLevel"/>
    <w:tmpl w:val="4E9E601C"/>
    <w:lvl w:ilvl="0">
      <w:start w:val="3"/>
      <w:numFmt w:val="decimal"/>
      <w:lvlText w:val="2.%1 "/>
      <w:legacy w:legacy="1" w:legacySpace="0" w:legacyIndent="283"/>
      <w:lvlJc w:val="left"/>
      <w:pPr>
        <w:ind w:left="283" w:hanging="283"/>
      </w:pPr>
      <w:rPr>
        <w:rFonts w:ascii="Arial" w:hAnsi="Arial" w:cs="Arial" w:hint="default"/>
        <w:b/>
        <w:i w:val="0"/>
        <w:sz w:val="28"/>
        <w:u w:val="none"/>
      </w:rPr>
    </w:lvl>
  </w:abstractNum>
  <w:abstractNum w:abstractNumId="6">
    <w:nsid w:val="1D157369"/>
    <w:multiLevelType w:val="singleLevel"/>
    <w:tmpl w:val="97F28E30"/>
    <w:lvl w:ilvl="0">
      <w:start w:val="1"/>
      <w:numFmt w:val="decimal"/>
      <w:lvlText w:val="2.2.%1 "/>
      <w:legacy w:legacy="1" w:legacySpace="0" w:legacyIndent="283"/>
      <w:lvlJc w:val="left"/>
      <w:pPr>
        <w:ind w:left="283" w:hanging="283"/>
      </w:pPr>
      <w:rPr>
        <w:rFonts w:ascii="Arial" w:hAnsi="Arial" w:cs="Arial" w:hint="default"/>
        <w:b/>
        <w:i w:val="0"/>
        <w:sz w:val="28"/>
        <w:u w:val="none"/>
      </w:rPr>
    </w:lvl>
  </w:abstractNum>
  <w:abstractNum w:abstractNumId="7">
    <w:nsid w:val="1F065C51"/>
    <w:multiLevelType w:val="singleLevel"/>
    <w:tmpl w:val="A1245E20"/>
    <w:lvl w:ilvl="0">
      <w:start w:val="1"/>
      <w:numFmt w:val="decimal"/>
      <w:lvlText w:val="1.%1 "/>
      <w:legacy w:legacy="1" w:legacySpace="0" w:legacyIndent="283"/>
      <w:lvlJc w:val="left"/>
      <w:pPr>
        <w:ind w:left="283" w:hanging="283"/>
      </w:pPr>
      <w:rPr>
        <w:rFonts w:ascii="Arial" w:hAnsi="Arial" w:cs="Arial" w:hint="default"/>
        <w:b/>
        <w:i w:val="0"/>
        <w:sz w:val="28"/>
        <w:u w:val="none"/>
      </w:rPr>
    </w:lvl>
  </w:abstractNum>
  <w:abstractNum w:abstractNumId="8">
    <w:nsid w:val="20FA4080"/>
    <w:multiLevelType w:val="singleLevel"/>
    <w:tmpl w:val="532660F6"/>
    <w:lvl w:ilvl="0">
      <w:start w:val="2"/>
      <w:numFmt w:val="decimal"/>
      <w:lvlText w:val="2.3.%1 "/>
      <w:legacy w:legacy="1" w:legacySpace="0" w:legacyIndent="283"/>
      <w:lvlJc w:val="left"/>
      <w:pPr>
        <w:ind w:left="283" w:hanging="283"/>
      </w:pPr>
      <w:rPr>
        <w:rFonts w:ascii="Arial" w:hAnsi="Arial" w:cs="Arial" w:hint="default"/>
        <w:b/>
        <w:i w:val="0"/>
        <w:sz w:val="28"/>
        <w:u w:val="none"/>
      </w:rPr>
    </w:lvl>
  </w:abstractNum>
  <w:abstractNum w:abstractNumId="9">
    <w:nsid w:val="21737EC6"/>
    <w:multiLevelType w:val="singleLevel"/>
    <w:tmpl w:val="6D9EB710"/>
    <w:lvl w:ilvl="0">
      <w:start w:val="3"/>
      <w:numFmt w:val="decimal"/>
      <w:lvlText w:val="2.12.%1 "/>
      <w:legacy w:legacy="1" w:legacySpace="0" w:legacyIndent="283"/>
      <w:lvlJc w:val="left"/>
      <w:pPr>
        <w:ind w:left="283" w:hanging="283"/>
      </w:pPr>
      <w:rPr>
        <w:rFonts w:ascii="Arial" w:hAnsi="Arial" w:cs="Arial" w:hint="default"/>
        <w:b/>
        <w:i w:val="0"/>
        <w:strike w:val="0"/>
        <w:dstrike w:val="0"/>
        <w:sz w:val="28"/>
        <w:u w:val="none"/>
        <w:effect w:val="none"/>
      </w:rPr>
    </w:lvl>
  </w:abstractNum>
  <w:abstractNum w:abstractNumId="10">
    <w:nsid w:val="25A26741"/>
    <w:multiLevelType w:val="singleLevel"/>
    <w:tmpl w:val="CBF862F0"/>
    <w:lvl w:ilvl="0">
      <w:start w:val="2"/>
      <w:numFmt w:val="decimal"/>
      <w:lvlText w:val="2.2.%1 "/>
      <w:legacy w:legacy="1" w:legacySpace="0" w:legacyIndent="283"/>
      <w:lvlJc w:val="left"/>
      <w:pPr>
        <w:ind w:left="283" w:hanging="283"/>
      </w:pPr>
      <w:rPr>
        <w:rFonts w:ascii="Arial" w:hAnsi="Arial" w:cs="Arial" w:hint="default"/>
        <w:b/>
        <w:i w:val="0"/>
        <w:sz w:val="28"/>
        <w:u w:val="none"/>
      </w:rPr>
    </w:lvl>
  </w:abstractNum>
  <w:abstractNum w:abstractNumId="11">
    <w:nsid w:val="26233B53"/>
    <w:multiLevelType w:val="singleLevel"/>
    <w:tmpl w:val="309AEFC0"/>
    <w:lvl w:ilvl="0">
      <w:start w:val="6"/>
      <w:numFmt w:val="decimal"/>
      <w:lvlText w:val="1.3.%1 "/>
      <w:legacy w:legacy="1" w:legacySpace="0" w:legacyIndent="283"/>
      <w:lvlJc w:val="left"/>
      <w:pPr>
        <w:ind w:left="283" w:hanging="283"/>
      </w:pPr>
      <w:rPr>
        <w:rFonts w:ascii="Arial" w:hAnsi="Arial" w:cs="Arial" w:hint="default"/>
        <w:b/>
        <w:i w:val="0"/>
        <w:sz w:val="28"/>
        <w:u w:val="none"/>
      </w:rPr>
    </w:lvl>
  </w:abstractNum>
  <w:abstractNum w:abstractNumId="12">
    <w:nsid w:val="299C72C1"/>
    <w:multiLevelType w:val="singleLevel"/>
    <w:tmpl w:val="6D746DC0"/>
    <w:lvl w:ilvl="0">
      <w:start w:val="11"/>
      <w:numFmt w:val="decimal"/>
      <w:lvlText w:val="1.3.%1 "/>
      <w:legacy w:legacy="1" w:legacySpace="0" w:legacyIndent="283"/>
      <w:lvlJc w:val="left"/>
      <w:pPr>
        <w:ind w:left="283" w:hanging="283"/>
      </w:pPr>
      <w:rPr>
        <w:rFonts w:ascii="Arial" w:hAnsi="Arial" w:cs="Arial" w:hint="default"/>
        <w:b/>
        <w:i w:val="0"/>
        <w:sz w:val="28"/>
        <w:u w:val="none"/>
      </w:rPr>
    </w:lvl>
  </w:abstractNum>
  <w:abstractNum w:abstractNumId="13">
    <w:nsid w:val="2A02382D"/>
    <w:multiLevelType w:val="singleLevel"/>
    <w:tmpl w:val="C2ACE4D8"/>
    <w:lvl w:ilvl="0">
      <w:start w:val="7"/>
      <w:numFmt w:val="decimal"/>
      <w:lvlText w:val="1.3.%1 "/>
      <w:legacy w:legacy="1" w:legacySpace="0" w:legacyIndent="283"/>
      <w:lvlJc w:val="left"/>
      <w:pPr>
        <w:ind w:left="283" w:hanging="283"/>
      </w:pPr>
      <w:rPr>
        <w:rFonts w:ascii="Arial" w:hAnsi="Arial" w:cs="Arial" w:hint="default"/>
        <w:b/>
        <w:i w:val="0"/>
        <w:sz w:val="28"/>
        <w:u w:val="none"/>
      </w:rPr>
    </w:lvl>
  </w:abstractNum>
  <w:abstractNum w:abstractNumId="14">
    <w:nsid w:val="33E879F9"/>
    <w:multiLevelType w:val="multilevel"/>
    <w:tmpl w:val="531E349A"/>
    <w:lvl w:ilvl="0">
      <w:start w:val="1"/>
      <w:numFmt w:val="decimal"/>
      <w:pStyle w:val="Heading1"/>
      <w:lvlText w:val="%1."/>
      <w:lvlJc w:val="left"/>
      <w:pPr>
        <w:ind w:left="360" w:hanging="360"/>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nsid w:val="36353FC7"/>
    <w:multiLevelType w:val="singleLevel"/>
    <w:tmpl w:val="CAC6AD1C"/>
    <w:lvl w:ilvl="0">
      <w:start w:val="2"/>
      <w:numFmt w:val="decimal"/>
      <w:lvlText w:val="1.3.%1 "/>
      <w:legacy w:legacy="1" w:legacySpace="0" w:legacyIndent="283"/>
      <w:lvlJc w:val="left"/>
      <w:pPr>
        <w:ind w:left="283" w:hanging="283"/>
      </w:pPr>
      <w:rPr>
        <w:rFonts w:ascii="Arial" w:hAnsi="Arial" w:cs="Arial" w:hint="default"/>
        <w:b/>
        <w:i w:val="0"/>
        <w:sz w:val="28"/>
        <w:u w:val="none"/>
      </w:rPr>
    </w:lvl>
  </w:abstractNum>
  <w:abstractNum w:abstractNumId="16">
    <w:nsid w:val="375E42A7"/>
    <w:multiLevelType w:val="hybridMultilevel"/>
    <w:tmpl w:val="84B45B6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389C0677"/>
    <w:multiLevelType w:val="singleLevel"/>
    <w:tmpl w:val="63F2D490"/>
    <w:lvl w:ilvl="0">
      <w:start w:val="1"/>
      <w:numFmt w:val="decimal"/>
      <w:lvlText w:val="2.3.%1 "/>
      <w:legacy w:legacy="1" w:legacySpace="0" w:legacyIndent="283"/>
      <w:lvlJc w:val="left"/>
      <w:pPr>
        <w:ind w:left="283" w:hanging="283"/>
      </w:pPr>
      <w:rPr>
        <w:rFonts w:ascii="Arial" w:hAnsi="Arial" w:cs="Arial" w:hint="default"/>
        <w:b/>
        <w:i w:val="0"/>
        <w:sz w:val="28"/>
        <w:u w:val="none"/>
      </w:rPr>
    </w:lvl>
  </w:abstractNum>
  <w:abstractNum w:abstractNumId="18">
    <w:nsid w:val="3BCA0102"/>
    <w:multiLevelType w:val="singleLevel"/>
    <w:tmpl w:val="A9222074"/>
    <w:lvl w:ilvl="0">
      <w:start w:val="3"/>
      <w:numFmt w:val="decimal"/>
      <w:lvlText w:val="1.%1 "/>
      <w:legacy w:legacy="1" w:legacySpace="0" w:legacyIndent="283"/>
      <w:lvlJc w:val="left"/>
      <w:pPr>
        <w:ind w:left="283" w:hanging="283"/>
      </w:pPr>
      <w:rPr>
        <w:rFonts w:ascii="Arial" w:hAnsi="Arial" w:cs="Arial" w:hint="default"/>
        <w:b/>
        <w:i w:val="0"/>
        <w:sz w:val="28"/>
        <w:u w:val="none"/>
      </w:rPr>
    </w:lvl>
  </w:abstractNum>
  <w:abstractNum w:abstractNumId="19">
    <w:nsid w:val="40C507F1"/>
    <w:multiLevelType w:val="singleLevel"/>
    <w:tmpl w:val="BD12CF7C"/>
    <w:lvl w:ilvl="0">
      <w:start w:val="10"/>
      <w:numFmt w:val="decimal"/>
      <w:lvlText w:val="1.3.%1 "/>
      <w:legacy w:legacy="1" w:legacySpace="0" w:legacyIndent="283"/>
      <w:lvlJc w:val="left"/>
      <w:pPr>
        <w:ind w:left="283" w:hanging="283"/>
      </w:pPr>
      <w:rPr>
        <w:rFonts w:ascii="Arial" w:hAnsi="Arial" w:cs="Arial" w:hint="default"/>
        <w:b/>
        <w:i w:val="0"/>
        <w:sz w:val="28"/>
        <w:u w:val="none"/>
      </w:rPr>
    </w:lvl>
  </w:abstractNum>
  <w:abstractNum w:abstractNumId="20">
    <w:nsid w:val="40EB3DCA"/>
    <w:multiLevelType w:val="singleLevel"/>
    <w:tmpl w:val="3F5C37D4"/>
    <w:lvl w:ilvl="0">
      <w:start w:val="4"/>
      <w:numFmt w:val="decimal"/>
      <w:lvlText w:val="1.3.%1 "/>
      <w:legacy w:legacy="1" w:legacySpace="0" w:legacyIndent="283"/>
      <w:lvlJc w:val="left"/>
      <w:pPr>
        <w:ind w:left="283" w:hanging="283"/>
      </w:pPr>
      <w:rPr>
        <w:rFonts w:ascii="Arial" w:hAnsi="Arial" w:cs="Arial" w:hint="default"/>
        <w:b/>
        <w:i w:val="0"/>
        <w:sz w:val="28"/>
        <w:u w:val="none"/>
      </w:rPr>
    </w:lvl>
  </w:abstractNum>
  <w:abstractNum w:abstractNumId="21">
    <w:nsid w:val="4561636A"/>
    <w:multiLevelType w:val="hybridMultilevel"/>
    <w:tmpl w:val="42EA60F4"/>
    <w:lvl w:ilvl="0" w:tplc="E4982C92">
      <w:start w:val="1"/>
      <w:numFmt w:val="bullet"/>
      <w:lvlText w:val="•"/>
      <w:lvlJc w:val="left"/>
      <w:pPr>
        <w:tabs>
          <w:tab w:val="num" w:pos="720"/>
        </w:tabs>
        <w:ind w:left="720" w:hanging="360"/>
      </w:pPr>
      <w:rPr>
        <w:rFonts w:ascii="Arial" w:hAnsi="Arial" w:hint="default"/>
      </w:rPr>
    </w:lvl>
    <w:lvl w:ilvl="1" w:tplc="67EC4820" w:tentative="1">
      <w:start w:val="1"/>
      <w:numFmt w:val="bullet"/>
      <w:lvlText w:val="•"/>
      <w:lvlJc w:val="left"/>
      <w:pPr>
        <w:tabs>
          <w:tab w:val="num" w:pos="1440"/>
        </w:tabs>
        <w:ind w:left="1440" w:hanging="360"/>
      </w:pPr>
      <w:rPr>
        <w:rFonts w:ascii="Arial" w:hAnsi="Arial" w:hint="default"/>
      </w:rPr>
    </w:lvl>
    <w:lvl w:ilvl="2" w:tplc="4D3EBCE2" w:tentative="1">
      <w:start w:val="1"/>
      <w:numFmt w:val="bullet"/>
      <w:lvlText w:val="•"/>
      <w:lvlJc w:val="left"/>
      <w:pPr>
        <w:tabs>
          <w:tab w:val="num" w:pos="2160"/>
        </w:tabs>
        <w:ind w:left="2160" w:hanging="360"/>
      </w:pPr>
      <w:rPr>
        <w:rFonts w:ascii="Arial" w:hAnsi="Arial" w:hint="default"/>
      </w:rPr>
    </w:lvl>
    <w:lvl w:ilvl="3" w:tplc="D15C53FC" w:tentative="1">
      <w:start w:val="1"/>
      <w:numFmt w:val="bullet"/>
      <w:lvlText w:val="•"/>
      <w:lvlJc w:val="left"/>
      <w:pPr>
        <w:tabs>
          <w:tab w:val="num" w:pos="2880"/>
        </w:tabs>
        <w:ind w:left="2880" w:hanging="360"/>
      </w:pPr>
      <w:rPr>
        <w:rFonts w:ascii="Arial" w:hAnsi="Arial" w:hint="default"/>
      </w:rPr>
    </w:lvl>
    <w:lvl w:ilvl="4" w:tplc="44A6F648" w:tentative="1">
      <w:start w:val="1"/>
      <w:numFmt w:val="bullet"/>
      <w:lvlText w:val="•"/>
      <w:lvlJc w:val="left"/>
      <w:pPr>
        <w:tabs>
          <w:tab w:val="num" w:pos="3600"/>
        </w:tabs>
        <w:ind w:left="3600" w:hanging="360"/>
      </w:pPr>
      <w:rPr>
        <w:rFonts w:ascii="Arial" w:hAnsi="Arial" w:hint="default"/>
      </w:rPr>
    </w:lvl>
    <w:lvl w:ilvl="5" w:tplc="D082C5E2" w:tentative="1">
      <w:start w:val="1"/>
      <w:numFmt w:val="bullet"/>
      <w:lvlText w:val="•"/>
      <w:lvlJc w:val="left"/>
      <w:pPr>
        <w:tabs>
          <w:tab w:val="num" w:pos="4320"/>
        </w:tabs>
        <w:ind w:left="4320" w:hanging="360"/>
      </w:pPr>
      <w:rPr>
        <w:rFonts w:ascii="Arial" w:hAnsi="Arial" w:hint="default"/>
      </w:rPr>
    </w:lvl>
    <w:lvl w:ilvl="6" w:tplc="25C2CD66" w:tentative="1">
      <w:start w:val="1"/>
      <w:numFmt w:val="bullet"/>
      <w:lvlText w:val="•"/>
      <w:lvlJc w:val="left"/>
      <w:pPr>
        <w:tabs>
          <w:tab w:val="num" w:pos="5040"/>
        </w:tabs>
        <w:ind w:left="5040" w:hanging="360"/>
      </w:pPr>
      <w:rPr>
        <w:rFonts w:ascii="Arial" w:hAnsi="Arial" w:hint="default"/>
      </w:rPr>
    </w:lvl>
    <w:lvl w:ilvl="7" w:tplc="47DC5698" w:tentative="1">
      <w:start w:val="1"/>
      <w:numFmt w:val="bullet"/>
      <w:lvlText w:val="•"/>
      <w:lvlJc w:val="left"/>
      <w:pPr>
        <w:tabs>
          <w:tab w:val="num" w:pos="5760"/>
        </w:tabs>
        <w:ind w:left="5760" w:hanging="360"/>
      </w:pPr>
      <w:rPr>
        <w:rFonts w:ascii="Arial" w:hAnsi="Arial" w:hint="default"/>
      </w:rPr>
    </w:lvl>
    <w:lvl w:ilvl="8" w:tplc="770ED8AC" w:tentative="1">
      <w:start w:val="1"/>
      <w:numFmt w:val="bullet"/>
      <w:lvlText w:val="•"/>
      <w:lvlJc w:val="left"/>
      <w:pPr>
        <w:tabs>
          <w:tab w:val="num" w:pos="6480"/>
        </w:tabs>
        <w:ind w:left="6480" w:hanging="360"/>
      </w:pPr>
      <w:rPr>
        <w:rFonts w:ascii="Arial" w:hAnsi="Arial" w:hint="default"/>
      </w:rPr>
    </w:lvl>
  </w:abstractNum>
  <w:abstractNum w:abstractNumId="22">
    <w:nsid w:val="57621A62"/>
    <w:multiLevelType w:val="singleLevel"/>
    <w:tmpl w:val="CFB87EFA"/>
    <w:lvl w:ilvl="0">
      <w:start w:val="1"/>
      <w:numFmt w:val="decimal"/>
      <w:lvlText w:val="%1."/>
      <w:legacy w:legacy="1" w:legacySpace="0" w:legacyIndent="283"/>
      <w:lvlJc w:val="left"/>
      <w:pPr>
        <w:ind w:left="1003" w:hanging="283"/>
      </w:pPr>
    </w:lvl>
  </w:abstractNum>
  <w:abstractNum w:abstractNumId="23">
    <w:nsid w:val="57C431D9"/>
    <w:multiLevelType w:val="singleLevel"/>
    <w:tmpl w:val="3814E9D8"/>
    <w:lvl w:ilvl="0">
      <w:start w:val="3"/>
      <w:numFmt w:val="decimal"/>
      <w:lvlText w:val="1.3.%1 "/>
      <w:legacy w:legacy="1" w:legacySpace="0" w:legacyIndent="283"/>
      <w:lvlJc w:val="left"/>
      <w:pPr>
        <w:ind w:left="283" w:hanging="283"/>
      </w:pPr>
      <w:rPr>
        <w:rFonts w:ascii="Arial" w:hAnsi="Arial" w:cs="Arial" w:hint="default"/>
        <w:b/>
        <w:i w:val="0"/>
        <w:sz w:val="28"/>
        <w:u w:val="none"/>
      </w:rPr>
    </w:lvl>
  </w:abstractNum>
  <w:abstractNum w:abstractNumId="24">
    <w:nsid w:val="5B5068AF"/>
    <w:multiLevelType w:val="singleLevel"/>
    <w:tmpl w:val="80F48F0A"/>
    <w:lvl w:ilvl="0">
      <w:start w:val="1"/>
      <w:numFmt w:val="decimal"/>
      <w:lvlText w:val="%1. "/>
      <w:legacy w:legacy="1" w:legacySpace="0" w:legacyIndent="283"/>
      <w:lvlJc w:val="left"/>
      <w:pPr>
        <w:ind w:left="283" w:hanging="283"/>
      </w:pPr>
      <w:rPr>
        <w:rFonts w:ascii="Arial" w:hAnsi="Arial" w:cs="Arial" w:hint="default"/>
        <w:b/>
        <w:i w:val="0"/>
        <w:sz w:val="28"/>
        <w:u w:val="none"/>
      </w:rPr>
    </w:lvl>
  </w:abstractNum>
  <w:abstractNum w:abstractNumId="25">
    <w:nsid w:val="5DAF546E"/>
    <w:multiLevelType w:val="singleLevel"/>
    <w:tmpl w:val="8B640FA6"/>
    <w:lvl w:ilvl="0">
      <w:start w:val="1"/>
      <w:numFmt w:val="decimal"/>
      <w:lvlText w:val="2.%1 "/>
      <w:legacy w:legacy="1" w:legacySpace="0" w:legacyIndent="283"/>
      <w:lvlJc w:val="left"/>
      <w:pPr>
        <w:ind w:left="283" w:hanging="283"/>
      </w:pPr>
      <w:rPr>
        <w:rFonts w:ascii="Arial" w:hAnsi="Arial" w:cs="Arial" w:hint="default"/>
        <w:b/>
        <w:i w:val="0"/>
        <w:sz w:val="28"/>
        <w:u w:val="none"/>
      </w:rPr>
    </w:lvl>
  </w:abstractNum>
  <w:abstractNum w:abstractNumId="26">
    <w:nsid w:val="5FB61F1F"/>
    <w:multiLevelType w:val="singleLevel"/>
    <w:tmpl w:val="2EBC3DEE"/>
    <w:lvl w:ilvl="0">
      <w:start w:val="2"/>
      <w:numFmt w:val="decimal"/>
      <w:lvlText w:val="2.%1 "/>
      <w:legacy w:legacy="1" w:legacySpace="0" w:legacyIndent="283"/>
      <w:lvlJc w:val="left"/>
      <w:pPr>
        <w:ind w:left="283" w:hanging="283"/>
      </w:pPr>
      <w:rPr>
        <w:rFonts w:ascii="Arial" w:hAnsi="Arial" w:cs="Arial" w:hint="default"/>
        <w:b/>
        <w:i w:val="0"/>
        <w:sz w:val="28"/>
        <w:u w:val="none"/>
      </w:rPr>
    </w:lvl>
  </w:abstractNum>
  <w:abstractNum w:abstractNumId="27">
    <w:nsid w:val="67CC4154"/>
    <w:multiLevelType w:val="singleLevel"/>
    <w:tmpl w:val="0B40E8D0"/>
    <w:lvl w:ilvl="0">
      <w:start w:val="8"/>
      <w:numFmt w:val="decimal"/>
      <w:lvlText w:val="1.3.%1 "/>
      <w:legacy w:legacy="1" w:legacySpace="0" w:legacyIndent="283"/>
      <w:lvlJc w:val="left"/>
      <w:pPr>
        <w:ind w:left="283" w:hanging="283"/>
      </w:pPr>
      <w:rPr>
        <w:rFonts w:ascii="Arial" w:hAnsi="Arial" w:cs="Arial" w:hint="default"/>
        <w:b/>
        <w:i w:val="0"/>
        <w:sz w:val="28"/>
        <w:u w:val="none"/>
      </w:rPr>
    </w:lvl>
  </w:abstractNum>
  <w:abstractNum w:abstractNumId="28">
    <w:nsid w:val="6B8E66AC"/>
    <w:multiLevelType w:val="singleLevel"/>
    <w:tmpl w:val="4B0EC970"/>
    <w:lvl w:ilvl="0">
      <w:start w:val="5"/>
      <w:numFmt w:val="decimal"/>
      <w:lvlText w:val="2.4.%1 "/>
      <w:legacy w:legacy="1" w:legacySpace="0" w:legacyIndent="283"/>
      <w:lvlJc w:val="left"/>
      <w:pPr>
        <w:ind w:left="283" w:hanging="283"/>
      </w:pPr>
      <w:rPr>
        <w:rFonts w:ascii="Arial" w:hAnsi="Arial" w:cs="Arial" w:hint="default"/>
        <w:b/>
        <w:i w:val="0"/>
        <w:strike w:val="0"/>
        <w:dstrike w:val="0"/>
        <w:sz w:val="28"/>
        <w:u w:val="none"/>
        <w:effect w:val="none"/>
      </w:rPr>
    </w:lvl>
  </w:abstractNum>
  <w:abstractNum w:abstractNumId="29">
    <w:nsid w:val="77E6169F"/>
    <w:multiLevelType w:val="singleLevel"/>
    <w:tmpl w:val="03C614B0"/>
    <w:lvl w:ilvl="0">
      <w:start w:val="1"/>
      <w:numFmt w:val="decimal"/>
      <w:lvlText w:val="%1. "/>
      <w:legacy w:legacy="1" w:legacySpace="0" w:legacyIndent="283"/>
      <w:lvlJc w:val="left"/>
      <w:pPr>
        <w:ind w:left="283" w:hanging="283"/>
      </w:pPr>
      <w:rPr>
        <w:rFonts w:ascii="Arial" w:hAnsi="Arial" w:cs="Arial" w:hint="default"/>
        <w:b w:val="0"/>
        <w:i w:val="0"/>
        <w:sz w:val="24"/>
        <w:u w:val="none"/>
      </w:rPr>
    </w:lvl>
  </w:abstractNum>
  <w:num w:numId="1">
    <w:abstractNumId w:val="16"/>
  </w:num>
  <w:num w:numId="2">
    <w:abstractNumId w:val="14"/>
  </w:num>
  <w:num w:numId="3">
    <w:abstractNumId w:val="21"/>
  </w:num>
  <w:num w:numId="4">
    <w:abstractNumId w:val="4"/>
  </w:num>
  <w:num w:numId="5">
    <w:abstractNumId w:val="7"/>
  </w:num>
  <w:num w:numId="6">
    <w:abstractNumId w:val="24"/>
  </w:num>
  <w:num w:numId="7">
    <w:abstractNumId w:val="29"/>
  </w:num>
  <w:num w:numId="8">
    <w:abstractNumId w:val="2"/>
  </w:num>
  <w:num w:numId="9">
    <w:abstractNumId w:val="18"/>
  </w:num>
  <w:num w:numId="10">
    <w:abstractNumId w:val="15"/>
  </w:num>
  <w:num w:numId="11">
    <w:abstractNumId w:val="23"/>
  </w:num>
  <w:num w:numId="12">
    <w:abstractNumId w:val="20"/>
  </w:num>
  <w:num w:numId="13">
    <w:abstractNumId w:val="1"/>
  </w:num>
  <w:num w:numId="14">
    <w:abstractNumId w:val="11"/>
  </w:num>
  <w:num w:numId="15">
    <w:abstractNumId w:val="13"/>
  </w:num>
  <w:num w:numId="16">
    <w:abstractNumId w:val="27"/>
  </w:num>
  <w:num w:numId="17">
    <w:abstractNumId w:val="0"/>
  </w:num>
  <w:num w:numId="18">
    <w:abstractNumId w:val="19"/>
  </w:num>
  <w:num w:numId="19">
    <w:abstractNumId w:val="12"/>
  </w:num>
  <w:num w:numId="20">
    <w:abstractNumId w:val="25"/>
  </w:num>
  <w:num w:numId="21">
    <w:abstractNumId w:val="26"/>
  </w:num>
  <w:num w:numId="22">
    <w:abstractNumId w:val="6"/>
  </w:num>
  <w:num w:numId="23">
    <w:abstractNumId w:val="10"/>
  </w:num>
  <w:num w:numId="24">
    <w:abstractNumId w:val="5"/>
  </w:num>
  <w:num w:numId="25">
    <w:abstractNumId w:val="17"/>
  </w:num>
  <w:num w:numId="26">
    <w:abstractNumId w:val="8"/>
  </w:num>
  <w:num w:numId="27">
    <w:abstractNumId w:val="3"/>
  </w:num>
  <w:num w:numId="28">
    <w:abstractNumId w:val="22"/>
    <w:lvlOverride w:ilvl="0">
      <w:startOverride w:val="1"/>
    </w:lvlOverride>
  </w:num>
  <w:num w:numId="29">
    <w:abstractNumId w:val="28"/>
    <w:lvlOverride w:ilvl="0">
      <w:startOverride w:val="5"/>
    </w:lvlOverride>
  </w:num>
  <w:num w:numId="30">
    <w:abstractNumId w:val="9"/>
    <w:lvlOverride w:ilvl="0">
      <w:startOverride w:val="3"/>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99D"/>
    <w:rsid w:val="000023C0"/>
    <w:rsid w:val="00021A16"/>
    <w:rsid w:val="00034A28"/>
    <w:rsid w:val="00046B4D"/>
    <w:rsid w:val="00050723"/>
    <w:rsid w:val="00082C02"/>
    <w:rsid w:val="00091342"/>
    <w:rsid w:val="000B1FEC"/>
    <w:rsid w:val="000E0BD3"/>
    <w:rsid w:val="00110ADD"/>
    <w:rsid w:val="00124510"/>
    <w:rsid w:val="001509F1"/>
    <w:rsid w:val="00156ABF"/>
    <w:rsid w:val="0017308B"/>
    <w:rsid w:val="00194318"/>
    <w:rsid w:val="001D479D"/>
    <w:rsid w:val="00224459"/>
    <w:rsid w:val="002312E0"/>
    <w:rsid w:val="00251B16"/>
    <w:rsid w:val="00251F93"/>
    <w:rsid w:val="002962FE"/>
    <w:rsid w:val="002C12EC"/>
    <w:rsid w:val="00330C19"/>
    <w:rsid w:val="003A5263"/>
    <w:rsid w:val="003E07B6"/>
    <w:rsid w:val="003E19A4"/>
    <w:rsid w:val="0040090D"/>
    <w:rsid w:val="00404494"/>
    <w:rsid w:val="00412BD3"/>
    <w:rsid w:val="00443DC2"/>
    <w:rsid w:val="00447C5B"/>
    <w:rsid w:val="004616B2"/>
    <w:rsid w:val="00492406"/>
    <w:rsid w:val="004B683B"/>
    <w:rsid w:val="004D15A0"/>
    <w:rsid w:val="004D22C5"/>
    <w:rsid w:val="004F6F1A"/>
    <w:rsid w:val="005034A7"/>
    <w:rsid w:val="0051708A"/>
    <w:rsid w:val="00524A80"/>
    <w:rsid w:val="00561F7D"/>
    <w:rsid w:val="00585195"/>
    <w:rsid w:val="0059100E"/>
    <w:rsid w:val="005A4EC8"/>
    <w:rsid w:val="00610FD2"/>
    <w:rsid w:val="00620220"/>
    <w:rsid w:val="00622D8C"/>
    <w:rsid w:val="006244CF"/>
    <w:rsid w:val="00631ED6"/>
    <w:rsid w:val="0066673F"/>
    <w:rsid w:val="00670635"/>
    <w:rsid w:val="00670806"/>
    <w:rsid w:val="00681616"/>
    <w:rsid w:val="006A77FC"/>
    <w:rsid w:val="006B1DB3"/>
    <w:rsid w:val="006B5BB0"/>
    <w:rsid w:val="006C74D6"/>
    <w:rsid w:val="006F2B13"/>
    <w:rsid w:val="00765CFA"/>
    <w:rsid w:val="00771088"/>
    <w:rsid w:val="00794F0C"/>
    <w:rsid w:val="00796961"/>
    <w:rsid w:val="00797D0C"/>
    <w:rsid w:val="007A718D"/>
    <w:rsid w:val="007C14DB"/>
    <w:rsid w:val="00801848"/>
    <w:rsid w:val="00813B7B"/>
    <w:rsid w:val="00831DD5"/>
    <w:rsid w:val="0084740F"/>
    <w:rsid w:val="00877473"/>
    <w:rsid w:val="00890B02"/>
    <w:rsid w:val="0089231A"/>
    <w:rsid w:val="00892742"/>
    <w:rsid w:val="0089557D"/>
    <w:rsid w:val="008B711F"/>
    <w:rsid w:val="008C0A18"/>
    <w:rsid w:val="008D57A5"/>
    <w:rsid w:val="008E11E4"/>
    <w:rsid w:val="00910930"/>
    <w:rsid w:val="009146EA"/>
    <w:rsid w:val="00924347"/>
    <w:rsid w:val="00952845"/>
    <w:rsid w:val="00976633"/>
    <w:rsid w:val="00983C0D"/>
    <w:rsid w:val="009A5D62"/>
    <w:rsid w:val="009D1D2E"/>
    <w:rsid w:val="009D2669"/>
    <w:rsid w:val="00A07F4D"/>
    <w:rsid w:val="00A123F0"/>
    <w:rsid w:val="00A26A14"/>
    <w:rsid w:val="00A36113"/>
    <w:rsid w:val="00A96B59"/>
    <w:rsid w:val="00A97906"/>
    <w:rsid w:val="00AC1731"/>
    <w:rsid w:val="00AC2AAC"/>
    <w:rsid w:val="00AD5A3D"/>
    <w:rsid w:val="00AD7803"/>
    <w:rsid w:val="00B03879"/>
    <w:rsid w:val="00B23A6A"/>
    <w:rsid w:val="00B3399D"/>
    <w:rsid w:val="00B42635"/>
    <w:rsid w:val="00B44ABE"/>
    <w:rsid w:val="00B72F36"/>
    <w:rsid w:val="00B752AA"/>
    <w:rsid w:val="00B87885"/>
    <w:rsid w:val="00BD3346"/>
    <w:rsid w:val="00C326BF"/>
    <w:rsid w:val="00C457C1"/>
    <w:rsid w:val="00C6472A"/>
    <w:rsid w:val="00C71C68"/>
    <w:rsid w:val="00C7453C"/>
    <w:rsid w:val="00C75A5C"/>
    <w:rsid w:val="00C76A68"/>
    <w:rsid w:val="00C846D0"/>
    <w:rsid w:val="00C94E74"/>
    <w:rsid w:val="00CC3445"/>
    <w:rsid w:val="00CD3DCF"/>
    <w:rsid w:val="00CF0F38"/>
    <w:rsid w:val="00D01161"/>
    <w:rsid w:val="00D16348"/>
    <w:rsid w:val="00D26F81"/>
    <w:rsid w:val="00D33B00"/>
    <w:rsid w:val="00D6375B"/>
    <w:rsid w:val="00D66F27"/>
    <w:rsid w:val="00D70A2A"/>
    <w:rsid w:val="00D75310"/>
    <w:rsid w:val="00D8684C"/>
    <w:rsid w:val="00D96A5B"/>
    <w:rsid w:val="00E01BC1"/>
    <w:rsid w:val="00E02D3B"/>
    <w:rsid w:val="00E10403"/>
    <w:rsid w:val="00E6417D"/>
    <w:rsid w:val="00E828B3"/>
    <w:rsid w:val="00EC5992"/>
    <w:rsid w:val="00EE047E"/>
    <w:rsid w:val="00EE172C"/>
    <w:rsid w:val="00EF3AFC"/>
    <w:rsid w:val="00F20A01"/>
    <w:rsid w:val="00F652D1"/>
    <w:rsid w:val="00F75E38"/>
    <w:rsid w:val="00FD0A80"/>
    <w:rsid w:val="00FD500A"/>
    <w:rsid w:val="00FE7731"/>
    <w:rsid w:val="00FF73C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11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Document Map"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9A4"/>
    <w:rPr>
      <w:rFonts w:ascii="Arial" w:eastAsiaTheme="minorEastAsia" w:hAnsi="Arial"/>
      <w:lang w:bidi="en-US"/>
    </w:rPr>
  </w:style>
  <w:style w:type="paragraph" w:styleId="Heading1">
    <w:name w:val="heading 1"/>
    <w:basedOn w:val="Normal"/>
    <w:next w:val="Normal"/>
    <w:link w:val="Heading1Char"/>
    <w:qFormat/>
    <w:rsid w:val="00082C02"/>
    <w:pPr>
      <w:numPr>
        <w:numId w:val="2"/>
      </w:numPr>
      <w:spacing w:before="480" w:after="0"/>
      <w:contextualSpacing/>
      <w:outlineLvl w:val="0"/>
    </w:pPr>
    <w:rPr>
      <w:rFonts w:eastAsiaTheme="majorEastAsia" w:cstheme="majorBidi"/>
      <w:b/>
      <w:bCs/>
      <w:sz w:val="30"/>
      <w:szCs w:val="28"/>
    </w:rPr>
  </w:style>
  <w:style w:type="paragraph" w:styleId="Heading2">
    <w:name w:val="heading 2"/>
    <w:basedOn w:val="Normal"/>
    <w:next w:val="Normal"/>
    <w:link w:val="Heading2Char"/>
    <w:uiPriority w:val="9"/>
    <w:unhideWhenUsed/>
    <w:qFormat/>
    <w:rsid w:val="00082C02"/>
    <w:pPr>
      <w:numPr>
        <w:ilvl w:val="1"/>
        <w:numId w:val="2"/>
      </w:numPr>
      <w:spacing w:before="200" w:after="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082C02"/>
    <w:pPr>
      <w:numPr>
        <w:ilvl w:val="2"/>
        <w:numId w:val="2"/>
      </w:numPr>
      <w:spacing w:before="200" w:after="0" w:line="271" w:lineRule="auto"/>
      <w:outlineLvl w:val="2"/>
    </w:pPr>
    <w:rPr>
      <w:rFonts w:eastAsiaTheme="majorEastAsia" w:cstheme="majorBidi"/>
      <w:b/>
      <w:bCs/>
      <w:sz w:val="26"/>
    </w:rPr>
  </w:style>
  <w:style w:type="paragraph" w:styleId="Heading4">
    <w:name w:val="heading 4"/>
    <w:basedOn w:val="Normal"/>
    <w:next w:val="Normal"/>
    <w:link w:val="Heading4Char"/>
    <w:uiPriority w:val="9"/>
    <w:unhideWhenUsed/>
    <w:qFormat/>
    <w:rsid w:val="00082C02"/>
    <w:pPr>
      <w:numPr>
        <w:ilvl w:val="3"/>
        <w:numId w:val="2"/>
      </w:numPr>
      <w:spacing w:before="200"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qFormat/>
    <w:rsid w:val="00082C02"/>
    <w:pPr>
      <w:numPr>
        <w:ilvl w:val="4"/>
        <w:numId w:val="2"/>
      </w:numPr>
      <w:spacing w:before="200" w:after="0"/>
      <w:outlineLvl w:val="4"/>
    </w:pPr>
    <w:rPr>
      <w:rFonts w:eastAsiaTheme="majorEastAsia" w:cstheme="majorBidi"/>
      <w:b/>
      <w:bCs/>
    </w:rPr>
  </w:style>
  <w:style w:type="paragraph" w:styleId="Heading6">
    <w:name w:val="heading 6"/>
    <w:basedOn w:val="Normal"/>
    <w:next w:val="Normal"/>
    <w:link w:val="Heading6Char"/>
    <w:uiPriority w:val="9"/>
    <w:semiHidden/>
    <w:unhideWhenUsed/>
    <w:qFormat/>
    <w:rsid w:val="00B3399D"/>
    <w:pPr>
      <w:numPr>
        <w:ilvl w:val="5"/>
        <w:numId w:val="2"/>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3399D"/>
    <w:pPr>
      <w:numPr>
        <w:ilvl w:val="6"/>
        <w:numId w:val="2"/>
      </w:num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3399D"/>
    <w:pPr>
      <w:numPr>
        <w:ilvl w:val="7"/>
        <w:numId w:val="2"/>
      </w:num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3399D"/>
    <w:pPr>
      <w:numPr>
        <w:ilvl w:val="8"/>
        <w:numId w:val="2"/>
      </w:num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2C02"/>
    <w:rPr>
      <w:rFonts w:ascii="Arial" w:eastAsiaTheme="majorEastAsia" w:hAnsi="Arial" w:cstheme="majorBidi"/>
      <w:b/>
      <w:bCs/>
      <w:sz w:val="30"/>
      <w:szCs w:val="28"/>
      <w:lang w:bidi="en-US"/>
    </w:rPr>
  </w:style>
  <w:style w:type="character" w:customStyle="1" w:styleId="Heading2Char">
    <w:name w:val="Heading 2 Char"/>
    <w:basedOn w:val="DefaultParagraphFont"/>
    <w:link w:val="Heading2"/>
    <w:uiPriority w:val="9"/>
    <w:rsid w:val="00082C02"/>
    <w:rPr>
      <w:rFonts w:ascii="Arial" w:eastAsiaTheme="majorEastAsia" w:hAnsi="Arial" w:cstheme="majorBidi"/>
      <w:b/>
      <w:bCs/>
      <w:sz w:val="28"/>
      <w:szCs w:val="26"/>
      <w:lang w:bidi="en-US"/>
    </w:rPr>
  </w:style>
  <w:style w:type="character" w:customStyle="1" w:styleId="Heading3Char">
    <w:name w:val="Heading 3 Char"/>
    <w:basedOn w:val="DefaultParagraphFont"/>
    <w:link w:val="Heading3"/>
    <w:uiPriority w:val="9"/>
    <w:rsid w:val="00082C02"/>
    <w:rPr>
      <w:rFonts w:ascii="Arial" w:eastAsiaTheme="majorEastAsia" w:hAnsi="Arial" w:cstheme="majorBidi"/>
      <w:b/>
      <w:bCs/>
      <w:sz w:val="26"/>
      <w:lang w:bidi="en-US"/>
    </w:rPr>
  </w:style>
  <w:style w:type="character" w:customStyle="1" w:styleId="Heading4Char">
    <w:name w:val="Heading 4 Char"/>
    <w:basedOn w:val="DefaultParagraphFont"/>
    <w:link w:val="Heading4"/>
    <w:uiPriority w:val="9"/>
    <w:rsid w:val="00082C02"/>
    <w:rPr>
      <w:rFonts w:ascii="Arial" w:eastAsiaTheme="majorEastAsia" w:hAnsi="Arial" w:cstheme="majorBidi"/>
      <w:b/>
      <w:bCs/>
      <w:iCs/>
      <w:sz w:val="24"/>
      <w:lang w:bidi="en-US"/>
    </w:rPr>
  </w:style>
  <w:style w:type="character" w:customStyle="1" w:styleId="Heading5Char">
    <w:name w:val="Heading 5 Char"/>
    <w:basedOn w:val="DefaultParagraphFont"/>
    <w:link w:val="Heading5"/>
    <w:uiPriority w:val="9"/>
    <w:rsid w:val="00082C02"/>
    <w:rPr>
      <w:rFonts w:ascii="Arial" w:eastAsiaTheme="majorEastAsia" w:hAnsi="Arial" w:cstheme="majorBidi"/>
      <w:b/>
      <w:bCs/>
      <w:lang w:bidi="en-US"/>
    </w:rPr>
  </w:style>
  <w:style w:type="character" w:customStyle="1" w:styleId="Heading6Char">
    <w:name w:val="Heading 6 Char"/>
    <w:basedOn w:val="DefaultParagraphFont"/>
    <w:link w:val="Heading6"/>
    <w:uiPriority w:val="9"/>
    <w:semiHidden/>
    <w:rsid w:val="00B3399D"/>
    <w:rPr>
      <w:rFonts w:asciiTheme="majorHAnsi" w:eastAsiaTheme="majorEastAsia" w:hAnsiTheme="majorHAnsi" w:cstheme="majorBidi"/>
      <w:b/>
      <w:bCs/>
      <w:i/>
      <w:iCs/>
      <w:color w:val="7F7F7F" w:themeColor="text1" w:themeTint="80"/>
      <w:lang w:bidi="en-US"/>
    </w:rPr>
  </w:style>
  <w:style w:type="character" w:customStyle="1" w:styleId="Heading7Char">
    <w:name w:val="Heading 7 Char"/>
    <w:basedOn w:val="DefaultParagraphFont"/>
    <w:link w:val="Heading7"/>
    <w:uiPriority w:val="9"/>
    <w:semiHidden/>
    <w:rsid w:val="00B3399D"/>
    <w:rPr>
      <w:rFonts w:asciiTheme="majorHAnsi" w:eastAsiaTheme="majorEastAsia" w:hAnsiTheme="majorHAnsi" w:cstheme="majorBidi"/>
      <w:i/>
      <w:iCs/>
      <w:lang w:bidi="en-US"/>
    </w:rPr>
  </w:style>
  <w:style w:type="character" w:customStyle="1" w:styleId="Heading8Char">
    <w:name w:val="Heading 8 Char"/>
    <w:basedOn w:val="DefaultParagraphFont"/>
    <w:link w:val="Heading8"/>
    <w:uiPriority w:val="9"/>
    <w:semiHidden/>
    <w:rsid w:val="00B3399D"/>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uiPriority w:val="9"/>
    <w:semiHidden/>
    <w:rsid w:val="00B3399D"/>
    <w:rPr>
      <w:rFonts w:asciiTheme="majorHAnsi" w:eastAsiaTheme="majorEastAsia" w:hAnsiTheme="majorHAnsi" w:cstheme="majorBidi"/>
      <w:i/>
      <w:iCs/>
      <w:spacing w:val="5"/>
      <w:sz w:val="20"/>
      <w:szCs w:val="20"/>
      <w:lang w:bidi="en-US"/>
    </w:rPr>
  </w:style>
  <w:style w:type="paragraph" w:styleId="Title">
    <w:name w:val="Title"/>
    <w:basedOn w:val="Normal"/>
    <w:next w:val="Normal"/>
    <w:link w:val="TitleChar"/>
    <w:uiPriority w:val="10"/>
    <w:qFormat/>
    <w:rsid w:val="00983C0D"/>
    <w:pPr>
      <w:spacing w:line="240" w:lineRule="auto"/>
      <w:contextualSpacing/>
    </w:pPr>
    <w:rPr>
      <w:rFonts w:eastAsiaTheme="majorEastAsia" w:cstheme="majorBidi"/>
      <w:b/>
      <w:spacing w:val="5"/>
      <w:sz w:val="36"/>
      <w:szCs w:val="52"/>
    </w:rPr>
  </w:style>
  <w:style w:type="character" w:customStyle="1" w:styleId="TitleChar">
    <w:name w:val="Title Char"/>
    <w:basedOn w:val="DefaultParagraphFont"/>
    <w:link w:val="Title"/>
    <w:uiPriority w:val="10"/>
    <w:rsid w:val="00983C0D"/>
    <w:rPr>
      <w:rFonts w:ascii="Arial" w:eastAsiaTheme="majorEastAsia" w:hAnsi="Arial" w:cstheme="majorBidi"/>
      <w:b/>
      <w:spacing w:val="5"/>
      <w:sz w:val="36"/>
      <w:szCs w:val="52"/>
      <w:lang w:bidi="en-US"/>
    </w:rPr>
  </w:style>
  <w:style w:type="paragraph" w:styleId="ListParagraph">
    <w:name w:val="List Paragraph"/>
    <w:basedOn w:val="Normal"/>
    <w:uiPriority w:val="34"/>
    <w:qFormat/>
    <w:rsid w:val="00B3399D"/>
    <w:pPr>
      <w:ind w:left="720"/>
      <w:contextualSpacing/>
    </w:pPr>
  </w:style>
  <w:style w:type="paragraph" w:styleId="TOCHeading">
    <w:name w:val="TOC Heading"/>
    <w:basedOn w:val="Heading1"/>
    <w:next w:val="Normal"/>
    <w:uiPriority w:val="39"/>
    <w:unhideWhenUsed/>
    <w:qFormat/>
    <w:rsid w:val="00B3399D"/>
    <w:pPr>
      <w:outlineLvl w:val="9"/>
    </w:pPr>
  </w:style>
  <w:style w:type="paragraph" w:styleId="Footer">
    <w:name w:val="footer"/>
    <w:basedOn w:val="Normal"/>
    <w:link w:val="FooterChar"/>
    <w:uiPriority w:val="99"/>
    <w:unhideWhenUsed/>
    <w:rsid w:val="00B3399D"/>
    <w:pPr>
      <w:tabs>
        <w:tab w:val="center" w:pos="4153"/>
        <w:tab w:val="right" w:pos="8306"/>
      </w:tabs>
      <w:spacing w:after="0" w:line="240" w:lineRule="auto"/>
    </w:pPr>
  </w:style>
  <w:style w:type="character" w:customStyle="1" w:styleId="FooterChar">
    <w:name w:val="Footer Char"/>
    <w:basedOn w:val="DefaultParagraphFont"/>
    <w:link w:val="Footer"/>
    <w:uiPriority w:val="99"/>
    <w:rsid w:val="00B3399D"/>
    <w:rPr>
      <w:rFonts w:eastAsiaTheme="minorEastAsia"/>
      <w:lang w:bidi="en-US"/>
    </w:rPr>
  </w:style>
  <w:style w:type="paragraph" w:styleId="TOC1">
    <w:name w:val="toc 1"/>
    <w:basedOn w:val="Normal"/>
    <w:next w:val="Normal"/>
    <w:autoRedefine/>
    <w:uiPriority w:val="39"/>
    <w:unhideWhenUsed/>
    <w:rsid w:val="00B3399D"/>
    <w:pPr>
      <w:spacing w:after="100"/>
    </w:pPr>
  </w:style>
  <w:style w:type="paragraph" w:styleId="TOC2">
    <w:name w:val="toc 2"/>
    <w:basedOn w:val="Normal"/>
    <w:next w:val="Normal"/>
    <w:autoRedefine/>
    <w:uiPriority w:val="39"/>
    <w:unhideWhenUsed/>
    <w:rsid w:val="00B3399D"/>
    <w:pPr>
      <w:spacing w:after="100"/>
      <w:ind w:left="240"/>
    </w:pPr>
  </w:style>
  <w:style w:type="paragraph" w:styleId="TOC3">
    <w:name w:val="toc 3"/>
    <w:basedOn w:val="Normal"/>
    <w:next w:val="Normal"/>
    <w:autoRedefine/>
    <w:uiPriority w:val="39"/>
    <w:unhideWhenUsed/>
    <w:rsid w:val="00B3399D"/>
    <w:pPr>
      <w:spacing w:after="100"/>
      <w:ind w:left="480"/>
    </w:pPr>
  </w:style>
  <w:style w:type="character" w:styleId="Hyperlink">
    <w:name w:val="Hyperlink"/>
    <w:basedOn w:val="DefaultParagraphFont"/>
    <w:uiPriority w:val="99"/>
    <w:unhideWhenUsed/>
    <w:rsid w:val="00B3399D"/>
    <w:rPr>
      <w:color w:val="0000FF" w:themeColor="hyperlink"/>
      <w:u w:val="single"/>
    </w:rPr>
  </w:style>
  <w:style w:type="paragraph" w:styleId="BalloonText">
    <w:name w:val="Balloon Text"/>
    <w:basedOn w:val="Normal"/>
    <w:link w:val="BalloonTextChar"/>
    <w:uiPriority w:val="99"/>
    <w:semiHidden/>
    <w:unhideWhenUsed/>
    <w:rsid w:val="00B339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99D"/>
    <w:rPr>
      <w:rFonts w:ascii="Tahoma" w:eastAsiaTheme="minorEastAsia" w:hAnsi="Tahoma" w:cs="Tahoma"/>
      <w:sz w:val="16"/>
      <w:szCs w:val="16"/>
      <w:lang w:bidi="en-US"/>
    </w:rPr>
  </w:style>
  <w:style w:type="table" w:styleId="TableGrid">
    <w:name w:val="Table Grid"/>
    <w:basedOn w:val="TableNormal"/>
    <w:uiPriority w:val="39"/>
    <w:rsid w:val="00AD5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983C0D"/>
    <w:pPr>
      <w:numPr>
        <w:ilvl w:val="1"/>
      </w:numPr>
    </w:pPr>
    <w:rPr>
      <w:rFonts w:eastAsiaTheme="majorEastAsia" w:cstheme="majorBidi"/>
      <w:b/>
      <w:iCs/>
      <w:spacing w:val="15"/>
      <w:sz w:val="32"/>
      <w:szCs w:val="24"/>
    </w:rPr>
  </w:style>
  <w:style w:type="character" w:customStyle="1" w:styleId="SubtitleChar">
    <w:name w:val="Subtitle Char"/>
    <w:basedOn w:val="DefaultParagraphFont"/>
    <w:link w:val="Subtitle"/>
    <w:uiPriority w:val="11"/>
    <w:rsid w:val="00983C0D"/>
    <w:rPr>
      <w:rFonts w:ascii="Arial" w:eastAsiaTheme="majorEastAsia" w:hAnsi="Arial" w:cstheme="majorBidi"/>
      <w:b/>
      <w:iCs/>
      <w:spacing w:val="15"/>
      <w:sz w:val="32"/>
      <w:szCs w:val="24"/>
      <w:lang w:bidi="en-US"/>
    </w:rPr>
  </w:style>
  <w:style w:type="paragraph" w:styleId="TOC4">
    <w:name w:val="toc 4"/>
    <w:basedOn w:val="Normal"/>
    <w:next w:val="Normal"/>
    <w:autoRedefine/>
    <w:uiPriority w:val="39"/>
    <w:unhideWhenUsed/>
    <w:rsid w:val="00E02D3B"/>
    <w:pPr>
      <w:spacing w:after="100"/>
      <w:ind w:left="660"/>
    </w:pPr>
  </w:style>
  <w:style w:type="paragraph" w:styleId="TOC5">
    <w:name w:val="toc 5"/>
    <w:basedOn w:val="Normal"/>
    <w:next w:val="Normal"/>
    <w:autoRedefine/>
    <w:uiPriority w:val="39"/>
    <w:unhideWhenUsed/>
    <w:rsid w:val="00E02D3B"/>
    <w:pPr>
      <w:spacing w:after="100"/>
      <w:ind w:left="880"/>
    </w:pPr>
  </w:style>
  <w:style w:type="paragraph" w:styleId="NormalWeb">
    <w:name w:val="Normal (Web)"/>
    <w:basedOn w:val="Normal"/>
    <w:uiPriority w:val="99"/>
    <w:semiHidden/>
    <w:unhideWhenUsed/>
    <w:rsid w:val="00AD7803"/>
    <w:pPr>
      <w:spacing w:before="100" w:beforeAutospacing="1" w:after="100" w:afterAutospacing="1" w:line="240" w:lineRule="auto"/>
    </w:pPr>
    <w:rPr>
      <w:rFonts w:ascii="Times New Roman" w:eastAsia="Times New Roman" w:hAnsi="Times New Roman" w:cs="Times New Roman"/>
      <w:sz w:val="24"/>
      <w:szCs w:val="24"/>
      <w:lang w:val="el-GR" w:eastAsia="el-GR" w:bidi="ar-SA"/>
    </w:rPr>
  </w:style>
  <w:style w:type="character" w:styleId="PageNumber">
    <w:name w:val="page number"/>
    <w:basedOn w:val="DefaultParagraphFont"/>
    <w:rsid w:val="00FD0A80"/>
  </w:style>
  <w:style w:type="paragraph" w:customStyle="1" w:styleId="MTDisplayEquation">
    <w:name w:val="MTDisplayEquation"/>
    <w:basedOn w:val="Normal"/>
    <w:next w:val="Normal"/>
    <w:rsid w:val="00FD0A80"/>
    <w:pPr>
      <w:tabs>
        <w:tab w:val="center" w:pos="4160"/>
        <w:tab w:val="right" w:pos="8300"/>
      </w:tabs>
      <w:spacing w:after="0" w:line="240" w:lineRule="auto"/>
      <w:jc w:val="both"/>
    </w:pPr>
    <w:rPr>
      <w:rFonts w:eastAsia="Times New Roman" w:cs="Times New Roman"/>
      <w:sz w:val="24"/>
      <w:szCs w:val="24"/>
      <w:lang w:val="el-GR" w:eastAsia="el-GR" w:bidi="ar-SA"/>
    </w:rPr>
  </w:style>
  <w:style w:type="paragraph" w:styleId="Header">
    <w:name w:val="header"/>
    <w:basedOn w:val="Normal"/>
    <w:link w:val="HeaderChar"/>
    <w:rsid w:val="00FD0A80"/>
    <w:pPr>
      <w:tabs>
        <w:tab w:val="center" w:pos="4153"/>
        <w:tab w:val="right" w:pos="8306"/>
      </w:tabs>
      <w:spacing w:after="0" w:line="240" w:lineRule="auto"/>
      <w:jc w:val="both"/>
    </w:pPr>
    <w:rPr>
      <w:rFonts w:eastAsia="Times New Roman" w:cs="Times New Roman"/>
      <w:sz w:val="24"/>
      <w:szCs w:val="24"/>
      <w:lang w:val="el-GR" w:eastAsia="el-GR" w:bidi="ar-SA"/>
    </w:rPr>
  </w:style>
  <w:style w:type="character" w:customStyle="1" w:styleId="HeaderChar">
    <w:name w:val="Header Char"/>
    <w:basedOn w:val="DefaultParagraphFont"/>
    <w:link w:val="Header"/>
    <w:rsid w:val="00FD0A80"/>
    <w:rPr>
      <w:rFonts w:ascii="Arial" w:eastAsia="Times New Roman" w:hAnsi="Arial" w:cs="Times New Roman"/>
      <w:sz w:val="24"/>
      <w:szCs w:val="24"/>
      <w:lang w:val="el-GR" w:eastAsia="el-GR"/>
    </w:rPr>
  </w:style>
  <w:style w:type="character" w:styleId="FollowedHyperlink">
    <w:name w:val="FollowedHyperlink"/>
    <w:basedOn w:val="DefaultParagraphFont"/>
    <w:uiPriority w:val="99"/>
    <w:semiHidden/>
    <w:unhideWhenUsed/>
    <w:rsid w:val="00FD0A80"/>
    <w:rPr>
      <w:color w:val="800080" w:themeColor="followedHyperlink"/>
      <w:u w:val="single"/>
    </w:rPr>
  </w:style>
  <w:style w:type="character" w:customStyle="1" w:styleId="MTConvertedEquation">
    <w:name w:val="MTConvertedEquation"/>
    <w:basedOn w:val="DefaultParagraphFont"/>
    <w:rsid w:val="00FD0A80"/>
    <w:rPr>
      <w:rFonts w:cs="Arial"/>
      <w:position w:val="-36"/>
    </w:rPr>
  </w:style>
  <w:style w:type="paragraph" w:styleId="Caption">
    <w:name w:val="caption"/>
    <w:basedOn w:val="Normal"/>
    <w:next w:val="Normal"/>
    <w:uiPriority w:val="35"/>
    <w:unhideWhenUsed/>
    <w:qFormat/>
    <w:rsid w:val="00443DC2"/>
    <w:pPr>
      <w:spacing w:line="240" w:lineRule="auto"/>
    </w:pPr>
    <w:rPr>
      <w:b/>
      <w:bCs/>
      <w:sz w:val="20"/>
      <w:szCs w:val="18"/>
    </w:rPr>
  </w:style>
  <w:style w:type="paragraph" w:styleId="TableofFigures">
    <w:name w:val="table of figures"/>
    <w:basedOn w:val="Normal"/>
    <w:next w:val="Normal"/>
    <w:uiPriority w:val="99"/>
    <w:unhideWhenUsed/>
    <w:rsid w:val="008B711F"/>
    <w:pPr>
      <w:spacing w:after="0"/>
    </w:pPr>
  </w:style>
  <w:style w:type="character" w:styleId="PlaceholderText">
    <w:name w:val="Placeholder Text"/>
    <w:basedOn w:val="DefaultParagraphFont"/>
    <w:uiPriority w:val="99"/>
    <w:semiHidden/>
    <w:rsid w:val="00C71C68"/>
    <w:rPr>
      <w:color w:val="808080"/>
    </w:rPr>
  </w:style>
  <w:style w:type="table" w:styleId="LightShading">
    <w:name w:val="Light Shading"/>
    <w:basedOn w:val="TableNormal"/>
    <w:uiPriority w:val="60"/>
    <w:rsid w:val="00C94E7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1-Accent1">
    <w:name w:val="Medium List 1 Accent 1"/>
    <w:basedOn w:val="TableNormal"/>
    <w:uiPriority w:val="65"/>
    <w:rsid w:val="00034A28"/>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ghtList-Accent1">
    <w:name w:val="Light List Accent 1"/>
    <w:basedOn w:val="TableNormal"/>
    <w:uiPriority w:val="61"/>
    <w:rsid w:val="00034A2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1-Accent1">
    <w:name w:val="Medium Shading 1 Accent 1"/>
    <w:basedOn w:val="TableNormal"/>
    <w:uiPriority w:val="63"/>
    <w:rsid w:val="00FD500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numbering" w:customStyle="1" w:styleId="NoList1">
    <w:name w:val="No List1"/>
    <w:next w:val="NoList"/>
    <w:semiHidden/>
    <w:rsid w:val="00C76A68"/>
  </w:style>
  <w:style w:type="paragraph" w:styleId="DocumentMap">
    <w:name w:val="Document Map"/>
    <w:basedOn w:val="Normal"/>
    <w:link w:val="DocumentMapChar"/>
    <w:semiHidden/>
    <w:rsid w:val="00C76A68"/>
    <w:pPr>
      <w:shd w:val="clear" w:color="auto" w:fill="000080"/>
      <w:spacing w:after="0" w:line="240" w:lineRule="auto"/>
    </w:pPr>
    <w:rPr>
      <w:rFonts w:ascii="Tahoma" w:eastAsia="Times New Roman" w:hAnsi="Tahoma" w:cs="Tahoma"/>
      <w:sz w:val="20"/>
      <w:szCs w:val="20"/>
      <w:lang w:bidi="ar-SA"/>
    </w:rPr>
  </w:style>
  <w:style w:type="character" w:customStyle="1" w:styleId="DocumentMapChar">
    <w:name w:val="Document Map Char"/>
    <w:basedOn w:val="DefaultParagraphFont"/>
    <w:link w:val="DocumentMap"/>
    <w:semiHidden/>
    <w:rsid w:val="00C76A68"/>
    <w:rPr>
      <w:rFonts w:ascii="Tahoma" w:eastAsia="Times New Roman" w:hAnsi="Tahoma" w:cs="Tahoma"/>
      <w:sz w:val="20"/>
      <w:szCs w:val="20"/>
      <w:shd w:val="clear" w:color="auto" w:fill="000080"/>
    </w:rPr>
  </w:style>
  <w:style w:type="numbering" w:customStyle="1" w:styleId="NoList2">
    <w:name w:val="No List2"/>
    <w:next w:val="NoList"/>
    <w:semiHidden/>
    <w:rsid w:val="0084740F"/>
  </w:style>
  <w:style w:type="numbering" w:customStyle="1" w:styleId="NoList3">
    <w:name w:val="No List3"/>
    <w:next w:val="NoList"/>
    <w:semiHidden/>
    <w:rsid w:val="004D15A0"/>
  </w:style>
  <w:style w:type="character" w:styleId="Emphasis">
    <w:name w:val="Emphasis"/>
    <w:basedOn w:val="DefaultParagraphFont"/>
    <w:qFormat/>
    <w:rsid w:val="004D15A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Document Map"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9A4"/>
    <w:rPr>
      <w:rFonts w:ascii="Arial" w:eastAsiaTheme="minorEastAsia" w:hAnsi="Arial"/>
      <w:lang w:bidi="en-US"/>
    </w:rPr>
  </w:style>
  <w:style w:type="paragraph" w:styleId="Heading1">
    <w:name w:val="heading 1"/>
    <w:basedOn w:val="Normal"/>
    <w:next w:val="Normal"/>
    <w:link w:val="Heading1Char"/>
    <w:qFormat/>
    <w:rsid w:val="00082C02"/>
    <w:pPr>
      <w:numPr>
        <w:numId w:val="2"/>
      </w:numPr>
      <w:spacing w:before="480" w:after="0"/>
      <w:contextualSpacing/>
      <w:outlineLvl w:val="0"/>
    </w:pPr>
    <w:rPr>
      <w:rFonts w:eastAsiaTheme="majorEastAsia" w:cstheme="majorBidi"/>
      <w:b/>
      <w:bCs/>
      <w:sz w:val="30"/>
      <w:szCs w:val="28"/>
    </w:rPr>
  </w:style>
  <w:style w:type="paragraph" w:styleId="Heading2">
    <w:name w:val="heading 2"/>
    <w:basedOn w:val="Normal"/>
    <w:next w:val="Normal"/>
    <w:link w:val="Heading2Char"/>
    <w:uiPriority w:val="9"/>
    <w:unhideWhenUsed/>
    <w:qFormat/>
    <w:rsid w:val="00082C02"/>
    <w:pPr>
      <w:numPr>
        <w:ilvl w:val="1"/>
        <w:numId w:val="2"/>
      </w:numPr>
      <w:spacing w:before="200" w:after="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082C02"/>
    <w:pPr>
      <w:numPr>
        <w:ilvl w:val="2"/>
        <w:numId w:val="2"/>
      </w:numPr>
      <w:spacing w:before="200" w:after="0" w:line="271" w:lineRule="auto"/>
      <w:outlineLvl w:val="2"/>
    </w:pPr>
    <w:rPr>
      <w:rFonts w:eastAsiaTheme="majorEastAsia" w:cstheme="majorBidi"/>
      <w:b/>
      <w:bCs/>
      <w:sz w:val="26"/>
    </w:rPr>
  </w:style>
  <w:style w:type="paragraph" w:styleId="Heading4">
    <w:name w:val="heading 4"/>
    <w:basedOn w:val="Normal"/>
    <w:next w:val="Normal"/>
    <w:link w:val="Heading4Char"/>
    <w:uiPriority w:val="9"/>
    <w:unhideWhenUsed/>
    <w:qFormat/>
    <w:rsid w:val="00082C02"/>
    <w:pPr>
      <w:numPr>
        <w:ilvl w:val="3"/>
        <w:numId w:val="2"/>
      </w:numPr>
      <w:spacing w:before="200"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qFormat/>
    <w:rsid w:val="00082C02"/>
    <w:pPr>
      <w:numPr>
        <w:ilvl w:val="4"/>
        <w:numId w:val="2"/>
      </w:numPr>
      <w:spacing w:before="200" w:after="0"/>
      <w:outlineLvl w:val="4"/>
    </w:pPr>
    <w:rPr>
      <w:rFonts w:eastAsiaTheme="majorEastAsia" w:cstheme="majorBidi"/>
      <w:b/>
      <w:bCs/>
    </w:rPr>
  </w:style>
  <w:style w:type="paragraph" w:styleId="Heading6">
    <w:name w:val="heading 6"/>
    <w:basedOn w:val="Normal"/>
    <w:next w:val="Normal"/>
    <w:link w:val="Heading6Char"/>
    <w:uiPriority w:val="9"/>
    <w:semiHidden/>
    <w:unhideWhenUsed/>
    <w:qFormat/>
    <w:rsid w:val="00B3399D"/>
    <w:pPr>
      <w:numPr>
        <w:ilvl w:val="5"/>
        <w:numId w:val="2"/>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3399D"/>
    <w:pPr>
      <w:numPr>
        <w:ilvl w:val="6"/>
        <w:numId w:val="2"/>
      </w:num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3399D"/>
    <w:pPr>
      <w:numPr>
        <w:ilvl w:val="7"/>
        <w:numId w:val="2"/>
      </w:num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3399D"/>
    <w:pPr>
      <w:numPr>
        <w:ilvl w:val="8"/>
        <w:numId w:val="2"/>
      </w:num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2C02"/>
    <w:rPr>
      <w:rFonts w:ascii="Arial" w:eastAsiaTheme="majorEastAsia" w:hAnsi="Arial" w:cstheme="majorBidi"/>
      <w:b/>
      <w:bCs/>
      <w:sz w:val="30"/>
      <w:szCs w:val="28"/>
      <w:lang w:bidi="en-US"/>
    </w:rPr>
  </w:style>
  <w:style w:type="character" w:customStyle="1" w:styleId="Heading2Char">
    <w:name w:val="Heading 2 Char"/>
    <w:basedOn w:val="DefaultParagraphFont"/>
    <w:link w:val="Heading2"/>
    <w:uiPriority w:val="9"/>
    <w:rsid w:val="00082C02"/>
    <w:rPr>
      <w:rFonts w:ascii="Arial" w:eastAsiaTheme="majorEastAsia" w:hAnsi="Arial" w:cstheme="majorBidi"/>
      <w:b/>
      <w:bCs/>
      <w:sz w:val="28"/>
      <w:szCs w:val="26"/>
      <w:lang w:bidi="en-US"/>
    </w:rPr>
  </w:style>
  <w:style w:type="character" w:customStyle="1" w:styleId="Heading3Char">
    <w:name w:val="Heading 3 Char"/>
    <w:basedOn w:val="DefaultParagraphFont"/>
    <w:link w:val="Heading3"/>
    <w:uiPriority w:val="9"/>
    <w:rsid w:val="00082C02"/>
    <w:rPr>
      <w:rFonts w:ascii="Arial" w:eastAsiaTheme="majorEastAsia" w:hAnsi="Arial" w:cstheme="majorBidi"/>
      <w:b/>
      <w:bCs/>
      <w:sz w:val="26"/>
      <w:lang w:bidi="en-US"/>
    </w:rPr>
  </w:style>
  <w:style w:type="character" w:customStyle="1" w:styleId="Heading4Char">
    <w:name w:val="Heading 4 Char"/>
    <w:basedOn w:val="DefaultParagraphFont"/>
    <w:link w:val="Heading4"/>
    <w:uiPriority w:val="9"/>
    <w:rsid w:val="00082C02"/>
    <w:rPr>
      <w:rFonts w:ascii="Arial" w:eastAsiaTheme="majorEastAsia" w:hAnsi="Arial" w:cstheme="majorBidi"/>
      <w:b/>
      <w:bCs/>
      <w:iCs/>
      <w:sz w:val="24"/>
      <w:lang w:bidi="en-US"/>
    </w:rPr>
  </w:style>
  <w:style w:type="character" w:customStyle="1" w:styleId="Heading5Char">
    <w:name w:val="Heading 5 Char"/>
    <w:basedOn w:val="DefaultParagraphFont"/>
    <w:link w:val="Heading5"/>
    <w:uiPriority w:val="9"/>
    <w:rsid w:val="00082C02"/>
    <w:rPr>
      <w:rFonts w:ascii="Arial" w:eastAsiaTheme="majorEastAsia" w:hAnsi="Arial" w:cstheme="majorBidi"/>
      <w:b/>
      <w:bCs/>
      <w:lang w:bidi="en-US"/>
    </w:rPr>
  </w:style>
  <w:style w:type="character" w:customStyle="1" w:styleId="Heading6Char">
    <w:name w:val="Heading 6 Char"/>
    <w:basedOn w:val="DefaultParagraphFont"/>
    <w:link w:val="Heading6"/>
    <w:uiPriority w:val="9"/>
    <w:semiHidden/>
    <w:rsid w:val="00B3399D"/>
    <w:rPr>
      <w:rFonts w:asciiTheme="majorHAnsi" w:eastAsiaTheme="majorEastAsia" w:hAnsiTheme="majorHAnsi" w:cstheme="majorBidi"/>
      <w:b/>
      <w:bCs/>
      <w:i/>
      <w:iCs/>
      <w:color w:val="7F7F7F" w:themeColor="text1" w:themeTint="80"/>
      <w:lang w:bidi="en-US"/>
    </w:rPr>
  </w:style>
  <w:style w:type="character" w:customStyle="1" w:styleId="Heading7Char">
    <w:name w:val="Heading 7 Char"/>
    <w:basedOn w:val="DefaultParagraphFont"/>
    <w:link w:val="Heading7"/>
    <w:uiPriority w:val="9"/>
    <w:semiHidden/>
    <w:rsid w:val="00B3399D"/>
    <w:rPr>
      <w:rFonts w:asciiTheme="majorHAnsi" w:eastAsiaTheme="majorEastAsia" w:hAnsiTheme="majorHAnsi" w:cstheme="majorBidi"/>
      <w:i/>
      <w:iCs/>
      <w:lang w:bidi="en-US"/>
    </w:rPr>
  </w:style>
  <w:style w:type="character" w:customStyle="1" w:styleId="Heading8Char">
    <w:name w:val="Heading 8 Char"/>
    <w:basedOn w:val="DefaultParagraphFont"/>
    <w:link w:val="Heading8"/>
    <w:uiPriority w:val="9"/>
    <w:semiHidden/>
    <w:rsid w:val="00B3399D"/>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uiPriority w:val="9"/>
    <w:semiHidden/>
    <w:rsid w:val="00B3399D"/>
    <w:rPr>
      <w:rFonts w:asciiTheme="majorHAnsi" w:eastAsiaTheme="majorEastAsia" w:hAnsiTheme="majorHAnsi" w:cstheme="majorBidi"/>
      <w:i/>
      <w:iCs/>
      <w:spacing w:val="5"/>
      <w:sz w:val="20"/>
      <w:szCs w:val="20"/>
      <w:lang w:bidi="en-US"/>
    </w:rPr>
  </w:style>
  <w:style w:type="paragraph" w:styleId="Title">
    <w:name w:val="Title"/>
    <w:basedOn w:val="Normal"/>
    <w:next w:val="Normal"/>
    <w:link w:val="TitleChar"/>
    <w:uiPriority w:val="10"/>
    <w:qFormat/>
    <w:rsid w:val="00983C0D"/>
    <w:pPr>
      <w:spacing w:line="240" w:lineRule="auto"/>
      <w:contextualSpacing/>
    </w:pPr>
    <w:rPr>
      <w:rFonts w:eastAsiaTheme="majorEastAsia" w:cstheme="majorBidi"/>
      <w:b/>
      <w:spacing w:val="5"/>
      <w:sz w:val="36"/>
      <w:szCs w:val="52"/>
    </w:rPr>
  </w:style>
  <w:style w:type="character" w:customStyle="1" w:styleId="TitleChar">
    <w:name w:val="Title Char"/>
    <w:basedOn w:val="DefaultParagraphFont"/>
    <w:link w:val="Title"/>
    <w:uiPriority w:val="10"/>
    <w:rsid w:val="00983C0D"/>
    <w:rPr>
      <w:rFonts w:ascii="Arial" w:eastAsiaTheme="majorEastAsia" w:hAnsi="Arial" w:cstheme="majorBidi"/>
      <w:b/>
      <w:spacing w:val="5"/>
      <w:sz w:val="36"/>
      <w:szCs w:val="52"/>
      <w:lang w:bidi="en-US"/>
    </w:rPr>
  </w:style>
  <w:style w:type="paragraph" w:styleId="ListParagraph">
    <w:name w:val="List Paragraph"/>
    <w:basedOn w:val="Normal"/>
    <w:uiPriority w:val="34"/>
    <w:qFormat/>
    <w:rsid w:val="00B3399D"/>
    <w:pPr>
      <w:ind w:left="720"/>
      <w:contextualSpacing/>
    </w:pPr>
  </w:style>
  <w:style w:type="paragraph" w:styleId="TOCHeading">
    <w:name w:val="TOC Heading"/>
    <w:basedOn w:val="Heading1"/>
    <w:next w:val="Normal"/>
    <w:uiPriority w:val="39"/>
    <w:unhideWhenUsed/>
    <w:qFormat/>
    <w:rsid w:val="00B3399D"/>
    <w:pPr>
      <w:outlineLvl w:val="9"/>
    </w:pPr>
  </w:style>
  <w:style w:type="paragraph" w:styleId="Footer">
    <w:name w:val="footer"/>
    <w:basedOn w:val="Normal"/>
    <w:link w:val="FooterChar"/>
    <w:uiPriority w:val="99"/>
    <w:unhideWhenUsed/>
    <w:rsid w:val="00B3399D"/>
    <w:pPr>
      <w:tabs>
        <w:tab w:val="center" w:pos="4153"/>
        <w:tab w:val="right" w:pos="8306"/>
      </w:tabs>
      <w:spacing w:after="0" w:line="240" w:lineRule="auto"/>
    </w:pPr>
  </w:style>
  <w:style w:type="character" w:customStyle="1" w:styleId="FooterChar">
    <w:name w:val="Footer Char"/>
    <w:basedOn w:val="DefaultParagraphFont"/>
    <w:link w:val="Footer"/>
    <w:uiPriority w:val="99"/>
    <w:rsid w:val="00B3399D"/>
    <w:rPr>
      <w:rFonts w:eastAsiaTheme="minorEastAsia"/>
      <w:lang w:bidi="en-US"/>
    </w:rPr>
  </w:style>
  <w:style w:type="paragraph" w:styleId="TOC1">
    <w:name w:val="toc 1"/>
    <w:basedOn w:val="Normal"/>
    <w:next w:val="Normal"/>
    <w:autoRedefine/>
    <w:uiPriority w:val="39"/>
    <w:unhideWhenUsed/>
    <w:rsid w:val="00B3399D"/>
    <w:pPr>
      <w:spacing w:after="100"/>
    </w:pPr>
  </w:style>
  <w:style w:type="paragraph" w:styleId="TOC2">
    <w:name w:val="toc 2"/>
    <w:basedOn w:val="Normal"/>
    <w:next w:val="Normal"/>
    <w:autoRedefine/>
    <w:uiPriority w:val="39"/>
    <w:unhideWhenUsed/>
    <w:rsid w:val="00B3399D"/>
    <w:pPr>
      <w:spacing w:after="100"/>
      <w:ind w:left="240"/>
    </w:pPr>
  </w:style>
  <w:style w:type="paragraph" w:styleId="TOC3">
    <w:name w:val="toc 3"/>
    <w:basedOn w:val="Normal"/>
    <w:next w:val="Normal"/>
    <w:autoRedefine/>
    <w:uiPriority w:val="39"/>
    <w:unhideWhenUsed/>
    <w:rsid w:val="00B3399D"/>
    <w:pPr>
      <w:spacing w:after="100"/>
      <w:ind w:left="480"/>
    </w:pPr>
  </w:style>
  <w:style w:type="character" w:styleId="Hyperlink">
    <w:name w:val="Hyperlink"/>
    <w:basedOn w:val="DefaultParagraphFont"/>
    <w:uiPriority w:val="99"/>
    <w:unhideWhenUsed/>
    <w:rsid w:val="00B3399D"/>
    <w:rPr>
      <w:color w:val="0000FF" w:themeColor="hyperlink"/>
      <w:u w:val="single"/>
    </w:rPr>
  </w:style>
  <w:style w:type="paragraph" w:styleId="BalloonText">
    <w:name w:val="Balloon Text"/>
    <w:basedOn w:val="Normal"/>
    <w:link w:val="BalloonTextChar"/>
    <w:uiPriority w:val="99"/>
    <w:semiHidden/>
    <w:unhideWhenUsed/>
    <w:rsid w:val="00B339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99D"/>
    <w:rPr>
      <w:rFonts w:ascii="Tahoma" w:eastAsiaTheme="minorEastAsia" w:hAnsi="Tahoma" w:cs="Tahoma"/>
      <w:sz w:val="16"/>
      <w:szCs w:val="16"/>
      <w:lang w:bidi="en-US"/>
    </w:rPr>
  </w:style>
  <w:style w:type="table" w:styleId="TableGrid">
    <w:name w:val="Table Grid"/>
    <w:basedOn w:val="TableNormal"/>
    <w:uiPriority w:val="39"/>
    <w:rsid w:val="00AD5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983C0D"/>
    <w:pPr>
      <w:numPr>
        <w:ilvl w:val="1"/>
      </w:numPr>
    </w:pPr>
    <w:rPr>
      <w:rFonts w:eastAsiaTheme="majorEastAsia" w:cstheme="majorBidi"/>
      <w:b/>
      <w:iCs/>
      <w:spacing w:val="15"/>
      <w:sz w:val="32"/>
      <w:szCs w:val="24"/>
    </w:rPr>
  </w:style>
  <w:style w:type="character" w:customStyle="1" w:styleId="SubtitleChar">
    <w:name w:val="Subtitle Char"/>
    <w:basedOn w:val="DefaultParagraphFont"/>
    <w:link w:val="Subtitle"/>
    <w:uiPriority w:val="11"/>
    <w:rsid w:val="00983C0D"/>
    <w:rPr>
      <w:rFonts w:ascii="Arial" w:eastAsiaTheme="majorEastAsia" w:hAnsi="Arial" w:cstheme="majorBidi"/>
      <w:b/>
      <w:iCs/>
      <w:spacing w:val="15"/>
      <w:sz w:val="32"/>
      <w:szCs w:val="24"/>
      <w:lang w:bidi="en-US"/>
    </w:rPr>
  </w:style>
  <w:style w:type="paragraph" w:styleId="TOC4">
    <w:name w:val="toc 4"/>
    <w:basedOn w:val="Normal"/>
    <w:next w:val="Normal"/>
    <w:autoRedefine/>
    <w:uiPriority w:val="39"/>
    <w:unhideWhenUsed/>
    <w:rsid w:val="00E02D3B"/>
    <w:pPr>
      <w:spacing w:after="100"/>
      <w:ind w:left="660"/>
    </w:pPr>
  </w:style>
  <w:style w:type="paragraph" w:styleId="TOC5">
    <w:name w:val="toc 5"/>
    <w:basedOn w:val="Normal"/>
    <w:next w:val="Normal"/>
    <w:autoRedefine/>
    <w:uiPriority w:val="39"/>
    <w:unhideWhenUsed/>
    <w:rsid w:val="00E02D3B"/>
    <w:pPr>
      <w:spacing w:after="100"/>
      <w:ind w:left="880"/>
    </w:pPr>
  </w:style>
  <w:style w:type="paragraph" w:styleId="NormalWeb">
    <w:name w:val="Normal (Web)"/>
    <w:basedOn w:val="Normal"/>
    <w:uiPriority w:val="99"/>
    <w:semiHidden/>
    <w:unhideWhenUsed/>
    <w:rsid w:val="00AD7803"/>
    <w:pPr>
      <w:spacing w:before="100" w:beforeAutospacing="1" w:after="100" w:afterAutospacing="1" w:line="240" w:lineRule="auto"/>
    </w:pPr>
    <w:rPr>
      <w:rFonts w:ascii="Times New Roman" w:eastAsia="Times New Roman" w:hAnsi="Times New Roman" w:cs="Times New Roman"/>
      <w:sz w:val="24"/>
      <w:szCs w:val="24"/>
      <w:lang w:val="el-GR" w:eastAsia="el-GR" w:bidi="ar-SA"/>
    </w:rPr>
  </w:style>
  <w:style w:type="character" w:styleId="PageNumber">
    <w:name w:val="page number"/>
    <w:basedOn w:val="DefaultParagraphFont"/>
    <w:rsid w:val="00FD0A80"/>
  </w:style>
  <w:style w:type="paragraph" w:customStyle="1" w:styleId="MTDisplayEquation">
    <w:name w:val="MTDisplayEquation"/>
    <w:basedOn w:val="Normal"/>
    <w:next w:val="Normal"/>
    <w:rsid w:val="00FD0A80"/>
    <w:pPr>
      <w:tabs>
        <w:tab w:val="center" w:pos="4160"/>
        <w:tab w:val="right" w:pos="8300"/>
      </w:tabs>
      <w:spacing w:after="0" w:line="240" w:lineRule="auto"/>
      <w:jc w:val="both"/>
    </w:pPr>
    <w:rPr>
      <w:rFonts w:eastAsia="Times New Roman" w:cs="Times New Roman"/>
      <w:sz w:val="24"/>
      <w:szCs w:val="24"/>
      <w:lang w:val="el-GR" w:eastAsia="el-GR" w:bidi="ar-SA"/>
    </w:rPr>
  </w:style>
  <w:style w:type="paragraph" w:styleId="Header">
    <w:name w:val="header"/>
    <w:basedOn w:val="Normal"/>
    <w:link w:val="HeaderChar"/>
    <w:rsid w:val="00FD0A80"/>
    <w:pPr>
      <w:tabs>
        <w:tab w:val="center" w:pos="4153"/>
        <w:tab w:val="right" w:pos="8306"/>
      </w:tabs>
      <w:spacing w:after="0" w:line="240" w:lineRule="auto"/>
      <w:jc w:val="both"/>
    </w:pPr>
    <w:rPr>
      <w:rFonts w:eastAsia="Times New Roman" w:cs="Times New Roman"/>
      <w:sz w:val="24"/>
      <w:szCs w:val="24"/>
      <w:lang w:val="el-GR" w:eastAsia="el-GR" w:bidi="ar-SA"/>
    </w:rPr>
  </w:style>
  <w:style w:type="character" w:customStyle="1" w:styleId="HeaderChar">
    <w:name w:val="Header Char"/>
    <w:basedOn w:val="DefaultParagraphFont"/>
    <w:link w:val="Header"/>
    <w:rsid w:val="00FD0A80"/>
    <w:rPr>
      <w:rFonts w:ascii="Arial" w:eastAsia="Times New Roman" w:hAnsi="Arial" w:cs="Times New Roman"/>
      <w:sz w:val="24"/>
      <w:szCs w:val="24"/>
      <w:lang w:val="el-GR" w:eastAsia="el-GR"/>
    </w:rPr>
  </w:style>
  <w:style w:type="character" w:styleId="FollowedHyperlink">
    <w:name w:val="FollowedHyperlink"/>
    <w:basedOn w:val="DefaultParagraphFont"/>
    <w:uiPriority w:val="99"/>
    <w:semiHidden/>
    <w:unhideWhenUsed/>
    <w:rsid w:val="00FD0A80"/>
    <w:rPr>
      <w:color w:val="800080" w:themeColor="followedHyperlink"/>
      <w:u w:val="single"/>
    </w:rPr>
  </w:style>
  <w:style w:type="character" w:customStyle="1" w:styleId="MTConvertedEquation">
    <w:name w:val="MTConvertedEquation"/>
    <w:basedOn w:val="DefaultParagraphFont"/>
    <w:rsid w:val="00FD0A80"/>
    <w:rPr>
      <w:rFonts w:cs="Arial"/>
      <w:position w:val="-36"/>
    </w:rPr>
  </w:style>
  <w:style w:type="paragraph" w:styleId="Caption">
    <w:name w:val="caption"/>
    <w:basedOn w:val="Normal"/>
    <w:next w:val="Normal"/>
    <w:uiPriority w:val="35"/>
    <w:unhideWhenUsed/>
    <w:qFormat/>
    <w:rsid w:val="00443DC2"/>
    <w:pPr>
      <w:spacing w:line="240" w:lineRule="auto"/>
    </w:pPr>
    <w:rPr>
      <w:b/>
      <w:bCs/>
      <w:sz w:val="20"/>
      <w:szCs w:val="18"/>
    </w:rPr>
  </w:style>
  <w:style w:type="paragraph" w:styleId="TableofFigures">
    <w:name w:val="table of figures"/>
    <w:basedOn w:val="Normal"/>
    <w:next w:val="Normal"/>
    <w:uiPriority w:val="99"/>
    <w:unhideWhenUsed/>
    <w:rsid w:val="008B711F"/>
    <w:pPr>
      <w:spacing w:after="0"/>
    </w:pPr>
  </w:style>
  <w:style w:type="character" w:styleId="PlaceholderText">
    <w:name w:val="Placeholder Text"/>
    <w:basedOn w:val="DefaultParagraphFont"/>
    <w:uiPriority w:val="99"/>
    <w:semiHidden/>
    <w:rsid w:val="00C71C68"/>
    <w:rPr>
      <w:color w:val="808080"/>
    </w:rPr>
  </w:style>
  <w:style w:type="table" w:styleId="LightShading">
    <w:name w:val="Light Shading"/>
    <w:basedOn w:val="TableNormal"/>
    <w:uiPriority w:val="60"/>
    <w:rsid w:val="00C94E7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1-Accent1">
    <w:name w:val="Medium List 1 Accent 1"/>
    <w:basedOn w:val="TableNormal"/>
    <w:uiPriority w:val="65"/>
    <w:rsid w:val="00034A28"/>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ghtList-Accent1">
    <w:name w:val="Light List Accent 1"/>
    <w:basedOn w:val="TableNormal"/>
    <w:uiPriority w:val="61"/>
    <w:rsid w:val="00034A2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1-Accent1">
    <w:name w:val="Medium Shading 1 Accent 1"/>
    <w:basedOn w:val="TableNormal"/>
    <w:uiPriority w:val="63"/>
    <w:rsid w:val="00FD500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numbering" w:customStyle="1" w:styleId="NoList1">
    <w:name w:val="No List1"/>
    <w:next w:val="NoList"/>
    <w:semiHidden/>
    <w:rsid w:val="00C76A68"/>
  </w:style>
  <w:style w:type="paragraph" w:styleId="DocumentMap">
    <w:name w:val="Document Map"/>
    <w:basedOn w:val="Normal"/>
    <w:link w:val="DocumentMapChar"/>
    <w:semiHidden/>
    <w:rsid w:val="00C76A68"/>
    <w:pPr>
      <w:shd w:val="clear" w:color="auto" w:fill="000080"/>
      <w:spacing w:after="0" w:line="240" w:lineRule="auto"/>
    </w:pPr>
    <w:rPr>
      <w:rFonts w:ascii="Tahoma" w:eastAsia="Times New Roman" w:hAnsi="Tahoma" w:cs="Tahoma"/>
      <w:sz w:val="20"/>
      <w:szCs w:val="20"/>
      <w:lang w:bidi="ar-SA"/>
    </w:rPr>
  </w:style>
  <w:style w:type="character" w:customStyle="1" w:styleId="DocumentMapChar">
    <w:name w:val="Document Map Char"/>
    <w:basedOn w:val="DefaultParagraphFont"/>
    <w:link w:val="DocumentMap"/>
    <w:semiHidden/>
    <w:rsid w:val="00C76A68"/>
    <w:rPr>
      <w:rFonts w:ascii="Tahoma" w:eastAsia="Times New Roman" w:hAnsi="Tahoma" w:cs="Tahoma"/>
      <w:sz w:val="20"/>
      <w:szCs w:val="20"/>
      <w:shd w:val="clear" w:color="auto" w:fill="000080"/>
    </w:rPr>
  </w:style>
  <w:style w:type="numbering" w:customStyle="1" w:styleId="NoList2">
    <w:name w:val="No List2"/>
    <w:next w:val="NoList"/>
    <w:semiHidden/>
    <w:rsid w:val="0084740F"/>
  </w:style>
  <w:style w:type="numbering" w:customStyle="1" w:styleId="NoList3">
    <w:name w:val="No List3"/>
    <w:next w:val="NoList"/>
    <w:semiHidden/>
    <w:rsid w:val="004D15A0"/>
  </w:style>
  <w:style w:type="character" w:styleId="Emphasis">
    <w:name w:val="Emphasis"/>
    <w:basedOn w:val="DefaultParagraphFont"/>
    <w:qFormat/>
    <w:rsid w:val="004D15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421258">
      <w:bodyDiv w:val="1"/>
      <w:marLeft w:val="0"/>
      <w:marRight w:val="0"/>
      <w:marTop w:val="0"/>
      <w:marBottom w:val="0"/>
      <w:divBdr>
        <w:top w:val="none" w:sz="0" w:space="0" w:color="auto"/>
        <w:left w:val="none" w:sz="0" w:space="0" w:color="auto"/>
        <w:bottom w:val="none" w:sz="0" w:space="0" w:color="auto"/>
        <w:right w:val="none" w:sz="0" w:space="0" w:color="auto"/>
      </w:divBdr>
    </w:div>
    <w:div w:id="402417411">
      <w:bodyDiv w:val="1"/>
      <w:marLeft w:val="0"/>
      <w:marRight w:val="0"/>
      <w:marTop w:val="0"/>
      <w:marBottom w:val="0"/>
      <w:divBdr>
        <w:top w:val="none" w:sz="0" w:space="0" w:color="auto"/>
        <w:left w:val="none" w:sz="0" w:space="0" w:color="auto"/>
        <w:bottom w:val="none" w:sz="0" w:space="0" w:color="auto"/>
        <w:right w:val="none" w:sz="0" w:space="0" w:color="auto"/>
      </w:divBdr>
    </w:div>
    <w:div w:id="559945251">
      <w:bodyDiv w:val="1"/>
      <w:marLeft w:val="0"/>
      <w:marRight w:val="0"/>
      <w:marTop w:val="0"/>
      <w:marBottom w:val="0"/>
      <w:divBdr>
        <w:top w:val="none" w:sz="0" w:space="0" w:color="auto"/>
        <w:left w:val="none" w:sz="0" w:space="0" w:color="auto"/>
        <w:bottom w:val="none" w:sz="0" w:space="0" w:color="auto"/>
        <w:right w:val="none" w:sz="0" w:space="0" w:color="auto"/>
      </w:divBdr>
    </w:div>
    <w:div w:id="687029647">
      <w:bodyDiv w:val="1"/>
      <w:marLeft w:val="0"/>
      <w:marRight w:val="0"/>
      <w:marTop w:val="0"/>
      <w:marBottom w:val="0"/>
      <w:divBdr>
        <w:top w:val="none" w:sz="0" w:space="0" w:color="auto"/>
        <w:left w:val="none" w:sz="0" w:space="0" w:color="auto"/>
        <w:bottom w:val="none" w:sz="0" w:space="0" w:color="auto"/>
        <w:right w:val="none" w:sz="0" w:space="0" w:color="auto"/>
      </w:divBdr>
    </w:div>
    <w:div w:id="858080719">
      <w:bodyDiv w:val="1"/>
      <w:marLeft w:val="0"/>
      <w:marRight w:val="0"/>
      <w:marTop w:val="0"/>
      <w:marBottom w:val="0"/>
      <w:divBdr>
        <w:top w:val="none" w:sz="0" w:space="0" w:color="auto"/>
        <w:left w:val="none" w:sz="0" w:space="0" w:color="auto"/>
        <w:bottom w:val="none" w:sz="0" w:space="0" w:color="auto"/>
        <w:right w:val="none" w:sz="0" w:space="0" w:color="auto"/>
      </w:divBdr>
    </w:div>
    <w:div w:id="1194150809">
      <w:bodyDiv w:val="1"/>
      <w:marLeft w:val="0"/>
      <w:marRight w:val="0"/>
      <w:marTop w:val="0"/>
      <w:marBottom w:val="0"/>
      <w:divBdr>
        <w:top w:val="none" w:sz="0" w:space="0" w:color="auto"/>
        <w:left w:val="none" w:sz="0" w:space="0" w:color="auto"/>
        <w:bottom w:val="none" w:sz="0" w:space="0" w:color="auto"/>
        <w:right w:val="none" w:sz="0" w:space="0" w:color="auto"/>
      </w:divBdr>
      <w:divsChild>
        <w:div w:id="1241595682">
          <w:marLeft w:val="547"/>
          <w:marRight w:val="0"/>
          <w:marTop w:val="120"/>
          <w:marBottom w:val="0"/>
          <w:divBdr>
            <w:top w:val="none" w:sz="0" w:space="0" w:color="auto"/>
            <w:left w:val="none" w:sz="0" w:space="0" w:color="auto"/>
            <w:bottom w:val="none" w:sz="0" w:space="0" w:color="auto"/>
            <w:right w:val="none" w:sz="0" w:space="0" w:color="auto"/>
          </w:divBdr>
        </w:div>
        <w:div w:id="403261068">
          <w:marLeft w:val="547"/>
          <w:marRight w:val="0"/>
          <w:marTop w:val="120"/>
          <w:marBottom w:val="0"/>
          <w:divBdr>
            <w:top w:val="none" w:sz="0" w:space="0" w:color="auto"/>
            <w:left w:val="none" w:sz="0" w:space="0" w:color="auto"/>
            <w:bottom w:val="none" w:sz="0" w:space="0" w:color="auto"/>
            <w:right w:val="none" w:sz="0" w:space="0" w:color="auto"/>
          </w:divBdr>
        </w:div>
        <w:div w:id="1841962458">
          <w:marLeft w:val="547"/>
          <w:marRight w:val="0"/>
          <w:marTop w:val="120"/>
          <w:marBottom w:val="0"/>
          <w:divBdr>
            <w:top w:val="none" w:sz="0" w:space="0" w:color="auto"/>
            <w:left w:val="none" w:sz="0" w:space="0" w:color="auto"/>
            <w:bottom w:val="none" w:sz="0" w:space="0" w:color="auto"/>
            <w:right w:val="none" w:sz="0" w:space="0" w:color="auto"/>
          </w:divBdr>
        </w:div>
      </w:divsChild>
    </w:div>
    <w:div w:id="1250500763">
      <w:bodyDiv w:val="1"/>
      <w:marLeft w:val="0"/>
      <w:marRight w:val="0"/>
      <w:marTop w:val="0"/>
      <w:marBottom w:val="0"/>
      <w:divBdr>
        <w:top w:val="none" w:sz="0" w:space="0" w:color="auto"/>
        <w:left w:val="none" w:sz="0" w:space="0" w:color="auto"/>
        <w:bottom w:val="none" w:sz="0" w:space="0" w:color="auto"/>
        <w:right w:val="none" w:sz="0" w:space="0" w:color="auto"/>
      </w:divBdr>
    </w:div>
    <w:div w:id="1660494679">
      <w:bodyDiv w:val="1"/>
      <w:marLeft w:val="0"/>
      <w:marRight w:val="0"/>
      <w:marTop w:val="0"/>
      <w:marBottom w:val="0"/>
      <w:divBdr>
        <w:top w:val="none" w:sz="0" w:space="0" w:color="auto"/>
        <w:left w:val="none" w:sz="0" w:space="0" w:color="auto"/>
        <w:bottom w:val="none" w:sz="0" w:space="0" w:color="auto"/>
        <w:right w:val="none" w:sz="0" w:space="0" w:color="auto"/>
      </w:divBdr>
    </w:div>
    <w:div w:id="1930237548">
      <w:bodyDiv w:val="1"/>
      <w:marLeft w:val="0"/>
      <w:marRight w:val="0"/>
      <w:marTop w:val="0"/>
      <w:marBottom w:val="0"/>
      <w:divBdr>
        <w:top w:val="none" w:sz="0" w:space="0" w:color="auto"/>
        <w:left w:val="none" w:sz="0" w:space="0" w:color="auto"/>
        <w:bottom w:val="none" w:sz="0" w:space="0" w:color="auto"/>
        <w:right w:val="none" w:sz="0" w:space="0" w:color="auto"/>
      </w:divBdr>
    </w:div>
    <w:div w:id="204790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9.wmf"/><Relationship Id="rId21" Type="http://schemas.openxmlformats.org/officeDocument/2006/relationships/image" Target="media/image9.wmf"/><Relationship Id="rId42" Type="http://schemas.openxmlformats.org/officeDocument/2006/relationships/image" Target="media/image19.wmf"/><Relationship Id="rId63" Type="http://schemas.openxmlformats.org/officeDocument/2006/relationships/oleObject" Target="embeddings/oleObject24.bin"/><Relationship Id="rId84" Type="http://schemas.openxmlformats.org/officeDocument/2006/relationships/image" Target="media/image42.wmf"/><Relationship Id="rId138" Type="http://schemas.openxmlformats.org/officeDocument/2006/relationships/image" Target="media/image69.wmf"/><Relationship Id="rId159" Type="http://schemas.openxmlformats.org/officeDocument/2006/relationships/image" Target="media/image80.png"/><Relationship Id="rId170" Type="http://schemas.openxmlformats.org/officeDocument/2006/relationships/image" Target="media/image86.wmf"/><Relationship Id="rId191" Type="http://schemas.openxmlformats.org/officeDocument/2006/relationships/oleObject" Target="embeddings/oleObject87.bin"/><Relationship Id="rId107" Type="http://schemas.openxmlformats.org/officeDocument/2006/relationships/image" Target="media/image53.wmf"/><Relationship Id="rId11" Type="http://schemas.openxmlformats.org/officeDocument/2006/relationships/image" Target="media/image3.png"/><Relationship Id="rId32" Type="http://schemas.openxmlformats.org/officeDocument/2006/relationships/oleObject" Target="embeddings/oleObject10.bin"/><Relationship Id="rId53" Type="http://schemas.openxmlformats.org/officeDocument/2006/relationships/oleObject" Target="embeddings/oleObject20.bin"/><Relationship Id="rId74" Type="http://schemas.openxmlformats.org/officeDocument/2006/relationships/image" Target="media/image37.wmf"/><Relationship Id="rId128" Type="http://schemas.openxmlformats.org/officeDocument/2006/relationships/image" Target="media/image64.wmf"/><Relationship Id="rId149" Type="http://schemas.openxmlformats.org/officeDocument/2006/relationships/oleObject" Target="embeddings/oleObject68.bin"/><Relationship Id="rId5" Type="http://schemas.openxmlformats.org/officeDocument/2006/relationships/settings" Target="settings.xml"/><Relationship Id="rId95" Type="http://schemas.openxmlformats.org/officeDocument/2006/relationships/oleObject" Target="embeddings/oleObject40.bin"/><Relationship Id="rId160" Type="http://schemas.openxmlformats.org/officeDocument/2006/relationships/image" Target="media/image81.png"/><Relationship Id="rId181" Type="http://schemas.openxmlformats.org/officeDocument/2006/relationships/oleObject" Target="embeddings/oleObject82.bin"/><Relationship Id="rId22" Type="http://schemas.openxmlformats.org/officeDocument/2006/relationships/oleObject" Target="embeddings/oleObject5.bin"/><Relationship Id="rId43" Type="http://schemas.openxmlformats.org/officeDocument/2006/relationships/oleObject" Target="embeddings/oleObject16.bin"/><Relationship Id="rId64" Type="http://schemas.openxmlformats.org/officeDocument/2006/relationships/image" Target="media/image32.wmf"/><Relationship Id="rId118" Type="http://schemas.openxmlformats.org/officeDocument/2006/relationships/oleObject" Target="embeddings/oleObject51.bin"/><Relationship Id="rId139" Type="http://schemas.openxmlformats.org/officeDocument/2006/relationships/oleObject" Target="embeddings/oleObject62.bin"/><Relationship Id="rId85" Type="http://schemas.openxmlformats.org/officeDocument/2006/relationships/oleObject" Target="embeddings/oleObject35.bin"/><Relationship Id="rId150" Type="http://schemas.openxmlformats.org/officeDocument/2006/relationships/oleObject" Target="embeddings/oleObject69.bin"/><Relationship Id="rId171" Type="http://schemas.openxmlformats.org/officeDocument/2006/relationships/oleObject" Target="embeddings/oleObject77.bin"/><Relationship Id="rId192" Type="http://schemas.openxmlformats.org/officeDocument/2006/relationships/image" Target="media/image97.wmf"/><Relationship Id="rId12" Type="http://schemas.openxmlformats.org/officeDocument/2006/relationships/image" Target="media/image4.png"/><Relationship Id="rId33" Type="http://schemas.openxmlformats.org/officeDocument/2006/relationships/image" Target="media/image15.wmf"/><Relationship Id="rId108" Type="http://schemas.openxmlformats.org/officeDocument/2006/relationships/oleObject" Target="embeddings/oleObject47.bin"/><Relationship Id="rId129" Type="http://schemas.openxmlformats.org/officeDocument/2006/relationships/oleObject" Target="embeddings/oleObject57.bin"/><Relationship Id="rId54" Type="http://schemas.openxmlformats.org/officeDocument/2006/relationships/image" Target="media/image26.gif"/><Relationship Id="rId75" Type="http://schemas.openxmlformats.org/officeDocument/2006/relationships/oleObject" Target="embeddings/oleObject30.bin"/><Relationship Id="rId96" Type="http://schemas.openxmlformats.org/officeDocument/2006/relationships/image" Target="media/image48.wmf"/><Relationship Id="rId140" Type="http://schemas.openxmlformats.org/officeDocument/2006/relationships/image" Target="media/image70.wmf"/><Relationship Id="rId161" Type="http://schemas.openxmlformats.org/officeDocument/2006/relationships/image" Target="media/image82.wmf"/><Relationship Id="rId182" Type="http://schemas.openxmlformats.org/officeDocument/2006/relationships/image" Target="media/image92.wmf"/><Relationship Id="rId6" Type="http://schemas.openxmlformats.org/officeDocument/2006/relationships/webSettings" Target="webSettings.xml"/><Relationship Id="rId23" Type="http://schemas.openxmlformats.org/officeDocument/2006/relationships/image" Target="media/image10.wmf"/><Relationship Id="rId119" Type="http://schemas.openxmlformats.org/officeDocument/2006/relationships/image" Target="media/image60.wmf"/><Relationship Id="rId44" Type="http://schemas.openxmlformats.org/officeDocument/2006/relationships/image" Target="media/image20.wmf"/><Relationship Id="rId65" Type="http://schemas.openxmlformats.org/officeDocument/2006/relationships/oleObject" Target="embeddings/oleObject25.bin"/><Relationship Id="rId86" Type="http://schemas.openxmlformats.org/officeDocument/2006/relationships/image" Target="media/image43.wmf"/><Relationship Id="rId130" Type="http://schemas.openxmlformats.org/officeDocument/2006/relationships/image" Target="media/image65.wmf"/><Relationship Id="rId151" Type="http://schemas.openxmlformats.org/officeDocument/2006/relationships/image" Target="media/image74.png"/><Relationship Id="rId172" Type="http://schemas.openxmlformats.org/officeDocument/2006/relationships/image" Target="media/image87.wmf"/><Relationship Id="rId193" Type="http://schemas.openxmlformats.org/officeDocument/2006/relationships/oleObject" Target="embeddings/oleObject88.bin"/><Relationship Id="rId13" Type="http://schemas.openxmlformats.org/officeDocument/2006/relationships/image" Target="media/image5.wmf"/><Relationship Id="rId109" Type="http://schemas.openxmlformats.org/officeDocument/2006/relationships/image" Target="media/image54.wmf"/><Relationship Id="rId34" Type="http://schemas.openxmlformats.org/officeDocument/2006/relationships/oleObject" Target="embeddings/oleObject11.bin"/><Relationship Id="rId55" Type="http://schemas.openxmlformats.org/officeDocument/2006/relationships/image" Target="media/image27.gif"/><Relationship Id="rId76" Type="http://schemas.openxmlformats.org/officeDocument/2006/relationships/image" Target="media/image38.wmf"/><Relationship Id="rId97" Type="http://schemas.openxmlformats.org/officeDocument/2006/relationships/oleObject" Target="embeddings/oleObject41.bin"/><Relationship Id="rId120" Type="http://schemas.openxmlformats.org/officeDocument/2006/relationships/oleObject" Target="embeddings/oleObject52.bin"/><Relationship Id="rId141" Type="http://schemas.openxmlformats.org/officeDocument/2006/relationships/oleObject" Target="embeddings/oleObject63.bin"/><Relationship Id="rId7" Type="http://schemas.openxmlformats.org/officeDocument/2006/relationships/footnotes" Target="footnotes.xml"/><Relationship Id="rId162" Type="http://schemas.openxmlformats.org/officeDocument/2006/relationships/oleObject" Target="embeddings/oleObject72.bin"/><Relationship Id="rId183" Type="http://schemas.openxmlformats.org/officeDocument/2006/relationships/oleObject" Target="embeddings/oleObject83.bin"/><Relationship Id="rId2" Type="http://schemas.openxmlformats.org/officeDocument/2006/relationships/numbering" Target="numbering.xml"/><Relationship Id="rId29" Type="http://schemas.openxmlformats.org/officeDocument/2006/relationships/image" Target="media/image13.wmf"/><Relationship Id="rId24" Type="http://schemas.openxmlformats.org/officeDocument/2006/relationships/oleObject" Target="embeddings/oleObject6.bin"/><Relationship Id="rId40" Type="http://schemas.openxmlformats.org/officeDocument/2006/relationships/image" Target="media/image18.wmf"/><Relationship Id="rId45" Type="http://schemas.openxmlformats.org/officeDocument/2006/relationships/oleObject" Target="embeddings/oleObject17.bin"/><Relationship Id="rId66" Type="http://schemas.openxmlformats.org/officeDocument/2006/relationships/image" Target="media/image33.wmf"/><Relationship Id="rId87" Type="http://schemas.openxmlformats.org/officeDocument/2006/relationships/oleObject" Target="embeddings/oleObject36.bin"/><Relationship Id="rId110" Type="http://schemas.openxmlformats.org/officeDocument/2006/relationships/oleObject" Target="embeddings/oleObject48.bin"/><Relationship Id="rId115" Type="http://schemas.openxmlformats.org/officeDocument/2006/relationships/image" Target="media/image57.png"/><Relationship Id="rId131" Type="http://schemas.openxmlformats.org/officeDocument/2006/relationships/oleObject" Target="embeddings/oleObject58.bin"/><Relationship Id="rId136" Type="http://schemas.openxmlformats.org/officeDocument/2006/relationships/image" Target="media/image68.wmf"/><Relationship Id="rId157" Type="http://schemas.openxmlformats.org/officeDocument/2006/relationships/oleObject" Target="embeddings/oleObject71.bin"/><Relationship Id="rId178" Type="http://schemas.openxmlformats.org/officeDocument/2006/relationships/image" Target="media/image90.wmf"/><Relationship Id="rId61" Type="http://schemas.openxmlformats.org/officeDocument/2006/relationships/oleObject" Target="embeddings/oleObject23.bin"/><Relationship Id="rId82" Type="http://schemas.openxmlformats.org/officeDocument/2006/relationships/image" Target="media/image41.wmf"/><Relationship Id="rId152" Type="http://schemas.openxmlformats.org/officeDocument/2006/relationships/image" Target="media/image75.png"/><Relationship Id="rId173" Type="http://schemas.openxmlformats.org/officeDocument/2006/relationships/oleObject" Target="embeddings/oleObject78.bin"/><Relationship Id="rId194" Type="http://schemas.openxmlformats.org/officeDocument/2006/relationships/image" Target="media/image98.wmf"/><Relationship Id="rId199" Type="http://schemas.openxmlformats.org/officeDocument/2006/relationships/footer" Target="footer1.xml"/><Relationship Id="rId19" Type="http://schemas.openxmlformats.org/officeDocument/2006/relationships/image" Target="media/image8.wmf"/><Relationship Id="rId14" Type="http://schemas.openxmlformats.org/officeDocument/2006/relationships/oleObject" Target="embeddings/oleObject1.bin"/><Relationship Id="rId30" Type="http://schemas.openxmlformats.org/officeDocument/2006/relationships/oleObject" Target="embeddings/oleObject9.bin"/><Relationship Id="rId35" Type="http://schemas.openxmlformats.org/officeDocument/2006/relationships/image" Target="media/image16.wmf"/><Relationship Id="rId56" Type="http://schemas.openxmlformats.org/officeDocument/2006/relationships/image" Target="media/image28.wmf"/><Relationship Id="rId77" Type="http://schemas.openxmlformats.org/officeDocument/2006/relationships/oleObject" Target="embeddings/oleObject31.bin"/><Relationship Id="rId100" Type="http://schemas.openxmlformats.org/officeDocument/2006/relationships/image" Target="media/image50.wmf"/><Relationship Id="rId105" Type="http://schemas.openxmlformats.org/officeDocument/2006/relationships/oleObject" Target="embeddings/oleObject45.bin"/><Relationship Id="rId126" Type="http://schemas.openxmlformats.org/officeDocument/2006/relationships/oleObject" Target="embeddings/oleObject55.bin"/><Relationship Id="rId147" Type="http://schemas.openxmlformats.org/officeDocument/2006/relationships/oleObject" Target="embeddings/oleObject67.bin"/><Relationship Id="rId168" Type="http://schemas.openxmlformats.org/officeDocument/2006/relationships/oleObject" Target="embeddings/oleObject75.bin"/><Relationship Id="rId8" Type="http://schemas.openxmlformats.org/officeDocument/2006/relationships/endnotes" Target="endnotes.xml"/><Relationship Id="rId51" Type="http://schemas.openxmlformats.org/officeDocument/2006/relationships/oleObject" Target="embeddings/oleObject19.bin"/><Relationship Id="rId72" Type="http://schemas.openxmlformats.org/officeDocument/2006/relationships/image" Target="media/image36.wmf"/><Relationship Id="rId93" Type="http://schemas.openxmlformats.org/officeDocument/2006/relationships/oleObject" Target="embeddings/oleObject39.bin"/><Relationship Id="rId98" Type="http://schemas.openxmlformats.org/officeDocument/2006/relationships/image" Target="media/image49.wmf"/><Relationship Id="rId121" Type="http://schemas.openxmlformats.org/officeDocument/2006/relationships/image" Target="media/image61.wmf"/><Relationship Id="rId142" Type="http://schemas.openxmlformats.org/officeDocument/2006/relationships/image" Target="media/image71.wmf"/><Relationship Id="rId163" Type="http://schemas.openxmlformats.org/officeDocument/2006/relationships/image" Target="media/image83.wmf"/><Relationship Id="rId184" Type="http://schemas.openxmlformats.org/officeDocument/2006/relationships/image" Target="media/image93.wmf"/><Relationship Id="rId189" Type="http://schemas.openxmlformats.org/officeDocument/2006/relationships/oleObject" Target="embeddings/oleObject86.bin"/><Relationship Id="rId3" Type="http://schemas.openxmlformats.org/officeDocument/2006/relationships/styles" Target="styles.xml"/><Relationship Id="rId25" Type="http://schemas.openxmlformats.org/officeDocument/2006/relationships/image" Target="media/image11.wmf"/><Relationship Id="rId46" Type="http://schemas.openxmlformats.org/officeDocument/2006/relationships/image" Target="media/image21.wmf"/><Relationship Id="rId67" Type="http://schemas.openxmlformats.org/officeDocument/2006/relationships/oleObject" Target="embeddings/oleObject26.bin"/><Relationship Id="rId116" Type="http://schemas.openxmlformats.org/officeDocument/2006/relationships/image" Target="media/image58.png"/><Relationship Id="rId137" Type="http://schemas.openxmlformats.org/officeDocument/2006/relationships/oleObject" Target="embeddings/oleObject61.bin"/><Relationship Id="rId158" Type="http://schemas.openxmlformats.org/officeDocument/2006/relationships/image" Target="media/image79.png"/><Relationship Id="rId20" Type="http://schemas.openxmlformats.org/officeDocument/2006/relationships/oleObject" Target="embeddings/oleObject4.bin"/><Relationship Id="rId41" Type="http://schemas.openxmlformats.org/officeDocument/2006/relationships/oleObject" Target="embeddings/oleObject15.bin"/><Relationship Id="rId62" Type="http://schemas.openxmlformats.org/officeDocument/2006/relationships/image" Target="media/image31.wmf"/><Relationship Id="rId83" Type="http://schemas.openxmlformats.org/officeDocument/2006/relationships/oleObject" Target="embeddings/oleObject34.bin"/><Relationship Id="rId88" Type="http://schemas.openxmlformats.org/officeDocument/2006/relationships/image" Target="media/image44.wmf"/><Relationship Id="rId111" Type="http://schemas.openxmlformats.org/officeDocument/2006/relationships/image" Target="media/image55.wmf"/><Relationship Id="rId132" Type="http://schemas.openxmlformats.org/officeDocument/2006/relationships/image" Target="media/image66.wmf"/><Relationship Id="rId153" Type="http://schemas.openxmlformats.org/officeDocument/2006/relationships/image" Target="media/image76.png"/><Relationship Id="rId174" Type="http://schemas.openxmlformats.org/officeDocument/2006/relationships/image" Target="media/image88.wmf"/><Relationship Id="rId179" Type="http://schemas.openxmlformats.org/officeDocument/2006/relationships/oleObject" Target="embeddings/oleObject81.bin"/><Relationship Id="rId195" Type="http://schemas.openxmlformats.org/officeDocument/2006/relationships/oleObject" Target="embeddings/oleObject89.bin"/><Relationship Id="rId190" Type="http://schemas.openxmlformats.org/officeDocument/2006/relationships/image" Target="media/image96.wmf"/><Relationship Id="rId15" Type="http://schemas.openxmlformats.org/officeDocument/2006/relationships/image" Target="media/image6.wmf"/><Relationship Id="rId36" Type="http://schemas.openxmlformats.org/officeDocument/2006/relationships/oleObject" Target="embeddings/oleObject12.bin"/><Relationship Id="rId57" Type="http://schemas.openxmlformats.org/officeDocument/2006/relationships/oleObject" Target="embeddings/oleObject21.bin"/><Relationship Id="rId106" Type="http://schemas.openxmlformats.org/officeDocument/2006/relationships/oleObject" Target="embeddings/oleObject46.bin"/><Relationship Id="rId127" Type="http://schemas.openxmlformats.org/officeDocument/2006/relationships/oleObject" Target="embeddings/oleObject56.bin"/><Relationship Id="rId10" Type="http://schemas.openxmlformats.org/officeDocument/2006/relationships/image" Target="media/image2.png"/><Relationship Id="rId31" Type="http://schemas.openxmlformats.org/officeDocument/2006/relationships/image" Target="media/image14.wmf"/><Relationship Id="rId52" Type="http://schemas.openxmlformats.org/officeDocument/2006/relationships/image" Target="media/image25.wmf"/><Relationship Id="rId73" Type="http://schemas.openxmlformats.org/officeDocument/2006/relationships/oleObject" Target="embeddings/oleObject29.bin"/><Relationship Id="rId78" Type="http://schemas.openxmlformats.org/officeDocument/2006/relationships/image" Target="media/image39.wmf"/><Relationship Id="rId94" Type="http://schemas.openxmlformats.org/officeDocument/2006/relationships/image" Target="media/image47.wmf"/><Relationship Id="rId99" Type="http://schemas.openxmlformats.org/officeDocument/2006/relationships/oleObject" Target="embeddings/oleObject42.bin"/><Relationship Id="rId101" Type="http://schemas.openxmlformats.org/officeDocument/2006/relationships/oleObject" Target="embeddings/oleObject43.bin"/><Relationship Id="rId122" Type="http://schemas.openxmlformats.org/officeDocument/2006/relationships/oleObject" Target="embeddings/oleObject53.bin"/><Relationship Id="rId143" Type="http://schemas.openxmlformats.org/officeDocument/2006/relationships/oleObject" Target="embeddings/oleObject64.bin"/><Relationship Id="rId148" Type="http://schemas.openxmlformats.org/officeDocument/2006/relationships/image" Target="media/image73.wmf"/><Relationship Id="rId164" Type="http://schemas.openxmlformats.org/officeDocument/2006/relationships/oleObject" Target="embeddings/oleObject73.bin"/><Relationship Id="rId169" Type="http://schemas.openxmlformats.org/officeDocument/2006/relationships/oleObject" Target="embeddings/oleObject76.bin"/><Relationship Id="rId185" Type="http://schemas.openxmlformats.org/officeDocument/2006/relationships/oleObject" Target="embeddings/oleObject84.bin"/><Relationship Id="rId4" Type="http://schemas.microsoft.com/office/2007/relationships/stylesWithEffects" Target="stylesWithEffects.xml"/><Relationship Id="rId9" Type="http://schemas.openxmlformats.org/officeDocument/2006/relationships/image" Target="media/image1.png"/><Relationship Id="rId180" Type="http://schemas.openxmlformats.org/officeDocument/2006/relationships/image" Target="media/image91.wmf"/><Relationship Id="rId26" Type="http://schemas.openxmlformats.org/officeDocument/2006/relationships/oleObject" Target="embeddings/oleObject7.bin"/><Relationship Id="rId47" Type="http://schemas.openxmlformats.org/officeDocument/2006/relationships/oleObject" Target="embeddings/oleObject18.bin"/><Relationship Id="rId68" Type="http://schemas.openxmlformats.org/officeDocument/2006/relationships/image" Target="media/image34.wmf"/><Relationship Id="rId89" Type="http://schemas.openxmlformats.org/officeDocument/2006/relationships/oleObject" Target="embeddings/oleObject37.bin"/><Relationship Id="rId112" Type="http://schemas.openxmlformats.org/officeDocument/2006/relationships/oleObject" Target="embeddings/oleObject49.bin"/><Relationship Id="rId133" Type="http://schemas.openxmlformats.org/officeDocument/2006/relationships/oleObject" Target="embeddings/oleObject59.bin"/><Relationship Id="rId154" Type="http://schemas.openxmlformats.org/officeDocument/2006/relationships/image" Target="media/image77.wmf"/><Relationship Id="rId175" Type="http://schemas.openxmlformats.org/officeDocument/2006/relationships/oleObject" Target="embeddings/oleObject79.bin"/><Relationship Id="rId196" Type="http://schemas.openxmlformats.org/officeDocument/2006/relationships/hyperlink" Target="https://ocp.teiath.gr/" TargetMode="External"/><Relationship Id="rId200" Type="http://schemas.openxmlformats.org/officeDocument/2006/relationships/fontTable" Target="fontTable.xml"/><Relationship Id="rId16" Type="http://schemas.openxmlformats.org/officeDocument/2006/relationships/oleObject" Target="embeddings/oleObject2.bin"/><Relationship Id="rId37" Type="http://schemas.openxmlformats.org/officeDocument/2006/relationships/oleObject" Target="embeddings/oleObject13.bin"/><Relationship Id="rId58" Type="http://schemas.openxmlformats.org/officeDocument/2006/relationships/image" Target="media/image29.wmf"/><Relationship Id="rId79" Type="http://schemas.openxmlformats.org/officeDocument/2006/relationships/oleObject" Target="embeddings/oleObject32.bin"/><Relationship Id="rId102" Type="http://schemas.openxmlformats.org/officeDocument/2006/relationships/image" Target="media/image51.wmf"/><Relationship Id="rId123" Type="http://schemas.openxmlformats.org/officeDocument/2006/relationships/image" Target="media/image62.wmf"/><Relationship Id="rId144" Type="http://schemas.openxmlformats.org/officeDocument/2006/relationships/image" Target="media/image72.wmf"/><Relationship Id="rId90" Type="http://schemas.openxmlformats.org/officeDocument/2006/relationships/image" Target="media/image45.wmf"/><Relationship Id="rId165" Type="http://schemas.openxmlformats.org/officeDocument/2006/relationships/image" Target="media/image84.wmf"/><Relationship Id="rId186" Type="http://schemas.openxmlformats.org/officeDocument/2006/relationships/image" Target="media/image94.wmf"/><Relationship Id="rId27" Type="http://schemas.openxmlformats.org/officeDocument/2006/relationships/image" Target="media/image12.wmf"/><Relationship Id="rId48" Type="http://schemas.openxmlformats.org/officeDocument/2006/relationships/image" Target="media/image22.png"/><Relationship Id="rId69" Type="http://schemas.openxmlformats.org/officeDocument/2006/relationships/oleObject" Target="embeddings/oleObject27.bin"/><Relationship Id="rId113" Type="http://schemas.openxmlformats.org/officeDocument/2006/relationships/image" Target="media/image56.wmf"/><Relationship Id="rId134" Type="http://schemas.openxmlformats.org/officeDocument/2006/relationships/image" Target="media/image67.wmf"/><Relationship Id="rId80" Type="http://schemas.openxmlformats.org/officeDocument/2006/relationships/image" Target="media/image40.wmf"/><Relationship Id="rId155" Type="http://schemas.openxmlformats.org/officeDocument/2006/relationships/oleObject" Target="embeddings/oleObject70.bin"/><Relationship Id="rId176" Type="http://schemas.openxmlformats.org/officeDocument/2006/relationships/image" Target="media/image89.wmf"/><Relationship Id="rId197" Type="http://schemas.openxmlformats.org/officeDocument/2006/relationships/hyperlink" Target="file:///C:\Users\pantelis\Downloads\%5b1%5d%20http:\creativecommons.org\licenses\by-nc-sa\4.0\" TargetMode="External"/><Relationship Id="rId201" Type="http://schemas.openxmlformats.org/officeDocument/2006/relationships/theme" Target="theme/theme1.xml"/><Relationship Id="rId17" Type="http://schemas.openxmlformats.org/officeDocument/2006/relationships/image" Target="media/image7.wmf"/><Relationship Id="rId38" Type="http://schemas.openxmlformats.org/officeDocument/2006/relationships/image" Target="media/image17.wmf"/><Relationship Id="rId59" Type="http://schemas.openxmlformats.org/officeDocument/2006/relationships/oleObject" Target="embeddings/oleObject22.bin"/><Relationship Id="rId103" Type="http://schemas.openxmlformats.org/officeDocument/2006/relationships/oleObject" Target="embeddings/oleObject44.bin"/><Relationship Id="rId124" Type="http://schemas.openxmlformats.org/officeDocument/2006/relationships/oleObject" Target="embeddings/oleObject54.bin"/><Relationship Id="rId70" Type="http://schemas.openxmlformats.org/officeDocument/2006/relationships/image" Target="media/image35.wmf"/><Relationship Id="rId91" Type="http://schemas.openxmlformats.org/officeDocument/2006/relationships/oleObject" Target="embeddings/oleObject38.bin"/><Relationship Id="rId145" Type="http://schemas.openxmlformats.org/officeDocument/2006/relationships/oleObject" Target="embeddings/oleObject65.bin"/><Relationship Id="rId166" Type="http://schemas.openxmlformats.org/officeDocument/2006/relationships/oleObject" Target="embeddings/oleObject74.bin"/><Relationship Id="rId187" Type="http://schemas.openxmlformats.org/officeDocument/2006/relationships/oleObject" Target="embeddings/oleObject85.bin"/><Relationship Id="rId1" Type="http://schemas.openxmlformats.org/officeDocument/2006/relationships/customXml" Target="../customXml/item1.xml"/><Relationship Id="rId28" Type="http://schemas.openxmlformats.org/officeDocument/2006/relationships/oleObject" Target="embeddings/oleObject8.bin"/><Relationship Id="rId49" Type="http://schemas.openxmlformats.org/officeDocument/2006/relationships/image" Target="media/image23.png"/><Relationship Id="rId114" Type="http://schemas.openxmlformats.org/officeDocument/2006/relationships/oleObject" Target="embeddings/oleObject50.bin"/><Relationship Id="rId60" Type="http://schemas.openxmlformats.org/officeDocument/2006/relationships/image" Target="media/image30.wmf"/><Relationship Id="rId81" Type="http://schemas.openxmlformats.org/officeDocument/2006/relationships/oleObject" Target="embeddings/oleObject33.bin"/><Relationship Id="rId135" Type="http://schemas.openxmlformats.org/officeDocument/2006/relationships/oleObject" Target="embeddings/oleObject60.bin"/><Relationship Id="rId156" Type="http://schemas.openxmlformats.org/officeDocument/2006/relationships/image" Target="media/image78.wmf"/><Relationship Id="rId177" Type="http://schemas.openxmlformats.org/officeDocument/2006/relationships/oleObject" Target="embeddings/oleObject80.bin"/><Relationship Id="rId198" Type="http://schemas.openxmlformats.org/officeDocument/2006/relationships/hyperlink" Target="%5b1%5d%20http:/creativecommons.org/licenses/by-nc-sa/4.0/" TargetMode="External"/><Relationship Id="rId18" Type="http://schemas.openxmlformats.org/officeDocument/2006/relationships/oleObject" Target="embeddings/oleObject3.bin"/><Relationship Id="rId39" Type="http://schemas.openxmlformats.org/officeDocument/2006/relationships/oleObject" Target="embeddings/oleObject14.bin"/><Relationship Id="rId50" Type="http://schemas.openxmlformats.org/officeDocument/2006/relationships/image" Target="media/image24.wmf"/><Relationship Id="rId104" Type="http://schemas.openxmlformats.org/officeDocument/2006/relationships/image" Target="media/image52.wmf"/><Relationship Id="rId125" Type="http://schemas.openxmlformats.org/officeDocument/2006/relationships/image" Target="media/image63.wmf"/><Relationship Id="rId146" Type="http://schemas.openxmlformats.org/officeDocument/2006/relationships/oleObject" Target="embeddings/oleObject66.bin"/><Relationship Id="rId167" Type="http://schemas.openxmlformats.org/officeDocument/2006/relationships/image" Target="media/image85.wmf"/><Relationship Id="rId188" Type="http://schemas.openxmlformats.org/officeDocument/2006/relationships/image" Target="media/image95.wmf"/><Relationship Id="rId71" Type="http://schemas.openxmlformats.org/officeDocument/2006/relationships/oleObject" Target="embeddings/oleObject28.bin"/><Relationship Id="rId92" Type="http://schemas.openxmlformats.org/officeDocument/2006/relationships/image" Target="media/image4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5858F-C409-40D9-8AAE-2D8848491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3296</Words>
  <Characters>17800</Characters>
  <Application>Microsoft Office Word</Application>
  <DocSecurity>0</DocSecurity>
  <Lines>148</Lines>
  <Paragraphs>42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BLACK EDITION - tum0r</Company>
  <LinksUpToDate>false</LinksUpToDate>
  <CharactersWithSpaces>21054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Sima</dc:creator>
  <cp:lastModifiedBy>alex</cp:lastModifiedBy>
  <cp:revision>3</cp:revision>
  <dcterms:created xsi:type="dcterms:W3CDTF">2015-11-12T10:44:00Z</dcterms:created>
  <dcterms:modified xsi:type="dcterms:W3CDTF">2015-11-20T08:58:00Z</dcterms:modified>
</cp:coreProperties>
</file>