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21" w:rsidRPr="00357E31" w:rsidRDefault="005C3021" w:rsidP="005C3021">
      <w:pPr>
        <w:rPr>
          <w:rFonts w:asciiTheme="minorHAnsi" w:hAnsiTheme="minorHAnsi" w:cs="Arial"/>
        </w:rPr>
      </w:pPr>
      <w:r w:rsidRPr="00357E31">
        <w:rPr>
          <w:rFonts w:asciiTheme="minorHAnsi" w:hAnsiTheme="minorHAnsi" w:cs="Arial"/>
          <w:noProof/>
          <w:lang w:val="el-GR" w:eastAsia="el-GR" w:bidi="ar-SA"/>
        </w:rPr>
        <w:drawing>
          <wp:inline distT="0" distB="0" distL="0" distR="0" wp14:anchorId="6EBAA43D" wp14:editId="093B99CC">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AB2D67">
        <w:rPr>
          <w:rFonts w:asciiTheme="minorHAnsi" w:hAnsiTheme="minorHAnsi" w:cs="Arial"/>
          <w:noProof/>
          <w:lang w:val="el-GR" w:eastAsia="el-GR" w:bidi="ar-SA"/>
        </w:rPr>
      </w:r>
      <w:r w:rsidR="00AB2D67">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45" type="#_x0000_t202" style="width:302.25pt;height:56.25pt;visibility:visible;mso-left-percent:-10001;mso-top-percent:-10001;mso-position-horizontal:absolute;mso-position-horizontal-relative:char;mso-position-vertical:absolute;mso-position-vertical-relative:line;mso-left-percent:-10001;mso-top-percent:-10001" stroked="f">
            <v:textbox>
              <w:txbxContent>
                <w:p w:rsidR="005C3021" w:rsidRPr="00357E31" w:rsidRDefault="005C3021" w:rsidP="005C3021">
                  <w:pPr>
                    <w:spacing w:after="0"/>
                    <w:jc w:val="center"/>
                    <w:rPr>
                      <w:rFonts w:asciiTheme="minorHAnsi" w:hAnsiTheme="minorHAnsi" w:cs="Arial"/>
                      <w:b/>
                      <w:sz w:val="32"/>
                      <w:szCs w:val="32"/>
                      <w:lang w:val="el-GR"/>
                    </w:rPr>
                  </w:pPr>
                  <w:r w:rsidRPr="00357E31">
                    <w:rPr>
                      <w:rFonts w:asciiTheme="minorHAnsi" w:hAnsiTheme="minorHAnsi" w:cs="Arial"/>
                      <w:b/>
                      <w:sz w:val="32"/>
                      <w:szCs w:val="32"/>
                      <w:lang w:val="el-GR"/>
                    </w:rPr>
                    <w:t>Ανοικτά Ακαδημαϊκά Μαθήματα</w:t>
                  </w:r>
                </w:p>
                <w:p w:rsidR="005C3021" w:rsidRPr="00357E31" w:rsidRDefault="005C3021" w:rsidP="005C3021">
                  <w:pPr>
                    <w:spacing w:before="240" w:after="0"/>
                    <w:jc w:val="center"/>
                    <w:rPr>
                      <w:rFonts w:asciiTheme="minorHAnsi" w:hAnsiTheme="minorHAnsi"/>
                      <w:sz w:val="24"/>
                      <w:lang w:val="el-GR"/>
                    </w:rPr>
                  </w:pPr>
                  <w:r w:rsidRPr="00357E31">
                    <w:rPr>
                      <w:rFonts w:asciiTheme="minorHAnsi" w:hAnsiTheme="minorHAnsi" w:cs="Arial"/>
                      <w:b/>
                      <w:sz w:val="24"/>
                      <w:lang w:val="el-GR"/>
                    </w:rPr>
                    <w:t>Τεχνολογικό Εκπαιδευτικό Ίδρυμα Αθήνας</w:t>
                  </w:r>
                </w:p>
              </w:txbxContent>
            </v:textbox>
            <w10:wrap type="none"/>
            <w10:anchorlock/>
          </v:shape>
        </w:pict>
      </w:r>
      <w:r w:rsidRPr="00357E31">
        <w:rPr>
          <w:rFonts w:asciiTheme="minorHAnsi" w:hAnsiTheme="minorHAnsi" w:cs="Arial"/>
          <w:noProof/>
          <w:lang w:val="el-GR" w:eastAsia="el-GR" w:bidi="ar-SA"/>
        </w:rPr>
        <w:drawing>
          <wp:inline distT="0" distB="0" distL="0" distR="0" wp14:anchorId="4E87CE4C" wp14:editId="4B02136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5C3021" w:rsidRPr="00357E31" w:rsidRDefault="005C3021" w:rsidP="005C3021">
      <w:pPr>
        <w:rPr>
          <w:rFonts w:asciiTheme="minorHAnsi" w:hAnsiTheme="minorHAnsi" w:cs="Arial"/>
          <w:lang w:val="el-GR"/>
        </w:rPr>
      </w:pPr>
    </w:p>
    <w:p w:rsidR="00B3399D" w:rsidRPr="00357E31" w:rsidRDefault="00B3399D" w:rsidP="00B3399D">
      <w:pPr>
        <w:pBdr>
          <w:top w:val="single" w:sz="24" w:space="1" w:color="auto"/>
        </w:pBdr>
        <w:rPr>
          <w:rFonts w:asciiTheme="minorHAnsi" w:hAnsiTheme="minorHAnsi" w:cs="Arial"/>
          <w:lang w:val="el-GR"/>
        </w:rPr>
      </w:pPr>
    </w:p>
    <w:p w:rsidR="00B3399D" w:rsidRPr="00357E31" w:rsidRDefault="00831DD5" w:rsidP="00B3399D">
      <w:pPr>
        <w:pStyle w:val="Title"/>
        <w:rPr>
          <w:rFonts w:asciiTheme="minorHAnsi" w:hAnsiTheme="minorHAnsi" w:cs="Arial"/>
          <w:lang w:val="el-GR"/>
        </w:rPr>
      </w:pPr>
      <w:r w:rsidRPr="00357E31">
        <w:rPr>
          <w:rFonts w:asciiTheme="minorHAnsi" w:hAnsiTheme="minorHAnsi" w:cs="Arial"/>
          <w:lang w:val="el-GR"/>
        </w:rPr>
        <w:t>Βελτιστοποίηση Ενεργειακών Συστημάτων</w:t>
      </w:r>
    </w:p>
    <w:p w:rsidR="00102716" w:rsidRPr="00357E31" w:rsidRDefault="00B3399D" w:rsidP="00D70A2A">
      <w:pPr>
        <w:rPr>
          <w:rFonts w:asciiTheme="minorHAnsi" w:hAnsiTheme="minorHAnsi" w:cs="Arial"/>
          <w:bCs/>
          <w:sz w:val="24"/>
          <w:szCs w:val="24"/>
          <w:lang w:val="el-GR"/>
        </w:rPr>
      </w:pPr>
      <w:r w:rsidRPr="00357E31">
        <w:rPr>
          <w:rFonts w:asciiTheme="minorHAnsi" w:hAnsiTheme="minorHAnsi" w:cs="Arial"/>
          <w:b/>
          <w:bCs/>
          <w:sz w:val="24"/>
          <w:szCs w:val="24"/>
          <w:lang w:val="el-GR"/>
        </w:rPr>
        <w:t>Ενότητα</w:t>
      </w:r>
      <w:r w:rsidR="00357E31">
        <w:rPr>
          <w:rFonts w:asciiTheme="minorHAnsi" w:hAnsiTheme="minorHAnsi" w:cs="Arial"/>
          <w:b/>
          <w:bCs/>
          <w:sz w:val="24"/>
          <w:szCs w:val="24"/>
          <w:lang w:val="el-GR"/>
        </w:rPr>
        <w:t xml:space="preserve"> 5</w:t>
      </w:r>
      <w:r w:rsidRPr="00357E31">
        <w:rPr>
          <w:rFonts w:asciiTheme="minorHAnsi" w:hAnsiTheme="minorHAnsi" w:cs="Arial"/>
          <w:b/>
          <w:bCs/>
          <w:sz w:val="24"/>
          <w:szCs w:val="24"/>
          <w:lang w:val="el-GR"/>
        </w:rPr>
        <w:t xml:space="preserve">: </w:t>
      </w:r>
      <w:r w:rsidR="00D2172C" w:rsidRPr="00357E31">
        <w:rPr>
          <w:rFonts w:asciiTheme="minorHAnsi" w:hAnsiTheme="minorHAnsi" w:cs="Arial"/>
          <w:bCs/>
          <w:sz w:val="24"/>
          <w:szCs w:val="24"/>
          <w:lang w:val="el-GR"/>
        </w:rPr>
        <w:t>Ασαφής Λογική</w:t>
      </w:r>
      <w:r w:rsidR="00357E31">
        <w:rPr>
          <w:rFonts w:asciiTheme="minorHAnsi" w:hAnsiTheme="minorHAnsi" w:cs="Arial"/>
          <w:bCs/>
          <w:sz w:val="24"/>
          <w:szCs w:val="24"/>
          <w:lang w:val="el-GR"/>
        </w:rPr>
        <w:t xml:space="preserve"> - </w:t>
      </w:r>
      <w:r w:rsidR="00357E31" w:rsidRPr="00357E31">
        <w:rPr>
          <w:rFonts w:asciiTheme="minorHAnsi" w:hAnsiTheme="minorHAnsi" w:cs="Arial"/>
          <w:bCs/>
          <w:sz w:val="24"/>
          <w:szCs w:val="24"/>
          <w:lang w:val="el-GR"/>
        </w:rPr>
        <w:t>Ασαφής Έλεγχος</w:t>
      </w:r>
    </w:p>
    <w:p w:rsidR="00B3399D" w:rsidRPr="00357E31" w:rsidRDefault="00B3399D" w:rsidP="00B3399D">
      <w:pPr>
        <w:rPr>
          <w:rFonts w:asciiTheme="minorHAnsi" w:hAnsiTheme="minorHAnsi" w:cs="Arial"/>
          <w:sz w:val="24"/>
          <w:szCs w:val="24"/>
          <w:lang w:val="el-GR"/>
        </w:rPr>
      </w:pPr>
      <w:r w:rsidRPr="00357E31">
        <w:rPr>
          <w:rFonts w:asciiTheme="minorHAnsi" w:hAnsiTheme="minorHAnsi" w:cs="Arial"/>
          <w:sz w:val="24"/>
          <w:szCs w:val="24"/>
          <w:lang w:val="el-GR"/>
        </w:rPr>
        <w:t>Όνομα Καθηγητή</w:t>
      </w:r>
      <w:r w:rsidR="00801848" w:rsidRPr="00357E31">
        <w:rPr>
          <w:rFonts w:asciiTheme="minorHAnsi" w:hAnsiTheme="minorHAnsi" w:cs="Arial"/>
          <w:sz w:val="24"/>
          <w:szCs w:val="24"/>
          <w:lang w:val="el-GR"/>
        </w:rPr>
        <w:t xml:space="preserve">: </w:t>
      </w:r>
      <w:r w:rsidR="00801848" w:rsidRPr="00357E31">
        <w:rPr>
          <w:rFonts w:asciiTheme="minorHAnsi" w:hAnsiTheme="minorHAnsi" w:cs="Arial"/>
          <w:bCs/>
          <w:sz w:val="24"/>
          <w:szCs w:val="24"/>
          <w:lang w:val="el-GR"/>
        </w:rPr>
        <w:t>Μ</w:t>
      </w:r>
      <w:r w:rsidR="00D46F34">
        <w:rPr>
          <w:rFonts w:asciiTheme="minorHAnsi" w:hAnsiTheme="minorHAnsi" w:cs="Arial"/>
          <w:bCs/>
          <w:sz w:val="24"/>
          <w:szCs w:val="24"/>
          <w:lang w:val="el-GR"/>
        </w:rPr>
        <w:t>αρία</w:t>
      </w:r>
      <w:r w:rsidR="00801848" w:rsidRPr="00357E31">
        <w:rPr>
          <w:rFonts w:asciiTheme="minorHAnsi" w:hAnsiTheme="minorHAnsi" w:cs="Arial"/>
          <w:bCs/>
          <w:sz w:val="24"/>
          <w:szCs w:val="24"/>
          <w:lang w:val="el-GR"/>
        </w:rPr>
        <w:t xml:space="preserve"> </w:t>
      </w:r>
      <w:proofErr w:type="spellStart"/>
      <w:r w:rsidR="00801848" w:rsidRPr="00357E31">
        <w:rPr>
          <w:rFonts w:asciiTheme="minorHAnsi" w:hAnsiTheme="minorHAnsi" w:cs="Arial"/>
          <w:bCs/>
          <w:sz w:val="24"/>
          <w:szCs w:val="24"/>
          <w:lang w:val="el-GR"/>
        </w:rPr>
        <w:t>Σαμαράκου</w:t>
      </w:r>
      <w:proofErr w:type="spellEnd"/>
    </w:p>
    <w:p w:rsidR="00B3399D" w:rsidRPr="00357E31" w:rsidRDefault="00B3399D" w:rsidP="00B3399D">
      <w:pPr>
        <w:rPr>
          <w:rFonts w:asciiTheme="minorHAnsi" w:hAnsiTheme="minorHAnsi" w:cs="Arial"/>
          <w:sz w:val="24"/>
          <w:szCs w:val="24"/>
          <w:lang w:val="el-GR"/>
        </w:rPr>
      </w:pPr>
      <w:r w:rsidRPr="00357E31">
        <w:rPr>
          <w:rFonts w:asciiTheme="minorHAnsi" w:hAnsiTheme="minorHAnsi" w:cs="Arial"/>
          <w:sz w:val="24"/>
          <w:szCs w:val="24"/>
          <w:lang w:val="el-GR"/>
        </w:rPr>
        <w:t>Τμήμα</w:t>
      </w:r>
      <w:r w:rsidR="00801848" w:rsidRPr="00357E31">
        <w:rPr>
          <w:rFonts w:asciiTheme="minorHAnsi" w:hAnsiTheme="minorHAnsi" w:cs="Arial"/>
          <w:sz w:val="24"/>
          <w:szCs w:val="24"/>
          <w:lang w:val="el-GR"/>
        </w:rPr>
        <w:t>:</w:t>
      </w:r>
      <w:r w:rsidR="00801848" w:rsidRPr="00357E31">
        <w:rPr>
          <w:rFonts w:asciiTheme="minorHAnsi" w:hAnsiTheme="minorHAnsi" w:cs="Arial"/>
          <w:bCs/>
          <w:sz w:val="24"/>
          <w:szCs w:val="24"/>
          <w:lang w:val="el-GR"/>
        </w:rPr>
        <w:t xml:space="preserve"> Ενεργειακής Τεχνολογίας</w:t>
      </w:r>
    </w:p>
    <w:p w:rsidR="00B3399D" w:rsidRPr="00357E31" w:rsidRDefault="00B3399D" w:rsidP="00B3399D">
      <w:pPr>
        <w:pBdr>
          <w:bottom w:val="single" w:sz="24" w:space="1" w:color="auto"/>
        </w:pBdr>
        <w:rPr>
          <w:rFonts w:asciiTheme="minorHAnsi" w:hAnsiTheme="minorHAnsi" w:cs="Arial"/>
          <w:lang w:val="el-GR"/>
        </w:rPr>
      </w:pPr>
    </w:p>
    <w:p w:rsidR="001509F1" w:rsidRDefault="001509F1" w:rsidP="00357E31">
      <w:pPr>
        <w:rPr>
          <w:rFonts w:asciiTheme="minorHAnsi" w:hAnsiTheme="minorHAnsi" w:cs="Arial"/>
          <w:lang w:val="el-GR"/>
        </w:rPr>
      </w:pPr>
    </w:p>
    <w:p w:rsidR="00357E31" w:rsidRDefault="00357E31" w:rsidP="00357E31">
      <w:pPr>
        <w:rPr>
          <w:rFonts w:asciiTheme="minorHAnsi" w:hAnsiTheme="minorHAnsi" w:cs="Arial"/>
          <w:lang w:val="el-GR"/>
        </w:rPr>
      </w:pPr>
    </w:p>
    <w:p w:rsidR="00357E31" w:rsidRPr="00622D8C" w:rsidRDefault="00357E31" w:rsidP="00357E31">
      <w:pPr>
        <w:rPr>
          <w:rFonts w:asciiTheme="minorHAnsi" w:hAnsiTheme="minorHAnsi" w:cs="Arial"/>
          <w:lang w:val="el-GR"/>
        </w:rPr>
      </w:pPr>
    </w:p>
    <w:p w:rsidR="00357E31" w:rsidRDefault="00357E31" w:rsidP="00357E31">
      <w:pPr>
        <w:rPr>
          <w:rFonts w:asciiTheme="minorHAnsi" w:hAnsiTheme="minorHAnsi" w:cs="Arial"/>
          <w:lang w:val="el-GR"/>
        </w:rPr>
      </w:pPr>
    </w:p>
    <w:p w:rsidR="00357E31" w:rsidRDefault="00357E31" w:rsidP="00357E31">
      <w:pPr>
        <w:rPr>
          <w:rFonts w:asciiTheme="minorHAnsi" w:hAnsiTheme="minorHAnsi" w:cs="Arial"/>
          <w:lang w:val="el-GR"/>
        </w:rPr>
      </w:pPr>
    </w:p>
    <w:p w:rsidR="00357E31" w:rsidRDefault="00357E31" w:rsidP="00357E31">
      <w:pPr>
        <w:rPr>
          <w:rFonts w:asciiTheme="minorHAnsi" w:hAnsiTheme="minorHAnsi" w:cs="Arial"/>
          <w:lang w:val="el-GR"/>
        </w:rPr>
      </w:pPr>
    </w:p>
    <w:p w:rsidR="00357E31" w:rsidRDefault="00357E31" w:rsidP="00357E31">
      <w:pPr>
        <w:rPr>
          <w:rFonts w:asciiTheme="minorHAnsi" w:hAnsiTheme="minorHAnsi" w:cs="Arial"/>
          <w:lang w:val="el-GR"/>
        </w:rPr>
      </w:pPr>
    </w:p>
    <w:p w:rsidR="00357E31" w:rsidRDefault="00357E31" w:rsidP="00357E31">
      <w:pPr>
        <w:rPr>
          <w:rFonts w:asciiTheme="minorHAnsi" w:hAnsiTheme="minorHAnsi" w:cs="Arial"/>
          <w:lang w:val="el-GR"/>
        </w:rPr>
      </w:pPr>
    </w:p>
    <w:p w:rsidR="00357E31" w:rsidRDefault="00357E31" w:rsidP="00357E31">
      <w:pPr>
        <w:rPr>
          <w:rFonts w:asciiTheme="minorHAnsi" w:hAnsiTheme="minorHAnsi" w:cs="Arial"/>
          <w:lang w:val="el-GR"/>
        </w:rPr>
      </w:pPr>
    </w:p>
    <w:p w:rsidR="00357E31" w:rsidRPr="00622D8C" w:rsidRDefault="00357E31" w:rsidP="00357E31">
      <w:pPr>
        <w:rPr>
          <w:rFonts w:asciiTheme="minorHAnsi" w:hAnsiTheme="minorHAnsi" w:cs="Arial"/>
          <w:lang w:val="el-GR"/>
        </w:rPr>
      </w:pPr>
    </w:p>
    <w:p w:rsidR="00357E31" w:rsidRPr="00622D8C" w:rsidRDefault="00357E31" w:rsidP="00357E31">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357E31" w:rsidRPr="00AB2D67" w:rsidTr="002C0603">
        <w:trPr>
          <w:trHeight w:val="2124"/>
        </w:trPr>
        <w:tc>
          <w:tcPr>
            <w:tcW w:w="3369" w:type="dxa"/>
          </w:tcPr>
          <w:p w:rsidR="00357E31" w:rsidRPr="00622D8C" w:rsidRDefault="00357E31" w:rsidP="002C0603">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4AE968D5" wp14:editId="77678D84">
                  <wp:extent cx="1971675" cy="6883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357E31" w:rsidRPr="00622D8C" w:rsidRDefault="00357E31" w:rsidP="002C0603">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357E31" w:rsidRPr="00622D8C" w:rsidRDefault="00357E31" w:rsidP="002C0603">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5AACEE7F" wp14:editId="37466D8E">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357E31" w:rsidRPr="00622D8C" w:rsidRDefault="00357E31" w:rsidP="002C0603">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357E31" w:rsidRPr="00357E31" w:rsidRDefault="00357E31" w:rsidP="00357E31">
      <w:pPr>
        <w:rPr>
          <w:rFonts w:asciiTheme="minorHAnsi" w:hAnsiTheme="minorHAnsi" w:cs="Arial"/>
          <w:lang w:val="el-GR"/>
        </w:rPr>
      </w:pPr>
    </w:p>
    <w:p w:rsidR="008D57A5" w:rsidRPr="00357E31" w:rsidRDefault="0059100E" w:rsidP="0059100E">
      <w:pPr>
        <w:pStyle w:val="Heading1"/>
        <w:numPr>
          <w:ilvl w:val="0"/>
          <w:numId w:val="0"/>
        </w:numPr>
        <w:spacing w:after="240"/>
        <w:rPr>
          <w:rFonts w:asciiTheme="minorHAnsi" w:hAnsiTheme="minorHAnsi" w:cs="Arial"/>
          <w:lang w:val="el-GR"/>
        </w:rPr>
      </w:pPr>
      <w:bookmarkStart w:id="0" w:name="_Toc438480078"/>
      <w:r w:rsidRPr="00357E31">
        <w:rPr>
          <w:rFonts w:asciiTheme="minorHAnsi" w:hAnsiTheme="minorHAnsi" w:cs="Arial"/>
          <w:lang w:val="el-GR"/>
        </w:rPr>
        <w:lastRenderedPageBreak/>
        <w:t>Περιεχόμενα</w:t>
      </w:r>
      <w:bookmarkEnd w:id="0"/>
    </w:p>
    <w:p w:rsidR="00AB2D67" w:rsidRDefault="00822D7B">
      <w:pPr>
        <w:pStyle w:val="TOC1"/>
        <w:tabs>
          <w:tab w:val="right" w:leader="dot" w:pos="8296"/>
        </w:tabs>
        <w:rPr>
          <w:rFonts w:asciiTheme="minorHAnsi" w:hAnsiTheme="minorHAnsi"/>
          <w:noProof/>
          <w:lang w:val="el-GR" w:eastAsia="el-GR" w:bidi="ar-SA"/>
        </w:rPr>
      </w:pPr>
      <w:r w:rsidRPr="00357E31">
        <w:rPr>
          <w:rFonts w:asciiTheme="minorHAnsi" w:hAnsiTheme="minorHAnsi" w:cs="Arial"/>
          <w:sz w:val="24"/>
          <w:szCs w:val="24"/>
          <w:lang w:val="el-GR"/>
        </w:rPr>
        <w:fldChar w:fldCharType="begin"/>
      </w:r>
      <w:r w:rsidR="00E02D3B" w:rsidRPr="00357E31">
        <w:rPr>
          <w:rFonts w:asciiTheme="minorHAnsi" w:hAnsiTheme="minorHAnsi" w:cs="Arial"/>
          <w:sz w:val="24"/>
          <w:szCs w:val="24"/>
          <w:lang w:val="el-GR"/>
        </w:rPr>
        <w:instrText xml:space="preserve"> TOC \o "1-5" \h \z \u </w:instrText>
      </w:r>
      <w:r w:rsidRPr="00357E31">
        <w:rPr>
          <w:rFonts w:asciiTheme="minorHAnsi" w:hAnsiTheme="minorHAnsi" w:cs="Arial"/>
          <w:sz w:val="24"/>
          <w:szCs w:val="24"/>
          <w:lang w:val="el-GR"/>
        </w:rPr>
        <w:fldChar w:fldCharType="separate"/>
      </w:r>
      <w:hyperlink w:anchor="_Toc438480078" w:history="1">
        <w:r w:rsidR="00AB2D67" w:rsidRPr="000A5E46">
          <w:rPr>
            <w:rStyle w:val="Hyperlink"/>
            <w:rFonts w:cs="Arial"/>
            <w:noProof/>
            <w:lang w:val="el-GR"/>
          </w:rPr>
          <w:t>Περιεχόμενα</w:t>
        </w:r>
        <w:r w:rsidR="00AB2D67">
          <w:rPr>
            <w:noProof/>
            <w:webHidden/>
          </w:rPr>
          <w:tab/>
        </w:r>
        <w:r w:rsidR="00AB2D67">
          <w:rPr>
            <w:noProof/>
            <w:webHidden/>
          </w:rPr>
          <w:fldChar w:fldCharType="begin"/>
        </w:r>
        <w:r w:rsidR="00AB2D67">
          <w:rPr>
            <w:noProof/>
            <w:webHidden/>
          </w:rPr>
          <w:instrText xml:space="preserve"> PAGEREF _Toc438480078 \h </w:instrText>
        </w:r>
        <w:r w:rsidR="00AB2D67">
          <w:rPr>
            <w:noProof/>
            <w:webHidden/>
          </w:rPr>
        </w:r>
        <w:r w:rsidR="00AB2D67">
          <w:rPr>
            <w:noProof/>
            <w:webHidden/>
          </w:rPr>
          <w:fldChar w:fldCharType="separate"/>
        </w:r>
        <w:r w:rsidR="00AB2D67">
          <w:rPr>
            <w:noProof/>
            <w:webHidden/>
          </w:rPr>
          <w:t>2</w:t>
        </w:r>
        <w:r w:rsidR="00AB2D67">
          <w:rPr>
            <w:noProof/>
            <w:webHidden/>
          </w:rPr>
          <w:fldChar w:fldCharType="end"/>
        </w:r>
      </w:hyperlink>
    </w:p>
    <w:p w:rsidR="00AB2D67" w:rsidRDefault="00AB2D67">
      <w:pPr>
        <w:pStyle w:val="TOC1"/>
        <w:tabs>
          <w:tab w:val="right" w:leader="dot" w:pos="8296"/>
        </w:tabs>
        <w:rPr>
          <w:rFonts w:asciiTheme="minorHAnsi" w:hAnsiTheme="minorHAnsi"/>
          <w:noProof/>
          <w:lang w:val="el-GR" w:eastAsia="el-GR" w:bidi="ar-SA"/>
        </w:rPr>
      </w:pPr>
      <w:hyperlink w:anchor="_Toc438480079" w:history="1">
        <w:r w:rsidRPr="000A5E46">
          <w:rPr>
            <w:rStyle w:val="Hyperlink"/>
            <w:rFonts w:cs="Arial"/>
            <w:noProof/>
            <w:lang w:val="el-GR"/>
          </w:rPr>
          <w:t>Περιεχόμενα Σχημάτων</w:t>
        </w:r>
        <w:r>
          <w:rPr>
            <w:noProof/>
            <w:webHidden/>
          </w:rPr>
          <w:tab/>
        </w:r>
        <w:r>
          <w:rPr>
            <w:noProof/>
            <w:webHidden/>
          </w:rPr>
          <w:fldChar w:fldCharType="begin"/>
        </w:r>
        <w:r>
          <w:rPr>
            <w:noProof/>
            <w:webHidden/>
          </w:rPr>
          <w:instrText xml:space="preserve"> PAGEREF _Toc438480079 \h </w:instrText>
        </w:r>
        <w:r>
          <w:rPr>
            <w:noProof/>
            <w:webHidden/>
          </w:rPr>
        </w:r>
        <w:r>
          <w:rPr>
            <w:noProof/>
            <w:webHidden/>
          </w:rPr>
          <w:fldChar w:fldCharType="separate"/>
        </w:r>
        <w:r>
          <w:rPr>
            <w:noProof/>
            <w:webHidden/>
          </w:rPr>
          <w:t>2</w:t>
        </w:r>
        <w:r>
          <w:rPr>
            <w:noProof/>
            <w:webHidden/>
          </w:rPr>
          <w:fldChar w:fldCharType="end"/>
        </w:r>
      </w:hyperlink>
    </w:p>
    <w:p w:rsidR="00AB2D67" w:rsidRDefault="00AB2D67">
      <w:pPr>
        <w:pStyle w:val="TOC1"/>
        <w:tabs>
          <w:tab w:val="left" w:pos="480"/>
          <w:tab w:val="right" w:leader="dot" w:pos="8296"/>
        </w:tabs>
        <w:rPr>
          <w:rFonts w:asciiTheme="minorHAnsi" w:hAnsiTheme="minorHAnsi"/>
          <w:noProof/>
          <w:lang w:val="el-GR" w:eastAsia="el-GR" w:bidi="ar-SA"/>
        </w:rPr>
      </w:pPr>
      <w:hyperlink w:anchor="_Toc438480080" w:history="1">
        <w:r w:rsidRPr="000A5E46">
          <w:rPr>
            <w:rStyle w:val="Hyperlink"/>
            <w:noProof/>
          </w:rPr>
          <w:t>1.</w:t>
        </w:r>
        <w:r>
          <w:rPr>
            <w:rFonts w:asciiTheme="minorHAnsi" w:hAnsiTheme="minorHAnsi"/>
            <w:noProof/>
            <w:lang w:val="el-GR" w:eastAsia="el-GR" w:bidi="ar-SA"/>
          </w:rPr>
          <w:tab/>
        </w:r>
        <w:r w:rsidRPr="000A5E46">
          <w:rPr>
            <w:rStyle w:val="Hyperlink"/>
            <w:noProof/>
            <w:lang w:val="el-GR"/>
          </w:rPr>
          <w:t>Ασαφής λογική</w:t>
        </w:r>
        <w:r>
          <w:rPr>
            <w:noProof/>
            <w:webHidden/>
          </w:rPr>
          <w:tab/>
        </w:r>
        <w:r>
          <w:rPr>
            <w:noProof/>
            <w:webHidden/>
          </w:rPr>
          <w:fldChar w:fldCharType="begin"/>
        </w:r>
        <w:r>
          <w:rPr>
            <w:noProof/>
            <w:webHidden/>
          </w:rPr>
          <w:instrText xml:space="preserve"> PAGEREF _Toc438480080 \h </w:instrText>
        </w:r>
        <w:r>
          <w:rPr>
            <w:noProof/>
            <w:webHidden/>
          </w:rPr>
        </w:r>
        <w:r>
          <w:rPr>
            <w:noProof/>
            <w:webHidden/>
          </w:rPr>
          <w:fldChar w:fldCharType="separate"/>
        </w:r>
        <w:r>
          <w:rPr>
            <w:noProof/>
            <w:webHidden/>
          </w:rPr>
          <w:t>3</w:t>
        </w:r>
        <w:r>
          <w:rPr>
            <w:noProof/>
            <w:webHidden/>
          </w:rPr>
          <w:fldChar w:fldCharType="end"/>
        </w:r>
      </w:hyperlink>
    </w:p>
    <w:p w:rsidR="00AB2D67" w:rsidRDefault="00AB2D67">
      <w:pPr>
        <w:pStyle w:val="TOC2"/>
        <w:tabs>
          <w:tab w:val="left" w:pos="880"/>
          <w:tab w:val="right" w:leader="dot" w:pos="8296"/>
        </w:tabs>
        <w:rPr>
          <w:rFonts w:asciiTheme="minorHAnsi" w:hAnsiTheme="minorHAnsi"/>
          <w:noProof/>
          <w:lang w:val="el-GR" w:eastAsia="el-GR" w:bidi="ar-SA"/>
        </w:rPr>
      </w:pPr>
      <w:hyperlink w:anchor="_Toc438480081" w:history="1">
        <w:r w:rsidRPr="000A5E46">
          <w:rPr>
            <w:rStyle w:val="Hyperlink"/>
            <w:noProof/>
            <w:lang w:val="el-GR"/>
          </w:rPr>
          <w:t>1.1</w:t>
        </w:r>
        <w:r>
          <w:rPr>
            <w:rFonts w:asciiTheme="minorHAnsi" w:hAnsiTheme="minorHAnsi"/>
            <w:noProof/>
            <w:lang w:val="el-GR" w:eastAsia="el-GR" w:bidi="ar-SA"/>
          </w:rPr>
          <w:tab/>
        </w:r>
        <w:r w:rsidRPr="000A5E46">
          <w:rPr>
            <w:rStyle w:val="Hyperlink"/>
            <w:noProof/>
            <w:lang w:val="el-GR"/>
          </w:rPr>
          <w:t>Ασαφής Έλεγχος</w:t>
        </w:r>
        <w:r>
          <w:rPr>
            <w:noProof/>
            <w:webHidden/>
          </w:rPr>
          <w:tab/>
        </w:r>
        <w:r>
          <w:rPr>
            <w:noProof/>
            <w:webHidden/>
          </w:rPr>
          <w:fldChar w:fldCharType="begin"/>
        </w:r>
        <w:r>
          <w:rPr>
            <w:noProof/>
            <w:webHidden/>
          </w:rPr>
          <w:instrText xml:space="preserve"> PAGEREF _Toc438480081 \h </w:instrText>
        </w:r>
        <w:r>
          <w:rPr>
            <w:noProof/>
            <w:webHidden/>
          </w:rPr>
        </w:r>
        <w:r>
          <w:rPr>
            <w:noProof/>
            <w:webHidden/>
          </w:rPr>
          <w:fldChar w:fldCharType="separate"/>
        </w:r>
        <w:r>
          <w:rPr>
            <w:noProof/>
            <w:webHidden/>
          </w:rPr>
          <w:t>5</w:t>
        </w:r>
        <w:r>
          <w:rPr>
            <w:noProof/>
            <w:webHidden/>
          </w:rPr>
          <w:fldChar w:fldCharType="end"/>
        </w:r>
      </w:hyperlink>
    </w:p>
    <w:p w:rsidR="008B711F" w:rsidRPr="00357E31" w:rsidRDefault="00822D7B" w:rsidP="008B711F">
      <w:pPr>
        <w:pStyle w:val="TOC1"/>
        <w:tabs>
          <w:tab w:val="left" w:pos="480"/>
          <w:tab w:val="right" w:leader="dot" w:pos="8296"/>
        </w:tabs>
        <w:rPr>
          <w:rFonts w:asciiTheme="minorHAnsi" w:hAnsiTheme="minorHAnsi" w:cs="Arial"/>
          <w:sz w:val="24"/>
          <w:szCs w:val="24"/>
          <w:lang w:val="el-GR"/>
        </w:rPr>
      </w:pPr>
      <w:r w:rsidRPr="00357E31">
        <w:rPr>
          <w:rFonts w:asciiTheme="minorHAnsi" w:hAnsiTheme="minorHAnsi" w:cs="Arial"/>
          <w:sz w:val="24"/>
          <w:szCs w:val="24"/>
          <w:lang w:val="el-GR"/>
        </w:rPr>
        <w:fldChar w:fldCharType="end"/>
      </w:r>
    </w:p>
    <w:p w:rsidR="008B711F" w:rsidRPr="00357E31" w:rsidRDefault="008B711F" w:rsidP="008B711F">
      <w:pPr>
        <w:pStyle w:val="TOC1"/>
        <w:tabs>
          <w:tab w:val="left" w:pos="480"/>
          <w:tab w:val="right" w:leader="dot" w:pos="8296"/>
        </w:tabs>
        <w:rPr>
          <w:rFonts w:asciiTheme="minorHAnsi" w:hAnsiTheme="minorHAnsi" w:cs="Arial"/>
          <w:sz w:val="24"/>
          <w:szCs w:val="24"/>
          <w:lang w:val="el-GR"/>
        </w:rPr>
      </w:pPr>
    </w:p>
    <w:p w:rsidR="008B711F" w:rsidRPr="00357E31" w:rsidRDefault="00796961" w:rsidP="000F4E4E">
      <w:pPr>
        <w:pStyle w:val="Heading1"/>
        <w:numPr>
          <w:ilvl w:val="0"/>
          <w:numId w:val="0"/>
        </w:numPr>
        <w:spacing w:after="240"/>
        <w:rPr>
          <w:rFonts w:asciiTheme="minorHAnsi" w:hAnsiTheme="minorHAnsi" w:cs="Arial"/>
          <w:lang w:val="el-GR"/>
        </w:rPr>
      </w:pPr>
      <w:bookmarkStart w:id="1" w:name="_Toc438480079"/>
      <w:r w:rsidRPr="00357E31">
        <w:rPr>
          <w:rFonts w:asciiTheme="minorHAnsi" w:hAnsiTheme="minorHAnsi" w:cs="Arial"/>
          <w:lang w:val="el-GR"/>
        </w:rPr>
        <w:t>Περιεχόμενα Σχημάτων</w:t>
      </w:r>
      <w:bookmarkEnd w:id="1"/>
    </w:p>
    <w:p w:rsidR="00AB2D67" w:rsidRDefault="00822D7B">
      <w:pPr>
        <w:pStyle w:val="TableofFigures"/>
        <w:tabs>
          <w:tab w:val="right" w:leader="dot" w:pos="8296"/>
        </w:tabs>
        <w:rPr>
          <w:rFonts w:asciiTheme="minorHAnsi" w:hAnsiTheme="minorHAnsi"/>
          <w:noProof/>
          <w:lang w:val="el-GR" w:eastAsia="el-GR" w:bidi="ar-SA"/>
        </w:rPr>
      </w:pPr>
      <w:r w:rsidRPr="00357E31">
        <w:rPr>
          <w:rFonts w:asciiTheme="minorHAnsi" w:hAnsiTheme="minorHAnsi" w:cs="Arial"/>
          <w:sz w:val="24"/>
          <w:szCs w:val="24"/>
          <w:lang w:val="el-GR"/>
        </w:rPr>
        <w:fldChar w:fldCharType="begin"/>
      </w:r>
      <w:r w:rsidR="008B711F" w:rsidRPr="00357E31">
        <w:rPr>
          <w:rFonts w:asciiTheme="minorHAnsi" w:hAnsiTheme="minorHAnsi" w:cs="Arial"/>
          <w:sz w:val="24"/>
          <w:szCs w:val="24"/>
          <w:lang w:val="el-GR"/>
        </w:rPr>
        <w:instrText xml:space="preserve"> TOC \h \z \c "Σχήμα" </w:instrText>
      </w:r>
      <w:r w:rsidRPr="00357E31">
        <w:rPr>
          <w:rFonts w:asciiTheme="minorHAnsi" w:hAnsiTheme="minorHAnsi" w:cs="Arial"/>
          <w:sz w:val="24"/>
          <w:szCs w:val="24"/>
          <w:lang w:val="el-GR"/>
        </w:rPr>
        <w:fldChar w:fldCharType="separate"/>
      </w:r>
      <w:hyperlink w:anchor="_Toc438480082" w:history="1">
        <w:r w:rsidR="00AB2D67" w:rsidRPr="002B1F9E">
          <w:rPr>
            <w:rStyle w:val="Hyperlink"/>
            <w:noProof/>
            <w:lang w:val="el-GR"/>
          </w:rPr>
          <w:t>Σχήμα 1</w:t>
        </w:r>
        <w:r w:rsidR="00AB2D67">
          <w:rPr>
            <w:noProof/>
            <w:webHidden/>
          </w:rPr>
          <w:tab/>
        </w:r>
        <w:r w:rsidR="00AB2D67">
          <w:rPr>
            <w:noProof/>
            <w:webHidden/>
          </w:rPr>
          <w:fldChar w:fldCharType="begin"/>
        </w:r>
        <w:r w:rsidR="00AB2D67">
          <w:rPr>
            <w:noProof/>
            <w:webHidden/>
          </w:rPr>
          <w:instrText xml:space="preserve"> PAGEREF _Toc438480082 \h </w:instrText>
        </w:r>
        <w:r w:rsidR="00AB2D67">
          <w:rPr>
            <w:noProof/>
            <w:webHidden/>
          </w:rPr>
        </w:r>
        <w:r w:rsidR="00AB2D67">
          <w:rPr>
            <w:noProof/>
            <w:webHidden/>
          </w:rPr>
          <w:fldChar w:fldCharType="separate"/>
        </w:r>
        <w:r w:rsidR="00AB2D67">
          <w:rPr>
            <w:noProof/>
            <w:webHidden/>
          </w:rPr>
          <w:t>4</w:t>
        </w:r>
        <w:r w:rsidR="00AB2D67">
          <w:rPr>
            <w:noProof/>
            <w:webHidden/>
          </w:rPr>
          <w:fldChar w:fldCharType="end"/>
        </w:r>
      </w:hyperlink>
    </w:p>
    <w:p w:rsidR="00AB2D67" w:rsidRDefault="00AB2D67">
      <w:pPr>
        <w:pStyle w:val="TableofFigures"/>
        <w:tabs>
          <w:tab w:val="right" w:leader="dot" w:pos="8296"/>
        </w:tabs>
        <w:rPr>
          <w:rFonts w:asciiTheme="minorHAnsi" w:hAnsiTheme="minorHAnsi"/>
          <w:noProof/>
          <w:lang w:val="el-GR" w:eastAsia="el-GR" w:bidi="ar-SA"/>
        </w:rPr>
      </w:pPr>
      <w:hyperlink w:anchor="_Toc438480083" w:history="1">
        <w:r w:rsidRPr="002B1F9E">
          <w:rPr>
            <w:rStyle w:val="Hyperlink"/>
            <w:noProof/>
            <w:lang w:val="el-GR"/>
          </w:rPr>
          <w:t>Σχήμα 2. Ορισμός ασαφούς συστήματος ελέγχου</w:t>
        </w:r>
        <w:r>
          <w:rPr>
            <w:noProof/>
            <w:webHidden/>
          </w:rPr>
          <w:tab/>
        </w:r>
        <w:r>
          <w:rPr>
            <w:noProof/>
            <w:webHidden/>
          </w:rPr>
          <w:fldChar w:fldCharType="begin"/>
        </w:r>
        <w:r>
          <w:rPr>
            <w:noProof/>
            <w:webHidden/>
          </w:rPr>
          <w:instrText xml:space="preserve"> PAGEREF _Toc438480083 \h </w:instrText>
        </w:r>
        <w:r>
          <w:rPr>
            <w:noProof/>
            <w:webHidden/>
          </w:rPr>
        </w:r>
        <w:r>
          <w:rPr>
            <w:noProof/>
            <w:webHidden/>
          </w:rPr>
          <w:fldChar w:fldCharType="separate"/>
        </w:r>
        <w:r>
          <w:rPr>
            <w:noProof/>
            <w:webHidden/>
          </w:rPr>
          <w:t>6</w:t>
        </w:r>
        <w:r>
          <w:rPr>
            <w:noProof/>
            <w:webHidden/>
          </w:rPr>
          <w:fldChar w:fldCharType="end"/>
        </w:r>
      </w:hyperlink>
    </w:p>
    <w:p w:rsidR="00AB2D67" w:rsidRDefault="00AB2D67">
      <w:pPr>
        <w:pStyle w:val="TableofFigures"/>
        <w:tabs>
          <w:tab w:val="right" w:leader="dot" w:pos="8296"/>
        </w:tabs>
        <w:rPr>
          <w:rFonts w:asciiTheme="minorHAnsi" w:hAnsiTheme="minorHAnsi"/>
          <w:noProof/>
          <w:lang w:val="el-GR" w:eastAsia="el-GR" w:bidi="ar-SA"/>
        </w:rPr>
      </w:pPr>
      <w:hyperlink w:anchor="_Toc438480084" w:history="1">
        <w:r w:rsidRPr="002B1F9E">
          <w:rPr>
            <w:rStyle w:val="Hyperlink"/>
            <w:b/>
            <w:noProof/>
            <w:lang w:val="el-GR"/>
          </w:rPr>
          <w:t xml:space="preserve">Σχήμα 3. </w:t>
        </w:r>
        <w:r w:rsidRPr="002B1F9E">
          <w:rPr>
            <w:rStyle w:val="Hyperlink"/>
            <w:noProof/>
            <w:lang w:val="el-GR"/>
          </w:rPr>
          <w:t>Διάγραμμα ενός τυπικού συστήματος ελέγχου με ασαφή λογική</w:t>
        </w:r>
        <w:r>
          <w:rPr>
            <w:noProof/>
            <w:webHidden/>
          </w:rPr>
          <w:tab/>
        </w:r>
        <w:r>
          <w:rPr>
            <w:noProof/>
            <w:webHidden/>
          </w:rPr>
          <w:fldChar w:fldCharType="begin"/>
        </w:r>
        <w:r>
          <w:rPr>
            <w:noProof/>
            <w:webHidden/>
          </w:rPr>
          <w:instrText xml:space="preserve"> PAGEREF _Toc438480084 \h </w:instrText>
        </w:r>
        <w:r>
          <w:rPr>
            <w:noProof/>
            <w:webHidden/>
          </w:rPr>
        </w:r>
        <w:r>
          <w:rPr>
            <w:noProof/>
            <w:webHidden/>
          </w:rPr>
          <w:fldChar w:fldCharType="separate"/>
        </w:r>
        <w:r>
          <w:rPr>
            <w:noProof/>
            <w:webHidden/>
          </w:rPr>
          <w:t>8</w:t>
        </w:r>
        <w:r>
          <w:rPr>
            <w:noProof/>
            <w:webHidden/>
          </w:rPr>
          <w:fldChar w:fldCharType="end"/>
        </w:r>
      </w:hyperlink>
    </w:p>
    <w:p w:rsidR="00CF0F38" w:rsidRPr="00357E31" w:rsidRDefault="00822D7B">
      <w:pPr>
        <w:rPr>
          <w:rFonts w:asciiTheme="minorHAnsi" w:hAnsiTheme="minorHAnsi" w:cs="Arial"/>
          <w:sz w:val="24"/>
          <w:szCs w:val="24"/>
          <w:lang w:val="el-GR"/>
        </w:rPr>
      </w:pPr>
      <w:r w:rsidRPr="00357E31">
        <w:rPr>
          <w:rFonts w:asciiTheme="minorHAnsi" w:hAnsiTheme="minorHAnsi" w:cs="Arial"/>
          <w:sz w:val="24"/>
          <w:szCs w:val="24"/>
          <w:lang w:val="el-GR"/>
        </w:rPr>
        <w:fldChar w:fldCharType="end"/>
      </w:r>
    </w:p>
    <w:p w:rsidR="00EF699A" w:rsidRPr="00357E31" w:rsidRDefault="00EF699A">
      <w:pPr>
        <w:rPr>
          <w:rFonts w:asciiTheme="minorHAnsi" w:hAnsiTheme="minorHAnsi"/>
        </w:rPr>
      </w:pPr>
    </w:p>
    <w:p w:rsidR="008B711F" w:rsidRPr="00357E31" w:rsidRDefault="008B711F">
      <w:pPr>
        <w:rPr>
          <w:rFonts w:asciiTheme="minorHAnsi" w:eastAsiaTheme="majorEastAsia" w:hAnsiTheme="minorHAnsi" w:cstheme="majorBidi"/>
          <w:b/>
          <w:spacing w:val="5"/>
          <w:sz w:val="36"/>
          <w:szCs w:val="52"/>
        </w:rPr>
      </w:pPr>
      <w:r w:rsidRPr="00357E31">
        <w:rPr>
          <w:rFonts w:asciiTheme="minorHAnsi" w:hAnsiTheme="minorHAnsi"/>
        </w:rPr>
        <w:br w:type="page"/>
      </w:r>
    </w:p>
    <w:p w:rsidR="00D2172C" w:rsidRPr="00357E31" w:rsidRDefault="00357E31" w:rsidP="00C30A01">
      <w:pPr>
        <w:pStyle w:val="Heading1"/>
        <w:shd w:val="clear" w:color="auto" w:fill="365F91" w:themeFill="accent1" w:themeFillShade="BF"/>
        <w:rPr>
          <w:rFonts w:asciiTheme="minorHAnsi" w:hAnsiTheme="minorHAnsi"/>
          <w:color w:val="FFFFFF" w:themeColor="background1"/>
        </w:rPr>
      </w:pPr>
      <w:bookmarkStart w:id="2" w:name="_Toc438480080"/>
      <w:r>
        <w:rPr>
          <w:rFonts w:asciiTheme="minorHAnsi" w:hAnsiTheme="minorHAnsi"/>
          <w:color w:val="FFFFFF" w:themeColor="background1"/>
          <w:lang w:val="el-GR"/>
        </w:rPr>
        <w:lastRenderedPageBreak/>
        <w:t>Ασαφής λογική</w:t>
      </w:r>
      <w:bookmarkEnd w:id="2"/>
    </w:p>
    <w:p w:rsidR="00D2172C" w:rsidRPr="00357E31" w:rsidRDefault="00D2172C" w:rsidP="00C30A01">
      <w:pPr>
        <w:spacing w:before="240" w:line="360" w:lineRule="auto"/>
        <w:jc w:val="both"/>
        <w:rPr>
          <w:rFonts w:asciiTheme="minorHAnsi" w:hAnsiTheme="minorHAnsi"/>
          <w:sz w:val="24"/>
          <w:lang w:val="el-GR"/>
        </w:rPr>
      </w:pPr>
      <w:r w:rsidRPr="00357E31">
        <w:rPr>
          <w:rFonts w:asciiTheme="minorHAnsi" w:hAnsiTheme="minorHAnsi"/>
          <w:sz w:val="24"/>
          <w:lang w:val="el-GR"/>
        </w:rPr>
        <w:t xml:space="preserve">Μια από τις δημοφιλέστερες νέες τεχνολογίες είναι ο “ έξυπνος έλεγχος” πού ορίζεται σαν ο συνδυασμός της θεωρίας ελέγχου, της λειτουργικής έρευνας  και της τεχνητής νοημοσύνης. Η ασαφής λογική σήμερα χρησιμοποιείται σ’ ένα μεγάλο αριθμό στη κατασκευή ηλεκτρικών και ηλεκτρονικών προϊόντων όπως και στην διάγνωση στην ιατρική. Μια πιο σπουδαία άποψη στη χρήση της ασαφούς λογικής είναι η εκπαιδευτική σχεδίαση και ο έξυπνος έλεγχος. Η ανάγκη και η χρήση μιας </w:t>
      </w:r>
      <w:proofErr w:type="spellStart"/>
      <w:r w:rsidRPr="00357E31">
        <w:rPr>
          <w:rFonts w:asciiTheme="minorHAnsi" w:hAnsiTheme="minorHAnsi"/>
          <w:sz w:val="24"/>
          <w:lang w:val="el-GR"/>
        </w:rPr>
        <w:t>πολυεπίπεδης</w:t>
      </w:r>
      <w:proofErr w:type="spellEnd"/>
      <w:r w:rsidRPr="00357E31">
        <w:rPr>
          <w:rFonts w:asciiTheme="minorHAnsi" w:hAnsiTheme="minorHAnsi"/>
          <w:sz w:val="24"/>
          <w:lang w:val="el-GR"/>
        </w:rPr>
        <w:t xml:space="preserve"> λογικής εμφανίζεται από τα χρόνια του Αριστοκλή. Αργότερα εμφανίστηκε η λογική των δύο τιμών με αρχή το αληθές και το ψευδές. Τον 18ο αιώνα εμφανίστηκε η λογική των τριών τιμών με την αρχή το αληθές (1), το ψευδές (0) και το ουδέτερο (1/2). Στη συνέχεια σκεπτικιστές στη Κίνα και σε όλο το κόσμο συνέχισαν στο πνεύμα της πολύ-επίπεδης λογικής.</w:t>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 xml:space="preserve">Ο </w:t>
      </w:r>
      <w:proofErr w:type="spellStart"/>
      <w:r w:rsidRPr="00357E31">
        <w:rPr>
          <w:rFonts w:asciiTheme="minorHAnsi" w:hAnsiTheme="minorHAnsi"/>
          <w:sz w:val="24"/>
        </w:rPr>
        <w:t>Zadeh</w:t>
      </w:r>
      <w:proofErr w:type="spellEnd"/>
      <w:r w:rsidRPr="00357E31">
        <w:rPr>
          <w:rFonts w:asciiTheme="minorHAnsi" w:hAnsiTheme="minorHAnsi"/>
          <w:sz w:val="24"/>
          <w:lang w:val="el-GR"/>
        </w:rPr>
        <w:t xml:space="preserve"> ολοκλήρωσε αυτή τη λογική με την εργασία που παρουσίασε το 1965 δείχνοντας ότι  αυτό που ονόμασε «ασαφή σύνολα» ήταν η ανεύρεση οιασδήποτε λογικής, άσχετα από τον αριθμό επιπέδων αλήθειας που έχουν θεωρηθεί. Διάλεξε την αθώα λέξη «ασάφεια» για την συνέχεια μεταξύ των λογικών τιμών 0(τελείως ψευδές) και 1 (τελείως αληθές). Η θεωρία της ασαφούς λογικής πραγματεύεται με δύο προβλήματα: 1) την θεωρία των ασαφών συνόλων, η οποία πραγματεύεται την αμφιβολία και 2) με την θεωρία της ασαφούς μέτρησης η οποία πραγματεύεται την αμφιβολία που υπεισέρχεται στις αξιολογήσεις και κρίσεις.</w:t>
      </w:r>
    </w:p>
    <w:p w:rsidR="0030419C" w:rsidRPr="00357E31" w:rsidRDefault="005C3021" w:rsidP="00950AC7">
      <w:pPr>
        <w:keepNext/>
        <w:framePr w:w="3901" w:hSpace="181" w:wrap="notBeside" w:vAnchor="text" w:hAnchor="page" w:x="3760" w:y="97"/>
        <w:spacing w:line="360" w:lineRule="auto"/>
        <w:rPr>
          <w:rFonts w:asciiTheme="minorHAnsi" w:hAnsiTheme="minorHAnsi"/>
        </w:rPr>
      </w:pPr>
      <w:r w:rsidRPr="00357E31">
        <w:rPr>
          <w:rFonts w:asciiTheme="minorHAnsi" w:hAnsiTheme="minorHAnsi"/>
          <w:sz w:val="24"/>
        </w:rPr>
        <w:object w:dxaOrig="3907" w:dyaOrig="4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ασαφή σύνολα Zadeh" style="width:195pt;height:234.75pt" o:ole="">
            <v:imagedata r:id="rId13" o:title=""/>
          </v:shape>
          <o:OLEObject Type="Embed" ProgID="Word.Picture.8" ShapeID="_x0000_i1026" DrawAspect="Content" ObjectID="_1512221924" r:id="rId14"/>
        </w:object>
      </w:r>
    </w:p>
    <w:p w:rsidR="0030419C" w:rsidRPr="00357E31" w:rsidRDefault="0030419C" w:rsidP="00950AC7">
      <w:pPr>
        <w:pStyle w:val="Caption"/>
        <w:framePr w:w="3901" w:hSpace="181" w:wrap="notBeside" w:vAnchor="text" w:hAnchor="page" w:x="3760" w:y="97"/>
        <w:jc w:val="center"/>
        <w:rPr>
          <w:rFonts w:asciiTheme="minorHAnsi" w:hAnsiTheme="minorHAnsi"/>
          <w:sz w:val="24"/>
          <w:lang w:val="el-GR"/>
        </w:rPr>
      </w:pPr>
      <w:bookmarkStart w:id="3" w:name="_Toc438480082"/>
      <w:r w:rsidRPr="00357E31">
        <w:rPr>
          <w:rFonts w:asciiTheme="minorHAnsi" w:hAnsiTheme="minorHAnsi"/>
          <w:lang w:val="el-GR"/>
        </w:rPr>
        <w:t xml:space="preserve">Σχήμα </w:t>
      </w:r>
      <w:r w:rsidR="00822D7B" w:rsidRPr="00357E31">
        <w:rPr>
          <w:rFonts w:asciiTheme="minorHAnsi" w:hAnsiTheme="minorHAnsi"/>
        </w:rPr>
        <w:fldChar w:fldCharType="begin"/>
      </w:r>
      <w:r w:rsidRPr="00357E31">
        <w:rPr>
          <w:rFonts w:asciiTheme="minorHAnsi" w:hAnsiTheme="minorHAnsi"/>
          <w:lang w:val="el-GR"/>
        </w:rPr>
        <w:instrText xml:space="preserve"> </w:instrText>
      </w:r>
      <w:r w:rsidRPr="00357E31">
        <w:rPr>
          <w:rFonts w:asciiTheme="minorHAnsi" w:hAnsiTheme="minorHAnsi"/>
        </w:rPr>
        <w:instrText>SEQ</w:instrText>
      </w:r>
      <w:r w:rsidRPr="00357E31">
        <w:rPr>
          <w:rFonts w:asciiTheme="minorHAnsi" w:hAnsiTheme="minorHAnsi"/>
          <w:lang w:val="el-GR"/>
        </w:rPr>
        <w:instrText xml:space="preserve"> Σχήμα \* </w:instrText>
      </w:r>
      <w:r w:rsidRPr="00357E31">
        <w:rPr>
          <w:rFonts w:asciiTheme="minorHAnsi" w:hAnsiTheme="minorHAnsi"/>
        </w:rPr>
        <w:instrText>ARABIC</w:instrText>
      </w:r>
      <w:r w:rsidRPr="00357E31">
        <w:rPr>
          <w:rFonts w:asciiTheme="minorHAnsi" w:hAnsiTheme="minorHAnsi"/>
          <w:lang w:val="el-GR"/>
        </w:rPr>
        <w:instrText xml:space="preserve"> </w:instrText>
      </w:r>
      <w:r w:rsidR="00822D7B" w:rsidRPr="00357E31">
        <w:rPr>
          <w:rFonts w:asciiTheme="minorHAnsi" w:hAnsiTheme="minorHAnsi"/>
        </w:rPr>
        <w:fldChar w:fldCharType="separate"/>
      </w:r>
      <w:r w:rsidR="000345BB" w:rsidRPr="00357E31">
        <w:rPr>
          <w:rFonts w:asciiTheme="minorHAnsi" w:hAnsiTheme="minorHAnsi"/>
          <w:noProof/>
          <w:lang w:val="el-GR"/>
        </w:rPr>
        <w:t>1</w:t>
      </w:r>
      <w:bookmarkEnd w:id="3"/>
      <w:r w:rsidR="00822D7B" w:rsidRPr="00357E31">
        <w:rPr>
          <w:rFonts w:asciiTheme="minorHAnsi" w:hAnsiTheme="minorHAnsi"/>
        </w:rPr>
        <w:fldChar w:fldCharType="end"/>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Η πρωταρχική ιδιότητα της ασαφούς λογικής είναι η δυνατότητα της ανοχής για την ανακρίβεια. Η ακρίβεια είναι συχνά δαπανηρή υπόθεση, έτσι αν ένα πρόβλημα δεν απαιτεί ακρίβεια δεν θα έπρεπε να πληρώσει γι’ αυτό. Το ενδεικτικό παράδειγμα της στάθμευσης ενός αυτοκινήτου δίνει μια αξιοσημείωτη εικόνα. Αν ο οδηγός δεν χρειάζεται να παρκάρει το αυτοκίνητο σ’ ένα καθορισμένο χώρο δεν χρειάζεται ν ξοδέψει χρόνο στο παρκάρισμα με το νόμιμο τρόπο.</w:t>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Η ασαφής λογική και η κλασσική λογική διαφέρουν στην έννοια ότι η πρώτη μπορεί να χειρισθεί και το συμβολικό και τον αριθμητικό τρόπο αναπαράστασης, ενώ η δεύτερη μπορεί να χειρισθεί μόνο το συμβολικό τρόπο. Στην ευρεία έννοια, η ασαφής λογική είναι μία ένωση της ασαφούς και της κλασσικής λογικής.</w:t>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 xml:space="preserve">Ο </w:t>
      </w:r>
      <w:proofErr w:type="spellStart"/>
      <w:r w:rsidRPr="00357E31">
        <w:rPr>
          <w:rFonts w:asciiTheme="minorHAnsi" w:hAnsiTheme="minorHAnsi"/>
          <w:sz w:val="24"/>
        </w:rPr>
        <w:t>Zadeh</w:t>
      </w:r>
      <w:proofErr w:type="spellEnd"/>
      <w:r w:rsidRPr="00357E31">
        <w:rPr>
          <w:rFonts w:asciiTheme="minorHAnsi" w:hAnsiTheme="minorHAnsi"/>
          <w:sz w:val="24"/>
          <w:lang w:val="el-GR"/>
        </w:rPr>
        <w:t xml:space="preserve"> προκειμένου να τονίσει τον πρωταρχικό στόχο της ασαφούς λογικής παρήγαγε ένα σύστημα προσανατολισμένο στους υπολογιστές, εφοδιασμένο με αρχές και τεχνικές για τον χειρισμό μεθόδων αιτιολόγησης που είναι προσεγγιστικός και όχι ακριβείς. Έτσι η ασαφής λογική, ακριβής αιτιολόγηση, θεωρείται η οριακή περίπτωση της προσεγγιστικής λογικής. Στην ασαφή λογική τα πάντα είναι ζήτημα βαθμού.</w:t>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Σε μια προσπάθεια να μεταφρασθεί η συγκεκριμένη (</w:t>
      </w:r>
      <w:r w:rsidRPr="00357E31">
        <w:rPr>
          <w:rFonts w:asciiTheme="minorHAnsi" w:hAnsiTheme="minorHAnsi"/>
          <w:sz w:val="24"/>
        </w:rPr>
        <w:t>crisp</w:t>
      </w:r>
      <w:r w:rsidRPr="00357E31">
        <w:rPr>
          <w:rFonts w:asciiTheme="minorHAnsi" w:hAnsiTheme="minorHAnsi"/>
          <w:sz w:val="24"/>
          <w:lang w:val="el-GR"/>
        </w:rPr>
        <w:t xml:space="preserve">) γνώση σε μια διαδικασία, τέτοια όπως η τάση, με μία λεκτική ή ασαφή γνώση, αυτό γίνεται μέσω </w:t>
      </w:r>
      <w:r w:rsidRPr="00357E31">
        <w:rPr>
          <w:rFonts w:asciiTheme="minorHAnsi" w:hAnsiTheme="minorHAnsi"/>
          <w:sz w:val="24"/>
          <w:lang w:val="el-GR"/>
        </w:rPr>
        <w:lastRenderedPageBreak/>
        <w:t>της διαδικασίας της ασάφειας, πρέπει να μετατραπούν οι δυαδικές μεταβλητές εισόδου και εξόδου σε μέλη κάποιου ασαφούς συνόλου. Τα ασαφή σύνολα μπορούν να αναπαρασταθούν με μία μαθηματική τυποποίηση συχνά γνωστή σαν συνάρτηση συμμετοχής μέλους. Η συνάρτηση αυτή δίνει ένα βαθμό ή τάξη συμμετοχής μέσα στο σύνολο. Η συνάρτηση συμμετοχής ενός ασαφούς συνόλου Α, δηλώνεται με μ</w:t>
      </w:r>
      <w:r w:rsidRPr="00357E31">
        <w:rPr>
          <w:rFonts w:asciiTheme="minorHAnsi" w:hAnsiTheme="minorHAnsi"/>
          <w:sz w:val="24"/>
        </w:rPr>
        <w:t>A</w:t>
      </w:r>
      <w:r w:rsidRPr="00357E31">
        <w:rPr>
          <w:rFonts w:asciiTheme="minorHAnsi" w:hAnsiTheme="minorHAnsi"/>
          <w:sz w:val="24"/>
          <w:lang w:val="el-GR"/>
        </w:rPr>
        <w:t>(</w:t>
      </w:r>
      <w:r w:rsidRPr="00357E31">
        <w:rPr>
          <w:rFonts w:asciiTheme="minorHAnsi" w:hAnsiTheme="minorHAnsi"/>
          <w:sz w:val="24"/>
        </w:rPr>
        <w:t>x</w:t>
      </w:r>
      <w:r w:rsidRPr="00357E31">
        <w:rPr>
          <w:rFonts w:asciiTheme="minorHAnsi" w:hAnsiTheme="minorHAnsi"/>
          <w:sz w:val="24"/>
          <w:lang w:val="el-GR"/>
        </w:rPr>
        <w:t>), απεικονίζει τα στοιχεία του όλου Χ μέσα σε μία αριθμητική τιμή μέσα στην περιοχή [0,1].</w:t>
      </w:r>
    </w:p>
    <w:p w:rsidR="00D2172C" w:rsidRPr="00357E31" w:rsidRDefault="00D2172C" w:rsidP="00C30A01">
      <w:pPr>
        <w:spacing w:line="360" w:lineRule="auto"/>
        <w:jc w:val="both"/>
        <w:rPr>
          <w:rFonts w:asciiTheme="minorHAnsi" w:hAnsiTheme="minorHAnsi"/>
          <w:sz w:val="24"/>
          <w:lang w:val="el-GR"/>
        </w:rPr>
      </w:pPr>
      <w:proofErr w:type="spellStart"/>
      <w:r w:rsidRPr="00357E31">
        <w:rPr>
          <w:rFonts w:asciiTheme="minorHAnsi" w:hAnsiTheme="minorHAnsi"/>
          <w:sz w:val="24"/>
          <w:lang w:val="el-GR"/>
        </w:rPr>
        <w:t>Π.χ</w:t>
      </w:r>
      <w:proofErr w:type="spellEnd"/>
      <w:r w:rsidRPr="00357E31">
        <w:rPr>
          <w:rFonts w:asciiTheme="minorHAnsi" w:hAnsiTheme="minorHAnsi"/>
          <w:sz w:val="24"/>
          <w:lang w:val="el-GR"/>
        </w:rPr>
        <w:t xml:space="preserve"> </w:t>
      </w:r>
      <w:r w:rsidRPr="00357E31">
        <w:rPr>
          <w:rFonts w:asciiTheme="minorHAnsi" w:hAnsiTheme="minorHAnsi"/>
          <w:sz w:val="24"/>
        </w:rPr>
        <w:t>mA</w:t>
      </w:r>
      <w:r w:rsidRPr="00357E31">
        <w:rPr>
          <w:rFonts w:asciiTheme="minorHAnsi" w:hAnsiTheme="minorHAnsi"/>
          <w:sz w:val="24"/>
          <w:lang w:val="el-GR"/>
        </w:rPr>
        <w:t>(</w:t>
      </w:r>
      <w:r w:rsidRPr="00357E31">
        <w:rPr>
          <w:rFonts w:asciiTheme="minorHAnsi" w:hAnsiTheme="minorHAnsi"/>
          <w:sz w:val="24"/>
        </w:rPr>
        <w:t>x</w:t>
      </w:r>
      <w:r w:rsidRPr="00357E31">
        <w:rPr>
          <w:rFonts w:asciiTheme="minorHAnsi" w:hAnsiTheme="minorHAnsi"/>
          <w:sz w:val="24"/>
          <w:lang w:val="el-GR"/>
        </w:rPr>
        <w:t xml:space="preserve">): </w:t>
      </w:r>
      <w:r w:rsidRPr="00357E31">
        <w:rPr>
          <w:rFonts w:asciiTheme="minorHAnsi" w:hAnsiTheme="minorHAnsi"/>
          <w:sz w:val="24"/>
        </w:rPr>
        <w:t>x</w:t>
      </w:r>
      <w:r w:rsidRPr="00357E31">
        <w:rPr>
          <w:rFonts w:asciiTheme="minorHAnsi" w:hAnsiTheme="minorHAnsi"/>
          <w:sz w:val="24"/>
          <w:lang w:val="el-GR"/>
        </w:rPr>
        <w:t xml:space="preserve"> </w:t>
      </w:r>
      <w:r w:rsidR="00AB2D67">
        <w:rPr>
          <w:rFonts w:asciiTheme="minorHAnsi" w:hAnsiTheme="minorHAnsi"/>
          <w:noProof/>
          <w:sz w:val="24"/>
          <w:lang w:val="el-GR" w:eastAsia="el-GR" w:bidi="ar-SA"/>
        </w:rPr>
      </w:r>
      <w:r w:rsidR="00AB2D67">
        <w:rPr>
          <w:rFonts w:asciiTheme="minorHAnsi" w:hAnsiTheme="minorHAnsi"/>
          <w:noProof/>
          <w:sz w:val="24"/>
          <w:lang w:val="el-GR" w:eastAsia="el-GR" w:bidi="ar-SA"/>
        </w:rPr>
        <w:pict>
          <v:line id="Straight Connector 2" o:spid="_x0000_s1043" alt="δεξί βέλος" style="visibility:visible;mso-left-percent:-10001;mso-top-percent:-10001;mso-position-horizontal:absolute;mso-position-horizontal-relative:char;mso-position-vertical:absolute;mso-position-vertical-relative:line;mso-left-percent:-10001;mso-top-percent:-10001" from="0,0" to="54.15pt,0">
            <v:stroke startarrowwidth="narrow" startarrowlength="short" endarrow="block" endarrowwidth="narrow" endarrowlength="short"/>
            <w10:wrap type="none"/>
            <w10:anchorlock/>
          </v:line>
        </w:pict>
      </w:r>
      <w:r w:rsidRPr="00357E31">
        <w:rPr>
          <w:rFonts w:asciiTheme="minorHAnsi" w:hAnsiTheme="minorHAnsi"/>
          <w:sz w:val="24"/>
          <w:lang w:val="el-GR"/>
        </w:rPr>
        <w:t xml:space="preserve">  [0,1]</w:t>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 xml:space="preserve">Σημειώνεται ότι μία συνάρτηση συμμετοχής είναι μία επονομαζόμενη συνάρτηση δυνατότητας και όχι μια συνάρτηση πιθανότητας. Σ’ αυτά τα πλαίσια, μία μηδενική τιμή συμμετοχής αντιστοιχεί σε μία τιμή η οποία εξ ορισμού δεν είναι στοιχείο του ασαφούς συνόλου, ενώ μια τιμή του 1 αντιστοιχεί στη περίπτωση που το στοιχείο είναι εξ’ ορισμού ένα μέλος του συνόλου. Στην ασαφή λογική, όπως στη </w:t>
      </w:r>
      <w:proofErr w:type="spellStart"/>
      <w:r w:rsidRPr="00357E31">
        <w:rPr>
          <w:rFonts w:asciiTheme="minorHAnsi" w:hAnsiTheme="minorHAnsi"/>
          <w:sz w:val="24"/>
          <w:lang w:val="el-GR"/>
        </w:rPr>
        <w:t>δίτιμη</w:t>
      </w:r>
      <w:proofErr w:type="spellEnd"/>
      <w:r w:rsidRPr="00357E31">
        <w:rPr>
          <w:rFonts w:asciiTheme="minorHAnsi" w:hAnsiTheme="minorHAnsi"/>
          <w:sz w:val="24"/>
          <w:lang w:val="el-GR"/>
        </w:rPr>
        <w:t xml:space="preserve"> λογική, ορίζονται πράξεις όπως η ένωση, η τομή, το συμπλήρωμα, </w:t>
      </w:r>
      <w:r w:rsidRPr="00357E31">
        <w:rPr>
          <w:rFonts w:asciiTheme="minorHAnsi" w:hAnsiTheme="minorHAnsi"/>
          <w:sz w:val="24"/>
        </w:rPr>
        <w:t>OR</w:t>
      </w:r>
      <w:r w:rsidRPr="00357E31">
        <w:rPr>
          <w:rFonts w:asciiTheme="minorHAnsi" w:hAnsiTheme="minorHAnsi"/>
          <w:sz w:val="24"/>
          <w:lang w:val="el-GR"/>
        </w:rPr>
        <w:t xml:space="preserve">, </w:t>
      </w:r>
      <w:r w:rsidRPr="00357E31">
        <w:rPr>
          <w:rFonts w:asciiTheme="minorHAnsi" w:hAnsiTheme="minorHAnsi"/>
          <w:sz w:val="24"/>
        </w:rPr>
        <w:t>AND</w:t>
      </w:r>
      <w:r w:rsidRPr="00357E31">
        <w:rPr>
          <w:rFonts w:asciiTheme="minorHAnsi" w:hAnsiTheme="minorHAnsi"/>
          <w:sz w:val="24"/>
          <w:lang w:val="el-GR"/>
        </w:rPr>
        <w:t>, κλπ.</w:t>
      </w:r>
    </w:p>
    <w:p w:rsidR="00C30A01" w:rsidRPr="00357E31" w:rsidRDefault="00C30A01" w:rsidP="00C30A01">
      <w:pPr>
        <w:spacing w:line="360" w:lineRule="auto"/>
        <w:jc w:val="both"/>
        <w:rPr>
          <w:rFonts w:asciiTheme="minorHAnsi" w:hAnsiTheme="minorHAnsi"/>
          <w:sz w:val="24"/>
          <w:lang w:val="el-GR"/>
        </w:rPr>
      </w:pPr>
    </w:p>
    <w:p w:rsidR="00D2172C" w:rsidRPr="00357E31" w:rsidRDefault="00D2172C" w:rsidP="00C30A01">
      <w:pPr>
        <w:pStyle w:val="Heading2"/>
        <w:shd w:val="clear" w:color="auto" w:fill="C6D9F1" w:themeFill="text2" w:themeFillTint="33"/>
        <w:rPr>
          <w:rFonts w:asciiTheme="minorHAnsi" w:hAnsiTheme="minorHAnsi"/>
          <w:lang w:val="el-GR"/>
        </w:rPr>
      </w:pPr>
      <w:bookmarkStart w:id="4" w:name="_Toc438480081"/>
      <w:r w:rsidRPr="00357E31">
        <w:rPr>
          <w:rFonts w:asciiTheme="minorHAnsi" w:hAnsiTheme="minorHAnsi"/>
          <w:lang w:val="el-GR"/>
        </w:rPr>
        <w:t>Ασαφής Έλεγχος</w:t>
      </w:r>
      <w:bookmarkEnd w:id="4"/>
    </w:p>
    <w:p w:rsidR="00D2172C" w:rsidRPr="00357E31" w:rsidRDefault="00D2172C" w:rsidP="00C30A01">
      <w:pPr>
        <w:spacing w:before="240" w:line="360" w:lineRule="auto"/>
        <w:jc w:val="both"/>
        <w:rPr>
          <w:rFonts w:asciiTheme="minorHAnsi" w:hAnsiTheme="minorHAnsi"/>
          <w:sz w:val="24"/>
          <w:lang w:val="el-GR"/>
        </w:rPr>
      </w:pPr>
      <w:r w:rsidRPr="00357E31">
        <w:rPr>
          <w:rFonts w:asciiTheme="minorHAnsi" w:hAnsiTheme="minorHAnsi"/>
          <w:sz w:val="24"/>
          <w:lang w:val="el-GR"/>
        </w:rPr>
        <w:t>Τα συστήματα ελέγχου που στηρίζονται στην ασαφή λογική είναι συστήματα βασισμένα σε κανόνες στα οποία ένα σύνολο από κανόνες ασαφούς λογικής παριστούν έναν μηχανισμό αποφάσεων του ελέγχου, προκειμένου να ρυθμίζουν τις λειτουργίες του συστήματος. Ο σκοπός του συστήματος ασαφούς ελέγχου είναι να αντικαταστήσουν τον ανθρώπινο παρατηρητή με ένα σύστημα βασισμένο σε κανόνες ασαφούς λογικής.</w:t>
      </w:r>
    </w:p>
    <w:p w:rsidR="00C30A01"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 xml:space="preserve">Όπως φαίνεται στο παρακάτω διάγραμμα, ο άνθρωπος-παρατηρητής παρατηρεί ποσότητες διαβάζοντας ένα όργανο μετρήσεως ή ένα διάγραμμα (ασαφής μεταβλητή) και εκτελεί μια καθορισμένη πράξη, όπως να πατήσει ένα κουμπί ή να γυρίσει ένα μοχλό (παρέχοντας μία σαφή πράξη). </w:t>
      </w:r>
    </w:p>
    <w:p w:rsidR="00C30A01" w:rsidRPr="00357E31" w:rsidRDefault="00C30A01">
      <w:pPr>
        <w:rPr>
          <w:rFonts w:asciiTheme="minorHAnsi" w:hAnsiTheme="minorHAnsi"/>
          <w:sz w:val="24"/>
          <w:lang w:val="el-GR"/>
        </w:rPr>
      </w:pPr>
      <w:r w:rsidRPr="00357E31">
        <w:rPr>
          <w:rFonts w:asciiTheme="minorHAnsi" w:hAnsiTheme="minorHAnsi"/>
          <w:sz w:val="24"/>
          <w:lang w:val="el-GR"/>
        </w:rPr>
        <w:br w:type="page"/>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lastRenderedPageBreak/>
        <w:t>Με παρόμοιο τρόπο ο ασαφής έλεγχος, χρησιμοποιώντας συγκεκριμένες (</w:t>
      </w:r>
      <w:r w:rsidRPr="00357E31">
        <w:rPr>
          <w:rFonts w:asciiTheme="minorHAnsi" w:hAnsiTheme="minorHAnsi"/>
          <w:sz w:val="24"/>
        </w:rPr>
        <w:t>crisp</w:t>
      </w:r>
      <w:r w:rsidRPr="00357E31">
        <w:rPr>
          <w:rFonts w:asciiTheme="minorHAnsi" w:hAnsiTheme="minorHAnsi"/>
          <w:sz w:val="24"/>
          <w:lang w:val="el-GR"/>
        </w:rPr>
        <w:t>) πληροφορίες κατευθείαν από έναν αριθμό αισθητήρων, μέσω της διαδικασίας της δημιουργίας ασάφειας μετατρέπει τις πληροφορίες αυτές σε λεκτικές πληροφορίες ή ασαφείς συναρτήσεις συμμετοχής.</w:t>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Τότε μέσω ενός συνόλου από ασαφείς κανόνες «</w:t>
      </w:r>
      <w:r w:rsidRPr="00357E31">
        <w:rPr>
          <w:rFonts w:asciiTheme="minorHAnsi" w:hAnsiTheme="minorHAnsi"/>
          <w:sz w:val="24"/>
        </w:rPr>
        <w:t>IF</w:t>
      </w:r>
      <w:r w:rsidRPr="00357E31">
        <w:rPr>
          <w:rFonts w:asciiTheme="minorHAnsi" w:hAnsiTheme="minorHAnsi"/>
          <w:sz w:val="24"/>
          <w:lang w:val="el-GR"/>
        </w:rPr>
        <w:t>-</w:t>
      </w:r>
      <w:r w:rsidRPr="00357E31">
        <w:rPr>
          <w:rFonts w:asciiTheme="minorHAnsi" w:hAnsiTheme="minorHAnsi"/>
          <w:sz w:val="24"/>
        </w:rPr>
        <w:t>THEN</w:t>
      </w:r>
      <w:r w:rsidRPr="00357E31">
        <w:rPr>
          <w:rFonts w:asciiTheme="minorHAnsi" w:hAnsiTheme="minorHAnsi"/>
          <w:sz w:val="24"/>
          <w:lang w:val="el-GR"/>
        </w:rPr>
        <w:t xml:space="preserve">» όπως </w:t>
      </w:r>
      <w:proofErr w:type="spellStart"/>
      <w:r w:rsidRPr="00357E31">
        <w:rPr>
          <w:rFonts w:asciiTheme="minorHAnsi" w:hAnsiTheme="minorHAnsi"/>
          <w:sz w:val="24"/>
          <w:lang w:val="el-GR"/>
        </w:rPr>
        <w:t>σ΄</w:t>
      </w:r>
      <w:proofErr w:type="spellEnd"/>
      <w:r w:rsidRPr="00357E31">
        <w:rPr>
          <w:rFonts w:asciiTheme="minorHAnsi" w:hAnsiTheme="minorHAnsi"/>
          <w:sz w:val="24"/>
          <w:lang w:val="el-GR"/>
        </w:rPr>
        <w:t xml:space="preserve"> ένα έμπειρο σύστημα επιδρούν σε κάποιες ασαφείς εξόδους. Οι ασαφείς έξοδοι ξαναμετατρέπονται σε συγκεκριμένες (</w:t>
      </w:r>
      <w:r w:rsidRPr="00357E31">
        <w:rPr>
          <w:rFonts w:asciiTheme="minorHAnsi" w:hAnsiTheme="minorHAnsi"/>
          <w:sz w:val="24"/>
        </w:rPr>
        <w:t>crisp</w:t>
      </w:r>
      <w:r w:rsidRPr="00357E31">
        <w:rPr>
          <w:rFonts w:asciiTheme="minorHAnsi" w:hAnsiTheme="minorHAnsi"/>
          <w:sz w:val="24"/>
          <w:lang w:val="el-GR"/>
        </w:rPr>
        <w:t xml:space="preserve">) τιμές με τη διαδικασία του </w:t>
      </w:r>
      <w:proofErr w:type="spellStart"/>
      <w:r w:rsidRPr="00357E31">
        <w:rPr>
          <w:rFonts w:asciiTheme="minorHAnsi" w:hAnsiTheme="minorHAnsi"/>
          <w:sz w:val="24"/>
          <w:lang w:val="el-GR"/>
        </w:rPr>
        <w:t>αποσαφηνισμού</w:t>
      </w:r>
      <w:proofErr w:type="spellEnd"/>
      <w:r w:rsidRPr="00357E31">
        <w:rPr>
          <w:rFonts w:asciiTheme="minorHAnsi" w:hAnsiTheme="minorHAnsi"/>
          <w:sz w:val="24"/>
          <w:lang w:val="el-GR"/>
        </w:rPr>
        <w:t xml:space="preserve"> μέσω μεθόδων </w:t>
      </w:r>
      <w:r w:rsidRPr="00357E31">
        <w:rPr>
          <w:rFonts w:asciiTheme="minorHAnsi" w:hAnsiTheme="minorHAnsi"/>
          <w:sz w:val="24"/>
        </w:rPr>
        <w:t>weighted</w:t>
      </w:r>
      <w:r w:rsidRPr="00357E31">
        <w:rPr>
          <w:rFonts w:asciiTheme="minorHAnsi" w:hAnsiTheme="minorHAnsi"/>
          <w:sz w:val="24"/>
          <w:lang w:val="el-GR"/>
        </w:rPr>
        <w:t xml:space="preserve"> </w:t>
      </w:r>
      <w:r w:rsidRPr="00357E31">
        <w:rPr>
          <w:rFonts w:asciiTheme="minorHAnsi" w:hAnsiTheme="minorHAnsi"/>
          <w:sz w:val="24"/>
        </w:rPr>
        <w:t>average</w:t>
      </w:r>
      <w:r w:rsidRPr="00357E31">
        <w:rPr>
          <w:rFonts w:asciiTheme="minorHAnsi" w:hAnsiTheme="minorHAnsi"/>
          <w:sz w:val="24"/>
          <w:lang w:val="el-GR"/>
        </w:rPr>
        <w:t xml:space="preserve"> όπως η μέθοδος </w:t>
      </w:r>
      <w:proofErr w:type="spellStart"/>
      <w:r w:rsidRPr="00357E31">
        <w:rPr>
          <w:rFonts w:asciiTheme="minorHAnsi" w:hAnsiTheme="minorHAnsi"/>
          <w:sz w:val="24"/>
        </w:rPr>
        <w:t>centroidal</w:t>
      </w:r>
      <w:proofErr w:type="spellEnd"/>
      <w:r w:rsidRPr="00357E31">
        <w:rPr>
          <w:rFonts w:asciiTheme="minorHAnsi" w:hAnsiTheme="minorHAnsi"/>
          <w:sz w:val="24"/>
          <w:lang w:val="el-GR"/>
        </w:rPr>
        <w:t xml:space="preserve">. Το αποτέλεσμα είναι μία τιμή της εξόδου </w:t>
      </w:r>
      <w:r w:rsidRPr="00357E31">
        <w:rPr>
          <w:rFonts w:asciiTheme="minorHAnsi" w:hAnsiTheme="minorHAnsi"/>
          <w:sz w:val="24"/>
        </w:rPr>
        <w:t>y</w:t>
      </w:r>
      <w:r w:rsidRPr="00357E31">
        <w:rPr>
          <w:rFonts w:asciiTheme="minorHAnsi" w:hAnsiTheme="minorHAnsi"/>
          <w:sz w:val="24"/>
          <w:lang w:val="el-GR"/>
        </w:rPr>
        <w:t xml:space="preserve">. Μ’ αυτό το τρόπο, έχει επιτευχθεί μία προσεγγιστική τιμή για την έξοδο </w:t>
      </w:r>
      <w:r w:rsidRPr="00357E31">
        <w:rPr>
          <w:rFonts w:asciiTheme="minorHAnsi" w:hAnsiTheme="minorHAnsi"/>
          <w:sz w:val="24"/>
        </w:rPr>
        <w:t>y</w:t>
      </w:r>
      <w:r w:rsidRPr="00357E31">
        <w:rPr>
          <w:rFonts w:asciiTheme="minorHAnsi" w:hAnsiTheme="minorHAnsi"/>
          <w:sz w:val="24"/>
          <w:lang w:val="el-GR"/>
        </w:rPr>
        <w:t xml:space="preserve"> αντί για την πραγματική τιμή εξόδου </w:t>
      </w:r>
      <w:r w:rsidRPr="00357E31">
        <w:rPr>
          <w:rFonts w:asciiTheme="minorHAnsi" w:hAnsiTheme="minorHAnsi"/>
          <w:sz w:val="24"/>
        </w:rPr>
        <w:t>y</w:t>
      </w:r>
      <w:r w:rsidRPr="00357E31">
        <w:rPr>
          <w:rFonts w:asciiTheme="minorHAnsi" w:hAnsiTheme="minorHAnsi"/>
          <w:sz w:val="24"/>
          <w:lang w:val="el-GR"/>
        </w:rPr>
        <w:t xml:space="preserve">. </w:t>
      </w:r>
    </w:p>
    <w:p w:rsidR="0000795A" w:rsidRPr="00357E31" w:rsidRDefault="00AB2D67" w:rsidP="00950AC7">
      <w:pPr>
        <w:spacing w:line="360" w:lineRule="auto"/>
        <w:ind w:hanging="567"/>
        <w:jc w:val="center"/>
        <w:rPr>
          <w:rFonts w:asciiTheme="minorHAnsi" w:hAnsiTheme="minorHAnsi"/>
          <w:sz w:val="24"/>
        </w:rPr>
      </w:pPr>
      <w:r>
        <w:rPr>
          <w:rFonts w:asciiTheme="minorHAnsi" w:hAnsiTheme="minorHAnsi"/>
          <w:noProof/>
          <w:sz w:val="24"/>
          <w:lang w:val="el-GR" w:eastAsia="el-GR" w:bidi="ar-SA"/>
        </w:rPr>
      </w:r>
      <w:r>
        <w:rPr>
          <w:rFonts w:asciiTheme="minorHAnsi" w:hAnsiTheme="minorHAnsi"/>
          <w:noProof/>
          <w:sz w:val="24"/>
          <w:lang w:val="el-GR" w:eastAsia="el-GR" w:bidi="ar-SA"/>
        </w:rPr>
        <w:pict>
          <v:group id="Group 38" o:spid="_x0000_s1027" alt="Ορισμός ασαφούς συστήματος ελέγχου" style="width:482.25pt;height:165pt;mso-position-horizontal-relative:char;mso-position-vertical-relative:line" coordorigin="1826,9705" coordsize="9585,3420">
            <v:rect id="Rectangle 42" o:spid="_x0000_s1028" style="position:absolute;left:1826;top:10020;width:1564;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00795A" w:rsidRPr="0000795A" w:rsidRDefault="0000795A" w:rsidP="00465CA7">
                    <w:pPr>
                      <w:spacing w:after="0"/>
                      <w:rPr>
                        <w:rFonts w:ascii="Times New Roman" w:hAnsi="Times New Roman"/>
                        <w:lang w:val="el-GR"/>
                      </w:rPr>
                    </w:pPr>
                    <w:r w:rsidRPr="0000795A">
                      <w:rPr>
                        <w:rFonts w:ascii="Times New Roman" w:hAnsi="Times New Roman"/>
                        <w:lang w:val="el-GR"/>
                      </w:rPr>
                      <w:t>Είσοδοι</w:t>
                    </w:r>
                  </w:p>
                  <w:p w:rsidR="0000795A" w:rsidRPr="0000795A" w:rsidRDefault="0000795A" w:rsidP="00465CA7">
                    <w:pPr>
                      <w:spacing w:after="0"/>
                      <w:rPr>
                        <w:rFonts w:ascii="Times New Roman" w:hAnsi="Times New Roman"/>
                        <w:lang w:val="el-GR"/>
                      </w:rPr>
                    </w:pPr>
                    <w:r w:rsidRPr="0000795A">
                      <w:rPr>
                        <w:rFonts w:ascii="Times New Roman" w:hAnsi="Times New Roman"/>
                        <w:lang w:val="el-GR"/>
                      </w:rPr>
                      <w:t>παρατηρήσεις</w:t>
                    </w:r>
                  </w:p>
                  <w:p w:rsidR="0000795A" w:rsidRPr="0009064C" w:rsidRDefault="0000795A" w:rsidP="00465CA7">
                    <w:pPr>
                      <w:spacing w:after="0"/>
                    </w:pPr>
                    <w:r>
                      <w:rPr>
                        <w:rFonts w:ascii="Times New Roman" w:hAnsi="Times New Roman"/>
                      </w:rPr>
                      <w:t>(</w:t>
                    </w:r>
                    <w:proofErr w:type="gramStart"/>
                    <w:r>
                      <w:rPr>
                        <w:rFonts w:ascii="Times New Roman" w:hAnsi="Times New Roman"/>
                      </w:rPr>
                      <w:t>ασα</w:t>
                    </w:r>
                    <w:proofErr w:type="spellStart"/>
                    <w:r>
                      <w:rPr>
                        <w:rFonts w:ascii="Times New Roman" w:hAnsi="Times New Roman"/>
                      </w:rPr>
                      <w:t>φείς</w:t>
                    </w:r>
                    <w:proofErr w:type="spellEnd"/>
                    <w:proofErr w:type="gramEnd"/>
                    <w:r>
                      <w:rPr>
                        <w:rFonts w:ascii="Times New Roman" w:hAnsi="Times New Roman"/>
                      </w:rPr>
                      <w:t>)</w:t>
                    </w:r>
                  </w:p>
                  <w:p w:rsidR="0000795A" w:rsidRDefault="0000795A"/>
                </w:txbxContent>
              </v:textbox>
            </v:rect>
            <v:rect id="Rectangle 43" o:spid="_x0000_s1029" style="position:absolute;left:1826;top:11835;width:1564;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00795A" w:rsidRPr="0000795A" w:rsidRDefault="0000795A" w:rsidP="00465CA7">
                    <w:pPr>
                      <w:spacing w:after="0"/>
                      <w:rPr>
                        <w:rFonts w:ascii="Times New Roman" w:hAnsi="Times New Roman"/>
                        <w:lang w:val="el-GR"/>
                      </w:rPr>
                    </w:pPr>
                    <w:r w:rsidRPr="0000795A">
                      <w:rPr>
                        <w:rFonts w:ascii="Times New Roman" w:hAnsi="Times New Roman"/>
                        <w:lang w:val="el-GR"/>
                      </w:rPr>
                      <w:t>Είσοδοι</w:t>
                    </w:r>
                  </w:p>
                  <w:p w:rsidR="0000795A" w:rsidRPr="0000795A" w:rsidRDefault="0000795A" w:rsidP="00465CA7">
                    <w:pPr>
                      <w:spacing w:after="0"/>
                      <w:rPr>
                        <w:rFonts w:ascii="Times New Roman" w:hAnsi="Times New Roman"/>
                        <w:lang w:val="el-GR"/>
                      </w:rPr>
                    </w:pPr>
                    <w:r w:rsidRPr="0000795A">
                      <w:rPr>
                        <w:rFonts w:ascii="Times New Roman" w:hAnsi="Times New Roman"/>
                        <w:lang w:val="el-GR"/>
                      </w:rPr>
                      <w:t>αισθητήρες</w:t>
                    </w:r>
                  </w:p>
                  <w:p w:rsidR="0000795A" w:rsidRPr="0000795A" w:rsidRDefault="0000795A" w:rsidP="00465CA7">
                    <w:pPr>
                      <w:rPr>
                        <w:lang w:val="el-GR"/>
                      </w:rPr>
                    </w:pPr>
                    <w:r w:rsidRPr="0000795A">
                      <w:rPr>
                        <w:rFonts w:ascii="Times New Roman" w:hAnsi="Times New Roman"/>
                        <w:lang w:val="el-GR"/>
                      </w:rPr>
                      <w:t>(</w:t>
                    </w:r>
                    <w:proofErr w:type="spellStart"/>
                    <w:r w:rsidRPr="0000795A">
                      <w:rPr>
                        <w:lang w:val="el-GR"/>
                      </w:rPr>
                      <w:t>crisp</w:t>
                    </w:r>
                    <w:proofErr w:type="spellEnd"/>
                    <w:r w:rsidRPr="0000795A">
                      <w:rPr>
                        <w:lang w:val="el-GR"/>
                      </w:rPr>
                      <w:t>)</w:t>
                    </w:r>
                  </w:p>
                  <w:p w:rsidR="0000795A" w:rsidRDefault="0000795A" w:rsidP="00465CA7"/>
                  <w:p w:rsidR="0000795A" w:rsidRDefault="0000795A" w:rsidP="00465CA7"/>
                </w:txbxContent>
              </v:textbox>
            </v:rect>
            <v:rect id="Rectangle 44" o:spid="_x0000_s1030" style="position:absolute;left:3521;top:9705;width:529;height:1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00795A" w:rsidRDefault="0000795A" w:rsidP="00465CA7">
                    <w:pPr>
                      <w:spacing w:after="0" w:line="240" w:lineRule="auto"/>
                    </w:pPr>
                    <w:proofErr w:type="gramStart"/>
                    <w:r>
                      <w:t>x</w:t>
                    </w:r>
                    <w:r>
                      <w:rPr>
                        <w:vertAlign w:val="subscript"/>
                      </w:rPr>
                      <w:t>1</w:t>
                    </w:r>
                    <w:proofErr w:type="gramEnd"/>
                  </w:p>
                  <w:p w:rsidR="0000795A" w:rsidRDefault="0000795A" w:rsidP="00465CA7">
                    <w:pPr>
                      <w:spacing w:after="0" w:line="240" w:lineRule="auto"/>
                    </w:pPr>
                    <w:proofErr w:type="gramStart"/>
                    <w:r>
                      <w:t>x</w:t>
                    </w:r>
                    <w:r>
                      <w:rPr>
                        <w:vertAlign w:val="subscript"/>
                      </w:rPr>
                      <w:t>2</w:t>
                    </w:r>
                    <w:proofErr w:type="gramEnd"/>
                  </w:p>
                  <w:p w:rsidR="0000795A" w:rsidRPr="00156A5D" w:rsidRDefault="0000795A" w:rsidP="00465CA7">
                    <w:pPr>
                      <w:spacing w:after="0" w:line="240" w:lineRule="auto"/>
                      <w:rPr>
                        <w:sz w:val="16"/>
                        <w:szCs w:val="16"/>
                      </w:rPr>
                    </w:pPr>
                  </w:p>
                  <w:p w:rsidR="0000795A" w:rsidRDefault="0000795A" w:rsidP="00465CA7">
                    <w:pPr>
                      <w:spacing w:after="0" w:line="240" w:lineRule="auto"/>
                    </w:pPr>
                    <w:proofErr w:type="gramStart"/>
                    <w:r>
                      <w:t>x</w:t>
                    </w:r>
                    <w:r>
                      <w:rPr>
                        <w:vertAlign w:val="subscript"/>
                      </w:rPr>
                      <w:t>i</w:t>
                    </w:r>
                    <w:proofErr w:type="gramEnd"/>
                  </w:p>
                  <w:p w:rsidR="00156A5D" w:rsidRPr="00156A5D" w:rsidRDefault="00156A5D" w:rsidP="00465CA7">
                    <w:pPr>
                      <w:spacing w:after="0" w:line="240" w:lineRule="auto"/>
                      <w:rPr>
                        <w:sz w:val="16"/>
                        <w:szCs w:val="16"/>
                      </w:rPr>
                    </w:pPr>
                  </w:p>
                  <w:p w:rsidR="0000795A" w:rsidRDefault="0000795A" w:rsidP="00465CA7">
                    <w:pPr>
                      <w:spacing w:after="0" w:line="240" w:lineRule="auto"/>
                    </w:pPr>
                    <w:proofErr w:type="spellStart"/>
                    <w:proofErr w:type="gramStart"/>
                    <w:r>
                      <w:t>x</w:t>
                    </w:r>
                    <w:r>
                      <w:rPr>
                        <w:vertAlign w:val="subscript"/>
                      </w:rPr>
                      <w:t>n</w:t>
                    </w:r>
                    <w:proofErr w:type="spellEnd"/>
                    <w:proofErr w:type="gramEnd"/>
                  </w:p>
                </w:txbxContent>
              </v:textbox>
            </v:rect>
            <v:rect id="Rectangle 45" o:spid="_x0000_s1031" style="position:absolute;left:3521;top:11475;width:529;height:1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00795A" w:rsidRDefault="0000795A" w:rsidP="00465CA7">
                    <w:pPr>
                      <w:spacing w:after="0" w:line="240" w:lineRule="auto"/>
                    </w:pPr>
                    <w:proofErr w:type="gramStart"/>
                    <w:r>
                      <w:t>x</w:t>
                    </w:r>
                    <w:r>
                      <w:rPr>
                        <w:vertAlign w:val="subscript"/>
                      </w:rPr>
                      <w:t>1</w:t>
                    </w:r>
                    <w:proofErr w:type="gramEnd"/>
                  </w:p>
                  <w:p w:rsidR="0000795A" w:rsidRDefault="0000795A" w:rsidP="00465CA7">
                    <w:pPr>
                      <w:spacing w:after="0" w:line="240" w:lineRule="auto"/>
                    </w:pPr>
                    <w:proofErr w:type="gramStart"/>
                    <w:r>
                      <w:t>x</w:t>
                    </w:r>
                    <w:r>
                      <w:rPr>
                        <w:vertAlign w:val="subscript"/>
                      </w:rPr>
                      <w:t>2</w:t>
                    </w:r>
                    <w:proofErr w:type="gramEnd"/>
                  </w:p>
                  <w:p w:rsidR="0000795A" w:rsidRPr="00156A5D" w:rsidRDefault="0000795A" w:rsidP="00465CA7">
                    <w:pPr>
                      <w:spacing w:after="0" w:line="240" w:lineRule="auto"/>
                      <w:rPr>
                        <w:sz w:val="16"/>
                        <w:szCs w:val="16"/>
                      </w:rPr>
                    </w:pPr>
                  </w:p>
                  <w:p w:rsidR="0000795A" w:rsidRDefault="0000795A" w:rsidP="00465CA7">
                    <w:pPr>
                      <w:spacing w:after="0" w:line="240" w:lineRule="auto"/>
                    </w:pPr>
                    <w:proofErr w:type="gramStart"/>
                    <w:r>
                      <w:t>x</w:t>
                    </w:r>
                    <w:r>
                      <w:rPr>
                        <w:vertAlign w:val="subscript"/>
                      </w:rPr>
                      <w:t>i</w:t>
                    </w:r>
                    <w:proofErr w:type="gramEnd"/>
                  </w:p>
                  <w:p w:rsidR="0000795A" w:rsidRPr="00156A5D" w:rsidRDefault="0000795A" w:rsidP="00465CA7">
                    <w:pPr>
                      <w:spacing w:after="0" w:line="240" w:lineRule="auto"/>
                      <w:rPr>
                        <w:sz w:val="16"/>
                        <w:szCs w:val="16"/>
                      </w:rPr>
                    </w:pPr>
                  </w:p>
                  <w:p w:rsidR="0000795A" w:rsidRDefault="0000795A" w:rsidP="00465CA7">
                    <w:pPr>
                      <w:spacing w:after="0" w:line="240" w:lineRule="auto"/>
                    </w:pPr>
                    <w:proofErr w:type="spellStart"/>
                    <w:proofErr w:type="gramStart"/>
                    <w:r>
                      <w:t>x</w:t>
                    </w:r>
                    <w:r>
                      <w:rPr>
                        <w:vertAlign w:val="subscript"/>
                      </w:rPr>
                      <w:t>n</w:t>
                    </w:r>
                    <w:proofErr w:type="spellEnd"/>
                    <w:proofErr w:type="gramEnd"/>
                  </w:p>
                  <w:p w:rsidR="0000795A" w:rsidRPr="00465CA7" w:rsidRDefault="0000795A" w:rsidP="00465CA7">
                    <w:pPr>
                      <w:spacing w:after="0" w:line="240" w:lineRule="auto"/>
                    </w:pPr>
                  </w:p>
                </w:txbxContent>
              </v:textbox>
            </v:rect>
            <v:rect id="Rectangle 46" o:spid="_x0000_s1032" style="position:absolute;left:5066;top:10020;width:4069;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Uwr0A&#10;AADbAAAADwAAAGRycy9kb3ducmV2LnhtbESPzQrCMBCE74LvEFbwpqlaRKtRRBC8Wn2Apdn+YLMp&#10;TbTVpzeC4HGYmW+Y7b43tXhS6yrLCmbTCARxZnXFhYLb9TRZgXAeWWNtmRS8yMF+NxxsMdG24ws9&#10;U1+IAGGXoILS+yaR0mUlGXRT2xAHL7etQR9kW0jdYhfgppbzKFpKgxWHhRIbOpaU3dOHUaA5715x&#10;un7bWyyj4/qcF9eTVGo86g8bEJ56/w//2metIF7A90v4AXL3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vNUwr0AAADbAAAADwAAAAAAAAAAAAAAAACYAgAAZHJzL2Rvd25yZXYu&#10;eG1sUEsFBgAAAAAEAAQA9QAAAIIDAAAAAA==&#10;" strokeweight="3pt">
              <v:stroke linestyle="thinThin"/>
              <v:textbox>
                <w:txbxContent>
                  <w:p w:rsidR="0000795A" w:rsidRDefault="0000795A" w:rsidP="00613DB4">
                    <w:pPr>
                      <w:spacing w:after="0"/>
                      <w:rPr>
                        <w:rFonts w:ascii="Times New Roman" w:hAnsi="Times New Roman"/>
                        <w:lang w:val="el-GR"/>
                      </w:rPr>
                    </w:pPr>
                  </w:p>
                  <w:p w:rsidR="0000795A" w:rsidRPr="00613DB4" w:rsidRDefault="0000795A" w:rsidP="006953A9">
                    <w:pPr>
                      <w:spacing w:after="0"/>
                      <w:jc w:val="center"/>
                      <w:rPr>
                        <w:lang w:val="el-GR"/>
                      </w:rPr>
                    </w:pPr>
                    <w:r>
                      <w:rPr>
                        <w:rFonts w:ascii="Times New Roman" w:hAnsi="Times New Roman"/>
                        <w:lang w:val="el-GR"/>
                      </w:rPr>
                      <w:t>ΠΑΡΑΤΗΡΗΤΗΣ</w:t>
                    </w:r>
                  </w:p>
                  <w:p w:rsidR="0000795A" w:rsidRDefault="0000795A" w:rsidP="00613DB4"/>
                </w:txbxContent>
              </v:textbox>
            </v:rect>
            <v:rect id="Rectangle 47" o:spid="_x0000_s1033" style="position:absolute;left:5066;top:12060;width:1114;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tr0A&#10;AADbAAAADwAAAGRycy9kb3ducmV2LnhtbESPzQrCMBCE74LvEFbwpqlSxFajiCB4tfoAS7P9wWZT&#10;mmirT28EweMwM98w2/1gGvGkztWWFSzmEQji3OqaSwW362m2BuE8ssbGMil4kYP9bjzaYqptzxd6&#10;Zr4UAcIuRQWV920qpcsrMujmtiUOXmE7gz7IrpS6wz7ATSOXUbSSBmsOCxW2dKwov2cPo0Bz0b/i&#10;LHnbWyyjY3IuyutJKjWdDIcNCE+D/4d/7bNWEMfw/RJ+gN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rMtr0AAADbAAAADwAAAAAAAAAAAAAAAACYAgAAZHJzL2Rvd25yZXYu&#10;eG1sUEsFBgAAAAAEAAQA9QAAAIIDAAAAAA==&#10;" strokeweight="3pt">
              <v:stroke linestyle="thinThin"/>
              <v:textbox>
                <w:txbxContent>
                  <w:p w:rsidR="0000795A" w:rsidRDefault="0000795A" w:rsidP="008D0C13">
                    <w:pPr>
                      <w:spacing w:before="120" w:after="0" w:line="240" w:lineRule="auto"/>
                      <w:jc w:val="center"/>
                    </w:pPr>
                    <w:r>
                      <w:rPr>
                        <w:rFonts w:ascii="Times New Roman" w:hAnsi="Times New Roman"/>
                      </w:rPr>
                      <w:t>ΑΣΕ</w:t>
                    </w:r>
                  </w:p>
                </w:txbxContent>
              </v:textbox>
            </v:rect>
            <v:rect id="Rectangle 48" o:spid="_x0000_s1034" style="position:absolute;left:6731;top:12060;width:2404;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pLb0A&#10;AADbAAAADwAAAGRycy9kb3ducmV2LnhtbESPzQrCMBCE74LvEFbwpqlSRatRRBC8Wn2Apdn+YLMp&#10;TbTVpzeC4HGYmW+Y7b43tXhS6yrLCmbTCARxZnXFhYLb9TRZgXAeWWNtmRS8yMF+NxxsMdG24ws9&#10;U1+IAGGXoILS+yaR0mUlGXRT2xAHL7etQR9kW0jdYhfgppbzKFpKgxWHhRIbOpaU3dOHUaA5715x&#10;un7bWyyj4/qcF9eTVGo86g8bEJ56/w//2metIF7A90v4AXL3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lZpLb0AAADbAAAADwAAAAAAAAAAAAAAAACYAgAAZHJzL2Rvd25yZXYu&#10;eG1sUEsFBgAAAAAEAAQA9QAAAIIDAAAAAA==&#10;" strokeweight="3pt">
              <v:stroke linestyle="thinThin"/>
              <v:textbox>
                <w:txbxContent>
                  <w:p w:rsidR="0000795A" w:rsidRDefault="0000795A" w:rsidP="008D0C13">
                    <w:pPr>
                      <w:spacing w:before="120" w:after="0"/>
                    </w:pPr>
                    <w:r>
                      <w:rPr>
                        <w:rFonts w:ascii="Times New Roman" w:hAnsi="Times New Roman"/>
                      </w:rPr>
                      <w:t>ΑΠΟΣΑΦΟΠΟΙΗΤΗΣ</w:t>
                    </w:r>
                  </w:p>
                </w:txbxContent>
              </v:textbox>
            </v:rect>
            <v:shapetype id="_x0000_t32" coordsize="21600,21600" o:spt="32" o:oned="t" path="m,l21600,21600e" filled="f">
              <v:path arrowok="t" fillok="f" o:connecttype="none"/>
              <o:lock v:ext="edit" shapetype="t"/>
            </v:shapetype>
            <v:shape id="AutoShape 49" o:spid="_x0000_s1035" type="#_x0000_t32" style="position:absolute;left:4170;top:12375;width:7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50" o:spid="_x0000_s1036" type="#_x0000_t32" style="position:absolute;left:9251;top:1237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51" o:spid="_x0000_s1037" type="#_x0000_t32" style="position:absolute;left:6315;top:1237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52" o:spid="_x0000_s1038" type="#_x0000_t32" style="position:absolute;left:4170;top:10515;width:7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rect id="Rectangle 53" o:spid="_x0000_s1039" style="position:absolute;left:9671;top:10020;width:1564;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00795A" w:rsidRDefault="0000795A" w:rsidP="006953A9">
                    <w:pPr>
                      <w:spacing w:after="0" w:line="240" w:lineRule="auto"/>
                    </w:pPr>
                    <w:proofErr w:type="gramStart"/>
                    <w:r>
                      <w:t>y(</w:t>
                    </w:r>
                    <w:proofErr w:type="gramEnd"/>
                    <w:r>
                      <w:t>t)</w:t>
                    </w:r>
                  </w:p>
                  <w:p w:rsidR="0000795A" w:rsidRDefault="0000795A" w:rsidP="006953A9">
                    <w:pPr>
                      <w:spacing w:after="0" w:line="240" w:lineRule="auto"/>
                      <w:rPr>
                        <w:rFonts w:ascii="Times New Roman" w:hAnsi="Times New Roman"/>
                      </w:rPr>
                    </w:pPr>
                    <w:proofErr w:type="spellStart"/>
                    <w:proofErr w:type="gramStart"/>
                    <w:r>
                      <w:rPr>
                        <w:rFonts w:ascii="Times New Roman" w:hAnsi="Times New Roman"/>
                      </w:rPr>
                      <w:t>έξοδος</w:t>
                    </w:r>
                    <w:proofErr w:type="spellEnd"/>
                    <w:proofErr w:type="gramEnd"/>
                  </w:p>
                  <w:p w:rsidR="0000795A" w:rsidRDefault="0000795A" w:rsidP="006953A9">
                    <w:pPr>
                      <w:spacing w:after="0" w:line="240" w:lineRule="auto"/>
                      <w:rPr>
                        <w:rFonts w:ascii="Times New Roman" w:hAnsi="Times New Roman"/>
                      </w:rPr>
                    </w:pPr>
                    <w:r>
                      <w:t>(</w:t>
                    </w:r>
                    <w:proofErr w:type="gramStart"/>
                    <w:r>
                      <w:t>crisp</w:t>
                    </w:r>
                    <w:proofErr w:type="gramEnd"/>
                    <w:r>
                      <w:t>)</w:t>
                    </w:r>
                  </w:p>
                  <w:p w:rsidR="0000795A" w:rsidRDefault="0000795A" w:rsidP="006953A9"/>
                  <w:p w:rsidR="0000795A" w:rsidRDefault="0000795A" w:rsidP="006953A9"/>
                </w:txbxContent>
              </v:textbox>
            </v:rect>
            <v:shape id="AutoShape 54" o:spid="_x0000_s1040" type="#_x0000_t32" style="position:absolute;left:9251;top:1051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rect id="Rectangle 55" o:spid="_x0000_s1041" style="position:absolute;left:9671;top:11715;width:1740;height:1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00795A" w:rsidRPr="006953A9" w:rsidRDefault="0000795A" w:rsidP="006953A9">
                    <w:pPr>
                      <w:spacing w:after="0" w:line="240" w:lineRule="auto"/>
                      <w:rPr>
                        <w:lang w:val="el-GR"/>
                      </w:rPr>
                    </w:pPr>
                    <w:proofErr w:type="gramStart"/>
                    <w:r>
                      <w:t>y</w:t>
                    </w:r>
                    <w:proofErr w:type="gramEnd"/>
                    <w:r w:rsidRPr="006953A9">
                      <w:rPr>
                        <w:rFonts w:ascii="Times New Roman" w:hAnsi="Times New Roman"/>
                        <w:lang w:val="el-GR"/>
                      </w:rPr>
                      <w:t>’</w:t>
                    </w:r>
                    <w:r w:rsidRPr="006953A9">
                      <w:rPr>
                        <w:lang w:val="el-GR"/>
                      </w:rPr>
                      <w:t>(</w:t>
                    </w:r>
                    <w:r>
                      <w:t>t</w:t>
                    </w:r>
                    <w:r w:rsidRPr="006953A9">
                      <w:rPr>
                        <w:lang w:val="el-GR"/>
                      </w:rPr>
                      <w:t>)</w:t>
                    </w:r>
                  </w:p>
                  <w:p w:rsidR="0000795A" w:rsidRPr="006953A9" w:rsidRDefault="0000795A" w:rsidP="006953A9">
                    <w:pPr>
                      <w:spacing w:after="0" w:line="240" w:lineRule="auto"/>
                      <w:rPr>
                        <w:rFonts w:ascii="Times New Roman" w:hAnsi="Times New Roman"/>
                        <w:lang w:val="el-GR"/>
                      </w:rPr>
                    </w:pPr>
                    <w:r w:rsidRPr="006953A9">
                      <w:rPr>
                        <w:rFonts w:ascii="Times New Roman" w:hAnsi="Times New Roman"/>
                        <w:lang w:val="el-GR"/>
                      </w:rPr>
                      <w:t>προσεγγιστική τιμή εξόδου</w:t>
                    </w:r>
                  </w:p>
                  <w:p w:rsidR="0000795A" w:rsidRPr="006953A9" w:rsidRDefault="0000795A" w:rsidP="00950AC7">
                    <w:pPr>
                      <w:spacing w:after="0" w:line="240" w:lineRule="auto"/>
                      <w:rPr>
                        <w:lang w:val="el-GR"/>
                      </w:rPr>
                    </w:pPr>
                    <w:r w:rsidRPr="006953A9">
                      <w:rPr>
                        <w:lang w:val="el-GR"/>
                      </w:rPr>
                      <w:t>(</w:t>
                    </w:r>
                    <w:r>
                      <w:t>crisp</w:t>
                    </w:r>
                    <w:r w:rsidRPr="006953A9">
                      <w:rPr>
                        <w:lang w:val="el-GR"/>
                      </w:rPr>
                      <w:t>)</w:t>
                    </w:r>
                    <w:r w:rsidR="00950AC7" w:rsidRPr="006953A9">
                      <w:rPr>
                        <w:lang w:val="el-GR"/>
                      </w:rPr>
                      <w:t xml:space="preserve"> </w:t>
                    </w:r>
                  </w:p>
                  <w:p w:rsidR="0000795A" w:rsidRPr="006953A9" w:rsidRDefault="0000795A" w:rsidP="006953A9">
                    <w:pPr>
                      <w:rPr>
                        <w:lang w:val="el-GR"/>
                      </w:rPr>
                    </w:pPr>
                  </w:p>
                </w:txbxContent>
              </v:textbox>
            </v:rect>
            <w10:wrap type="none"/>
            <w10:anchorlock/>
          </v:group>
        </w:pict>
      </w:r>
    </w:p>
    <w:p w:rsidR="0030419C" w:rsidRPr="00357E31" w:rsidRDefault="0030419C" w:rsidP="0030419C">
      <w:pPr>
        <w:pStyle w:val="Caption"/>
        <w:jc w:val="center"/>
        <w:rPr>
          <w:rFonts w:asciiTheme="minorHAnsi" w:hAnsiTheme="minorHAnsi"/>
          <w:lang w:val="el-GR"/>
        </w:rPr>
      </w:pPr>
      <w:bookmarkStart w:id="5" w:name="_Toc438480083"/>
      <w:r w:rsidRPr="00357E31">
        <w:rPr>
          <w:rFonts w:asciiTheme="minorHAnsi" w:hAnsiTheme="minorHAnsi"/>
          <w:lang w:val="el-GR"/>
        </w:rPr>
        <w:t xml:space="preserve">Σχήμα </w:t>
      </w:r>
      <w:r w:rsidR="00822D7B" w:rsidRPr="00357E31">
        <w:rPr>
          <w:rFonts w:asciiTheme="minorHAnsi" w:hAnsiTheme="minorHAnsi"/>
        </w:rPr>
        <w:fldChar w:fldCharType="begin"/>
      </w:r>
      <w:r w:rsidRPr="00357E31">
        <w:rPr>
          <w:rFonts w:asciiTheme="minorHAnsi" w:hAnsiTheme="minorHAnsi"/>
          <w:lang w:val="el-GR"/>
        </w:rPr>
        <w:instrText xml:space="preserve"> </w:instrText>
      </w:r>
      <w:r w:rsidRPr="00357E31">
        <w:rPr>
          <w:rFonts w:asciiTheme="minorHAnsi" w:hAnsiTheme="minorHAnsi"/>
        </w:rPr>
        <w:instrText>SEQ</w:instrText>
      </w:r>
      <w:r w:rsidRPr="00357E31">
        <w:rPr>
          <w:rFonts w:asciiTheme="minorHAnsi" w:hAnsiTheme="minorHAnsi"/>
          <w:lang w:val="el-GR"/>
        </w:rPr>
        <w:instrText xml:space="preserve"> Σχήμα \* </w:instrText>
      </w:r>
      <w:r w:rsidRPr="00357E31">
        <w:rPr>
          <w:rFonts w:asciiTheme="minorHAnsi" w:hAnsiTheme="minorHAnsi"/>
        </w:rPr>
        <w:instrText>ARABIC</w:instrText>
      </w:r>
      <w:r w:rsidRPr="00357E31">
        <w:rPr>
          <w:rFonts w:asciiTheme="minorHAnsi" w:hAnsiTheme="minorHAnsi"/>
          <w:lang w:val="el-GR"/>
        </w:rPr>
        <w:instrText xml:space="preserve"> </w:instrText>
      </w:r>
      <w:r w:rsidR="00822D7B" w:rsidRPr="00357E31">
        <w:rPr>
          <w:rFonts w:asciiTheme="minorHAnsi" w:hAnsiTheme="minorHAnsi"/>
        </w:rPr>
        <w:fldChar w:fldCharType="separate"/>
      </w:r>
      <w:r w:rsidR="000345BB" w:rsidRPr="00357E31">
        <w:rPr>
          <w:rFonts w:asciiTheme="minorHAnsi" w:hAnsiTheme="minorHAnsi"/>
          <w:noProof/>
          <w:lang w:val="el-GR"/>
        </w:rPr>
        <w:t>2</w:t>
      </w:r>
      <w:r w:rsidR="00822D7B" w:rsidRPr="00357E31">
        <w:rPr>
          <w:rFonts w:asciiTheme="minorHAnsi" w:hAnsiTheme="minorHAnsi"/>
        </w:rPr>
        <w:fldChar w:fldCharType="end"/>
      </w:r>
      <w:r w:rsidRPr="00357E31">
        <w:rPr>
          <w:rFonts w:asciiTheme="minorHAnsi" w:hAnsiTheme="minorHAnsi"/>
          <w:lang w:val="el-GR"/>
        </w:rPr>
        <w:t xml:space="preserve">. </w:t>
      </w:r>
      <w:r w:rsidRPr="00357E31">
        <w:rPr>
          <w:rFonts w:asciiTheme="minorHAnsi" w:hAnsiTheme="minorHAnsi"/>
          <w:b w:val="0"/>
          <w:lang w:val="el-GR"/>
        </w:rPr>
        <w:t>Ορισμός ασαφούς συστήματος ελέγχου</w:t>
      </w:r>
      <w:bookmarkEnd w:id="5"/>
    </w:p>
    <w:p w:rsidR="0030419C" w:rsidRPr="00357E31" w:rsidRDefault="0030419C" w:rsidP="00D2172C">
      <w:pPr>
        <w:spacing w:line="360" w:lineRule="auto"/>
        <w:rPr>
          <w:rFonts w:asciiTheme="minorHAnsi" w:hAnsiTheme="minorHAnsi"/>
          <w:sz w:val="24"/>
          <w:lang w:val="el-GR"/>
        </w:rPr>
      </w:pPr>
    </w:p>
    <w:p w:rsidR="00D2172C" w:rsidRPr="00357E31" w:rsidRDefault="00D2172C" w:rsidP="00D2172C">
      <w:pPr>
        <w:spacing w:line="360" w:lineRule="auto"/>
        <w:rPr>
          <w:rFonts w:asciiTheme="minorHAnsi" w:hAnsiTheme="minorHAnsi"/>
          <w:sz w:val="24"/>
          <w:lang w:val="el-GR"/>
        </w:rPr>
      </w:pPr>
      <w:r w:rsidRPr="00357E31">
        <w:rPr>
          <w:rFonts w:asciiTheme="minorHAnsi" w:hAnsiTheme="minorHAnsi"/>
          <w:sz w:val="24"/>
          <w:lang w:val="el-GR"/>
        </w:rPr>
        <w:t>ΑΣΕ: Ασαφές Σύστημα Ελέγχου</w:t>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 xml:space="preserve">Όπως δείχθηκε παραπάνω ένας ασαφής έλεγχος παίρνει τη μορφή ενός συνόλου από </w:t>
      </w:r>
      <w:r w:rsidRPr="00357E31">
        <w:rPr>
          <w:rFonts w:asciiTheme="minorHAnsi" w:hAnsiTheme="minorHAnsi"/>
          <w:sz w:val="24"/>
        </w:rPr>
        <w:t>IF</w:t>
      </w:r>
      <w:r w:rsidRPr="00357E31">
        <w:rPr>
          <w:rFonts w:asciiTheme="minorHAnsi" w:hAnsiTheme="minorHAnsi"/>
          <w:sz w:val="24"/>
          <w:lang w:val="el-GR"/>
        </w:rPr>
        <w:t xml:space="preserve"> </w:t>
      </w:r>
      <w:r w:rsidRPr="00357E31">
        <w:rPr>
          <w:rFonts w:asciiTheme="minorHAnsi" w:hAnsiTheme="minorHAnsi"/>
          <w:sz w:val="24"/>
        </w:rPr>
        <w:t>THEN</w:t>
      </w:r>
      <w:r w:rsidRPr="00357E31">
        <w:rPr>
          <w:rFonts w:asciiTheme="minorHAnsi" w:hAnsiTheme="minorHAnsi"/>
          <w:sz w:val="24"/>
          <w:lang w:val="el-GR"/>
        </w:rPr>
        <w:t xml:space="preserve"> κανόνες όπου το μέρος της απόφασης (</w:t>
      </w:r>
      <w:r w:rsidRPr="00357E31">
        <w:rPr>
          <w:rFonts w:asciiTheme="minorHAnsi" w:hAnsiTheme="minorHAnsi"/>
          <w:sz w:val="24"/>
        </w:rPr>
        <w:t>IF</w:t>
      </w:r>
      <w:r w:rsidRPr="00357E31">
        <w:rPr>
          <w:rFonts w:asciiTheme="minorHAnsi" w:hAnsiTheme="minorHAnsi"/>
          <w:sz w:val="24"/>
          <w:lang w:val="el-GR"/>
        </w:rPr>
        <w:t>) και το μέρος του συμπεράσματος (</w:t>
      </w:r>
      <w:r w:rsidRPr="00357E31">
        <w:rPr>
          <w:rFonts w:asciiTheme="minorHAnsi" w:hAnsiTheme="minorHAnsi"/>
          <w:sz w:val="24"/>
        </w:rPr>
        <w:t>THEN</w:t>
      </w:r>
      <w:r w:rsidRPr="00357E31">
        <w:rPr>
          <w:rFonts w:asciiTheme="minorHAnsi" w:hAnsiTheme="minorHAnsi"/>
          <w:sz w:val="24"/>
          <w:lang w:val="el-GR"/>
        </w:rPr>
        <w:t>) είναι συναρτήσεις μέλους. Κατά συνέπεια από διάφορους κανόνες που συνδυάζονται αριθμητικά προκύπτει ένας και μόνο πραγματικός αριθμός (δυαδικός) εξόδου.</w:t>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Στα πλαίσια ενός έξυπνου ασαφούς συστήματος, όπως και στα τυπικά έξυπνα συστήματα, οι τυπικοί κανόνες μπορεί να είναι το αποτέλεσμα της γνώσης ενός ανθρώπου (χειριστής).</w:t>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lastRenderedPageBreak/>
        <w:t>Π.χ</w:t>
      </w:r>
      <w:r w:rsidR="00C30A01" w:rsidRPr="00357E31">
        <w:rPr>
          <w:rFonts w:asciiTheme="minorHAnsi" w:hAnsiTheme="minorHAnsi"/>
          <w:sz w:val="24"/>
          <w:lang w:val="el-GR"/>
        </w:rPr>
        <w:t>.</w:t>
      </w:r>
      <w:r w:rsidR="00B057DE" w:rsidRPr="00357E31">
        <w:rPr>
          <w:rFonts w:asciiTheme="minorHAnsi" w:hAnsiTheme="minorHAnsi"/>
          <w:sz w:val="24"/>
          <w:lang w:val="el-GR"/>
        </w:rPr>
        <w:t xml:space="preserve"> </w:t>
      </w:r>
      <w:r w:rsidRPr="00357E31">
        <w:rPr>
          <w:rFonts w:asciiTheme="minorHAnsi" w:hAnsiTheme="minorHAnsi"/>
          <w:b/>
          <w:sz w:val="24"/>
          <w:lang w:val="el-GR"/>
        </w:rPr>
        <w:t>Αν</w:t>
      </w:r>
      <w:r w:rsidRPr="00357E31">
        <w:rPr>
          <w:rFonts w:asciiTheme="minorHAnsi" w:hAnsiTheme="minorHAnsi"/>
          <w:sz w:val="24"/>
          <w:lang w:val="el-GR"/>
        </w:rPr>
        <w:t xml:space="preserve"> η θερμοκρασία είναι υψηλή  </w:t>
      </w:r>
      <w:r w:rsidRPr="00357E31">
        <w:rPr>
          <w:rFonts w:asciiTheme="minorHAnsi" w:hAnsiTheme="minorHAnsi"/>
          <w:b/>
          <w:sz w:val="24"/>
          <w:lang w:val="el-GR"/>
        </w:rPr>
        <w:t xml:space="preserve">Τότε </w:t>
      </w:r>
      <w:r w:rsidRPr="00357E31">
        <w:rPr>
          <w:rFonts w:asciiTheme="minorHAnsi" w:hAnsiTheme="minorHAnsi"/>
          <w:sz w:val="24"/>
          <w:lang w:val="el-GR"/>
        </w:rPr>
        <w:t>μείωσε το ρεύμα σε μεσαία επίπεδα</w:t>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 xml:space="preserve">Σ’ αυτό τον κανόνα, υψηλή και μεσαία, είναι ασαφείς μεταβλητές. Τέτοιοι τυπικοί λεκτικές κανόνες μπορούν να μεταφρασθούν σε γλώσσα </w:t>
      </w:r>
      <w:proofErr w:type="spellStart"/>
      <w:r w:rsidRPr="00357E31">
        <w:rPr>
          <w:rFonts w:asciiTheme="minorHAnsi" w:hAnsiTheme="minorHAnsi"/>
          <w:sz w:val="24"/>
          <w:lang w:val="el-GR"/>
        </w:rPr>
        <w:t>υπολογιστού</w:t>
      </w:r>
      <w:proofErr w:type="spellEnd"/>
      <w:r w:rsidRPr="00357E31">
        <w:rPr>
          <w:rFonts w:asciiTheme="minorHAnsi" w:hAnsiTheme="minorHAnsi"/>
          <w:sz w:val="24"/>
          <w:lang w:val="el-GR"/>
        </w:rPr>
        <w:t xml:space="preserve"> όπως</w:t>
      </w:r>
    </w:p>
    <w:p w:rsidR="00D2172C" w:rsidRPr="00357E31" w:rsidRDefault="00D2172C" w:rsidP="00C30A01">
      <w:pPr>
        <w:spacing w:line="360" w:lineRule="auto"/>
        <w:jc w:val="both"/>
        <w:rPr>
          <w:rFonts w:asciiTheme="minorHAnsi" w:hAnsiTheme="minorHAnsi"/>
          <w:sz w:val="24"/>
        </w:rPr>
      </w:pPr>
      <w:r w:rsidRPr="00357E31">
        <w:rPr>
          <w:rFonts w:asciiTheme="minorHAnsi" w:hAnsiTheme="minorHAnsi"/>
          <w:b/>
          <w:sz w:val="24"/>
        </w:rPr>
        <w:t>IF</w:t>
      </w:r>
      <w:r w:rsidRPr="00357E31">
        <w:rPr>
          <w:rFonts w:asciiTheme="minorHAnsi" w:hAnsiTheme="minorHAnsi"/>
          <w:sz w:val="24"/>
        </w:rPr>
        <w:t xml:space="preserve"> (A is A</w:t>
      </w:r>
      <w:r w:rsidRPr="00357E31">
        <w:rPr>
          <w:rFonts w:asciiTheme="minorHAnsi" w:hAnsiTheme="minorHAnsi"/>
          <w:sz w:val="24"/>
          <w:vertAlign w:val="subscript"/>
        </w:rPr>
        <w:t>1</w:t>
      </w:r>
      <w:r w:rsidRPr="00357E31">
        <w:rPr>
          <w:rFonts w:asciiTheme="minorHAnsi" w:hAnsiTheme="minorHAnsi"/>
          <w:sz w:val="24"/>
        </w:rPr>
        <w:t xml:space="preserve"> and B is B</w:t>
      </w:r>
      <w:r w:rsidRPr="00357E31">
        <w:rPr>
          <w:rFonts w:asciiTheme="minorHAnsi" w:hAnsiTheme="minorHAnsi"/>
          <w:sz w:val="24"/>
          <w:vertAlign w:val="subscript"/>
        </w:rPr>
        <w:t>1</w:t>
      </w:r>
      <w:r w:rsidRPr="00357E31">
        <w:rPr>
          <w:rFonts w:asciiTheme="minorHAnsi" w:hAnsiTheme="minorHAnsi"/>
          <w:sz w:val="24"/>
        </w:rPr>
        <w:t xml:space="preserve"> and C is C</w:t>
      </w:r>
      <w:r w:rsidRPr="00357E31">
        <w:rPr>
          <w:rFonts w:asciiTheme="minorHAnsi" w:hAnsiTheme="minorHAnsi"/>
          <w:sz w:val="24"/>
          <w:vertAlign w:val="subscript"/>
        </w:rPr>
        <w:t>1</w:t>
      </w:r>
      <w:r w:rsidRPr="00357E31">
        <w:rPr>
          <w:rFonts w:asciiTheme="minorHAnsi" w:hAnsiTheme="minorHAnsi"/>
          <w:sz w:val="24"/>
        </w:rPr>
        <w:t xml:space="preserve"> and D is D</w:t>
      </w:r>
      <w:r w:rsidRPr="00357E31">
        <w:rPr>
          <w:rFonts w:asciiTheme="minorHAnsi" w:hAnsiTheme="minorHAnsi"/>
          <w:sz w:val="24"/>
          <w:vertAlign w:val="subscript"/>
        </w:rPr>
        <w:t>1</w:t>
      </w:r>
      <w:r w:rsidRPr="00357E31">
        <w:rPr>
          <w:rFonts w:asciiTheme="minorHAnsi" w:hAnsiTheme="minorHAnsi"/>
          <w:sz w:val="24"/>
        </w:rPr>
        <w:t xml:space="preserve">) </w:t>
      </w:r>
      <w:r w:rsidRPr="00357E31">
        <w:rPr>
          <w:rFonts w:asciiTheme="minorHAnsi" w:hAnsiTheme="minorHAnsi"/>
          <w:b/>
          <w:sz w:val="24"/>
        </w:rPr>
        <w:t>THEN</w:t>
      </w:r>
      <w:r w:rsidRPr="00357E31">
        <w:rPr>
          <w:rFonts w:asciiTheme="minorHAnsi" w:hAnsiTheme="minorHAnsi"/>
          <w:sz w:val="24"/>
        </w:rPr>
        <w:t xml:space="preserve"> (E is E</w:t>
      </w:r>
      <w:r w:rsidRPr="00357E31">
        <w:rPr>
          <w:rFonts w:asciiTheme="minorHAnsi" w:hAnsiTheme="minorHAnsi"/>
          <w:sz w:val="24"/>
          <w:vertAlign w:val="subscript"/>
        </w:rPr>
        <w:t>1</w:t>
      </w:r>
      <w:r w:rsidRPr="00357E31">
        <w:rPr>
          <w:rFonts w:asciiTheme="minorHAnsi" w:hAnsiTheme="minorHAnsi"/>
          <w:sz w:val="24"/>
        </w:rPr>
        <w:t xml:space="preserve"> and F is F</w:t>
      </w:r>
      <w:r w:rsidRPr="00357E31">
        <w:rPr>
          <w:rFonts w:asciiTheme="minorHAnsi" w:hAnsiTheme="minorHAnsi"/>
          <w:sz w:val="24"/>
          <w:vertAlign w:val="subscript"/>
        </w:rPr>
        <w:t>1</w:t>
      </w:r>
      <w:r w:rsidRPr="00357E31">
        <w:rPr>
          <w:rFonts w:asciiTheme="minorHAnsi" w:hAnsiTheme="minorHAnsi"/>
          <w:sz w:val="24"/>
        </w:rPr>
        <w:t>)</w:t>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Χρησιμοποιώντας ένα σύνολο από τέτοιους κανόνες, ένας συγκεκριμένος αριθμός από κανόνες μπορεί να προκύψει στη μορφή της φυσικής γλώσσας, όπως εάν ένας χειριστής παρουσιάζει το έργο του ελέγχου.</w:t>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Σε οποιοδήποτε πρακτικό σύστημα, όπως σε ένα σύστημα κλιματισμού ο χειριστής συχνά, ρυθμίζει ή ομαλοποιεί τη λειτουργία μέσω των κουμπιών μέχρις ότου η επιθυμητή ψύξη (ή θέρμανση) μπορεί να επιτευχθεί στον επιθυμητό χρόνο. Μια τέτοια γνώση ενός χειριστή μπορεί να χρησιμοποιηθεί στο σχεδιασμό ενός ασαφούς συστήματος ελέγχου για ένα σύστημα κλιματισμού.</w:t>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Ένας από τους πλέον γνωστούς τρόπους στο σχεδιασμό ενός ασαφούς συστήματος ελέγχου είναι μέσω των ασαφών συστημάτων βασισμένων σε κανόνες (</w:t>
      </w:r>
      <w:r w:rsidRPr="00357E31">
        <w:rPr>
          <w:rFonts w:asciiTheme="minorHAnsi" w:hAnsiTheme="minorHAnsi"/>
          <w:sz w:val="24"/>
        </w:rPr>
        <w:t>Fuzzy</w:t>
      </w:r>
      <w:r w:rsidRPr="00357E31">
        <w:rPr>
          <w:rFonts w:asciiTheme="minorHAnsi" w:hAnsiTheme="minorHAnsi"/>
          <w:sz w:val="24"/>
          <w:lang w:val="el-GR"/>
        </w:rPr>
        <w:t xml:space="preserve"> </w:t>
      </w:r>
      <w:r w:rsidRPr="00357E31">
        <w:rPr>
          <w:rFonts w:asciiTheme="minorHAnsi" w:hAnsiTheme="minorHAnsi"/>
          <w:sz w:val="24"/>
        </w:rPr>
        <w:t>rule</w:t>
      </w:r>
      <w:r w:rsidRPr="00357E31">
        <w:rPr>
          <w:rFonts w:asciiTheme="minorHAnsi" w:hAnsiTheme="minorHAnsi"/>
          <w:sz w:val="24"/>
          <w:lang w:val="el-GR"/>
        </w:rPr>
        <w:t xml:space="preserve"> </w:t>
      </w:r>
      <w:r w:rsidRPr="00357E31">
        <w:rPr>
          <w:rFonts w:asciiTheme="minorHAnsi" w:hAnsiTheme="minorHAnsi"/>
          <w:sz w:val="24"/>
        </w:rPr>
        <w:t>based</w:t>
      </w:r>
      <w:r w:rsidRPr="00357E31">
        <w:rPr>
          <w:rFonts w:asciiTheme="minorHAnsi" w:hAnsiTheme="minorHAnsi"/>
          <w:sz w:val="24"/>
          <w:lang w:val="el-GR"/>
        </w:rPr>
        <w:t xml:space="preserve"> </w:t>
      </w:r>
      <w:r w:rsidRPr="00357E31">
        <w:rPr>
          <w:rFonts w:asciiTheme="minorHAnsi" w:hAnsiTheme="minorHAnsi"/>
          <w:sz w:val="24"/>
        </w:rPr>
        <w:t>systems</w:t>
      </w:r>
      <w:r w:rsidRPr="00357E31">
        <w:rPr>
          <w:rFonts w:asciiTheme="minorHAnsi" w:hAnsiTheme="minorHAnsi"/>
          <w:sz w:val="24"/>
          <w:lang w:val="el-GR"/>
        </w:rPr>
        <w:t>).</w:t>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 xml:space="preserve">Το </w:t>
      </w:r>
      <w:r w:rsidR="000F4E4E" w:rsidRPr="00357E31">
        <w:rPr>
          <w:rFonts w:asciiTheme="minorHAnsi" w:hAnsiTheme="minorHAnsi"/>
          <w:sz w:val="24"/>
          <w:lang w:val="el-GR"/>
        </w:rPr>
        <w:t>Σ</w:t>
      </w:r>
      <w:r w:rsidRPr="00357E31">
        <w:rPr>
          <w:rFonts w:asciiTheme="minorHAnsi" w:hAnsiTheme="minorHAnsi"/>
          <w:sz w:val="24"/>
          <w:lang w:val="el-GR"/>
        </w:rPr>
        <w:t xml:space="preserve">χήμα </w:t>
      </w:r>
      <w:r w:rsidR="000F4E4E" w:rsidRPr="00357E31">
        <w:rPr>
          <w:rFonts w:asciiTheme="minorHAnsi" w:hAnsiTheme="minorHAnsi"/>
          <w:sz w:val="24"/>
          <w:lang w:val="el-GR"/>
        </w:rPr>
        <w:t>3</w:t>
      </w:r>
      <w:r w:rsidRPr="00357E31">
        <w:rPr>
          <w:rFonts w:asciiTheme="minorHAnsi" w:hAnsiTheme="minorHAnsi"/>
          <w:sz w:val="24"/>
          <w:lang w:val="el-GR"/>
        </w:rPr>
        <w:t xml:space="preserve">  δείχνει την αρχιτεκτονική ενός τυπικού συστήματος ασαφούς ελέγχου. Το σύστημα ελέγχου δείχνει τη διαδικασία της μετατροπής σε ασαφείς μεταβλητές (</w:t>
      </w:r>
      <w:proofErr w:type="spellStart"/>
      <w:r w:rsidRPr="00357E31">
        <w:rPr>
          <w:rFonts w:asciiTheme="minorHAnsi" w:hAnsiTheme="minorHAnsi"/>
          <w:sz w:val="24"/>
        </w:rPr>
        <w:t>fuzzification</w:t>
      </w:r>
      <w:proofErr w:type="spellEnd"/>
      <w:r w:rsidRPr="00357E31">
        <w:rPr>
          <w:rFonts w:asciiTheme="minorHAnsi" w:hAnsiTheme="minorHAnsi"/>
          <w:sz w:val="24"/>
          <w:lang w:val="el-GR"/>
        </w:rPr>
        <w:t>),</w:t>
      </w: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Ένας εναλλακτικός τρόπος πραγματοποίησης ενός συστήματος ελέγχου με ασαφή λογική, το οποίο μοιάζει με ένα κλασσικό σύστημα, είναι η χρησιμοποίηση μιας σταθεράς της κλασσικής λογικής (</w:t>
      </w:r>
      <w:r w:rsidRPr="00357E31">
        <w:rPr>
          <w:rFonts w:asciiTheme="minorHAnsi" w:hAnsiTheme="minorHAnsi"/>
          <w:sz w:val="24"/>
        </w:rPr>
        <w:t>crisp</w:t>
      </w:r>
      <w:r w:rsidRPr="00357E31">
        <w:rPr>
          <w:rFonts w:asciiTheme="minorHAnsi" w:hAnsiTheme="minorHAnsi"/>
          <w:sz w:val="24"/>
          <w:lang w:val="el-GR"/>
        </w:rPr>
        <w:t xml:space="preserve"> </w:t>
      </w:r>
      <w:r w:rsidRPr="00357E31">
        <w:rPr>
          <w:rFonts w:asciiTheme="minorHAnsi" w:hAnsiTheme="minorHAnsi"/>
          <w:sz w:val="24"/>
        </w:rPr>
        <w:t>logic</w:t>
      </w:r>
      <w:r w:rsidRPr="00357E31">
        <w:rPr>
          <w:rFonts w:asciiTheme="minorHAnsi" w:hAnsiTheme="minorHAnsi"/>
          <w:sz w:val="24"/>
          <w:lang w:val="el-GR"/>
        </w:rPr>
        <w:t xml:space="preserve">) όπως </w:t>
      </w:r>
      <w:proofErr w:type="spellStart"/>
      <w:r w:rsidRPr="00357E31">
        <w:rPr>
          <w:rFonts w:asciiTheme="minorHAnsi" w:hAnsiTheme="minorHAnsi"/>
          <w:sz w:val="24"/>
          <w:lang w:val="el-GR"/>
        </w:rPr>
        <w:t>π.χ</w:t>
      </w:r>
      <w:proofErr w:type="spellEnd"/>
    </w:p>
    <w:p w:rsidR="00D2172C" w:rsidRPr="00357E31" w:rsidRDefault="00D2172C" w:rsidP="00C30A01">
      <w:pPr>
        <w:spacing w:line="360" w:lineRule="auto"/>
        <w:jc w:val="both"/>
        <w:rPr>
          <w:rFonts w:asciiTheme="minorHAnsi" w:hAnsiTheme="minorHAnsi"/>
          <w:sz w:val="24"/>
          <w:lang w:val="el-GR"/>
        </w:rPr>
      </w:pPr>
      <w:proofErr w:type="gramStart"/>
      <w:r w:rsidRPr="00357E31">
        <w:rPr>
          <w:rFonts w:asciiTheme="minorHAnsi" w:hAnsiTheme="minorHAnsi"/>
          <w:sz w:val="24"/>
        </w:rPr>
        <w:t>PID</w:t>
      </w:r>
      <w:r w:rsidRPr="00357E31">
        <w:rPr>
          <w:rFonts w:asciiTheme="minorHAnsi" w:hAnsiTheme="minorHAnsi"/>
          <w:sz w:val="24"/>
          <w:lang w:val="el-GR"/>
        </w:rPr>
        <w:t>(</w:t>
      </w:r>
      <w:proofErr w:type="gramEnd"/>
      <w:r w:rsidRPr="00357E31">
        <w:rPr>
          <w:rFonts w:asciiTheme="minorHAnsi" w:hAnsiTheme="minorHAnsi"/>
          <w:sz w:val="24"/>
        </w:rPr>
        <w:t>u</w:t>
      </w:r>
      <w:r w:rsidRPr="00357E31">
        <w:rPr>
          <w:rFonts w:asciiTheme="minorHAnsi" w:hAnsiTheme="minorHAnsi"/>
          <w:sz w:val="24"/>
          <w:lang w:val="el-GR"/>
        </w:rPr>
        <w:t>=</w:t>
      </w:r>
      <w:r w:rsidRPr="00357E31">
        <w:rPr>
          <w:rFonts w:asciiTheme="minorHAnsi" w:hAnsiTheme="minorHAnsi"/>
          <w:sz w:val="24"/>
        </w:rPr>
        <w:t>K</w:t>
      </w:r>
      <w:r w:rsidRPr="00357E31">
        <w:rPr>
          <w:rFonts w:asciiTheme="minorHAnsi" w:hAnsiTheme="minorHAnsi"/>
          <w:sz w:val="24"/>
          <w:lang w:val="el-GR"/>
        </w:rPr>
        <w:t xml:space="preserve"> </w:t>
      </w:r>
      <w:r w:rsidRPr="00357E31">
        <w:rPr>
          <w:rFonts w:asciiTheme="minorHAnsi" w:hAnsiTheme="minorHAnsi"/>
          <w:sz w:val="24"/>
        </w:rPr>
        <w:t>p</w:t>
      </w:r>
      <w:r w:rsidRPr="00357E31">
        <w:rPr>
          <w:rFonts w:asciiTheme="minorHAnsi" w:hAnsiTheme="minorHAnsi"/>
          <w:sz w:val="24"/>
          <w:lang w:val="el-GR"/>
        </w:rPr>
        <w:t xml:space="preserve"> </w:t>
      </w:r>
      <w:r w:rsidRPr="00357E31">
        <w:rPr>
          <w:rFonts w:asciiTheme="minorHAnsi" w:hAnsiTheme="minorHAnsi"/>
          <w:sz w:val="24"/>
        </w:rPr>
        <w:t>e</w:t>
      </w:r>
      <w:r w:rsidRPr="00357E31">
        <w:rPr>
          <w:rFonts w:asciiTheme="minorHAnsi" w:hAnsiTheme="minorHAnsi"/>
          <w:sz w:val="24"/>
          <w:lang w:val="el-GR"/>
        </w:rPr>
        <w:t>(</w:t>
      </w:r>
      <w:r w:rsidRPr="00357E31">
        <w:rPr>
          <w:rFonts w:asciiTheme="minorHAnsi" w:hAnsiTheme="minorHAnsi"/>
          <w:sz w:val="24"/>
        </w:rPr>
        <w:t>t</w:t>
      </w:r>
      <w:r w:rsidRPr="00357E31">
        <w:rPr>
          <w:rFonts w:asciiTheme="minorHAnsi" w:hAnsiTheme="minorHAnsi"/>
          <w:sz w:val="24"/>
          <w:lang w:val="el-GR"/>
        </w:rPr>
        <w:t>)+</w:t>
      </w:r>
      <w:r w:rsidRPr="00357E31">
        <w:rPr>
          <w:rFonts w:asciiTheme="minorHAnsi" w:hAnsiTheme="minorHAnsi"/>
          <w:sz w:val="24"/>
        </w:rPr>
        <w:t>K</w:t>
      </w:r>
      <w:r w:rsidRPr="00357E31">
        <w:rPr>
          <w:rFonts w:asciiTheme="minorHAnsi" w:hAnsiTheme="minorHAnsi"/>
          <w:sz w:val="24"/>
          <w:lang w:val="el-GR"/>
        </w:rPr>
        <w:t xml:space="preserve"> </w:t>
      </w:r>
      <w:proofErr w:type="spellStart"/>
      <w:r w:rsidRPr="00357E31">
        <w:rPr>
          <w:rFonts w:asciiTheme="minorHAnsi" w:hAnsiTheme="minorHAnsi"/>
          <w:sz w:val="24"/>
        </w:rPr>
        <w:t>int</w:t>
      </w:r>
      <w:proofErr w:type="spellEnd"/>
      <w:r w:rsidRPr="00357E31">
        <w:rPr>
          <w:rFonts w:asciiTheme="minorHAnsi" w:hAnsiTheme="minorHAnsi"/>
          <w:sz w:val="24"/>
          <w:lang w:val="el-GR"/>
        </w:rPr>
        <w:t xml:space="preserve"> </w:t>
      </w:r>
      <w:r w:rsidRPr="00357E31">
        <w:rPr>
          <w:rFonts w:asciiTheme="minorHAnsi" w:hAnsiTheme="minorHAnsi"/>
          <w:sz w:val="24"/>
        </w:rPr>
        <w:t>e</w:t>
      </w:r>
      <w:r w:rsidRPr="00357E31">
        <w:rPr>
          <w:rFonts w:asciiTheme="minorHAnsi" w:hAnsiTheme="minorHAnsi"/>
          <w:sz w:val="24"/>
          <w:lang w:val="el-GR"/>
        </w:rPr>
        <w:t>(</w:t>
      </w:r>
      <w:r w:rsidRPr="00357E31">
        <w:rPr>
          <w:rFonts w:asciiTheme="minorHAnsi" w:hAnsiTheme="minorHAnsi"/>
          <w:sz w:val="24"/>
        </w:rPr>
        <w:t>t</w:t>
      </w:r>
      <w:r w:rsidRPr="00357E31">
        <w:rPr>
          <w:rFonts w:asciiTheme="minorHAnsi" w:hAnsiTheme="minorHAnsi"/>
          <w:sz w:val="24"/>
          <w:lang w:val="el-GR"/>
        </w:rPr>
        <w:t>)+</w:t>
      </w:r>
      <w:proofErr w:type="spellStart"/>
      <w:r w:rsidRPr="00357E31">
        <w:rPr>
          <w:rFonts w:asciiTheme="minorHAnsi" w:hAnsiTheme="minorHAnsi"/>
          <w:sz w:val="24"/>
        </w:rPr>
        <w:t>Kd</w:t>
      </w:r>
      <w:proofErr w:type="spellEnd"/>
      <w:r w:rsidRPr="00357E31">
        <w:rPr>
          <w:rFonts w:asciiTheme="minorHAnsi" w:hAnsiTheme="minorHAnsi"/>
          <w:sz w:val="24"/>
          <w:lang w:val="el-GR"/>
        </w:rPr>
        <w:t xml:space="preserve"> </w:t>
      </w:r>
      <w:r w:rsidRPr="00357E31">
        <w:rPr>
          <w:rFonts w:asciiTheme="minorHAnsi" w:hAnsiTheme="minorHAnsi"/>
          <w:sz w:val="24"/>
        </w:rPr>
        <w:t>de</w:t>
      </w:r>
      <w:r w:rsidRPr="00357E31">
        <w:rPr>
          <w:rFonts w:asciiTheme="minorHAnsi" w:hAnsiTheme="minorHAnsi"/>
          <w:sz w:val="24"/>
          <w:lang w:val="el-GR"/>
        </w:rPr>
        <w:t>(</w:t>
      </w:r>
      <w:r w:rsidRPr="00357E31">
        <w:rPr>
          <w:rFonts w:asciiTheme="minorHAnsi" w:hAnsiTheme="minorHAnsi"/>
          <w:sz w:val="24"/>
        </w:rPr>
        <w:t>t</w:t>
      </w:r>
      <w:r w:rsidRPr="00357E31">
        <w:rPr>
          <w:rFonts w:asciiTheme="minorHAnsi" w:hAnsiTheme="minorHAnsi"/>
          <w:sz w:val="24"/>
          <w:lang w:val="el-GR"/>
        </w:rPr>
        <w:t>)/</w:t>
      </w:r>
      <w:proofErr w:type="spellStart"/>
      <w:r w:rsidRPr="00357E31">
        <w:rPr>
          <w:rFonts w:asciiTheme="minorHAnsi" w:hAnsiTheme="minorHAnsi"/>
          <w:sz w:val="24"/>
        </w:rPr>
        <w:t>dt</w:t>
      </w:r>
      <w:proofErr w:type="spellEnd"/>
      <w:r w:rsidRPr="00357E31">
        <w:rPr>
          <w:rFonts w:asciiTheme="minorHAnsi" w:hAnsiTheme="minorHAnsi"/>
          <w:sz w:val="24"/>
          <w:lang w:val="el-GR"/>
        </w:rPr>
        <w:t xml:space="preserve">), και μετά η χρησιμοποίηση </w:t>
      </w:r>
      <w:r w:rsidRPr="00357E31">
        <w:rPr>
          <w:rFonts w:asciiTheme="minorHAnsi" w:hAnsiTheme="minorHAnsi"/>
          <w:sz w:val="24"/>
        </w:rPr>
        <w:t>IF</w:t>
      </w:r>
      <w:r w:rsidRPr="00357E31">
        <w:rPr>
          <w:rFonts w:asciiTheme="minorHAnsi" w:hAnsiTheme="minorHAnsi"/>
          <w:sz w:val="24"/>
          <w:lang w:val="el-GR"/>
        </w:rPr>
        <w:t xml:space="preserve"> - </w:t>
      </w:r>
      <w:r w:rsidRPr="00357E31">
        <w:rPr>
          <w:rFonts w:asciiTheme="minorHAnsi" w:hAnsiTheme="minorHAnsi"/>
          <w:sz w:val="24"/>
        </w:rPr>
        <w:t>THEN</w:t>
      </w:r>
      <w:r w:rsidRPr="00357E31">
        <w:rPr>
          <w:rFonts w:asciiTheme="minorHAnsi" w:hAnsiTheme="minorHAnsi"/>
          <w:sz w:val="24"/>
          <w:lang w:val="el-GR"/>
        </w:rPr>
        <w:t xml:space="preserve"> κανόνων, για τη ρύθμιση του σφάλματος στην έξοδο του συστήματος.</w:t>
      </w:r>
    </w:p>
    <w:p w:rsidR="00D2172C" w:rsidRPr="00357E31" w:rsidRDefault="00D2172C" w:rsidP="00D2172C">
      <w:pPr>
        <w:spacing w:line="360" w:lineRule="auto"/>
        <w:rPr>
          <w:rFonts w:asciiTheme="minorHAnsi" w:hAnsiTheme="minorHAnsi"/>
          <w:sz w:val="24"/>
          <w:lang w:val="el-GR"/>
        </w:rPr>
      </w:pPr>
    </w:p>
    <w:p w:rsidR="00D2172C" w:rsidRPr="00357E31" w:rsidRDefault="00D2172C" w:rsidP="00D2172C">
      <w:pPr>
        <w:spacing w:line="360" w:lineRule="auto"/>
        <w:rPr>
          <w:rFonts w:asciiTheme="minorHAnsi" w:hAnsiTheme="minorHAnsi"/>
          <w:sz w:val="24"/>
          <w:lang w:val="el-GR"/>
        </w:rPr>
      </w:pPr>
    </w:p>
    <w:p w:rsidR="00D2172C" w:rsidRPr="00357E31" w:rsidRDefault="0030419C" w:rsidP="00D2172C">
      <w:pPr>
        <w:spacing w:line="360" w:lineRule="auto"/>
        <w:rPr>
          <w:rFonts w:asciiTheme="minorHAnsi" w:hAnsiTheme="minorHAnsi"/>
          <w:sz w:val="24"/>
          <w:lang w:val="el-GR"/>
        </w:rPr>
      </w:pPr>
      <w:r w:rsidRPr="00357E31">
        <w:rPr>
          <w:rFonts w:asciiTheme="minorHAnsi" w:hAnsiTheme="minorHAnsi"/>
          <w:noProof/>
          <w:sz w:val="24"/>
          <w:lang w:val="el-GR" w:eastAsia="el-GR" w:bidi="ar-SA"/>
        </w:rPr>
        <w:lastRenderedPageBreak/>
        <w:drawing>
          <wp:inline distT="0" distB="0" distL="0" distR="0" wp14:anchorId="7754278F" wp14:editId="727E9E52">
            <wp:extent cx="5274310" cy="2891790"/>
            <wp:effectExtent l="0" t="0" r="2540" b="3810"/>
            <wp:docPr id="4" name="Picture 4" descr="Διάγραμμα ενός τυπικού συστήματος ελέγχου με ασαφή λογ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ima_elegho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2891790"/>
                    </a:xfrm>
                    <a:prstGeom prst="rect">
                      <a:avLst/>
                    </a:prstGeom>
                  </pic:spPr>
                </pic:pic>
              </a:graphicData>
            </a:graphic>
          </wp:inline>
        </w:drawing>
      </w:r>
    </w:p>
    <w:p w:rsidR="00D2172C" w:rsidRPr="00357E31" w:rsidRDefault="0030419C" w:rsidP="0030419C">
      <w:pPr>
        <w:spacing w:line="360" w:lineRule="auto"/>
        <w:jc w:val="center"/>
        <w:rPr>
          <w:rFonts w:asciiTheme="minorHAnsi" w:hAnsiTheme="minorHAnsi"/>
          <w:sz w:val="20"/>
          <w:szCs w:val="20"/>
          <w:lang w:val="el-GR"/>
        </w:rPr>
      </w:pPr>
      <w:bookmarkStart w:id="6" w:name="_Toc438480084"/>
      <w:r w:rsidRPr="00357E31">
        <w:rPr>
          <w:rFonts w:asciiTheme="minorHAnsi" w:hAnsiTheme="minorHAnsi"/>
          <w:b/>
          <w:sz w:val="20"/>
          <w:szCs w:val="20"/>
          <w:lang w:val="el-GR"/>
        </w:rPr>
        <w:t xml:space="preserve">Σχήμα </w:t>
      </w:r>
      <w:r w:rsidR="00822D7B" w:rsidRPr="00357E31">
        <w:rPr>
          <w:rFonts w:asciiTheme="minorHAnsi" w:hAnsiTheme="minorHAnsi"/>
          <w:b/>
          <w:sz w:val="20"/>
          <w:szCs w:val="20"/>
        </w:rPr>
        <w:fldChar w:fldCharType="begin"/>
      </w:r>
      <w:r w:rsidRPr="00357E31">
        <w:rPr>
          <w:rFonts w:asciiTheme="minorHAnsi" w:hAnsiTheme="minorHAnsi"/>
          <w:b/>
          <w:sz w:val="20"/>
          <w:szCs w:val="20"/>
          <w:lang w:val="el-GR"/>
        </w:rPr>
        <w:instrText xml:space="preserve"> </w:instrText>
      </w:r>
      <w:r w:rsidRPr="00357E31">
        <w:rPr>
          <w:rFonts w:asciiTheme="minorHAnsi" w:hAnsiTheme="minorHAnsi"/>
          <w:b/>
          <w:sz w:val="20"/>
          <w:szCs w:val="20"/>
        </w:rPr>
        <w:instrText>SEQ</w:instrText>
      </w:r>
      <w:r w:rsidRPr="00357E31">
        <w:rPr>
          <w:rFonts w:asciiTheme="minorHAnsi" w:hAnsiTheme="minorHAnsi"/>
          <w:b/>
          <w:sz w:val="20"/>
          <w:szCs w:val="20"/>
          <w:lang w:val="el-GR"/>
        </w:rPr>
        <w:instrText xml:space="preserve"> Σχήμα \* </w:instrText>
      </w:r>
      <w:r w:rsidRPr="00357E31">
        <w:rPr>
          <w:rFonts w:asciiTheme="minorHAnsi" w:hAnsiTheme="minorHAnsi"/>
          <w:b/>
          <w:sz w:val="20"/>
          <w:szCs w:val="20"/>
        </w:rPr>
        <w:instrText>ARABIC</w:instrText>
      </w:r>
      <w:r w:rsidRPr="00357E31">
        <w:rPr>
          <w:rFonts w:asciiTheme="minorHAnsi" w:hAnsiTheme="minorHAnsi"/>
          <w:b/>
          <w:sz w:val="20"/>
          <w:szCs w:val="20"/>
          <w:lang w:val="el-GR"/>
        </w:rPr>
        <w:instrText xml:space="preserve"> </w:instrText>
      </w:r>
      <w:r w:rsidR="00822D7B" w:rsidRPr="00357E31">
        <w:rPr>
          <w:rFonts w:asciiTheme="minorHAnsi" w:hAnsiTheme="minorHAnsi"/>
          <w:b/>
          <w:sz w:val="20"/>
          <w:szCs w:val="20"/>
        </w:rPr>
        <w:fldChar w:fldCharType="separate"/>
      </w:r>
      <w:r w:rsidR="000345BB" w:rsidRPr="00357E31">
        <w:rPr>
          <w:rFonts w:asciiTheme="minorHAnsi" w:hAnsiTheme="minorHAnsi"/>
          <w:b/>
          <w:noProof/>
          <w:sz w:val="20"/>
          <w:szCs w:val="20"/>
          <w:lang w:val="el-GR"/>
        </w:rPr>
        <w:t>3</w:t>
      </w:r>
      <w:r w:rsidR="00822D7B" w:rsidRPr="00357E31">
        <w:rPr>
          <w:rFonts w:asciiTheme="minorHAnsi" w:hAnsiTheme="minorHAnsi"/>
          <w:b/>
          <w:sz w:val="20"/>
          <w:szCs w:val="20"/>
        </w:rPr>
        <w:fldChar w:fldCharType="end"/>
      </w:r>
      <w:r w:rsidRPr="00357E31">
        <w:rPr>
          <w:rFonts w:asciiTheme="minorHAnsi" w:hAnsiTheme="minorHAnsi"/>
          <w:b/>
          <w:sz w:val="20"/>
          <w:szCs w:val="20"/>
          <w:lang w:val="el-GR"/>
        </w:rPr>
        <w:t xml:space="preserve">. </w:t>
      </w:r>
      <w:r w:rsidR="00D2172C" w:rsidRPr="00357E31">
        <w:rPr>
          <w:rFonts w:asciiTheme="minorHAnsi" w:hAnsiTheme="minorHAnsi"/>
          <w:sz w:val="20"/>
          <w:szCs w:val="20"/>
          <w:lang w:val="el-GR"/>
        </w:rPr>
        <w:t>Διάγραμμα ενός τυπικού συστήματος ελέγχου με ασαφή λογική</w:t>
      </w:r>
      <w:bookmarkEnd w:id="6"/>
    </w:p>
    <w:p w:rsidR="00D2172C" w:rsidRPr="00357E31" w:rsidRDefault="00D2172C" w:rsidP="00C30A01">
      <w:pPr>
        <w:spacing w:line="360" w:lineRule="auto"/>
        <w:jc w:val="both"/>
        <w:rPr>
          <w:rFonts w:asciiTheme="minorHAnsi" w:hAnsiTheme="minorHAnsi"/>
          <w:sz w:val="24"/>
          <w:lang w:val="el-GR"/>
        </w:rPr>
      </w:pPr>
    </w:p>
    <w:p w:rsidR="00D2172C" w:rsidRPr="00357E31" w:rsidRDefault="00D2172C" w:rsidP="00C30A01">
      <w:pPr>
        <w:spacing w:line="360" w:lineRule="auto"/>
        <w:jc w:val="both"/>
        <w:rPr>
          <w:rFonts w:asciiTheme="minorHAnsi" w:hAnsiTheme="minorHAnsi"/>
          <w:sz w:val="24"/>
          <w:lang w:val="el-GR"/>
        </w:rPr>
      </w:pPr>
      <w:r w:rsidRPr="00357E31">
        <w:rPr>
          <w:rFonts w:asciiTheme="minorHAnsi" w:hAnsiTheme="minorHAnsi"/>
          <w:sz w:val="24"/>
          <w:lang w:val="el-GR"/>
        </w:rPr>
        <w:t xml:space="preserve">Το πρόβλημα του ελέγχου με ασαφή λογική,  όπως και οποιοδήποτε πρόβλημα ελέγχου είναι η αξιολόγηση μιας απεικόνισης </w:t>
      </w:r>
      <w:r w:rsidRPr="00357E31">
        <w:rPr>
          <w:rFonts w:asciiTheme="minorHAnsi" w:hAnsiTheme="minorHAnsi"/>
          <w:sz w:val="24"/>
        </w:rPr>
        <w:t>h</w:t>
      </w:r>
      <w:r w:rsidRPr="00357E31">
        <w:rPr>
          <w:rFonts w:asciiTheme="minorHAnsi" w:hAnsiTheme="minorHAnsi"/>
          <w:sz w:val="24"/>
          <w:lang w:val="el-GR"/>
        </w:rPr>
        <w:t>(.) που ορίζεται ως:</w:t>
      </w:r>
    </w:p>
    <w:p w:rsidR="00D2172C" w:rsidRPr="00357E31" w:rsidRDefault="00D2172C" w:rsidP="00E0380B">
      <w:pPr>
        <w:spacing w:line="360" w:lineRule="auto"/>
        <w:jc w:val="center"/>
        <w:rPr>
          <w:rFonts w:asciiTheme="minorHAnsi" w:hAnsiTheme="minorHAnsi"/>
          <w:sz w:val="24"/>
          <w:lang w:val="el-GR"/>
        </w:rPr>
      </w:pPr>
      <w:proofErr w:type="gramStart"/>
      <w:r w:rsidRPr="00357E31">
        <w:rPr>
          <w:rFonts w:asciiTheme="minorHAnsi" w:hAnsiTheme="minorHAnsi"/>
          <w:sz w:val="24"/>
        </w:rPr>
        <w:t>h</w:t>
      </w:r>
      <w:proofErr w:type="gramEnd"/>
      <w:r w:rsidRPr="00357E31">
        <w:rPr>
          <w:rFonts w:asciiTheme="minorHAnsi" w:hAnsiTheme="minorHAnsi"/>
          <w:sz w:val="24"/>
          <w:lang w:val="el-GR"/>
        </w:rPr>
        <w:t xml:space="preserve">: </w:t>
      </w:r>
      <w:r w:rsidRPr="00357E31">
        <w:rPr>
          <w:rFonts w:asciiTheme="minorHAnsi" w:hAnsiTheme="minorHAnsi"/>
          <w:sz w:val="24"/>
        </w:rPr>
        <w:t>e</w:t>
      </w:r>
      <w:r w:rsidR="00B057DE" w:rsidRPr="00357E31">
        <w:rPr>
          <w:rFonts w:asciiTheme="minorHAnsi" w:hAnsiTheme="minorHAnsi"/>
          <w:sz w:val="24"/>
          <w:lang w:val="el-GR"/>
        </w:rPr>
        <w:tab/>
      </w:r>
      <w:r w:rsidR="00AB2D67">
        <w:rPr>
          <w:rFonts w:asciiTheme="minorHAnsi" w:hAnsiTheme="minorHAnsi"/>
          <w:noProof/>
          <w:sz w:val="24"/>
          <w:lang w:val="el-GR" w:eastAsia="el-GR" w:bidi="ar-SA"/>
        </w:rPr>
      </w:r>
      <w:r w:rsidR="00AB2D67">
        <w:rPr>
          <w:rFonts w:asciiTheme="minorHAnsi" w:hAnsiTheme="minorHAnsi"/>
          <w:noProof/>
          <w:sz w:val="24"/>
          <w:lang w:val="el-GR" w:eastAsia="el-GR" w:bidi="ar-SA"/>
        </w:rPr>
        <w:pict>
          <v:line id="Straight Connector 1" o:spid="_x0000_s1042" alt="δεξί βέλος" style="visibility:visible;mso-left-percent:-10001;mso-top-percent:-10001;mso-position-horizontal:absolute;mso-position-horizontal-relative:char;mso-position-vertical:absolute;mso-position-vertical-relative:line;mso-left-percent:-10001;mso-top-percent:-10001" from="0,0" to="77pt,.05pt">
            <v:stroke startarrowwidth="narrow" startarrowlength="short" endarrow="block" endarrowwidth="narrow" endarrowlength="short"/>
            <w10:wrap type="none"/>
            <w10:anchorlock/>
          </v:line>
        </w:pict>
      </w:r>
      <w:r w:rsidR="00E0380B" w:rsidRPr="00357E31">
        <w:rPr>
          <w:rFonts w:asciiTheme="minorHAnsi" w:hAnsiTheme="minorHAnsi"/>
          <w:noProof/>
          <w:sz w:val="24"/>
          <w:lang w:val="el-GR" w:eastAsia="el-GR" w:bidi="ar-SA"/>
        </w:rPr>
        <w:t xml:space="preserve"> </w:t>
      </w:r>
      <w:r w:rsidR="00E0380B" w:rsidRPr="00357E31">
        <w:rPr>
          <w:rFonts w:asciiTheme="minorHAnsi" w:hAnsiTheme="minorHAnsi"/>
          <w:sz w:val="24"/>
        </w:rPr>
        <w:t>u</w:t>
      </w:r>
    </w:p>
    <w:p w:rsidR="00D2172C" w:rsidRPr="00357E31" w:rsidRDefault="00D2172C" w:rsidP="00C30A01">
      <w:pPr>
        <w:spacing w:line="360" w:lineRule="auto"/>
        <w:jc w:val="both"/>
        <w:rPr>
          <w:rFonts w:asciiTheme="minorHAnsi" w:hAnsiTheme="minorHAnsi"/>
          <w:sz w:val="24"/>
        </w:rPr>
      </w:pPr>
      <w:r w:rsidRPr="00357E31">
        <w:rPr>
          <w:rFonts w:asciiTheme="minorHAnsi" w:hAnsiTheme="minorHAnsi"/>
          <w:sz w:val="24"/>
          <w:lang w:val="el-GR"/>
        </w:rPr>
        <w:t xml:space="preserve">όπου </w:t>
      </w:r>
      <w:r w:rsidRPr="00357E31">
        <w:rPr>
          <w:rFonts w:asciiTheme="minorHAnsi" w:hAnsiTheme="minorHAnsi"/>
          <w:sz w:val="24"/>
        </w:rPr>
        <w:t>u</w:t>
      </w:r>
      <w:r w:rsidRPr="00357E31">
        <w:rPr>
          <w:rFonts w:asciiTheme="minorHAnsi" w:hAnsiTheme="minorHAnsi"/>
          <w:sz w:val="24"/>
          <w:lang w:val="el-GR"/>
        </w:rPr>
        <w:t xml:space="preserve"> και </w:t>
      </w:r>
      <w:r w:rsidRPr="00357E31">
        <w:rPr>
          <w:rFonts w:asciiTheme="minorHAnsi" w:hAnsiTheme="minorHAnsi"/>
          <w:sz w:val="24"/>
        </w:rPr>
        <w:t>e</w:t>
      </w:r>
      <w:r w:rsidRPr="00357E31">
        <w:rPr>
          <w:rFonts w:asciiTheme="minorHAnsi" w:hAnsiTheme="minorHAnsi"/>
          <w:sz w:val="24"/>
          <w:lang w:val="el-GR"/>
        </w:rPr>
        <w:t xml:space="preserve"> τα σήματα εισόδου και σφάλματος αντίστοιχα. Η επιλογή ου </w:t>
      </w:r>
      <w:r w:rsidRPr="00357E31">
        <w:rPr>
          <w:rFonts w:asciiTheme="minorHAnsi" w:hAnsiTheme="minorHAnsi"/>
          <w:sz w:val="24"/>
        </w:rPr>
        <w:t>h</w:t>
      </w:r>
      <w:r w:rsidRPr="00357E31">
        <w:rPr>
          <w:rFonts w:asciiTheme="minorHAnsi" w:hAnsiTheme="minorHAnsi"/>
          <w:sz w:val="24"/>
          <w:lang w:val="el-GR"/>
        </w:rPr>
        <w:t>(.) είναι το λεπτό σημείο του προβλήματος ελέγχου. Για την περίπτωση δύο αισθητήρων (</w:t>
      </w:r>
      <w:proofErr w:type="spellStart"/>
      <w:r w:rsidRPr="00357E31">
        <w:rPr>
          <w:rFonts w:asciiTheme="minorHAnsi" w:hAnsiTheme="minorHAnsi"/>
          <w:sz w:val="24"/>
          <w:lang w:val="el-GR"/>
        </w:rPr>
        <w:t>εστω</w:t>
      </w:r>
      <w:proofErr w:type="spellEnd"/>
      <w:r w:rsidRPr="00357E31">
        <w:rPr>
          <w:rFonts w:asciiTheme="minorHAnsi" w:hAnsiTheme="minorHAnsi"/>
          <w:sz w:val="24"/>
          <w:lang w:val="el-GR"/>
        </w:rPr>
        <w:t xml:space="preserve"> </w:t>
      </w:r>
      <w:r w:rsidRPr="00357E31">
        <w:rPr>
          <w:rFonts w:asciiTheme="minorHAnsi" w:hAnsiTheme="minorHAnsi"/>
          <w:sz w:val="24"/>
        </w:rPr>
        <w:t>e</w:t>
      </w:r>
      <w:r w:rsidRPr="00357E31">
        <w:rPr>
          <w:rFonts w:asciiTheme="minorHAnsi" w:hAnsiTheme="minorHAnsi"/>
          <w:sz w:val="24"/>
          <w:lang w:val="el-GR"/>
        </w:rPr>
        <w:t xml:space="preserve"> και Δ</w:t>
      </w:r>
      <w:r w:rsidRPr="00357E31">
        <w:rPr>
          <w:rFonts w:asciiTheme="minorHAnsi" w:hAnsiTheme="minorHAnsi"/>
          <w:sz w:val="24"/>
        </w:rPr>
        <w:t>e</w:t>
      </w:r>
      <w:r w:rsidRPr="00357E31">
        <w:rPr>
          <w:rFonts w:asciiTheme="minorHAnsi" w:hAnsiTheme="minorHAnsi"/>
          <w:sz w:val="24"/>
          <w:lang w:val="el-GR"/>
        </w:rPr>
        <w:t xml:space="preserve">) και ενός σήματος ελέγχου, η γραφική παράσταση του </w:t>
      </w:r>
      <w:r w:rsidRPr="00357E31">
        <w:rPr>
          <w:rFonts w:asciiTheme="minorHAnsi" w:hAnsiTheme="minorHAnsi"/>
          <w:sz w:val="24"/>
        </w:rPr>
        <w:t>u</w:t>
      </w:r>
      <w:r w:rsidRPr="00357E31">
        <w:rPr>
          <w:rFonts w:asciiTheme="minorHAnsi" w:hAnsiTheme="minorHAnsi"/>
          <w:sz w:val="24"/>
          <w:lang w:val="el-GR"/>
        </w:rPr>
        <w:t>=</w:t>
      </w:r>
      <w:r w:rsidRPr="00357E31">
        <w:rPr>
          <w:rFonts w:asciiTheme="minorHAnsi" w:hAnsiTheme="minorHAnsi"/>
          <w:sz w:val="24"/>
        </w:rPr>
        <w:t>f</w:t>
      </w:r>
      <w:r w:rsidRPr="00357E31">
        <w:rPr>
          <w:rFonts w:asciiTheme="minorHAnsi" w:hAnsiTheme="minorHAnsi"/>
          <w:sz w:val="24"/>
          <w:lang w:val="el-GR"/>
        </w:rPr>
        <w:t>(</w:t>
      </w:r>
      <w:r w:rsidRPr="00357E31">
        <w:rPr>
          <w:rFonts w:asciiTheme="minorHAnsi" w:hAnsiTheme="minorHAnsi"/>
          <w:sz w:val="24"/>
        </w:rPr>
        <w:t>e</w:t>
      </w:r>
      <w:r w:rsidRPr="00357E31">
        <w:rPr>
          <w:rFonts w:asciiTheme="minorHAnsi" w:hAnsiTheme="minorHAnsi"/>
          <w:sz w:val="24"/>
          <w:lang w:val="el-GR"/>
        </w:rPr>
        <w:t xml:space="preserve">) και </w:t>
      </w:r>
      <w:r w:rsidRPr="00357E31">
        <w:rPr>
          <w:rFonts w:asciiTheme="minorHAnsi" w:hAnsiTheme="minorHAnsi"/>
          <w:sz w:val="24"/>
        </w:rPr>
        <w:t>u</w:t>
      </w:r>
      <w:r w:rsidRPr="00357E31">
        <w:rPr>
          <w:rFonts w:asciiTheme="minorHAnsi" w:hAnsiTheme="minorHAnsi"/>
          <w:sz w:val="24"/>
          <w:lang w:val="el-GR"/>
        </w:rPr>
        <w:t>=</w:t>
      </w:r>
      <w:r w:rsidRPr="00357E31">
        <w:rPr>
          <w:rFonts w:asciiTheme="minorHAnsi" w:hAnsiTheme="minorHAnsi"/>
          <w:sz w:val="24"/>
        </w:rPr>
        <w:t>f</w:t>
      </w:r>
      <w:r w:rsidRPr="00357E31">
        <w:rPr>
          <w:rFonts w:asciiTheme="minorHAnsi" w:hAnsiTheme="minorHAnsi"/>
          <w:sz w:val="24"/>
          <w:lang w:val="el-GR"/>
        </w:rPr>
        <w:t>(Δ</w:t>
      </w:r>
      <w:r w:rsidRPr="00357E31">
        <w:rPr>
          <w:rFonts w:asciiTheme="minorHAnsi" w:hAnsiTheme="minorHAnsi"/>
          <w:sz w:val="24"/>
        </w:rPr>
        <w:t>e</w:t>
      </w:r>
      <w:r w:rsidRPr="00357E31">
        <w:rPr>
          <w:rFonts w:asciiTheme="minorHAnsi" w:hAnsiTheme="minorHAnsi"/>
          <w:sz w:val="24"/>
          <w:lang w:val="el-GR"/>
        </w:rPr>
        <w:t xml:space="preserve">) παράγουν μία επιφάνεια. Η σύγκριση αυτών των επιφανειών από τα δύο παραπάνω συστήματα δείχνει μικρή απόκλιση από τους κλασσικούς κανόνες. Αυτό έχει σαν αποτέλεσμα την εξοικονόμηση ενέργειας. </w:t>
      </w:r>
    </w:p>
    <w:p w:rsidR="00C30A01" w:rsidRPr="00357E31" w:rsidRDefault="00C30A01">
      <w:pPr>
        <w:rPr>
          <w:rFonts w:asciiTheme="minorHAnsi" w:hAnsiTheme="minorHAnsi" w:cs="Arial"/>
          <w:lang w:val="el-GR"/>
        </w:rPr>
      </w:pPr>
      <w:r w:rsidRPr="00357E31">
        <w:rPr>
          <w:rFonts w:asciiTheme="minorHAnsi" w:hAnsiTheme="minorHAnsi" w:cs="Arial"/>
          <w:lang w:val="el-GR"/>
        </w:rPr>
        <w:br w:type="page"/>
      </w:r>
    </w:p>
    <w:p w:rsidR="00357E31" w:rsidRPr="00622D8C" w:rsidRDefault="00357E31" w:rsidP="00357E31">
      <w:pPr>
        <w:rPr>
          <w:rFonts w:asciiTheme="minorHAnsi" w:hAnsiTheme="minorHAnsi" w:cs="Arial"/>
          <w:lang w:val="el-GR"/>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57E31" w:rsidRPr="00AB2D67" w:rsidTr="002C0603">
        <w:trPr>
          <w:trHeight w:val="1516"/>
        </w:trPr>
        <w:tc>
          <w:tcPr>
            <w:tcW w:w="8612" w:type="dxa"/>
          </w:tcPr>
          <w:p w:rsidR="00357E31" w:rsidRPr="00622D8C" w:rsidRDefault="00357E31" w:rsidP="002C0603">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57E31" w:rsidRPr="00622D8C" w:rsidRDefault="00357E31" w:rsidP="002C0603">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57E31" w:rsidRPr="00622D8C" w:rsidTr="002C0603">
        <w:trPr>
          <w:trHeight w:val="7154"/>
        </w:trPr>
        <w:tc>
          <w:tcPr>
            <w:tcW w:w="8612" w:type="dxa"/>
            <w:vAlign w:val="center"/>
          </w:tcPr>
          <w:p w:rsidR="00357E31" w:rsidRPr="00622D8C" w:rsidRDefault="00357E31" w:rsidP="002C0603">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357E31" w:rsidRPr="00622D8C" w:rsidRDefault="00357E31" w:rsidP="002C0603">
            <w:pPr>
              <w:rPr>
                <w:rFonts w:asciiTheme="minorHAnsi" w:hAnsiTheme="minorHAnsi" w:cs="Arial"/>
                <w:b/>
                <w:sz w:val="44"/>
                <w:szCs w:val="32"/>
                <w:lang w:val="el-GR"/>
              </w:rPr>
            </w:pPr>
          </w:p>
          <w:p w:rsidR="00357E31" w:rsidRPr="00622D8C" w:rsidRDefault="00357E31" w:rsidP="002C0603">
            <w:pPr>
              <w:rPr>
                <w:rFonts w:asciiTheme="minorHAnsi" w:hAnsiTheme="minorHAnsi" w:cs="Arial"/>
                <w:b/>
                <w:sz w:val="44"/>
                <w:szCs w:val="32"/>
                <w:lang w:val="el-GR"/>
              </w:rPr>
            </w:pPr>
          </w:p>
          <w:p w:rsidR="00357E31" w:rsidRPr="00622D8C" w:rsidRDefault="00357E31" w:rsidP="002C0603">
            <w:pPr>
              <w:rPr>
                <w:rFonts w:asciiTheme="minorHAnsi" w:hAnsiTheme="minorHAnsi" w:cs="Arial"/>
                <w:b/>
                <w:sz w:val="44"/>
                <w:szCs w:val="32"/>
                <w:lang w:val="el-GR"/>
              </w:rPr>
            </w:pPr>
          </w:p>
        </w:tc>
      </w:tr>
      <w:tr w:rsidR="00357E31" w:rsidRPr="00622D8C" w:rsidTr="002C0603">
        <w:trPr>
          <w:trHeight w:val="2592"/>
        </w:trPr>
        <w:tc>
          <w:tcPr>
            <w:tcW w:w="8612" w:type="dxa"/>
          </w:tcPr>
          <w:p w:rsidR="00357E31" w:rsidRPr="00622D8C" w:rsidRDefault="00357E31" w:rsidP="002C0603">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357E31" w:rsidRPr="00622D8C" w:rsidRDefault="00357E31" w:rsidP="002C0603">
            <w:pPr>
              <w:rPr>
                <w:rFonts w:asciiTheme="minorHAnsi" w:hAnsiTheme="minorHAnsi" w:cs="Arial"/>
                <w:lang w:val="el-GR"/>
              </w:rPr>
            </w:pPr>
          </w:p>
          <w:p w:rsidR="00357E31" w:rsidRPr="00622D8C" w:rsidRDefault="00357E31" w:rsidP="002C0603">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357E31" w:rsidRPr="00622D8C" w:rsidRDefault="00357E31" w:rsidP="002C0603">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Ανοικτά Ακαδημαϊκά Μαθήματα στο 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357E31" w:rsidRPr="00622D8C" w:rsidRDefault="00357E31" w:rsidP="002C0603">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57E31" w:rsidRPr="00622D8C" w:rsidRDefault="00357E31" w:rsidP="002C0603">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1DDDB66D" wp14:editId="5DAC3502">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357E31" w:rsidRPr="00622D8C" w:rsidRDefault="00357E31" w:rsidP="00357E31">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357E31" w:rsidRPr="00622D8C" w:rsidRDefault="00357E31" w:rsidP="00357E31">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357E31" w:rsidRPr="00622D8C" w:rsidRDefault="00357E31" w:rsidP="00357E31">
      <w:pPr>
        <w:rPr>
          <w:rFonts w:asciiTheme="minorHAnsi" w:hAnsiTheme="minorHAnsi"/>
          <w:lang w:val="el-GR"/>
        </w:rPr>
      </w:pPr>
      <w:r w:rsidRPr="00357E31">
        <w:rPr>
          <w:rFonts w:asciiTheme="minorHAnsi" w:hAnsiTheme="minorHAnsi"/>
          <w:lang w:val="el-GR"/>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sidRPr="00357E31">
        <w:rPr>
          <w:rFonts w:asciiTheme="minorHAnsi" w:hAnsiTheme="minorHAnsi"/>
          <w:lang w:val="el-GR"/>
        </w:rPr>
        <w:t xml:space="preserve">Μαρία </w:t>
      </w:r>
      <w:proofErr w:type="spellStart"/>
      <w:r w:rsidRPr="00357E31">
        <w:rPr>
          <w:rFonts w:asciiTheme="minorHAnsi" w:hAnsiTheme="minorHAnsi"/>
          <w:lang w:val="el-GR"/>
        </w:rPr>
        <w:t>Σαμαράκου</w:t>
      </w:r>
      <w:proofErr w:type="spellEnd"/>
      <w:r w:rsidRPr="00357E31">
        <w:rPr>
          <w:rFonts w:asciiTheme="minorHAnsi" w:hAnsiTheme="minorHAnsi"/>
          <w:lang w:val="el-GR"/>
        </w:rPr>
        <w:t xml:space="preserve">, 2014. Μαρία </w:t>
      </w:r>
      <w:proofErr w:type="spellStart"/>
      <w:r w:rsidRPr="00357E31">
        <w:rPr>
          <w:rFonts w:asciiTheme="minorHAnsi" w:hAnsiTheme="minorHAnsi"/>
          <w:lang w:val="el-GR"/>
        </w:rPr>
        <w:t>Σαμαράκου</w:t>
      </w:r>
      <w:proofErr w:type="spellEnd"/>
      <w:r w:rsidRPr="00357E31">
        <w:rPr>
          <w:rFonts w:asciiTheme="minorHAnsi" w:hAnsiTheme="minorHAnsi"/>
          <w:lang w:val="el-GR"/>
        </w:rPr>
        <w:t>. «Βελτιστοποίηση Ενεργειακών Συστημάτων. Ενότητα 5: Ασαφής Λογική - Ασαφής Έλεγχος</w:t>
      </w:r>
      <w:r w:rsidRPr="00622D8C">
        <w:rPr>
          <w:rFonts w:asciiTheme="minorHAnsi" w:hAnsiTheme="minorHAnsi"/>
          <w:lang w:val="el-GR"/>
        </w:rPr>
        <w:t xml:space="preserve">». Έκδοση: 1.0. Αθήνα 2014. Διαθέσιμο από τη δικτυακή διεύθυνση: </w:t>
      </w:r>
      <w:hyperlink r:id="rId16" w:history="1">
        <w:proofErr w:type="spellStart"/>
        <w:r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357E31" w:rsidRPr="00622D8C" w:rsidRDefault="00357E31" w:rsidP="00357E31">
      <w:pPr>
        <w:rPr>
          <w:rFonts w:asciiTheme="minorHAnsi" w:eastAsia="Times New Roman" w:hAnsiTheme="minorHAnsi" w:cs="Times New Roman"/>
          <w:b/>
          <w:sz w:val="24"/>
          <w:szCs w:val="32"/>
          <w:lang w:val="el-GR"/>
        </w:rPr>
      </w:pPr>
    </w:p>
    <w:p w:rsidR="00357E31" w:rsidRPr="00622D8C" w:rsidRDefault="00357E31" w:rsidP="00357E31">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357E31" w:rsidRPr="00622D8C" w:rsidRDefault="00357E31" w:rsidP="00357E31">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622D8C">
        <w:rPr>
          <w:rFonts w:asciiTheme="minorHAnsi" w:hAnsiTheme="minorHAnsi"/>
          <w:lang w:val="el-GR"/>
        </w:rPr>
        <w:t>κ.λ.π</w:t>
      </w:r>
      <w:proofErr w:type="spellEnd"/>
      <w:r w:rsidRPr="00622D8C">
        <w:rPr>
          <w:rFonts w:asciiTheme="minorHAnsi" w:hAnsiTheme="minorHAnsi"/>
          <w:lang w:val="el-GR"/>
        </w:rPr>
        <w:t>.,  τα οποία εμπεριέχονται σε αυτό και τα οποία αναφέρονται μαζί με τους όρους χρήσης τους στο «Σημείωμα Χρήσης Έργων Τρίτων».</w:t>
      </w:r>
    </w:p>
    <w:p w:rsidR="00357E31" w:rsidRPr="00622D8C" w:rsidRDefault="00357E31" w:rsidP="00357E31">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327A7D85" wp14:editId="202E3175">
            <wp:extent cx="1648800" cy="576000"/>
            <wp:effectExtent l="0" t="0" r="8890" b="0"/>
            <wp:docPr id="2056" name="Picture 22" descr="Λογότυπο για Άδειες χρήσης Creative Commons 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357E31" w:rsidRPr="00622D8C" w:rsidRDefault="00357E31" w:rsidP="00357E31">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proofErr w:type="spellStart"/>
      <w:r w:rsidRPr="00622D8C">
        <w:rPr>
          <w:rFonts w:asciiTheme="minorHAnsi" w:hAnsiTheme="minorHAnsi"/>
        </w:rPr>
        <w:t>creativecommons</w:t>
      </w:r>
      <w:proofErr w:type="spellEnd"/>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proofErr w:type="spellStart"/>
      <w:r w:rsidRPr="00622D8C">
        <w:rPr>
          <w:rFonts w:asciiTheme="minorHAnsi" w:hAnsiTheme="minorHAnsi"/>
        </w:rPr>
        <w:t>nc</w:t>
      </w:r>
      <w:proofErr w:type="spellEnd"/>
      <w:r w:rsidRPr="00622D8C">
        <w:rPr>
          <w:rFonts w:asciiTheme="minorHAnsi" w:hAnsiTheme="minorHAnsi"/>
          <w:lang w:val="el-GR"/>
        </w:rPr>
        <w:t>-</w:t>
      </w:r>
      <w:proofErr w:type="spellStart"/>
      <w:r w:rsidRPr="00622D8C">
        <w:rPr>
          <w:rFonts w:asciiTheme="minorHAnsi" w:hAnsiTheme="minorHAnsi"/>
        </w:rPr>
        <w:t>sa</w:t>
      </w:r>
      <w:proofErr w:type="spellEnd"/>
      <w:r w:rsidRPr="00622D8C">
        <w:rPr>
          <w:rFonts w:asciiTheme="minorHAnsi" w:hAnsiTheme="minorHAnsi"/>
          <w:lang w:val="el-GR"/>
        </w:rPr>
        <w:t xml:space="preserve">/4.0/ </w:t>
      </w:r>
    </w:p>
    <w:p w:rsidR="00357E31" w:rsidRPr="00622D8C" w:rsidRDefault="00357E31" w:rsidP="00357E31">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357E31" w:rsidRPr="00622D8C" w:rsidRDefault="00357E31" w:rsidP="00357E31">
      <w:pPr>
        <w:pStyle w:val="ListParagraph"/>
        <w:numPr>
          <w:ilvl w:val="0"/>
          <w:numId w:val="1"/>
        </w:numPr>
        <w:rPr>
          <w:rFonts w:asciiTheme="minorHAnsi" w:hAnsiTheme="minorHAnsi"/>
          <w:lang w:val="el-GR"/>
        </w:rPr>
      </w:pPr>
      <w:r w:rsidRPr="00622D8C">
        <w:rPr>
          <w:rFonts w:asciiTheme="minorHAnsi" w:hAnsiTheme="minorHAnsi"/>
          <w:lang w:val="el-GR"/>
        </w:rPr>
        <w:t xml:space="preserve">που δεν περιλαμβάνει άμεσο ή έμμεσο οικονομικό όφελος από την χρήση του έργου, για το διανομέα του έργου και </w:t>
      </w:r>
      <w:proofErr w:type="spellStart"/>
      <w:r w:rsidRPr="00622D8C">
        <w:rPr>
          <w:rFonts w:asciiTheme="minorHAnsi" w:hAnsiTheme="minorHAnsi"/>
          <w:lang w:val="el-GR"/>
        </w:rPr>
        <w:t>αδειοδόχο</w:t>
      </w:r>
      <w:proofErr w:type="spellEnd"/>
    </w:p>
    <w:p w:rsidR="00357E31" w:rsidRPr="00622D8C" w:rsidRDefault="00357E31" w:rsidP="00357E31">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357E31" w:rsidRPr="00622D8C" w:rsidRDefault="00357E31" w:rsidP="00357E31">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proofErr w:type="spellStart"/>
      <w:r w:rsidRPr="00622D8C">
        <w:rPr>
          <w:rFonts w:asciiTheme="minorHAnsi" w:hAnsiTheme="minorHAnsi"/>
          <w:lang w:val="el-GR"/>
        </w:rPr>
        <w:t>αδειοδόχο</w:t>
      </w:r>
      <w:proofErr w:type="spellEnd"/>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357E31" w:rsidRPr="00622D8C" w:rsidRDefault="00357E31" w:rsidP="00357E31">
      <w:pPr>
        <w:rPr>
          <w:rFonts w:asciiTheme="minorHAnsi" w:hAnsiTheme="minorHAnsi"/>
          <w:lang w:val="el-GR"/>
        </w:rPr>
      </w:pPr>
      <w:r w:rsidRPr="00622D8C">
        <w:rPr>
          <w:rFonts w:asciiTheme="minorHAnsi" w:hAnsiTheme="minorHAnsi"/>
          <w:lang w:val="el-GR"/>
        </w:rPr>
        <w:t xml:space="preserve">Ο δικαιούχος μπορεί να παρέχει στον </w:t>
      </w:r>
      <w:proofErr w:type="spellStart"/>
      <w:r w:rsidRPr="00622D8C">
        <w:rPr>
          <w:rFonts w:asciiTheme="minorHAnsi" w:hAnsiTheme="minorHAnsi"/>
          <w:lang w:val="el-GR"/>
        </w:rPr>
        <w:t>αδειοδόχο</w:t>
      </w:r>
      <w:proofErr w:type="spellEnd"/>
      <w:r w:rsidRPr="00622D8C">
        <w:rPr>
          <w:rFonts w:asciiTheme="minorHAnsi" w:hAnsiTheme="minorHAnsi"/>
          <w:lang w:val="el-GR"/>
        </w:rPr>
        <w:t xml:space="preserve"> ξεχωριστή άδεια να χρησιμοποιεί το έργο για εμπορική χρήση, εφόσον αυτό του ζητηθεί.</w:t>
      </w:r>
    </w:p>
    <w:p w:rsidR="00357E31" w:rsidRPr="00A36113" w:rsidRDefault="00357E31" w:rsidP="00357E31">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357E31" w:rsidRPr="00A36113" w:rsidRDefault="00357E31" w:rsidP="00357E31">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357E31" w:rsidRPr="00A36113" w:rsidRDefault="00357E31" w:rsidP="00357E31">
      <w:pPr>
        <w:pStyle w:val="ListParagraph"/>
        <w:numPr>
          <w:ilvl w:val="0"/>
          <w:numId w:val="1"/>
        </w:numPr>
        <w:rPr>
          <w:rFonts w:asciiTheme="minorHAnsi" w:hAnsiTheme="minorHAnsi"/>
          <w:lang w:val="el-GR"/>
        </w:rPr>
      </w:pPr>
      <w:r w:rsidRPr="00A36113">
        <w:rPr>
          <w:rFonts w:asciiTheme="minorHAnsi" w:hAnsiTheme="minorHAnsi"/>
          <w:lang w:val="el-GR"/>
        </w:rPr>
        <w:t>Το Σημείωμα Αναφοράς</w:t>
      </w:r>
    </w:p>
    <w:p w:rsidR="00357E31" w:rsidRPr="00A36113" w:rsidRDefault="00357E31" w:rsidP="00357E31">
      <w:pPr>
        <w:pStyle w:val="ListParagraph"/>
        <w:numPr>
          <w:ilvl w:val="0"/>
          <w:numId w:val="1"/>
        </w:numPr>
        <w:rPr>
          <w:rFonts w:asciiTheme="minorHAnsi" w:hAnsiTheme="minorHAnsi"/>
          <w:lang w:val="el-GR"/>
        </w:rPr>
      </w:pPr>
      <w:r w:rsidRPr="00A36113">
        <w:rPr>
          <w:rFonts w:asciiTheme="minorHAnsi" w:hAnsiTheme="minorHAnsi"/>
          <w:lang w:val="el-GR"/>
        </w:rPr>
        <w:t xml:space="preserve">Το Σημείωμα </w:t>
      </w:r>
      <w:proofErr w:type="spellStart"/>
      <w:r w:rsidRPr="00A36113">
        <w:rPr>
          <w:rFonts w:asciiTheme="minorHAnsi" w:hAnsiTheme="minorHAnsi"/>
          <w:lang w:val="el-GR"/>
        </w:rPr>
        <w:t>Αδειοδότησης</w:t>
      </w:r>
      <w:proofErr w:type="spellEnd"/>
    </w:p>
    <w:p w:rsidR="00357E31" w:rsidRPr="00A36113" w:rsidRDefault="00357E31" w:rsidP="00357E31">
      <w:pPr>
        <w:pStyle w:val="ListParagraph"/>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357E31" w:rsidRPr="00AB2D67" w:rsidRDefault="00357E31" w:rsidP="00357E31">
      <w:pPr>
        <w:pStyle w:val="ListParagraph"/>
        <w:numPr>
          <w:ilvl w:val="0"/>
          <w:numId w:val="1"/>
        </w:numPr>
        <w:spacing w:line="360" w:lineRule="auto"/>
        <w:jc w:val="both"/>
        <w:rPr>
          <w:rFonts w:asciiTheme="minorHAnsi" w:hAnsiTheme="minorHAnsi" w:cs="Arial"/>
          <w:lang w:val="el-GR"/>
        </w:rPr>
      </w:pPr>
      <w:r w:rsidRPr="00AB2D67">
        <w:rPr>
          <w:rFonts w:asciiTheme="minorHAnsi" w:hAnsiTheme="minorHAnsi"/>
          <w:lang w:val="el-GR"/>
        </w:rPr>
        <w:t xml:space="preserve">Το Σημείωμα Χρήσης Έργων Τρίτων (εφόσον υπάρχει) μαζί με τους συνοδευόμενους </w:t>
      </w:r>
      <w:proofErr w:type="spellStart"/>
      <w:r w:rsidRPr="00AB2D67">
        <w:rPr>
          <w:rFonts w:asciiTheme="minorHAnsi" w:hAnsiTheme="minorHAnsi"/>
          <w:lang w:val="el-GR"/>
        </w:rPr>
        <w:t>υπερσυνδέσμους</w:t>
      </w:r>
      <w:proofErr w:type="spellEnd"/>
      <w:r w:rsidRPr="00AB2D67">
        <w:rPr>
          <w:rFonts w:asciiTheme="minorHAnsi" w:hAnsiTheme="minorHAnsi"/>
          <w:lang w:val="el-GR"/>
        </w:rPr>
        <w:t>.</w:t>
      </w:r>
      <w:bookmarkStart w:id="7" w:name="_GoBack"/>
      <w:bookmarkEnd w:id="7"/>
    </w:p>
    <w:p w:rsidR="00B3399D" w:rsidRPr="00357E31" w:rsidRDefault="00B3399D" w:rsidP="00D2172C">
      <w:pPr>
        <w:spacing w:line="360" w:lineRule="auto"/>
        <w:rPr>
          <w:rFonts w:asciiTheme="minorHAnsi" w:hAnsiTheme="minorHAnsi" w:cs="Arial"/>
          <w:lang w:val="el-GR"/>
        </w:rPr>
      </w:pPr>
    </w:p>
    <w:sectPr w:rsidR="00B3399D" w:rsidRPr="00357E31" w:rsidSect="00E10403">
      <w:footerReference w:type="default" r:id="rId1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4A8" w:rsidRDefault="001A04A8">
      <w:pPr>
        <w:spacing w:after="0" w:line="240" w:lineRule="auto"/>
      </w:pPr>
      <w:r>
        <w:separator/>
      </w:r>
    </w:p>
  </w:endnote>
  <w:endnote w:type="continuationSeparator" w:id="0">
    <w:p w:rsidR="001A04A8" w:rsidRDefault="001A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107FE8" w:rsidRDefault="00822D7B">
        <w:pPr>
          <w:pStyle w:val="Footer"/>
          <w:jc w:val="right"/>
        </w:pPr>
        <w:r w:rsidRPr="00AB5470">
          <w:rPr>
            <w:sz w:val="28"/>
            <w:szCs w:val="28"/>
          </w:rPr>
          <w:fldChar w:fldCharType="begin"/>
        </w:r>
        <w:r w:rsidR="00107FE8" w:rsidRPr="00AB5470">
          <w:rPr>
            <w:sz w:val="28"/>
            <w:szCs w:val="28"/>
          </w:rPr>
          <w:instrText xml:space="preserve"> PAGE   \* MERGEFORMAT </w:instrText>
        </w:r>
        <w:r w:rsidRPr="00AB5470">
          <w:rPr>
            <w:sz w:val="28"/>
            <w:szCs w:val="28"/>
          </w:rPr>
          <w:fldChar w:fldCharType="separate"/>
        </w:r>
        <w:r w:rsidR="00AB2D67">
          <w:rPr>
            <w:noProof/>
            <w:sz w:val="28"/>
            <w:szCs w:val="28"/>
          </w:rPr>
          <w:t>10</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4A8" w:rsidRDefault="001A04A8">
      <w:pPr>
        <w:spacing w:after="0" w:line="240" w:lineRule="auto"/>
      </w:pPr>
      <w:r>
        <w:separator/>
      </w:r>
    </w:p>
  </w:footnote>
  <w:footnote w:type="continuationSeparator" w:id="0">
    <w:p w:rsidR="001A04A8" w:rsidRDefault="001A0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5896E52"/>
    <w:multiLevelType w:val="singleLevel"/>
    <w:tmpl w:val="0DD06B4E"/>
    <w:lvl w:ilvl="0">
      <w:start w:val="1"/>
      <w:numFmt w:val="decimal"/>
      <w:lvlText w:val="%1."/>
      <w:legacy w:legacy="1" w:legacySpace="0" w:legacyIndent="284"/>
      <w:lvlJc w:val="left"/>
      <w:pPr>
        <w:ind w:left="284" w:hanging="284"/>
      </w:pPr>
    </w:lvl>
  </w:abstractNum>
  <w:abstractNum w:abstractNumId="9">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1">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2316647"/>
    <w:multiLevelType w:val="singleLevel"/>
    <w:tmpl w:val="E026A012"/>
    <w:lvl w:ilvl="0">
      <w:start w:val="1"/>
      <w:numFmt w:val="decimal"/>
      <w:lvlText w:val="%1."/>
      <w:legacy w:legacy="1" w:legacySpace="0" w:legacyIndent="360"/>
      <w:lvlJc w:val="left"/>
      <w:pPr>
        <w:ind w:left="360" w:hanging="360"/>
      </w:pPr>
    </w:lvl>
  </w:abstractNum>
  <w:abstractNum w:abstractNumId="13">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F805D27"/>
    <w:multiLevelType w:val="singleLevel"/>
    <w:tmpl w:val="C8782E5E"/>
    <w:lvl w:ilvl="0">
      <w:start w:val="1"/>
      <w:numFmt w:val="decimal"/>
      <w:lvlText w:val="%1."/>
      <w:legacy w:legacy="1" w:legacySpace="113" w:legacyIndent="340"/>
      <w:lvlJc w:val="left"/>
      <w:pPr>
        <w:ind w:left="340" w:hanging="340"/>
      </w:pPr>
    </w:lvl>
  </w:abstractNum>
  <w:abstractNum w:abstractNumId="17">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8">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0">
    <w:nsid w:val="4DCF5477"/>
    <w:multiLevelType w:val="singleLevel"/>
    <w:tmpl w:val="3778777A"/>
    <w:lvl w:ilvl="0">
      <w:start w:val="1"/>
      <w:numFmt w:val="decimal"/>
      <w:lvlText w:val="%1."/>
      <w:legacy w:legacy="1" w:legacySpace="0" w:legacyIndent="283"/>
      <w:lvlJc w:val="left"/>
      <w:pPr>
        <w:ind w:left="283" w:hanging="283"/>
      </w:pPr>
    </w:lvl>
  </w:abstractNum>
  <w:abstractNum w:abstractNumId="21">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34F3DA1"/>
    <w:multiLevelType w:val="singleLevel"/>
    <w:tmpl w:val="04F0DC50"/>
    <w:lvl w:ilvl="0">
      <w:start w:val="3"/>
      <w:numFmt w:val="decimal"/>
      <w:lvlText w:val="%1."/>
      <w:legacy w:legacy="1" w:legacySpace="113" w:legacyIndent="397"/>
      <w:lvlJc w:val="left"/>
      <w:pPr>
        <w:ind w:left="397" w:hanging="397"/>
      </w:pPr>
    </w:lvl>
  </w:abstractNum>
  <w:abstractNum w:abstractNumId="23">
    <w:nsid w:val="53813FD1"/>
    <w:multiLevelType w:val="singleLevel"/>
    <w:tmpl w:val="E0C47F44"/>
    <w:lvl w:ilvl="0">
      <w:start w:val="1"/>
      <w:numFmt w:val="decimal"/>
      <w:lvlText w:val="%1."/>
      <w:legacy w:legacy="1" w:legacySpace="113" w:legacyIndent="340"/>
      <w:lvlJc w:val="left"/>
      <w:pPr>
        <w:ind w:left="340" w:hanging="340"/>
      </w:pPr>
    </w:lvl>
  </w:abstractNum>
  <w:abstractNum w:abstractNumId="24">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1B47502"/>
    <w:multiLevelType w:val="singleLevel"/>
    <w:tmpl w:val="C8782E5E"/>
    <w:lvl w:ilvl="0">
      <w:start w:val="1"/>
      <w:numFmt w:val="decimal"/>
      <w:lvlText w:val="%1."/>
      <w:legacy w:legacy="1" w:legacySpace="113" w:legacyIndent="340"/>
      <w:lvlJc w:val="left"/>
      <w:pPr>
        <w:ind w:left="340" w:hanging="340"/>
      </w:pPr>
    </w:lvl>
  </w:abstractNum>
  <w:abstractNum w:abstractNumId="27">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28">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D3E3612"/>
    <w:multiLevelType w:val="singleLevel"/>
    <w:tmpl w:val="38068EB4"/>
    <w:lvl w:ilvl="0">
      <w:start w:val="1"/>
      <w:numFmt w:val="decimal"/>
      <w:lvlText w:val="%1."/>
      <w:legacy w:legacy="1" w:legacySpace="340" w:legacyIndent="567"/>
      <w:lvlJc w:val="left"/>
      <w:pPr>
        <w:ind w:left="567" w:hanging="567"/>
      </w:pPr>
    </w:lvl>
  </w:abstractNum>
  <w:abstractNum w:abstractNumId="30">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5021EEA"/>
    <w:multiLevelType w:val="singleLevel"/>
    <w:tmpl w:val="5B52CC6E"/>
    <w:lvl w:ilvl="0">
      <w:start w:val="1"/>
      <w:numFmt w:val="decimal"/>
      <w:lvlText w:val="%1)"/>
      <w:legacy w:legacy="1" w:legacySpace="113" w:legacyIndent="340"/>
      <w:lvlJc w:val="left"/>
      <w:pPr>
        <w:ind w:left="340" w:hanging="340"/>
      </w:pPr>
    </w:lvl>
  </w:abstractNum>
  <w:abstractNum w:abstractNumId="32">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3">
    <w:nsid w:val="7B1534BD"/>
    <w:multiLevelType w:val="singleLevel"/>
    <w:tmpl w:val="D7C8CB5A"/>
    <w:lvl w:ilvl="0">
      <w:start w:val="1"/>
      <w:numFmt w:val="decimal"/>
      <w:lvlText w:val="%1."/>
      <w:legacy w:legacy="1" w:legacySpace="113" w:legacyIndent="397"/>
      <w:lvlJc w:val="left"/>
      <w:pPr>
        <w:ind w:left="397" w:hanging="397"/>
      </w:pPr>
    </w:lvl>
  </w:abstractNum>
  <w:abstractNum w:abstractNumId="34">
    <w:nsid w:val="7CEF28B9"/>
    <w:multiLevelType w:val="singleLevel"/>
    <w:tmpl w:val="FA842124"/>
    <w:lvl w:ilvl="0">
      <w:start w:val="1"/>
      <w:numFmt w:val="decimal"/>
      <w:lvlText w:val="%1."/>
      <w:legacy w:legacy="1" w:legacySpace="0" w:legacyIndent="340"/>
      <w:lvlJc w:val="left"/>
      <w:pPr>
        <w:ind w:left="340" w:hanging="340"/>
      </w:pPr>
    </w:lvl>
  </w:abstractNum>
  <w:abstractNum w:abstractNumId="35">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5"/>
  </w:num>
  <w:num w:numId="2">
    <w:abstractNumId w:val="21"/>
  </w:num>
  <w:num w:numId="3">
    <w:abstractNumId w:val="14"/>
  </w:num>
  <w:num w:numId="4">
    <w:abstractNumId w:val="19"/>
  </w:num>
  <w:num w:numId="5">
    <w:abstractNumId w:val="17"/>
  </w:num>
  <w:num w:numId="6">
    <w:abstractNumId w:val="30"/>
  </w:num>
  <w:num w:numId="7">
    <w:abstractNumId w:val="25"/>
  </w:num>
  <w:num w:numId="8">
    <w:abstractNumId w:val="6"/>
  </w:num>
  <w:num w:numId="9">
    <w:abstractNumId w:val="2"/>
  </w:num>
  <w:num w:numId="10">
    <w:abstractNumId w:val="11"/>
  </w:num>
  <w:num w:numId="11">
    <w:abstractNumId w:val="24"/>
  </w:num>
  <w:num w:numId="12">
    <w:abstractNumId w:val="3"/>
  </w:num>
  <w:num w:numId="13">
    <w:abstractNumId w:val="1"/>
  </w:num>
  <w:num w:numId="14">
    <w:abstractNumId w:val="5"/>
  </w:num>
  <w:num w:numId="15">
    <w:abstractNumId w:val="18"/>
  </w:num>
  <w:num w:numId="16">
    <w:abstractNumId w:val="13"/>
  </w:num>
  <w:num w:numId="17">
    <w:abstractNumId w:val="7"/>
  </w:num>
  <w:num w:numId="18">
    <w:abstractNumId w:val="32"/>
  </w:num>
  <w:num w:numId="19">
    <w:abstractNumId w:val="9"/>
  </w:num>
  <w:num w:numId="20">
    <w:abstractNumId w:val="28"/>
  </w:num>
  <w:num w:numId="21">
    <w:abstractNumId w:val="20"/>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6"/>
  </w:num>
  <w:num w:numId="24">
    <w:abstractNumId w:val="12"/>
  </w:num>
  <w:num w:numId="25">
    <w:abstractNumId w:val="10"/>
  </w:num>
  <w:num w:numId="26">
    <w:abstractNumId w:val="26"/>
  </w:num>
  <w:num w:numId="27">
    <w:abstractNumId w:val="31"/>
  </w:num>
  <w:num w:numId="28">
    <w:abstractNumId w:val="4"/>
  </w:num>
  <w:num w:numId="29">
    <w:abstractNumId w:val="33"/>
  </w:num>
  <w:num w:numId="30">
    <w:abstractNumId w:val="27"/>
  </w:num>
  <w:num w:numId="31">
    <w:abstractNumId w:val="22"/>
  </w:num>
  <w:num w:numId="32">
    <w:abstractNumId w:val="8"/>
  </w:num>
  <w:num w:numId="33">
    <w:abstractNumId w:val="35"/>
  </w:num>
  <w:num w:numId="34">
    <w:abstractNumId w:val="34"/>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3"/>
  </w:num>
  <w:num w:numId="37">
    <w:abstractNumId w:val="29"/>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399D"/>
    <w:rsid w:val="0000795A"/>
    <w:rsid w:val="000345BB"/>
    <w:rsid w:val="00046B4D"/>
    <w:rsid w:val="00050723"/>
    <w:rsid w:val="00082C02"/>
    <w:rsid w:val="000B1FEC"/>
    <w:rsid w:val="000E0BD3"/>
    <w:rsid w:val="000F4E4E"/>
    <w:rsid w:val="00102716"/>
    <w:rsid w:val="00107FE8"/>
    <w:rsid w:val="001160EA"/>
    <w:rsid w:val="00117BD4"/>
    <w:rsid w:val="00124510"/>
    <w:rsid w:val="001509F1"/>
    <w:rsid w:val="00156A5D"/>
    <w:rsid w:val="00156ABF"/>
    <w:rsid w:val="0017308B"/>
    <w:rsid w:val="001A04A8"/>
    <w:rsid w:val="001D479D"/>
    <w:rsid w:val="00224459"/>
    <w:rsid w:val="00244F8D"/>
    <w:rsid w:val="00245E25"/>
    <w:rsid w:val="00251B16"/>
    <w:rsid w:val="00251F93"/>
    <w:rsid w:val="0030419C"/>
    <w:rsid w:val="00357E31"/>
    <w:rsid w:val="003E19A4"/>
    <w:rsid w:val="00404494"/>
    <w:rsid w:val="00412BD3"/>
    <w:rsid w:val="00443DC2"/>
    <w:rsid w:val="00492406"/>
    <w:rsid w:val="004D0F3B"/>
    <w:rsid w:val="004D22C5"/>
    <w:rsid w:val="004F6F1A"/>
    <w:rsid w:val="00524A80"/>
    <w:rsid w:val="00561F7D"/>
    <w:rsid w:val="00585195"/>
    <w:rsid w:val="0059100E"/>
    <w:rsid w:val="005A15BD"/>
    <w:rsid w:val="005A4EC8"/>
    <w:rsid w:val="005C3021"/>
    <w:rsid w:val="005D7E04"/>
    <w:rsid w:val="00610FD2"/>
    <w:rsid w:val="00617951"/>
    <w:rsid w:val="00620220"/>
    <w:rsid w:val="006244CF"/>
    <w:rsid w:val="0066673F"/>
    <w:rsid w:val="00681616"/>
    <w:rsid w:val="006A77FC"/>
    <w:rsid w:val="006B1DB3"/>
    <w:rsid w:val="006C74D6"/>
    <w:rsid w:val="006F2B13"/>
    <w:rsid w:val="007404DC"/>
    <w:rsid w:val="00765CFA"/>
    <w:rsid w:val="00796961"/>
    <w:rsid w:val="007C14DB"/>
    <w:rsid w:val="00801848"/>
    <w:rsid w:val="00813B7B"/>
    <w:rsid w:val="00822D7B"/>
    <w:rsid w:val="00831DD5"/>
    <w:rsid w:val="00890B02"/>
    <w:rsid w:val="0089231A"/>
    <w:rsid w:val="00892742"/>
    <w:rsid w:val="008B711F"/>
    <w:rsid w:val="008D57A5"/>
    <w:rsid w:val="008E11E4"/>
    <w:rsid w:val="00910930"/>
    <w:rsid w:val="009146EA"/>
    <w:rsid w:val="00950AC7"/>
    <w:rsid w:val="00976633"/>
    <w:rsid w:val="00983C0D"/>
    <w:rsid w:val="009A4F58"/>
    <w:rsid w:val="009A5D62"/>
    <w:rsid w:val="00A07F4D"/>
    <w:rsid w:val="00A463FD"/>
    <w:rsid w:val="00A7352C"/>
    <w:rsid w:val="00A96B59"/>
    <w:rsid w:val="00A97906"/>
    <w:rsid w:val="00AB2D67"/>
    <w:rsid w:val="00AC1731"/>
    <w:rsid w:val="00AC2AAC"/>
    <w:rsid w:val="00AD5A3D"/>
    <w:rsid w:val="00AD7803"/>
    <w:rsid w:val="00B057DE"/>
    <w:rsid w:val="00B23A6A"/>
    <w:rsid w:val="00B3399D"/>
    <w:rsid w:val="00B41B78"/>
    <w:rsid w:val="00B44ABE"/>
    <w:rsid w:val="00B72F36"/>
    <w:rsid w:val="00C30A01"/>
    <w:rsid w:val="00C326BF"/>
    <w:rsid w:val="00C457C1"/>
    <w:rsid w:val="00C6472A"/>
    <w:rsid w:val="00C7453C"/>
    <w:rsid w:val="00C846D0"/>
    <w:rsid w:val="00CC3445"/>
    <w:rsid w:val="00CF0F38"/>
    <w:rsid w:val="00D01161"/>
    <w:rsid w:val="00D16348"/>
    <w:rsid w:val="00D2172C"/>
    <w:rsid w:val="00D26F81"/>
    <w:rsid w:val="00D33B00"/>
    <w:rsid w:val="00D46F34"/>
    <w:rsid w:val="00D6375B"/>
    <w:rsid w:val="00D66F27"/>
    <w:rsid w:val="00D70A2A"/>
    <w:rsid w:val="00D75310"/>
    <w:rsid w:val="00D8684C"/>
    <w:rsid w:val="00DC42D1"/>
    <w:rsid w:val="00DE5946"/>
    <w:rsid w:val="00E01BC1"/>
    <w:rsid w:val="00E02D3B"/>
    <w:rsid w:val="00E0380B"/>
    <w:rsid w:val="00E10403"/>
    <w:rsid w:val="00E230CB"/>
    <w:rsid w:val="00E43138"/>
    <w:rsid w:val="00E6417D"/>
    <w:rsid w:val="00E828B3"/>
    <w:rsid w:val="00EB44AD"/>
    <w:rsid w:val="00EE047E"/>
    <w:rsid w:val="00EF3AFC"/>
    <w:rsid w:val="00EF699A"/>
    <w:rsid w:val="00F20A01"/>
    <w:rsid w:val="00F652D1"/>
    <w:rsid w:val="00FD0A80"/>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6" type="connector" idref="#AutoShape 49"/>
        <o:r id="V:Rule7" type="connector" idref="#AutoShape 51"/>
        <o:r id="V:Rule8" type="connector" idref="#AutoShape 52"/>
        <o:r id="V:Rule9" type="connector" idref="#AutoShape 54"/>
        <o:r id="V:Rule10" type="connector" idref="#AutoShape 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5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5b1%5d%20http:/creativecommons.org/licenses/by-nc-sa/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file:///C:\Users\pantelis\Downloads\%5b1%5d%20http:\creativecommons.org\licenses\by-nc-sa\4.0\" TargetMode="External"/><Relationship Id="rId2" Type="http://schemas.openxmlformats.org/officeDocument/2006/relationships/numbering" Target="numbering.xml"/><Relationship Id="rId16" Type="http://schemas.openxmlformats.org/officeDocument/2006/relationships/hyperlink" Target="https://ocp.teiath.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500D5-A83D-41D4-B7EE-5C60A447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1755</Words>
  <Characters>9481</Characters>
  <Application>Microsoft Office Word</Application>
  <DocSecurity>0</DocSecurity>
  <Lines>79</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alex</cp:lastModifiedBy>
  <cp:revision>14</cp:revision>
  <dcterms:created xsi:type="dcterms:W3CDTF">2013-07-24T11:01:00Z</dcterms:created>
  <dcterms:modified xsi:type="dcterms:W3CDTF">2015-12-21T14:52:00Z</dcterms:modified>
</cp:coreProperties>
</file>