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AB2BB9" w:rsidP="00B3399D">
      <w:pPr>
        <w:pStyle w:val="Title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Στοιχεία Αρχιτεκτονικής</w:t>
      </w:r>
      <w:r w:rsidR="00026B07">
        <w:rPr>
          <w:rFonts w:asciiTheme="minorHAnsi" w:hAnsiTheme="minorHAnsi" w:cs="Arial"/>
          <w:lang w:val="el-GR"/>
        </w:rPr>
        <w:t xml:space="preserve"> </w:t>
      </w:r>
      <w:r w:rsidR="005E3FD8">
        <w:rPr>
          <w:rFonts w:asciiTheme="minorHAnsi" w:hAnsiTheme="minorHAnsi" w:cs="Arial"/>
          <w:lang w:val="el-GR"/>
        </w:rPr>
        <w:t>(Ε)</w:t>
      </w:r>
    </w:p>
    <w:p w:rsidR="00B3399D" w:rsidRPr="00622D8C" w:rsidRDefault="00026B0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Άσκηση </w:t>
      </w:r>
      <w:r w:rsidR="002F4AA7">
        <w:rPr>
          <w:rFonts w:asciiTheme="minorHAnsi" w:hAnsiTheme="minorHAnsi" w:cs="Arial"/>
          <w:b/>
          <w:bCs/>
          <w:sz w:val="24"/>
          <w:szCs w:val="24"/>
          <w:lang w:val="el-GR"/>
        </w:rPr>
        <w:t>4</w:t>
      </w:r>
      <w:r w:rsidR="00B3399D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50480A">
        <w:rPr>
          <w:rFonts w:asciiTheme="minorHAnsi" w:hAnsiTheme="minorHAnsi" w:cs="Arial"/>
          <w:bCs/>
          <w:sz w:val="24"/>
          <w:szCs w:val="24"/>
          <w:lang w:val="el-GR"/>
        </w:rPr>
        <w:t xml:space="preserve">Μελέτη (ανάλυση) </w:t>
      </w:r>
      <w:r w:rsidR="002F4AA7">
        <w:rPr>
          <w:rFonts w:asciiTheme="minorHAnsi" w:hAnsiTheme="minorHAnsi" w:cs="Arial"/>
          <w:bCs/>
          <w:sz w:val="24"/>
          <w:szCs w:val="24"/>
          <w:lang w:val="el-GR"/>
        </w:rPr>
        <w:t>κατοικίας (του φοιτητή)</w:t>
      </w:r>
      <w:r w:rsidR="00615EE8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</w:p>
    <w:p w:rsidR="00B3399D" w:rsidRPr="00622D8C" w:rsidRDefault="00906204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Γ</w:t>
      </w:r>
      <w:r w:rsidR="00C778A4">
        <w:rPr>
          <w:rFonts w:asciiTheme="minorHAnsi" w:hAnsiTheme="minorHAnsi" w:cs="Arial"/>
          <w:bCs/>
          <w:sz w:val="24"/>
          <w:szCs w:val="24"/>
          <w:lang w:val="el-GR"/>
        </w:rPr>
        <w:t>ιάννης</w:t>
      </w:r>
      <w:r w:rsidR="00026B07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026B07">
        <w:rPr>
          <w:rFonts w:asciiTheme="minorHAnsi" w:hAnsiTheme="minorHAnsi" w:cs="Arial"/>
          <w:bCs/>
          <w:sz w:val="24"/>
          <w:szCs w:val="24"/>
          <w:lang w:val="el-GR"/>
        </w:rPr>
        <w:t>Κιουσόπουλος</w:t>
      </w:r>
      <w:proofErr w:type="spellEnd"/>
    </w:p>
    <w:p w:rsidR="00B3399D" w:rsidRPr="00ED1A86" w:rsidRDefault="00026B07" w:rsidP="00B3399D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Πολιτικών Μηχανικών Τ.Ε. και Μηχανικών Τοπογραφίας &amp; </w:t>
      </w:r>
      <w:proofErr w:type="spellStart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>Γεωπληροφορικής</w:t>
      </w:r>
      <w:proofErr w:type="spellEnd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 Τ.Ε.</w:t>
      </w:r>
    </w:p>
    <w:p w:rsidR="00ED1A86" w:rsidRDefault="00ED1A86" w:rsidP="00ED1A86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>
        <w:rPr>
          <w:rFonts w:asciiTheme="minorHAnsi" w:hAnsiTheme="minorHAnsi" w:cs="Arial"/>
          <w:spacing w:val="-6"/>
          <w:sz w:val="24"/>
          <w:szCs w:val="24"/>
          <w:lang w:val="el-GR"/>
        </w:rPr>
        <w:t>Κατεύθυνση Πολιτικών Μηχανικών Τ.Ε.</w:t>
      </w:r>
    </w:p>
    <w:p w:rsidR="007B2844" w:rsidRPr="00CF4667" w:rsidRDefault="007B2844" w:rsidP="007B284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CF4667" w:rsidRDefault="00797D0C" w:rsidP="00B3399D">
      <w:pPr>
        <w:rPr>
          <w:rFonts w:asciiTheme="minorHAnsi" w:hAnsiTheme="minorHAnsi" w:cs="Arial"/>
          <w:lang w:val="el-GR"/>
        </w:rPr>
      </w:pPr>
    </w:p>
    <w:p w:rsidR="00CF4667" w:rsidRPr="001B6CD8" w:rsidRDefault="00CF4667" w:rsidP="00B3399D">
      <w:pPr>
        <w:rPr>
          <w:rFonts w:asciiTheme="minorHAnsi" w:hAnsiTheme="minorHAnsi" w:cs="Arial"/>
          <w:lang w:val="el-GR"/>
        </w:rPr>
      </w:pPr>
    </w:p>
    <w:p w:rsidR="00CF4667" w:rsidRPr="001B6CD8" w:rsidRDefault="00CF4667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5232B1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2B7122A6" wp14:editId="2E4B1412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114DC13F" wp14:editId="6EFB4508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AB2BB9" w:rsidRDefault="00AB2BB9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8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67"/>
      </w:tblGrid>
      <w:tr w:rsidR="00D60CDB" w:rsidTr="0081647F">
        <w:trPr>
          <w:trHeight w:val="360"/>
        </w:trPr>
        <w:tc>
          <w:tcPr>
            <w:tcW w:w="8567" w:type="dxa"/>
          </w:tcPr>
          <w:p w:rsidR="00D60CDB" w:rsidRPr="00D60CDB" w:rsidRDefault="00AB2BB9" w:rsidP="00D60C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l-GR" w:eastAsia="el-GR" w:bidi="ar-SA"/>
              </w:rPr>
              <w:lastRenderedPageBreak/>
              <w:br w:type="page"/>
            </w:r>
            <w:r w:rsidR="00D60CDB"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Ονοματεπώνυμο φοιτητή/</w:t>
            </w:r>
            <w:proofErr w:type="spellStart"/>
            <w:r w:rsidR="00D60CDB"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τριας</w:t>
            </w:r>
            <w:proofErr w:type="spellEnd"/>
            <w:r w:rsidR="00D60CDB"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 w:rsidR="00D60CDB" w:rsidRPr="00D60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l-GR" w:bidi="ar-SA"/>
              </w:rPr>
              <w:t xml:space="preserve"> </w:t>
            </w:r>
          </w:p>
        </w:tc>
      </w:tr>
    </w:tbl>
    <w:p w:rsidR="00D60CDB" w:rsidRDefault="00D60CDB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l-GR" w:bidi="ar-SA"/>
        </w:rPr>
      </w:pPr>
    </w:p>
    <w:tbl>
      <w:tblPr>
        <w:tblStyle w:val="MediumList2-Accent1"/>
        <w:tblW w:w="8564" w:type="dxa"/>
        <w:tblLook w:val="04A0" w:firstRow="1" w:lastRow="0" w:firstColumn="1" w:lastColumn="0" w:noHBand="0" w:noVBand="1"/>
      </w:tblPr>
      <w:tblGrid>
        <w:gridCol w:w="3243"/>
        <w:gridCol w:w="5321"/>
      </w:tblGrid>
      <w:tr w:rsidR="007A0072" w:rsidRPr="005232B1" w:rsidTr="00D15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4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Αντικείμενο της άσκησης</w:t>
            </w:r>
          </w:p>
        </w:tc>
        <w:tc>
          <w:tcPr>
            <w:tcW w:w="5321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3C7EA2" w:rsidRPr="003C7EA2" w:rsidRDefault="003C7EA2" w:rsidP="003C7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bookmarkStart w:id="0" w:name="_GoBack"/>
            <w:r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Η</w:t>
            </w:r>
            <w:r w:rsidRPr="003C7EA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εφαρμογή των αρχών της αρχιτεκτονικής,</w:t>
            </w:r>
          </w:p>
          <w:p w:rsidR="007A0072" w:rsidRPr="007A0072" w:rsidRDefault="003C7EA2" w:rsidP="003C7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 w:rsidRPr="003C7EA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στο σχεδιασμό μικρού κτηρίου κατοικίας.</w:t>
            </w:r>
            <w:bookmarkEnd w:id="0"/>
          </w:p>
        </w:tc>
      </w:tr>
      <w:tr w:rsidR="007A0072" w:rsidRPr="004221B2" w:rsidTr="00D15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double" w:sz="4" w:space="0" w:color="4F81BD" w:themeColor="accent1"/>
            </w:tcBorders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Χρονική διάρκεια</w:t>
            </w:r>
          </w:p>
        </w:tc>
        <w:tc>
          <w:tcPr>
            <w:tcW w:w="5321" w:type="dxa"/>
            <w:tcBorders>
              <w:top w:val="double" w:sz="4" w:space="0" w:color="4F81BD" w:themeColor="accent1"/>
            </w:tcBorders>
            <w:vAlign w:val="center"/>
          </w:tcPr>
          <w:p w:rsidR="007A0072" w:rsidRPr="004221B2" w:rsidRDefault="004221B2" w:rsidP="007A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2 εβδομάδες. </w:t>
            </w:r>
          </w:p>
        </w:tc>
      </w:tr>
      <w:tr w:rsidR="007A0072" w:rsidRPr="004221B2" w:rsidTr="007A007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Ατομική/ Συνεργατική</w:t>
            </w:r>
          </w:p>
        </w:tc>
        <w:tc>
          <w:tcPr>
            <w:tcW w:w="5321" w:type="dxa"/>
            <w:vAlign w:val="center"/>
          </w:tcPr>
          <w:p w:rsidR="007A0072" w:rsidRPr="008C4F99" w:rsidRDefault="008C4F99" w:rsidP="007A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Ατομική.</w:t>
            </w:r>
          </w:p>
        </w:tc>
      </w:tr>
      <w:tr w:rsidR="007A0072" w:rsidRPr="005232B1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D11634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Προαπαιτούμενα/ </w:t>
            </w:r>
            <w:r w:rsidR="007A0072"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Τρόπος εργασίας</w:t>
            </w:r>
          </w:p>
        </w:tc>
        <w:tc>
          <w:tcPr>
            <w:tcW w:w="5321" w:type="dxa"/>
            <w:vAlign w:val="center"/>
          </w:tcPr>
          <w:p w:rsidR="00C435B8" w:rsidRPr="002F4AA7" w:rsidRDefault="002F4AA7" w:rsidP="002F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Π</w:t>
            </w:r>
            <w:r w:rsidRPr="002F4AA7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αραδίδεται σε δύο στάδια, ως εξής: αρχική/πρόχειρη μορφή μετά από μία εβδομάδα (οπότε και συζητείται/διορθώνεται) και σε τελική μορφή μετά από άλλη μία εβδομάδα (έβδομη εβδομάδα μαθημάτων).  </w:t>
            </w:r>
          </w:p>
        </w:tc>
      </w:tr>
      <w:tr w:rsidR="007A0072" w:rsidRPr="005232B1" w:rsidTr="007A00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Μετά την ολοκλήρωση της άσκησης</w:t>
            </w:r>
          </w:p>
        </w:tc>
        <w:tc>
          <w:tcPr>
            <w:tcW w:w="5321" w:type="dxa"/>
            <w:vAlign w:val="center"/>
          </w:tcPr>
          <w:p w:rsidR="002F4AA7" w:rsidRPr="002F4AA7" w:rsidRDefault="002F4AA7" w:rsidP="002F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2F4AA7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Η παράδοση γίνεται με αναλογική μορφή, με απλά δεμένο </w:t>
            </w:r>
            <w:proofErr w:type="spellStart"/>
            <w:r w:rsidRPr="002F4AA7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τευχίδιο</w:t>
            </w:r>
            <w:proofErr w:type="spellEnd"/>
            <w:r w:rsidRPr="002F4AA7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σελίδων Α4 ή Α3, με δομή κειμένου (περιεχόμενα, συμπεράσματα, βιβλιογραφία κλπ.), στο οποίο θα εντάσσονται τα αρχιτεκτονικά σχέδια και η απαραίτητη εικονογράφηση.  Εκτός από τα αντίγραφα των προϋπαρχόντων σχεδίων, οι φοιτητές μπορούν να εμπλουτίσουν το κείμενο με δικά τους σχέδια, σκίτσα, φωτογραφίες και ότι άλλο κρίνουν σκόπιμο</w:t>
            </w:r>
            <w:r w:rsidR="00A3070D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5232B1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Αξιολόγηση</w:t>
            </w:r>
          </w:p>
        </w:tc>
        <w:tc>
          <w:tcPr>
            <w:tcW w:w="5321" w:type="dxa"/>
            <w:vAlign w:val="center"/>
          </w:tcPr>
          <w:p w:rsidR="007A0072" w:rsidRPr="00615EE8" w:rsidRDefault="002F4AA7" w:rsidP="007A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2F4AA7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 τελική αξιολόγηση της άσκησης θα βασιστεί στην πληρότητα, την τεκμηρίωση, το διεισδυτικό σχολιασμό και την επιμέλεια του παραδοτέου.</w:t>
            </w:r>
          </w:p>
        </w:tc>
      </w:tr>
    </w:tbl>
    <w:p w:rsid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9A37DA" w:rsidRDefault="007A0072" w:rsidP="00F26C79">
      <w:pPr>
        <w:spacing w:after="0" w:line="240" w:lineRule="auto"/>
        <w:jc w:val="right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Καλή δουλειά!</w:t>
      </w:r>
    </w:p>
    <w:p w:rsidR="00AB2BB9" w:rsidRDefault="002F4AA7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7E136" wp14:editId="0707DC04">
                <wp:simplePos x="0" y="0"/>
                <wp:positionH relativeFrom="column">
                  <wp:posOffset>-33020</wp:posOffset>
                </wp:positionH>
                <wp:positionV relativeFrom="paragraph">
                  <wp:posOffset>135890</wp:posOffset>
                </wp:positionV>
                <wp:extent cx="5365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19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7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" strokecolor="#4579b8 [3044]"/>
            </w:pict>
          </mc:Fallback>
        </mc:AlternateContent>
      </w:r>
    </w:p>
    <w:p w:rsidR="002F4AA7" w:rsidRPr="004221B2" w:rsidRDefault="002F4AA7" w:rsidP="002F4AA7">
      <w:pPr>
        <w:rPr>
          <w:color w:val="000000"/>
          <w:sz w:val="16"/>
          <w:lang w:val="el-GR"/>
        </w:rPr>
      </w:pPr>
    </w:p>
    <w:p w:rsidR="002F4AA7" w:rsidRPr="002F4AA7" w:rsidRDefault="002F4AA7" w:rsidP="002F4AA7">
      <w:pPr>
        <w:spacing w:after="0" w:line="288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2F4AA7">
        <w:rPr>
          <w:rFonts w:asciiTheme="minorHAnsi" w:hAnsiTheme="minorHAnsi"/>
          <w:sz w:val="24"/>
          <w:szCs w:val="24"/>
          <w:lang w:val="el-GR"/>
        </w:rPr>
        <w:t xml:space="preserve">Κάθε φοιτητής μελετά το </w:t>
      </w:r>
      <w:r w:rsidRPr="002F4AA7">
        <w:rPr>
          <w:rFonts w:asciiTheme="minorHAnsi" w:hAnsiTheme="minorHAnsi"/>
          <w:b/>
          <w:sz w:val="24"/>
          <w:szCs w:val="24"/>
          <w:lang w:val="el-GR"/>
        </w:rPr>
        <w:t>κτήριο</w:t>
      </w:r>
      <w:r w:rsidRPr="002F4AA7">
        <w:rPr>
          <w:rFonts w:asciiTheme="minorHAnsi" w:hAnsiTheme="minorHAnsi"/>
          <w:sz w:val="24"/>
          <w:szCs w:val="24"/>
          <w:lang w:val="el-GR"/>
        </w:rPr>
        <w:t xml:space="preserve">, την </w:t>
      </w:r>
      <w:r w:rsidRPr="002F4AA7">
        <w:rPr>
          <w:rFonts w:asciiTheme="minorHAnsi" w:hAnsiTheme="minorHAnsi"/>
          <w:b/>
          <w:sz w:val="24"/>
          <w:szCs w:val="24"/>
          <w:lang w:val="el-GR"/>
        </w:rPr>
        <w:t>κατοικία</w:t>
      </w:r>
      <w:r w:rsidRPr="002F4AA7">
        <w:rPr>
          <w:rFonts w:asciiTheme="minorHAnsi" w:hAnsiTheme="minorHAnsi"/>
          <w:sz w:val="24"/>
          <w:szCs w:val="24"/>
          <w:lang w:val="el-GR"/>
        </w:rPr>
        <w:t xml:space="preserve"> (διαμέρισμα) και το </w:t>
      </w:r>
      <w:r w:rsidRPr="002F4AA7">
        <w:rPr>
          <w:rFonts w:asciiTheme="minorHAnsi" w:hAnsiTheme="minorHAnsi"/>
          <w:b/>
          <w:sz w:val="24"/>
          <w:szCs w:val="24"/>
          <w:lang w:val="el-GR"/>
        </w:rPr>
        <w:t>οικόπεδο</w:t>
      </w:r>
      <w:r w:rsidRPr="002F4AA7">
        <w:rPr>
          <w:rFonts w:asciiTheme="minorHAnsi" w:hAnsiTheme="minorHAnsi"/>
          <w:sz w:val="24"/>
          <w:szCs w:val="24"/>
          <w:lang w:val="el-GR"/>
        </w:rPr>
        <w:t xml:space="preserve"> όπου κατοικεί. Αφού προσδιοριστεί η θέση της κατοικίας, η μελέτη (και τα αρχιτεκτονικά σχέδια) γίνονται σε κατάλληλες κλίμακες ώστε να είναι δυνατή η εκτενής ανάλυση και ο σχολιασμός αρχιτεκτονικών θεμάτων, όπως:</w:t>
      </w:r>
    </w:p>
    <w:p w:rsidR="002F4AA7" w:rsidRPr="002F4AA7" w:rsidRDefault="002F4AA7" w:rsidP="002F4AA7">
      <w:pPr>
        <w:numPr>
          <w:ilvl w:val="0"/>
          <w:numId w:val="47"/>
        </w:numPr>
        <w:spacing w:after="0" w:line="288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2F4AA7">
        <w:rPr>
          <w:rFonts w:asciiTheme="minorHAnsi" w:hAnsiTheme="minorHAnsi"/>
          <w:sz w:val="24"/>
          <w:szCs w:val="24"/>
          <w:lang w:val="el-GR"/>
        </w:rPr>
        <w:t>ο προσανατολισμός του οικοπέδου / κτηρίου / διαμερίσματος / συγκεκριμένων δωματίων,</w:t>
      </w:r>
    </w:p>
    <w:p w:rsidR="002F4AA7" w:rsidRPr="002F4AA7" w:rsidRDefault="002F4AA7" w:rsidP="002F4AA7">
      <w:pPr>
        <w:numPr>
          <w:ilvl w:val="0"/>
          <w:numId w:val="47"/>
        </w:numPr>
        <w:spacing w:after="0" w:line="288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2F4AA7">
        <w:rPr>
          <w:rFonts w:asciiTheme="minorHAnsi" w:hAnsiTheme="minorHAnsi"/>
          <w:sz w:val="24"/>
          <w:szCs w:val="24"/>
          <w:lang w:val="el-GR"/>
        </w:rPr>
        <w:t>η προσπέλαση και οι κινήσεις εντός του διαμερίσματος,</w:t>
      </w:r>
    </w:p>
    <w:p w:rsidR="002F4AA7" w:rsidRPr="002F4AA7" w:rsidRDefault="002F4AA7" w:rsidP="002F4AA7">
      <w:pPr>
        <w:numPr>
          <w:ilvl w:val="0"/>
          <w:numId w:val="47"/>
        </w:numPr>
        <w:spacing w:after="0" w:line="288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2F4AA7">
        <w:rPr>
          <w:rFonts w:asciiTheme="minorHAnsi" w:hAnsiTheme="minorHAnsi"/>
          <w:sz w:val="24"/>
          <w:szCs w:val="24"/>
          <w:lang w:val="el-GR"/>
        </w:rPr>
        <w:t>η λειτουργικότητα των χώρων του διαμερίσματος, η ιδι</w:t>
      </w:r>
      <w:r w:rsidR="004221B2">
        <w:rPr>
          <w:rFonts w:asciiTheme="minorHAnsi" w:hAnsiTheme="minorHAnsi"/>
          <w:sz w:val="24"/>
          <w:szCs w:val="24"/>
          <w:lang w:val="el-GR"/>
        </w:rPr>
        <w:t>ω</w:t>
      </w:r>
      <w:r w:rsidRPr="002F4AA7">
        <w:rPr>
          <w:rFonts w:asciiTheme="minorHAnsi" w:hAnsiTheme="minorHAnsi"/>
          <w:sz w:val="24"/>
          <w:szCs w:val="24"/>
          <w:lang w:val="el-GR"/>
        </w:rPr>
        <w:t>τ</w:t>
      </w:r>
      <w:r w:rsidR="004221B2">
        <w:rPr>
          <w:rFonts w:asciiTheme="minorHAnsi" w:hAnsiTheme="minorHAnsi"/>
          <w:sz w:val="24"/>
          <w:szCs w:val="24"/>
          <w:lang w:val="el-GR"/>
        </w:rPr>
        <w:t>ι</w:t>
      </w:r>
      <w:r w:rsidRPr="002F4AA7">
        <w:rPr>
          <w:rFonts w:asciiTheme="minorHAnsi" w:hAnsiTheme="minorHAnsi"/>
          <w:sz w:val="24"/>
          <w:szCs w:val="24"/>
          <w:lang w:val="el-GR"/>
        </w:rPr>
        <w:t>κότητα που προσφέρουν  και ο βαθμός ικανοποίησης των ενοίκων του,</w:t>
      </w:r>
    </w:p>
    <w:p w:rsidR="002F4AA7" w:rsidRPr="002F4AA7" w:rsidRDefault="002F4AA7" w:rsidP="002F4AA7">
      <w:pPr>
        <w:numPr>
          <w:ilvl w:val="0"/>
          <w:numId w:val="47"/>
        </w:numPr>
        <w:spacing w:after="0" w:line="288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2F4AA7">
        <w:rPr>
          <w:rFonts w:asciiTheme="minorHAnsi" w:hAnsiTheme="minorHAnsi"/>
          <w:sz w:val="24"/>
          <w:szCs w:val="24"/>
          <w:lang w:val="el-GR"/>
        </w:rPr>
        <w:t>ο φυσικός φωτισμός/αερισμός του διαμερίσματος και συγκεκριμένων χώρων του,  και η θέα από αυτό,</w:t>
      </w:r>
    </w:p>
    <w:p w:rsidR="002F4AA7" w:rsidRPr="002F4AA7" w:rsidRDefault="002F4AA7" w:rsidP="002F4AA7">
      <w:pPr>
        <w:numPr>
          <w:ilvl w:val="0"/>
          <w:numId w:val="47"/>
        </w:numPr>
        <w:spacing w:after="0" w:line="288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2F4AA7">
        <w:rPr>
          <w:rFonts w:asciiTheme="minorHAnsi" w:hAnsiTheme="minorHAnsi"/>
          <w:sz w:val="24"/>
          <w:szCs w:val="24"/>
          <w:lang w:val="el-GR"/>
        </w:rPr>
        <w:t>η αισθητική των όψεων του κτηρίου, η συσχέτισή τους με το οικιστικό περιβάλλον,</w:t>
      </w:r>
    </w:p>
    <w:p w:rsidR="002F4AA7" w:rsidRPr="002F4AA7" w:rsidRDefault="002F4AA7" w:rsidP="002F4AA7">
      <w:pPr>
        <w:numPr>
          <w:ilvl w:val="0"/>
          <w:numId w:val="47"/>
        </w:numPr>
        <w:spacing w:after="0" w:line="288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2F4AA7">
        <w:rPr>
          <w:rFonts w:asciiTheme="minorHAnsi" w:hAnsiTheme="minorHAnsi"/>
          <w:sz w:val="24"/>
          <w:szCs w:val="24"/>
          <w:lang w:val="el-GR"/>
        </w:rPr>
        <w:t>η προσαρμογή του κτηρίου στο φυσικό περιβάλλον ή/και στον αστικό ιστό,</w:t>
      </w:r>
    </w:p>
    <w:p w:rsidR="002F4AA7" w:rsidRPr="002F4AA7" w:rsidRDefault="002F4AA7" w:rsidP="002F4AA7">
      <w:pPr>
        <w:numPr>
          <w:ilvl w:val="0"/>
          <w:numId w:val="47"/>
        </w:numPr>
        <w:spacing w:after="0" w:line="288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2F4AA7">
        <w:rPr>
          <w:rFonts w:asciiTheme="minorHAnsi" w:hAnsiTheme="minorHAnsi"/>
          <w:sz w:val="24"/>
          <w:szCs w:val="24"/>
          <w:lang w:val="el-GR"/>
        </w:rPr>
        <w:lastRenderedPageBreak/>
        <w:t>η προσαρμογή του κτηρίου στο ιστορικό πλαίσιο της ευρύτερης γειτονιάς</w:t>
      </w:r>
      <w:r w:rsidR="008C4F99">
        <w:rPr>
          <w:rFonts w:asciiTheme="minorHAnsi" w:hAnsiTheme="minorHAnsi"/>
          <w:sz w:val="24"/>
          <w:szCs w:val="24"/>
          <w:lang w:val="el-GR"/>
        </w:rPr>
        <w:t>/συνοικίας</w:t>
      </w:r>
      <w:r w:rsidRPr="002F4AA7">
        <w:rPr>
          <w:rFonts w:asciiTheme="minorHAnsi" w:hAnsiTheme="minorHAnsi"/>
          <w:sz w:val="24"/>
          <w:szCs w:val="24"/>
          <w:lang w:val="el-GR"/>
        </w:rPr>
        <w:t>,</w:t>
      </w:r>
    </w:p>
    <w:p w:rsidR="002F4AA7" w:rsidRPr="002F4AA7" w:rsidRDefault="002F4AA7" w:rsidP="002F4AA7">
      <w:pPr>
        <w:numPr>
          <w:ilvl w:val="0"/>
          <w:numId w:val="47"/>
        </w:numPr>
        <w:spacing w:after="0" w:line="288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2F4AA7">
        <w:rPr>
          <w:rFonts w:asciiTheme="minorHAnsi" w:hAnsiTheme="minorHAnsi"/>
          <w:sz w:val="24"/>
          <w:szCs w:val="24"/>
          <w:lang w:val="el-GR"/>
        </w:rPr>
        <w:t>η σχέση του κτηρίου και των ενοίκων του με τους συγκατοίκους τους και τη γειτονιά,</w:t>
      </w:r>
    </w:p>
    <w:p w:rsidR="002F4AA7" w:rsidRPr="002F4AA7" w:rsidRDefault="002F4AA7" w:rsidP="002F4AA7">
      <w:pPr>
        <w:numPr>
          <w:ilvl w:val="0"/>
          <w:numId w:val="47"/>
        </w:numPr>
        <w:spacing w:after="0" w:line="288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2F4AA7">
        <w:rPr>
          <w:rFonts w:asciiTheme="minorHAnsi" w:hAnsiTheme="minorHAnsi"/>
          <w:sz w:val="24"/>
          <w:szCs w:val="24"/>
          <w:lang w:val="el-GR"/>
        </w:rPr>
        <w:t xml:space="preserve">η κατασκευαστική επάρκεια του κτηρίου, </w:t>
      </w:r>
    </w:p>
    <w:p w:rsidR="002F4AA7" w:rsidRPr="002F4AA7" w:rsidRDefault="002F4AA7" w:rsidP="002F4AA7">
      <w:pPr>
        <w:numPr>
          <w:ilvl w:val="0"/>
          <w:numId w:val="47"/>
        </w:numPr>
        <w:spacing w:after="0" w:line="288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2F4AA7">
        <w:rPr>
          <w:rFonts w:asciiTheme="minorHAnsi" w:hAnsiTheme="minorHAnsi"/>
          <w:sz w:val="24"/>
          <w:szCs w:val="24"/>
          <w:lang w:val="el-GR"/>
        </w:rPr>
        <w:t>ο βαθμός χρησιμοποίησης/αξιοποίησης του οικοπέδου,</w:t>
      </w:r>
    </w:p>
    <w:p w:rsidR="002F4AA7" w:rsidRPr="002F4AA7" w:rsidRDefault="002F4AA7" w:rsidP="002F4AA7">
      <w:pPr>
        <w:numPr>
          <w:ilvl w:val="0"/>
          <w:numId w:val="47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2F4AA7">
        <w:rPr>
          <w:rFonts w:asciiTheme="minorHAnsi" w:hAnsiTheme="minorHAnsi"/>
          <w:sz w:val="24"/>
          <w:szCs w:val="24"/>
        </w:rPr>
        <w:t>… … …  (</w:t>
      </w:r>
      <w:proofErr w:type="spellStart"/>
      <w:proofErr w:type="gramStart"/>
      <w:r w:rsidRPr="002F4AA7">
        <w:rPr>
          <w:rFonts w:asciiTheme="minorHAnsi" w:hAnsiTheme="minorHAnsi"/>
          <w:sz w:val="24"/>
          <w:szCs w:val="24"/>
        </w:rPr>
        <w:t>ότι</w:t>
      </w:r>
      <w:proofErr w:type="spellEnd"/>
      <w:proofErr w:type="gramEnd"/>
      <w:r w:rsidRPr="002F4AA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F4AA7">
        <w:rPr>
          <w:rFonts w:asciiTheme="minorHAnsi" w:hAnsiTheme="minorHAnsi"/>
          <w:sz w:val="24"/>
          <w:szCs w:val="24"/>
        </w:rPr>
        <w:t>άλλο</w:t>
      </w:r>
      <w:proofErr w:type="spellEnd"/>
      <w:r w:rsidRPr="002F4AA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F4AA7">
        <w:rPr>
          <w:rFonts w:asciiTheme="minorHAnsi" w:hAnsiTheme="minorHAnsi"/>
          <w:sz w:val="24"/>
          <w:szCs w:val="24"/>
        </w:rPr>
        <w:t>κριθεί</w:t>
      </w:r>
      <w:proofErr w:type="spellEnd"/>
      <w:r w:rsidRPr="002F4AA7">
        <w:rPr>
          <w:rFonts w:asciiTheme="minorHAnsi" w:hAnsiTheme="minorHAnsi"/>
          <w:sz w:val="24"/>
          <w:szCs w:val="24"/>
        </w:rPr>
        <w:t xml:space="preserve"> απαρα</w:t>
      </w:r>
      <w:proofErr w:type="spellStart"/>
      <w:r w:rsidRPr="002F4AA7">
        <w:rPr>
          <w:rFonts w:asciiTheme="minorHAnsi" w:hAnsiTheme="minorHAnsi"/>
          <w:sz w:val="24"/>
          <w:szCs w:val="24"/>
        </w:rPr>
        <w:t>ίτητο</w:t>
      </w:r>
      <w:proofErr w:type="spellEnd"/>
      <w:r w:rsidRPr="002F4AA7">
        <w:rPr>
          <w:rFonts w:asciiTheme="minorHAnsi" w:hAnsiTheme="minorHAnsi"/>
          <w:sz w:val="24"/>
          <w:szCs w:val="24"/>
        </w:rPr>
        <w:t>).</w:t>
      </w:r>
    </w:p>
    <w:p w:rsidR="00C435B8" w:rsidRDefault="00C435B8">
      <w:pP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br w:type="page"/>
      </w:r>
    </w:p>
    <w:p w:rsidR="00615EE8" w:rsidRDefault="00615EE8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AB2BB9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</w:t>
            </w:r>
            <w:r w:rsidR="00F71162">
              <w:rPr>
                <w:rFonts w:asciiTheme="minorHAnsi" w:hAnsiTheme="minorHAnsi" w:cs="Arial"/>
                <w:sz w:val="24"/>
                <w:szCs w:val="24"/>
                <w:lang w:val="el-GR"/>
              </w:rPr>
              <w:t>λικό έχει αναπτυχθεί στ</w:t>
            </w:r>
            <w:r w:rsidR="00C56E5E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="00F7116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πλαίσιο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3769A330" wp14:editId="6AA63862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Default="003C30B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3C30BC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 xml:space="preserve">, </w:t>
      </w:r>
      <w:r w:rsidR="00631D2F">
        <w:rPr>
          <w:rFonts w:asciiTheme="minorHAnsi" w:hAnsiTheme="minorHAnsi"/>
          <w:lang w:val="el-GR"/>
        </w:rPr>
        <w:t>2015</w:t>
      </w:r>
      <w:r w:rsidRPr="003C30BC">
        <w:rPr>
          <w:rFonts w:asciiTheme="minorHAnsi" w:hAnsiTheme="minorHAnsi"/>
          <w:lang w:val="el-GR"/>
        </w:rPr>
        <w:t xml:space="preserve">.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>. «</w:t>
      </w:r>
      <w:r w:rsidR="009663B8" w:rsidRPr="009663B8">
        <w:rPr>
          <w:rFonts w:asciiTheme="minorHAnsi" w:hAnsiTheme="minorHAnsi"/>
          <w:lang w:val="el-GR"/>
        </w:rPr>
        <w:t>Στοιχεία Αρχιτεκτονικής (Ε)</w:t>
      </w:r>
      <w:r w:rsidRPr="003C30BC">
        <w:rPr>
          <w:rFonts w:asciiTheme="minorHAnsi" w:hAnsiTheme="minorHAnsi"/>
          <w:lang w:val="el-GR"/>
        </w:rPr>
        <w:t xml:space="preserve">. </w:t>
      </w:r>
      <w:r w:rsidR="002F4AA7" w:rsidRPr="002F4AA7">
        <w:rPr>
          <w:rFonts w:asciiTheme="minorHAnsi" w:hAnsiTheme="minorHAnsi"/>
          <w:lang w:val="el-GR"/>
        </w:rPr>
        <w:t>Άσκηση 4: Μελέτη (ανάλυση) κατοικίας (του φοιτητή)</w:t>
      </w:r>
      <w:r w:rsidRPr="00622D8C">
        <w:rPr>
          <w:rFonts w:asciiTheme="minorHAnsi" w:hAnsiTheme="minorHAnsi"/>
          <w:lang w:val="el-GR"/>
        </w:rPr>
        <w:t>». Έκδοση: 1.0. Αθήνα 201</w:t>
      </w:r>
      <w:r w:rsidR="009663B8">
        <w:rPr>
          <w:rFonts w:asciiTheme="minorHAnsi" w:hAnsiTheme="minorHAnsi"/>
          <w:lang w:val="el-GR"/>
        </w:rPr>
        <w:t>5</w:t>
      </w:r>
      <w:r w:rsidRPr="00622D8C">
        <w:rPr>
          <w:rFonts w:asciiTheme="minorHAnsi" w:hAnsiTheme="minorHAnsi"/>
          <w:lang w:val="el-GR"/>
        </w:rPr>
        <w:t xml:space="preserve">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794F0C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9A37DA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794F0C" w:rsidRPr="009A37DA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9A37DA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5232B1" w:rsidTr="0015142B">
        <w:tc>
          <w:tcPr>
            <w:tcW w:w="2093" w:type="dxa"/>
          </w:tcPr>
          <w:p w:rsidR="009A37DA" w:rsidRPr="00021A16" w:rsidRDefault="009A37DA" w:rsidP="0015142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A37DA" w:rsidRPr="005232B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A37DA" w:rsidRPr="005232B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RPr="005232B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9A37DA" w:rsidRPr="005232B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5232B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5232B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794F0C" w:rsidRDefault="00794F0C" w:rsidP="00622D8C">
      <w:pPr>
        <w:rPr>
          <w:rFonts w:asciiTheme="minorHAnsi" w:hAnsiTheme="minorHAnsi"/>
          <w:lang w:val="el-GR"/>
        </w:rPr>
      </w:pPr>
    </w:p>
    <w:p w:rsidR="00021A16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9A37DA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9A37DA">
        <w:rPr>
          <w:rFonts w:asciiTheme="minorHAnsi" w:hAnsiTheme="minorHAnsi"/>
          <w:lang w:val="el-GR"/>
        </w:rPr>
        <w:t>Τ</w:t>
      </w:r>
      <w:r w:rsidR="00622D8C" w:rsidRPr="009A37DA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9A37DA">
        <w:rPr>
          <w:rFonts w:asciiTheme="minorHAnsi" w:hAnsiTheme="minorHAnsi"/>
          <w:lang w:val="el-GR"/>
        </w:rPr>
        <w:t xml:space="preserve"> </w:t>
      </w:r>
      <w:r w:rsidR="00622D8C" w:rsidRPr="009A37DA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9A37DA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9A37DA">
        <w:rPr>
          <w:rFonts w:asciiTheme="minorHAnsi" w:hAnsiTheme="minorHAnsi"/>
          <w:lang w:val="el-GR"/>
        </w:rPr>
        <w:t>.</w:t>
      </w:r>
    </w:p>
    <w:p w:rsidR="00B3399D" w:rsidRPr="00622D8C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622D8C" w:rsidSect="00E10403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5232B1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81647F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ACAD8E" wp14:editId="048ADC3C">
          <wp:simplePos x="0" y="0"/>
          <wp:positionH relativeFrom="column">
            <wp:posOffset>-28575</wp:posOffset>
          </wp:positionH>
          <wp:positionV relativeFrom="paragraph">
            <wp:posOffset>-335280</wp:posOffset>
          </wp:positionV>
          <wp:extent cx="3419475" cy="683260"/>
          <wp:effectExtent l="0" t="0" r="9525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682CFB4" wp14:editId="0366E6B0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456" y="348"/>
                          <a:ext cx="3093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47F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 xml:space="preserve">Ακαδημαϊκό έτος </w:t>
                            </w:r>
                          </w:p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2014-2015 (</w:t>
                            </w:r>
                            <w:r w:rsidR="009663B8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Εαρινό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9663B8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ΣΤ</w:t>
                            </w:r>
                            <w:r w:rsidR="00026B07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FJlVIlsAwAAmAkAAA4AAAAAAAAAAAAAAAAALgIAAGRycy9lMm9Eb2MueG1sUEsBAi0AFAAGAAgA&#10;AAAhAHYKHwjdAAAACAEAAA8AAAAAAAAAAAAAAAAAxgUAAGRycy9kb3ducmV2LnhtbFBLBQYAAAAA&#10;BAAEAPMAAADQBgAAAAA=&#10;" o:allowincell="f">
              <v:rect id="Rectangle 198" o:spid="_x0000_s1028" style="position:absolute;left:7456;top:348;width:309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81647F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 xml:space="preserve">Ακαδημαϊκό έτος </w:t>
                      </w:r>
                    </w:p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2014-2015 (</w:t>
                      </w:r>
                      <w:r w:rsidR="009663B8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Εαρινό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9663B8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ΣΤ</w:t>
                      </w:r>
                      <w:r w:rsidR="00026B07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5213C7"/>
    <w:multiLevelType w:val="hybridMultilevel"/>
    <w:tmpl w:val="E048C8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4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1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F104B8"/>
    <w:multiLevelType w:val="hybridMultilevel"/>
    <w:tmpl w:val="58E4A97A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FA3273"/>
    <w:multiLevelType w:val="hybridMultilevel"/>
    <w:tmpl w:val="2FD45F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9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8E2C77"/>
    <w:multiLevelType w:val="singleLevel"/>
    <w:tmpl w:val="A370B22C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32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4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5">
    <w:nsid w:val="64044C99"/>
    <w:multiLevelType w:val="hybridMultilevel"/>
    <w:tmpl w:val="A9F2231C"/>
    <w:lvl w:ilvl="0" w:tplc="117E9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8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40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2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3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5"/>
  </w:num>
  <w:num w:numId="5">
    <w:abstractNumId w:val="21"/>
  </w:num>
  <w:num w:numId="6">
    <w:abstractNumId w:val="38"/>
  </w:num>
  <w:num w:numId="7">
    <w:abstractNumId w:val="32"/>
  </w:num>
  <w:num w:numId="8">
    <w:abstractNumId w:val="8"/>
  </w:num>
  <w:num w:numId="9">
    <w:abstractNumId w:val="2"/>
  </w:num>
  <w:num w:numId="10">
    <w:abstractNumId w:val="14"/>
  </w:num>
  <w:num w:numId="11">
    <w:abstractNumId w:val="30"/>
  </w:num>
  <w:num w:numId="12">
    <w:abstractNumId w:val="3"/>
  </w:num>
  <w:num w:numId="13">
    <w:abstractNumId w:val="1"/>
  </w:num>
  <w:num w:numId="14">
    <w:abstractNumId w:val="6"/>
  </w:num>
  <w:num w:numId="15">
    <w:abstractNumId w:val="24"/>
  </w:num>
  <w:num w:numId="16">
    <w:abstractNumId w:val="16"/>
  </w:num>
  <w:num w:numId="17">
    <w:abstractNumId w:val="10"/>
  </w:num>
  <w:num w:numId="18">
    <w:abstractNumId w:val="40"/>
  </w:num>
  <w:num w:numId="19">
    <w:abstractNumId w:val="12"/>
  </w:num>
  <w:num w:numId="20">
    <w:abstractNumId w:val="36"/>
  </w:num>
  <w:num w:numId="21">
    <w:abstractNumId w:val="26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0"/>
  </w:num>
  <w:num w:numId="24">
    <w:abstractNumId w:val="15"/>
  </w:num>
  <w:num w:numId="25">
    <w:abstractNumId w:val="13"/>
  </w:num>
  <w:num w:numId="26">
    <w:abstractNumId w:val="33"/>
  </w:num>
  <w:num w:numId="27">
    <w:abstractNumId w:val="39"/>
  </w:num>
  <w:num w:numId="28">
    <w:abstractNumId w:val="4"/>
  </w:num>
  <w:num w:numId="29">
    <w:abstractNumId w:val="41"/>
  </w:num>
  <w:num w:numId="30">
    <w:abstractNumId w:val="34"/>
  </w:num>
  <w:num w:numId="31">
    <w:abstractNumId w:val="28"/>
  </w:num>
  <w:num w:numId="32">
    <w:abstractNumId w:val="11"/>
  </w:num>
  <w:num w:numId="33">
    <w:abstractNumId w:val="43"/>
  </w:num>
  <w:num w:numId="34">
    <w:abstractNumId w:val="4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9"/>
  </w:num>
  <w:num w:numId="37">
    <w:abstractNumId w:val="37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8"/>
  </w:num>
  <w:num w:numId="42">
    <w:abstractNumId w:val="9"/>
  </w:num>
  <w:num w:numId="43">
    <w:abstractNumId w:val="31"/>
  </w:num>
  <w:num w:numId="44">
    <w:abstractNumId w:val="7"/>
  </w:num>
  <w:num w:numId="45">
    <w:abstractNumId w:val="35"/>
  </w:num>
  <w:num w:numId="46">
    <w:abstractNumId w:val="2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06FF9"/>
    <w:rsid w:val="00021A16"/>
    <w:rsid w:val="00026B07"/>
    <w:rsid w:val="00034A28"/>
    <w:rsid w:val="00046B4D"/>
    <w:rsid w:val="00050723"/>
    <w:rsid w:val="00082C02"/>
    <w:rsid w:val="00091342"/>
    <w:rsid w:val="000B1FEC"/>
    <w:rsid w:val="000C78BB"/>
    <w:rsid w:val="000E0BD3"/>
    <w:rsid w:val="00110ADD"/>
    <w:rsid w:val="00124510"/>
    <w:rsid w:val="001509F1"/>
    <w:rsid w:val="00156ABF"/>
    <w:rsid w:val="0017308B"/>
    <w:rsid w:val="00183341"/>
    <w:rsid w:val="001B6CD8"/>
    <w:rsid w:val="001D479D"/>
    <w:rsid w:val="00211D49"/>
    <w:rsid w:val="00224459"/>
    <w:rsid w:val="002312E0"/>
    <w:rsid w:val="00237B80"/>
    <w:rsid w:val="00251B16"/>
    <w:rsid w:val="00251F93"/>
    <w:rsid w:val="002962FE"/>
    <w:rsid w:val="002C12EC"/>
    <w:rsid w:val="002F4AA7"/>
    <w:rsid w:val="003138D2"/>
    <w:rsid w:val="00330C19"/>
    <w:rsid w:val="003A5263"/>
    <w:rsid w:val="003B4BA2"/>
    <w:rsid w:val="003C30BC"/>
    <w:rsid w:val="003C7EA2"/>
    <w:rsid w:val="003E19A4"/>
    <w:rsid w:val="0040090D"/>
    <w:rsid w:val="00404494"/>
    <w:rsid w:val="00412BD3"/>
    <w:rsid w:val="004221B2"/>
    <w:rsid w:val="00443DC2"/>
    <w:rsid w:val="00492406"/>
    <w:rsid w:val="004B683B"/>
    <w:rsid w:val="004D22C5"/>
    <w:rsid w:val="004F5C7F"/>
    <w:rsid w:val="004F6F1A"/>
    <w:rsid w:val="0050480A"/>
    <w:rsid w:val="0051708A"/>
    <w:rsid w:val="005232B1"/>
    <w:rsid w:val="00524A80"/>
    <w:rsid w:val="00536A03"/>
    <w:rsid w:val="00561F7D"/>
    <w:rsid w:val="00585195"/>
    <w:rsid w:val="0059100E"/>
    <w:rsid w:val="005A4EC8"/>
    <w:rsid w:val="005E3FD8"/>
    <w:rsid w:val="00610FD2"/>
    <w:rsid w:val="00615EE8"/>
    <w:rsid w:val="00620220"/>
    <w:rsid w:val="00622D8C"/>
    <w:rsid w:val="006244CF"/>
    <w:rsid w:val="00631D2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E09FB"/>
    <w:rsid w:val="006E3DF7"/>
    <w:rsid w:val="006F2B13"/>
    <w:rsid w:val="00730745"/>
    <w:rsid w:val="00765CFA"/>
    <w:rsid w:val="00771088"/>
    <w:rsid w:val="00794F0C"/>
    <w:rsid w:val="00796961"/>
    <w:rsid w:val="00797D0C"/>
    <w:rsid w:val="007A0072"/>
    <w:rsid w:val="007A718D"/>
    <w:rsid w:val="007B2844"/>
    <w:rsid w:val="007C14DB"/>
    <w:rsid w:val="00801848"/>
    <w:rsid w:val="00813B7B"/>
    <w:rsid w:val="0081647F"/>
    <w:rsid w:val="00831DD5"/>
    <w:rsid w:val="00877473"/>
    <w:rsid w:val="00890B02"/>
    <w:rsid w:val="0089231A"/>
    <w:rsid w:val="00892742"/>
    <w:rsid w:val="0089557D"/>
    <w:rsid w:val="008B711F"/>
    <w:rsid w:val="008C0A18"/>
    <w:rsid w:val="008C4F99"/>
    <w:rsid w:val="008D57A5"/>
    <w:rsid w:val="008E11E4"/>
    <w:rsid w:val="00906204"/>
    <w:rsid w:val="00910930"/>
    <w:rsid w:val="009146EA"/>
    <w:rsid w:val="00924347"/>
    <w:rsid w:val="00952845"/>
    <w:rsid w:val="00952AB2"/>
    <w:rsid w:val="009663B8"/>
    <w:rsid w:val="00976633"/>
    <w:rsid w:val="00983C0D"/>
    <w:rsid w:val="009A37DA"/>
    <w:rsid w:val="009A5D62"/>
    <w:rsid w:val="009D1D2E"/>
    <w:rsid w:val="009D2669"/>
    <w:rsid w:val="009F2141"/>
    <w:rsid w:val="00A07F4D"/>
    <w:rsid w:val="00A123F0"/>
    <w:rsid w:val="00A26A14"/>
    <w:rsid w:val="00A3070D"/>
    <w:rsid w:val="00A36113"/>
    <w:rsid w:val="00A96B59"/>
    <w:rsid w:val="00A97906"/>
    <w:rsid w:val="00AA413E"/>
    <w:rsid w:val="00AB2BB9"/>
    <w:rsid w:val="00AC1731"/>
    <w:rsid w:val="00AC2AAC"/>
    <w:rsid w:val="00AD5A3D"/>
    <w:rsid w:val="00AD7803"/>
    <w:rsid w:val="00AF62F6"/>
    <w:rsid w:val="00B03879"/>
    <w:rsid w:val="00B23A6A"/>
    <w:rsid w:val="00B3399D"/>
    <w:rsid w:val="00B42635"/>
    <w:rsid w:val="00B44ABE"/>
    <w:rsid w:val="00B72F36"/>
    <w:rsid w:val="00B752AA"/>
    <w:rsid w:val="00BD3346"/>
    <w:rsid w:val="00BE51C8"/>
    <w:rsid w:val="00C326BF"/>
    <w:rsid w:val="00C3649C"/>
    <w:rsid w:val="00C435B8"/>
    <w:rsid w:val="00C457C1"/>
    <w:rsid w:val="00C56E5E"/>
    <w:rsid w:val="00C6472A"/>
    <w:rsid w:val="00C71C68"/>
    <w:rsid w:val="00C7453C"/>
    <w:rsid w:val="00C75A5C"/>
    <w:rsid w:val="00C778A4"/>
    <w:rsid w:val="00C846D0"/>
    <w:rsid w:val="00C94E74"/>
    <w:rsid w:val="00CC3445"/>
    <w:rsid w:val="00CD3DCF"/>
    <w:rsid w:val="00CF0F38"/>
    <w:rsid w:val="00CF4667"/>
    <w:rsid w:val="00D01161"/>
    <w:rsid w:val="00D11634"/>
    <w:rsid w:val="00D15784"/>
    <w:rsid w:val="00D16348"/>
    <w:rsid w:val="00D26F81"/>
    <w:rsid w:val="00D33B00"/>
    <w:rsid w:val="00D60CDB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B0181"/>
    <w:rsid w:val="00EC5992"/>
    <w:rsid w:val="00ED1A86"/>
    <w:rsid w:val="00EE047E"/>
    <w:rsid w:val="00EE172C"/>
    <w:rsid w:val="00EF3AFC"/>
    <w:rsid w:val="00F20A01"/>
    <w:rsid w:val="00F25361"/>
    <w:rsid w:val="00F26C79"/>
    <w:rsid w:val="00F652D1"/>
    <w:rsid w:val="00F71162"/>
    <w:rsid w:val="00F85E3C"/>
    <w:rsid w:val="00F97478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%5b1%5d%20http: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cp.teiath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430C4D-A449-4158-B1B3-906A54F0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986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1: Πρώτη Επαφή με την Πολεοδομία</vt:lpstr>
      <vt:lpstr/>
    </vt:vector>
  </TitlesOfParts>
  <Company>BLACK EDITION - tum0r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10</cp:revision>
  <dcterms:created xsi:type="dcterms:W3CDTF">2015-08-07T11:29:00Z</dcterms:created>
  <dcterms:modified xsi:type="dcterms:W3CDTF">2015-08-28T08:49:00Z</dcterms:modified>
</cp:coreProperties>
</file>