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AB2BB9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Στοιχεία Αρχιτεκτονικής</w:t>
      </w:r>
      <w:r w:rsidR="00026B07">
        <w:rPr>
          <w:rFonts w:asciiTheme="minorHAnsi" w:hAnsiTheme="minorHAnsi" w:cs="Arial"/>
          <w:lang w:val="el-GR"/>
        </w:rPr>
        <w:t xml:space="preserve"> </w:t>
      </w:r>
      <w:r w:rsidR="005E3FD8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Άσκηση 1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>
        <w:rPr>
          <w:rFonts w:asciiTheme="minorHAnsi" w:hAnsiTheme="minorHAnsi" w:cs="Arial"/>
          <w:bCs/>
          <w:sz w:val="24"/>
          <w:szCs w:val="24"/>
          <w:lang w:val="el-GR"/>
        </w:rPr>
        <w:t xml:space="preserve">Πρώτη επαφή με την </w:t>
      </w:r>
      <w:r w:rsidR="00AB2BB9">
        <w:rPr>
          <w:rFonts w:asciiTheme="minorHAnsi" w:hAnsiTheme="minorHAnsi" w:cs="Arial"/>
          <w:bCs/>
          <w:sz w:val="24"/>
          <w:szCs w:val="24"/>
          <w:lang w:val="el-GR"/>
        </w:rPr>
        <w:t>Αρχιτεκτονική</w:t>
      </w:r>
    </w:p>
    <w:p w:rsidR="00B3399D" w:rsidRPr="00622D8C" w:rsidRDefault="0090620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C778A4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B3399D" w:rsidRPr="002F4485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2F4485" w:rsidRPr="002F4485" w:rsidRDefault="002F4485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2F4485">
        <w:rPr>
          <w:rFonts w:asciiTheme="minorHAnsi" w:hAnsiTheme="minorHAnsi" w:cs="Arial"/>
          <w:spacing w:val="-6"/>
          <w:sz w:val="24"/>
          <w:szCs w:val="24"/>
          <w:lang w:val="el-GR"/>
        </w:rPr>
        <w:t>Κατεύθυνση Πολιτικών Μηχανικών Τ.Ε.</w:t>
      </w:r>
    </w:p>
    <w:p w:rsidR="007B2844" w:rsidRPr="00CF4667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CF4667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A64146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B7122A6" wp14:editId="2E4B141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14DC13F" wp14:editId="6EFB450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AB2BB9" w:rsidRDefault="00AB2BB9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67"/>
      </w:tblGrid>
      <w:tr w:rsidR="00D60CDB" w:rsidTr="0081647F">
        <w:trPr>
          <w:trHeight w:val="360"/>
        </w:trPr>
        <w:tc>
          <w:tcPr>
            <w:tcW w:w="8567" w:type="dxa"/>
          </w:tcPr>
          <w:p w:rsidR="00D60CDB" w:rsidRPr="00D60CDB" w:rsidRDefault="00AB2BB9" w:rsidP="00D60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l-GR" w:eastAsia="el-GR" w:bidi="ar-SA"/>
              </w:rPr>
              <w:lastRenderedPageBreak/>
              <w:br w:type="page"/>
            </w:r>
            <w:bookmarkStart w:id="0" w:name="_GoBack"/>
            <w:bookmarkEnd w:id="0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="00D60CDB"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D60CDB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A64146" w:rsidTr="00D1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7A0072" w:rsidRDefault="009663B8" w:rsidP="0096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Pr="009663B8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πρώτη (</w:t>
            </w:r>
            <w:proofErr w:type="spellStart"/>
            <w:r w:rsidRPr="009663B8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αυτο)γνωριμία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Pr="009663B8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με το γνωστικό αντικείμενο της αρχιτεκτονικής,</w:t>
            </w: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Pr="009663B8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ιδιαίτερα δε με την Ιστορία της Αρχιτεκτονικής</w:t>
            </w: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Tr="00D1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67B85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2 εβδομάδες</w:t>
            </w:r>
            <w:r w:rsidR="00484E2C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</w:t>
            </w:r>
            <w:r w:rsidR="000C78BB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A64146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D1163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7A0072" w:rsidRPr="009663B8" w:rsidRDefault="009663B8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</w:t>
            </w:r>
            <w:r w:rsidRPr="009663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ρχική/πρόχειρη μορφή μετά από μία εβδομάδα (οπότε και συζητείται/διορθώνεται) και σε τελική μορφή μετά από άλλη μία εβδομάδα (τρίτη εβδομάδα μαθημάτων).</w:t>
            </w:r>
          </w:p>
        </w:tc>
      </w:tr>
      <w:tr w:rsidR="007A0072" w:rsidRPr="00A64146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9663B8" w:rsidRDefault="009663B8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9663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παράδοση γίνεται σε αναλογική μορφή, με απλά δεμένο </w:t>
            </w:r>
            <w:proofErr w:type="spellStart"/>
            <w:r w:rsidRPr="009663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τευχίδιο</w:t>
            </w:r>
            <w:proofErr w:type="spellEnd"/>
            <w:r w:rsidRPr="009663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σελίδων Α4, με το εκτυπωμένο κείμενο(.doc) ή/και την εκτύπωση της παρουσίασης(.ppt, με 2 διαφάνειες ανά σελίδα)</w:t>
            </w:r>
            <w:r w:rsidR="00484E2C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A64146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7A0072" w:rsidRDefault="009663B8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9663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τελική αξιολόγηση της άσκησης θα βασιστεί στην πληρότητα, την τεκμηρίωση και την επιμέλεια με την οποία θα δοθούν οι απαντήσεις.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F26C79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3C30BC" w:rsidRDefault="003C30BC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AB2BB9" w:rsidRDefault="00AB2BB9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AB2BB9" w:rsidRPr="00AB2BB9" w:rsidRDefault="00AB2BB9" w:rsidP="009A37DA">
      <w:pPr>
        <w:spacing w:after="0" w:line="240" w:lineRule="auto"/>
        <w:rPr>
          <w:rFonts w:asciiTheme="minorHAnsi" w:eastAsia="Times New Roman" w:hAnsiTheme="minorHAnsi" w:cs="Times New Roman"/>
          <w:b/>
          <w:color w:val="1F497D" w:themeColor="text2"/>
          <w:spacing w:val="20"/>
          <w:sz w:val="28"/>
          <w:szCs w:val="24"/>
          <w:lang w:val="el-GR" w:eastAsia="el-GR" w:bidi="ar-SA"/>
        </w:rPr>
      </w:pPr>
      <w:r w:rsidRPr="00AB2BB9">
        <w:rPr>
          <w:rFonts w:asciiTheme="minorHAnsi" w:eastAsia="Times New Roman" w:hAnsiTheme="minorHAnsi" w:cs="Times New Roman"/>
          <w:b/>
          <w:color w:val="1F497D" w:themeColor="text2"/>
          <w:spacing w:val="20"/>
          <w:sz w:val="28"/>
          <w:szCs w:val="24"/>
          <w:lang w:val="el-GR" w:eastAsia="el-GR" w:bidi="ar-SA"/>
        </w:rPr>
        <w:t>ΕΡΩΤΗΜΑ Α</w:t>
      </w:r>
    </w:p>
    <w:p w:rsidR="007A0072" w:rsidRPr="009A37DA" w:rsidRDefault="00F25361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7623F" wp14:editId="4EE0DE95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65pt" to="4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" strokecolor="#4579b8 [3044]"/>
            </w:pict>
          </mc:Fallback>
        </mc:AlternateContent>
      </w:r>
    </w:p>
    <w:p w:rsidR="00AB2BB9" w:rsidRPr="00AB2BB9" w:rsidRDefault="00AB2BB9" w:rsidP="00AB2BB9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AB2BB9">
        <w:rPr>
          <w:rFonts w:asciiTheme="minorHAnsi" w:hAnsiTheme="minorHAnsi"/>
          <w:sz w:val="24"/>
          <w:szCs w:val="24"/>
          <w:lang w:val="el-GR"/>
        </w:rPr>
        <w:t xml:space="preserve">Κάθε φοιτητής </w:t>
      </w:r>
      <w:r w:rsidRPr="00AB2BB9">
        <w:rPr>
          <w:rFonts w:asciiTheme="minorHAnsi" w:hAnsiTheme="minorHAnsi"/>
          <w:b/>
          <w:sz w:val="24"/>
          <w:szCs w:val="24"/>
          <w:lang w:val="el-GR"/>
        </w:rPr>
        <w:t>μελετά το λήμμα «αρχιτεκτονική»</w:t>
      </w:r>
      <w:r w:rsidRPr="00AB2BB9">
        <w:rPr>
          <w:rFonts w:asciiTheme="minorHAnsi" w:hAnsiTheme="minorHAnsi"/>
          <w:sz w:val="24"/>
          <w:szCs w:val="24"/>
          <w:lang w:val="el-GR"/>
        </w:rPr>
        <w:t xml:space="preserve"> σε τρεις (3) τουλάχιστον έγκριτες εγκυκλοπαίδειες (ψηφιακές ή αναλογικές) και όχι σε εξειδικευμένα βιβλία αρχιτεκτονικής.  </w:t>
      </w:r>
    </w:p>
    <w:p w:rsidR="00AB2BB9" w:rsidRDefault="00AB2BB9" w:rsidP="00AB2BB9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AB2BB9">
        <w:rPr>
          <w:rFonts w:asciiTheme="minorHAnsi" w:hAnsiTheme="minorHAnsi"/>
          <w:sz w:val="24"/>
          <w:szCs w:val="24"/>
          <w:lang w:val="el-GR"/>
        </w:rPr>
        <w:t>Συντάσσει περίληψη αυτών που μελέτησε, αποτελούμενη (αποκλειστικά) από 10 (ακριβώς) σημεία (</w:t>
      </w:r>
      <w:r w:rsidRPr="00AB2BB9">
        <w:rPr>
          <w:rFonts w:asciiTheme="minorHAnsi" w:hAnsiTheme="minorHAnsi"/>
          <w:sz w:val="24"/>
          <w:szCs w:val="24"/>
        </w:rPr>
        <w:t>bullets</w:t>
      </w:r>
      <w:r w:rsidRPr="00AB2BB9">
        <w:rPr>
          <w:rFonts w:asciiTheme="minorHAnsi" w:hAnsiTheme="minorHAnsi"/>
          <w:sz w:val="24"/>
          <w:szCs w:val="24"/>
          <w:lang w:val="el-GR"/>
        </w:rPr>
        <w:t>), με 1-20 λέξεις το καθένα,  αναφέροντας αναλυτικά τις πηγές του.</w:t>
      </w:r>
    </w:p>
    <w:p w:rsidR="003138D2" w:rsidRDefault="003138D2" w:rsidP="006E3DF7">
      <w:pPr>
        <w:spacing w:after="0" w:line="336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AB2BB9" w:rsidRDefault="00AB2BB9" w:rsidP="00AB2BB9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AB2BB9" w:rsidRPr="00AB2BB9" w:rsidRDefault="00AB2BB9" w:rsidP="00AB2BB9">
      <w:pPr>
        <w:spacing w:after="0" w:line="240" w:lineRule="auto"/>
        <w:rPr>
          <w:rFonts w:asciiTheme="minorHAnsi" w:eastAsia="Times New Roman" w:hAnsiTheme="minorHAnsi" w:cs="Times New Roman"/>
          <w:b/>
          <w:color w:val="1F497D" w:themeColor="text2"/>
          <w:spacing w:val="20"/>
          <w:sz w:val="28"/>
          <w:szCs w:val="24"/>
          <w:lang w:val="el-GR" w:eastAsia="el-GR" w:bidi="ar-SA"/>
        </w:rPr>
      </w:pPr>
      <w:r w:rsidRPr="00AB2BB9">
        <w:rPr>
          <w:rFonts w:asciiTheme="minorHAnsi" w:eastAsia="Times New Roman" w:hAnsiTheme="minorHAnsi" w:cs="Times New Roman"/>
          <w:b/>
          <w:color w:val="1F497D" w:themeColor="text2"/>
          <w:spacing w:val="20"/>
          <w:sz w:val="28"/>
          <w:szCs w:val="24"/>
          <w:lang w:val="el-GR" w:eastAsia="el-GR" w:bidi="ar-SA"/>
        </w:rPr>
        <w:t>ΕΡΩΤΗΜΑ Β</w:t>
      </w:r>
    </w:p>
    <w:p w:rsidR="00AB2BB9" w:rsidRPr="009A37DA" w:rsidRDefault="00AB2BB9" w:rsidP="00AB2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97B39" wp14:editId="49390C0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536511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65pt" to="4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MW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" strokecolor="#4579b8 [3044]"/>
            </w:pict>
          </mc:Fallback>
        </mc:AlternateContent>
      </w:r>
    </w:p>
    <w:p w:rsidR="00AB2BB9" w:rsidRPr="00AB2BB9" w:rsidRDefault="00AB2BB9" w:rsidP="00AB2BB9">
      <w:pPr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AB2BB9">
        <w:rPr>
          <w:rFonts w:asciiTheme="minorHAnsi" w:hAnsiTheme="minorHAnsi"/>
          <w:sz w:val="24"/>
          <w:szCs w:val="24"/>
          <w:lang w:val="el-GR"/>
        </w:rPr>
        <w:t xml:space="preserve">Κάθε φοιτητής επιλέγει μία ιστορική περίοδο ή ένα αρχιτεκτονικό ρεύμα (όχι αρχιτέκτονα) ή μία τοπική αρχιτεκτονική παράδοση, από το συνημμένο πίνακα ή και εκτός αυτού. </w:t>
      </w:r>
      <w:r w:rsidRPr="00AB2BB9">
        <w:rPr>
          <w:rFonts w:asciiTheme="minorHAnsi" w:hAnsiTheme="minorHAnsi"/>
          <w:b/>
          <w:sz w:val="24"/>
          <w:szCs w:val="24"/>
          <w:lang w:val="el-GR"/>
        </w:rPr>
        <w:t xml:space="preserve">Αναζητά πηγές </w:t>
      </w:r>
      <w:r w:rsidRPr="00AB2BB9">
        <w:rPr>
          <w:rFonts w:asciiTheme="minorHAnsi" w:hAnsiTheme="minorHAnsi"/>
          <w:sz w:val="24"/>
          <w:szCs w:val="24"/>
          <w:lang w:val="el-GR"/>
        </w:rPr>
        <w:t xml:space="preserve">(χωρίς κανένα περιορισμό) και </w:t>
      </w:r>
      <w:r w:rsidRPr="00AB2BB9">
        <w:rPr>
          <w:rFonts w:asciiTheme="minorHAnsi" w:hAnsiTheme="minorHAnsi"/>
          <w:b/>
          <w:sz w:val="24"/>
          <w:szCs w:val="24"/>
          <w:lang w:val="el-GR"/>
        </w:rPr>
        <w:t>μελετά το θέμα</w:t>
      </w:r>
      <w:r w:rsidRPr="00AB2BB9">
        <w:rPr>
          <w:rFonts w:asciiTheme="minorHAnsi" w:hAnsiTheme="minorHAnsi"/>
          <w:sz w:val="24"/>
          <w:szCs w:val="24"/>
          <w:lang w:val="el-GR"/>
        </w:rPr>
        <w:t xml:space="preserve"> του.</w:t>
      </w:r>
    </w:p>
    <w:p w:rsidR="00AB2BB9" w:rsidRPr="00AB2BB9" w:rsidRDefault="00AB2BB9" w:rsidP="00AB2BB9">
      <w:pPr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AB2BB9">
        <w:rPr>
          <w:rFonts w:asciiTheme="minorHAnsi" w:hAnsiTheme="minorHAnsi"/>
          <w:sz w:val="24"/>
          <w:szCs w:val="24"/>
          <w:lang w:val="el-GR"/>
        </w:rPr>
        <w:t>Συντάσσει κείμενο 1.000 περίπου λέξεων (αρχείο .</w:t>
      </w:r>
      <w:r w:rsidRPr="00AB2BB9">
        <w:rPr>
          <w:rFonts w:asciiTheme="minorHAnsi" w:hAnsiTheme="minorHAnsi"/>
          <w:sz w:val="24"/>
          <w:szCs w:val="24"/>
        </w:rPr>
        <w:t>doc</w:t>
      </w:r>
      <w:r w:rsidRPr="00AB2BB9">
        <w:rPr>
          <w:rFonts w:asciiTheme="minorHAnsi" w:hAnsiTheme="minorHAnsi"/>
          <w:sz w:val="24"/>
          <w:szCs w:val="24"/>
          <w:lang w:val="el-GR"/>
        </w:rPr>
        <w:t>) ή εναλλακτικά 15 περίπου διαφανειών (αρχείο .</w:t>
      </w:r>
      <w:proofErr w:type="spellStart"/>
      <w:r w:rsidRPr="00AB2BB9">
        <w:rPr>
          <w:rFonts w:asciiTheme="minorHAnsi" w:hAnsiTheme="minorHAnsi"/>
          <w:sz w:val="24"/>
          <w:szCs w:val="24"/>
        </w:rPr>
        <w:t>ppt</w:t>
      </w:r>
      <w:proofErr w:type="spellEnd"/>
      <w:r w:rsidRPr="00AB2BB9">
        <w:rPr>
          <w:rFonts w:asciiTheme="minorHAnsi" w:hAnsiTheme="minorHAnsi"/>
          <w:sz w:val="24"/>
          <w:szCs w:val="24"/>
          <w:lang w:val="el-GR"/>
        </w:rPr>
        <w:t xml:space="preserve">). Σε αμφότερες τις περιπτώσεις, είναι απαραίτητος ο </w:t>
      </w:r>
      <w:r w:rsidRPr="00AB2BB9">
        <w:rPr>
          <w:rFonts w:asciiTheme="minorHAnsi" w:hAnsiTheme="minorHAnsi"/>
          <w:sz w:val="24"/>
          <w:szCs w:val="24"/>
          <w:lang w:val="el-GR"/>
        </w:rPr>
        <w:lastRenderedPageBreak/>
        <w:t>εμπλουτισμός της απάντησης με κατάλληλη εικονογράφηση και την απαραίτητη βιβλιογραφική τεκμηρίωση.</w:t>
      </w:r>
    </w:p>
    <w:p w:rsidR="00AB2BB9" w:rsidRDefault="00AB2BB9" w:rsidP="00AB2BB9">
      <w:pPr>
        <w:spacing w:after="0" w:line="336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AB2BB9" w:rsidRDefault="00AB2BB9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AB2BB9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Ενδεικτικός κατάλογος θεμάτων για το ερώτημα Β</w:t>
      </w:r>
    </w:p>
    <w:tbl>
      <w:tblPr>
        <w:tblStyle w:val="LightShading-Accent1"/>
        <w:tblW w:w="8580" w:type="dxa"/>
        <w:tblLook w:val="0480" w:firstRow="0" w:lastRow="0" w:firstColumn="1" w:lastColumn="0" w:noHBand="0" w:noVBand="1"/>
      </w:tblPr>
      <w:tblGrid>
        <w:gridCol w:w="2814"/>
        <w:gridCol w:w="2585"/>
        <w:gridCol w:w="3181"/>
      </w:tblGrid>
      <w:tr w:rsidR="00AB2BB9" w:rsidRPr="00AB2BB9" w:rsidTr="0096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Αρχαία Αίγυπτος - Μεσοποταμία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Νεοκλασικισμός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Προκολομβιανή αρχιτεκτονική</w:t>
            </w:r>
          </w:p>
        </w:tc>
      </w:tr>
      <w:tr w:rsidR="00AB2BB9" w:rsidRPr="00AB2BB9" w:rsidTr="009663B8">
        <w:trPr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Αθήνα, Χρυσός Αιώνας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Εκλεκτικισμός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 xml:space="preserve">Αρχιτεκτονική του Ισλάμ </w:t>
            </w:r>
          </w:p>
        </w:tc>
      </w:tr>
      <w:tr w:rsidR="00AB2BB9" w:rsidRPr="00AB2BB9" w:rsidTr="0096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Αρχαία Ελληνική Ναοδομία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Εξπρεσιονιστική αρχιτεκτονική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 xml:space="preserve">Κινέζικη αρχιτεκτονική </w:t>
            </w:r>
          </w:p>
        </w:tc>
      </w:tr>
      <w:tr w:rsidR="00AB2BB9" w:rsidRPr="00AB2BB9" w:rsidTr="009663B8">
        <w:trPr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Ελληνιστική εποχή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  <w:r w:rsidRPr="009663B8">
              <w:rPr>
                <w:rFonts w:asciiTheme="minorHAnsi" w:hAnsiTheme="minorHAnsi"/>
                <w:color w:val="auto"/>
                <w:sz w:val="24"/>
              </w:rPr>
              <w:t>Art Nouveau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Ιαπωνική αρχιτεκτονική</w:t>
            </w:r>
          </w:p>
        </w:tc>
      </w:tr>
      <w:tr w:rsidR="00AB2BB9" w:rsidRPr="00AB2BB9" w:rsidTr="0096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Ρωμαϊκή Αυτοκρατορία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  <w:r w:rsidRPr="009663B8">
              <w:rPr>
                <w:rFonts w:asciiTheme="minorHAnsi" w:hAnsiTheme="minorHAnsi"/>
                <w:color w:val="auto"/>
                <w:sz w:val="24"/>
              </w:rPr>
              <w:t>Art Deco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Ινδική αρχιτεκτονική</w:t>
            </w:r>
          </w:p>
        </w:tc>
      </w:tr>
      <w:tr w:rsidR="00AB2BB9" w:rsidRPr="00AB2BB9" w:rsidTr="009663B8">
        <w:trPr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Βυζαντινή Αυτοκρατορία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Κονστρουκτιβισμός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Κορεάτικη αρχιτεκτονική</w:t>
            </w:r>
          </w:p>
        </w:tc>
      </w:tr>
      <w:tr w:rsidR="00AB2BB9" w:rsidRPr="00AB2BB9" w:rsidTr="0096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Μεσαίωνας (στην Ευρώπη)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</w:rPr>
            </w:pPr>
            <w:proofErr w:type="spellStart"/>
            <w:r w:rsidRPr="009663B8">
              <w:rPr>
                <w:rFonts w:asciiTheme="minorHAnsi" w:hAnsiTheme="minorHAnsi"/>
                <w:color w:val="auto"/>
                <w:sz w:val="24"/>
              </w:rPr>
              <w:t>Bauhaous</w:t>
            </w:r>
            <w:proofErr w:type="spellEnd"/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Αρχιτεκτονική στην Αφρική</w:t>
            </w:r>
          </w:p>
        </w:tc>
      </w:tr>
      <w:tr w:rsidR="00AB2BB9" w:rsidRPr="00AB2BB9" w:rsidTr="009663B8">
        <w:trPr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Ρωμανική αρχιτεκτονική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Μοντέρνο κίνημα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… … …</w:t>
            </w:r>
          </w:p>
        </w:tc>
      </w:tr>
      <w:tr w:rsidR="00AB2BB9" w:rsidRPr="00AB2BB9" w:rsidTr="0096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Γοτθική αρχιτεκτονική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proofErr w:type="spellStart"/>
            <w:r w:rsidRPr="009663B8">
              <w:rPr>
                <w:rFonts w:asciiTheme="minorHAnsi" w:hAnsiTheme="minorHAnsi"/>
                <w:color w:val="auto"/>
                <w:sz w:val="24"/>
              </w:rPr>
              <w:t>Deconstructivist</w:t>
            </w:r>
            <w:proofErr w:type="spellEnd"/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 xml:space="preserve"> </w:t>
            </w:r>
            <w:proofErr w:type="spellStart"/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architecture</w:t>
            </w:r>
            <w:proofErr w:type="spellEnd"/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Ελληνική Αρχιτεκτονική - Κυκλάδες</w:t>
            </w:r>
          </w:p>
        </w:tc>
      </w:tr>
      <w:tr w:rsidR="00AB2BB9" w:rsidRPr="00AB2BB9" w:rsidTr="009663B8">
        <w:trPr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>Αναγέννηση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Μεταμοντέρνα εποχή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Ελληνική Αρχιτεκτονική - Ήπειρος</w:t>
            </w:r>
          </w:p>
        </w:tc>
      </w:tr>
      <w:tr w:rsidR="00AB2BB9" w:rsidRPr="00AB2BB9" w:rsidTr="0096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  <w:vAlign w:val="center"/>
          </w:tcPr>
          <w:p w:rsidR="00AB2BB9" w:rsidRPr="009663B8" w:rsidRDefault="00AB2BB9" w:rsidP="009663B8">
            <w:pPr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b w:val="0"/>
                <w:color w:val="auto"/>
                <w:sz w:val="24"/>
                <w:lang w:val="el-GR"/>
              </w:rPr>
              <w:t xml:space="preserve">Μπαρόκ </w:t>
            </w:r>
          </w:p>
        </w:tc>
        <w:tc>
          <w:tcPr>
            <w:tcW w:w="2585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… … …</w:t>
            </w:r>
          </w:p>
        </w:tc>
        <w:tc>
          <w:tcPr>
            <w:tcW w:w="3181" w:type="dxa"/>
            <w:vAlign w:val="center"/>
          </w:tcPr>
          <w:p w:rsidR="00AB2BB9" w:rsidRPr="009663B8" w:rsidRDefault="00AB2BB9" w:rsidP="0096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lang w:val="el-GR"/>
              </w:rPr>
            </w:pPr>
            <w:r w:rsidRPr="009663B8">
              <w:rPr>
                <w:rFonts w:asciiTheme="minorHAnsi" w:hAnsiTheme="minorHAnsi"/>
                <w:color w:val="auto"/>
                <w:sz w:val="24"/>
                <w:lang w:val="el-GR"/>
              </w:rPr>
              <w:t>… … …</w:t>
            </w:r>
          </w:p>
        </w:tc>
      </w:tr>
    </w:tbl>
    <w:p w:rsidR="00AB2BB9" w:rsidRPr="00AB2BB9" w:rsidRDefault="00AB2BB9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AB2BB9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A64146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769A330" wp14:editId="6AA6386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, 201</w:t>
      </w:r>
      <w:r w:rsidR="00A64146" w:rsidRPr="00A64146">
        <w:rPr>
          <w:rFonts w:asciiTheme="minorHAnsi" w:hAnsiTheme="minorHAnsi"/>
          <w:lang w:val="el-GR"/>
        </w:rPr>
        <w:t>5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9663B8" w:rsidRPr="009663B8">
        <w:rPr>
          <w:rFonts w:asciiTheme="minorHAnsi" w:hAnsiTheme="minorHAnsi"/>
          <w:lang w:val="el-GR"/>
        </w:rPr>
        <w:t>Στοιχεία Αρχιτεκτονικής (Ε)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>Άσκηση</w:t>
      </w:r>
      <w:r w:rsidR="00670635" w:rsidRPr="003C30BC">
        <w:rPr>
          <w:rFonts w:asciiTheme="minorHAnsi" w:hAnsiTheme="minorHAnsi"/>
          <w:lang w:val="el-GR"/>
        </w:rPr>
        <w:t xml:space="preserve"> 1: </w:t>
      </w:r>
      <w:r w:rsidR="003C30BC" w:rsidRPr="003C30BC">
        <w:rPr>
          <w:rFonts w:asciiTheme="minorHAnsi" w:hAnsiTheme="minorHAnsi"/>
          <w:lang w:val="el-GR"/>
        </w:rPr>
        <w:t xml:space="preserve">Πρώτη επαφή με την </w:t>
      </w:r>
      <w:r w:rsidR="009663B8">
        <w:rPr>
          <w:rFonts w:asciiTheme="minorHAnsi" w:hAnsiTheme="minorHAnsi"/>
          <w:lang w:val="el-GR"/>
        </w:rPr>
        <w:t>Αρχιτεκτονική</w:t>
      </w:r>
      <w:r w:rsidRPr="00622D8C">
        <w:rPr>
          <w:rFonts w:asciiTheme="minorHAnsi" w:hAnsiTheme="minorHAnsi"/>
          <w:lang w:val="el-GR"/>
        </w:rPr>
        <w:t>». Έκδοση: 1.0. Αθήνα 201</w:t>
      </w:r>
      <w:r w:rsidR="009663B8">
        <w:rPr>
          <w:rFonts w:asciiTheme="minorHAnsi" w:hAnsiTheme="minorHAnsi"/>
          <w:lang w:val="el-GR"/>
        </w:rPr>
        <w:t>5</w:t>
      </w:r>
      <w:r w:rsidRPr="00622D8C">
        <w:rPr>
          <w:rFonts w:asciiTheme="minorHAnsi" w:hAnsiTheme="minorHAnsi"/>
          <w:lang w:val="el-GR"/>
        </w:rPr>
        <w:t xml:space="preserve">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A64146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A6414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A6414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A6414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A6414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A6414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A64146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51232E">
          <w:rPr>
            <w:noProof/>
            <w:sz w:val="28"/>
            <w:szCs w:val="28"/>
          </w:rPr>
          <w:t>6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81647F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ACAD8E" wp14:editId="048ADC3C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3419475" cy="683260"/>
          <wp:effectExtent l="0" t="0" r="9525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82CFB4" wp14:editId="0366E6B0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456" y="348"/>
                          <a:ext cx="3093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7F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 xml:space="preserve">Ακαδημαϊκό έτος </w:t>
                            </w:r>
                          </w:p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2014-2015 (</w:t>
                            </w:r>
                            <w:r w:rsidR="009663B8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Εαρινό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9663B8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ΣΤ</w:t>
                            </w:r>
                            <w:r w:rsidR="00026B07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FJlVIl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456;top:348;width:309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81647F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 xml:space="preserve">Ακαδημαϊκό έτος </w:t>
                      </w:r>
                    </w:p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2014-2015 (</w:t>
                      </w:r>
                      <w:r w:rsidR="009663B8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Εαρινό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9663B8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ΣΤ</w:t>
                      </w:r>
                      <w:r w:rsidR="00026B07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9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2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4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6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8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9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4"/>
  </w:num>
  <w:num w:numId="7">
    <w:abstractNumId w:val="29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6"/>
  </w:num>
  <w:num w:numId="19">
    <w:abstractNumId w:val="11"/>
  </w:num>
  <w:num w:numId="20">
    <w:abstractNumId w:val="32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30"/>
  </w:num>
  <w:num w:numId="27">
    <w:abstractNumId w:val="35"/>
  </w:num>
  <w:num w:numId="28">
    <w:abstractNumId w:val="4"/>
  </w:num>
  <w:num w:numId="29">
    <w:abstractNumId w:val="37"/>
  </w:num>
  <w:num w:numId="30">
    <w:abstractNumId w:val="31"/>
  </w:num>
  <w:num w:numId="31">
    <w:abstractNumId w:val="25"/>
  </w:num>
  <w:num w:numId="32">
    <w:abstractNumId w:val="10"/>
  </w:num>
  <w:num w:numId="33">
    <w:abstractNumId w:val="39"/>
  </w:num>
  <w:num w:numId="34">
    <w:abstractNumId w:val="38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06FF9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B6CD8"/>
    <w:rsid w:val="001D479D"/>
    <w:rsid w:val="00224459"/>
    <w:rsid w:val="002312E0"/>
    <w:rsid w:val="00237B80"/>
    <w:rsid w:val="00251B16"/>
    <w:rsid w:val="00251F93"/>
    <w:rsid w:val="002962FE"/>
    <w:rsid w:val="002C12EC"/>
    <w:rsid w:val="002F4485"/>
    <w:rsid w:val="003138D2"/>
    <w:rsid w:val="00330C19"/>
    <w:rsid w:val="003A5263"/>
    <w:rsid w:val="003B4BA2"/>
    <w:rsid w:val="003C30BC"/>
    <w:rsid w:val="003E19A4"/>
    <w:rsid w:val="0040090D"/>
    <w:rsid w:val="00404494"/>
    <w:rsid w:val="00412BD3"/>
    <w:rsid w:val="00443DC2"/>
    <w:rsid w:val="00484E2C"/>
    <w:rsid w:val="00492406"/>
    <w:rsid w:val="004B683B"/>
    <w:rsid w:val="004D22C5"/>
    <w:rsid w:val="004F5C7F"/>
    <w:rsid w:val="004F6F1A"/>
    <w:rsid w:val="0051232E"/>
    <w:rsid w:val="0051708A"/>
    <w:rsid w:val="00524A80"/>
    <w:rsid w:val="00536A03"/>
    <w:rsid w:val="00561F7D"/>
    <w:rsid w:val="00585195"/>
    <w:rsid w:val="0059100E"/>
    <w:rsid w:val="005A4EC8"/>
    <w:rsid w:val="005E3FD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09FB"/>
    <w:rsid w:val="006E3DF7"/>
    <w:rsid w:val="006F2B13"/>
    <w:rsid w:val="00765CFA"/>
    <w:rsid w:val="00767B85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1647F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663B8"/>
    <w:rsid w:val="00976633"/>
    <w:rsid w:val="00983C0D"/>
    <w:rsid w:val="009A37DA"/>
    <w:rsid w:val="009A5D62"/>
    <w:rsid w:val="009D1D2E"/>
    <w:rsid w:val="009D2669"/>
    <w:rsid w:val="009F2141"/>
    <w:rsid w:val="00A07F4D"/>
    <w:rsid w:val="00A123F0"/>
    <w:rsid w:val="00A26A14"/>
    <w:rsid w:val="00A36113"/>
    <w:rsid w:val="00A64146"/>
    <w:rsid w:val="00A96B59"/>
    <w:rsid w:val="00A97906"/>
    <w:rsid w:val="00AB2BB9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5361"/>
    <w:rsid w:val="00F26C79"/>
    <w:rsid w:val="00F652D1"/>
    <w:rsid w:val="00F71162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DA1828-8E09-42CA-8B8C-9D2425E5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1022</Words>
  <Characters>5520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1: Πρώτη Επαφή με την Πολεοδομία</dc:title>
  <dc:creator>opencourses@teiath.gr</dc:creator>
  <cp:lastModifiedBy>alex</cp:lastModifiedBy>
  <cp:revision>8</cp:revision>
  <dcterms:created xsi:type="dcterms:W3CDTF">2015-08-07T10:39:00Z</dcterms:created>
  <dcterms:modified xsi:type="dcterms:W3CDTF">2015-08-28T08:44:00Z</dcterms:modified>
</cp:coreProperties>
</file>