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C75A5C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l-GR"/>
                              </w:rPr>
                            </w:pPr>
                            <w:r w:rsidRPr="00C75A5C">
                              <w:rPr>
                                <w:rFonts w:asciiTheme="minorHAnsi" w:hAnsiTheme="minorHAnsi" w:cs="Arial"/>
                                <w:b/>
                                <w:sz w:val="24"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C75A5C" w:rsidRDefault="00034A28" w:rsidP="00C71C68">
                      <w:pPr>
                        <w:spacing w:before="240" w:after="0"/>
                        <w:jc w:val="center"/>
                        <w:rPr>
                          <w:rFonts w:asciiTheme="minorHAnsi" w:hAnsiTheme="minorHAnsi"/>
                          <w:sz w:val="24"/>
                          <w:lang w:val="el-GR"/>
                        </w:rPr>
                      </w:pPr>
                      <w:r w:rsidRPr="00C75A5C">
                        <w:rPr>
                          <w:rFonts w:asciiTheme="minorHAnsi" w:hAnsiTheme="minorHAnsi" w:cs="Arial"/>
                          <w:b/>
                          <w:sz w:val="24"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F84CA8" w:rsidRDefault="00025743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Ειδικές Ναυπηγικές Κατασκευές και Ιστιοφόρα Σ</w:t>
      </w:r>
      <w:r w:rsidR="00F84CA8" w:rsidRP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κάφη</w:t>
      </w:r>
      <w:r w:rsid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 (</w:t>
      </w:r>
      <w:r w:rsidR="00F84CA8" w:rsidRP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Ε</w:t>
      </w:r>
      <w:r w:rsidR="00F84C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)</w:t>
      </w:r>
    </w:p>
    <w:p w:rsidR="00B3399D" w:rsidRPr="008E574C" w:rsidRDefault="00F84CA8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Εργαστηριακή Άσκηση</w:t>
      </w:r>
      <w:r w:rsidR="00025743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1</w:t>
      </w:r>
      <w:r w:rsidR="00B3399D" w:rsidRPr="00622D8C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8E574C" w:rsidRPr="007E5140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8E574C">
        <w:rPr>
          <w:rFonts w:asciiTheme="minorHAnsi" w:hAnsiTheme="minorHAnsi" w:cs="Arial"/>
          <w:b/>
          <w:bCs/>
          <w:sz w:val="24"/>
          <w:szCs w:val="24"/>
          <w:lang w:val="el-GR"/>
        </w:rPr>
        <w:t>Ιστιοφόρα Σκάφη</w:t>
      </w:r>
    </w:p>
    <w:p w:rsidR="00B3399D" w:rsidRPr="00622D8C" w:rsidRDefault="00F84CA8" w:rsidP="00B3399D">
      <w:pPr>
        <w:rPr>
          <w:rFonts w:asciiTheme="minorHAnsi" w:hAnsiTheme="minorHAnsi" w:cs="Arial"/>
          <w:sz w:val="24"/>
          <w:szCs w:val="24"/>
          <w:lang w:val="el-GR"/>
        </w:rPr>
      </w:pPr>
      <w:r>
        <w:rPr>
          <w:rFonts w:asciiTheme="minorHAnsi" w:hAnsiTheme="minorHAnsi" w:cs="Arial"/>
          <w:bCs/>
          <w:sz w:val="24"/>
          <w:szCs w:val="24"/>
          <w:lang w:val="el-GR"/>
        </w:rPr>
        <w:t xml:space="preserve">Δρ. Θωμάς Π. </w:t>
      </w:r>
      <w:proofErr w:type="spellStart"/>
      <w:r>
        <w:rPr>
          <w:rFonts w:asciiTheme="minorHAnsi" w:hAnsiTheme="minorHAnsi" w:cs="Arial"/>
          <w:bCs/>
          <w:sz w:val="24"/>
          <w:szCs w:val="24"/>
          <w:lang w:val="el-GR"/>
        </w:rPr>
        <w:t>Μαζαράκος</w:t>
      </w:r>
      <w:proofErr w:type="spellEnd"/>
    </w:p>
    <w:p w:rsidR="00B3399D" w:rsidRPr="00622D8C" w:rsidRDefault="00B3399D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622D8C">
        <w:rPr>
          <w:rFonts w:asciiTheme="minorHAnsi" w:hAnsiTheme="minorHAnsi" w:cs="Arial"/>
          <w:sz w:val="24"/>
          <w:szCs w:val="24"/>
          <w:lang w:val="el-GR"/>
        </w:rPr>
        <w:t>Τμήμα</w:t>
      </w:r>
      <w:r w:rsidR="00801848" w:rsidRPr="00622D8C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r w:rsidR="007E5140">
        <w:rPr>
          <w:rFonts w:asciiTheme="minorHAnsi" w:hAnsiTheme="minorHAnsi" w:cs="Arial"/>
          <w:bCs/>
          <w:sz w:val="24"/>
          <w:szCs w:val="24"/>
          <w:lang w:val="el-GR"/>
        </w:rPr>
        <w:t>Ναυπηγών Μηχανικών ΤΕ</w:t>
      </w:r>
    </w:p>
    <w:p w:rsidR="00B3399D" w:rsidRPr="00622D8C" w:rsidRDefault="00B3399D" w:rsidP="00797D0C">
      <w:pPr>
        <w:pBdr>
          <w:bottom w:val="single" w:sz="24" w:space="1" w:color="auto"/>
        </w:pBdr>
        <w:jc w:val="right"/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9317D4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6B7A9A96" wp14:editId="59896739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0749E3EE" wp14:editId="38B9DC5B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F84CA8" w:rsidRDefault="00F84CA8" w:rsidP="00F84CA8">
      <w:pPr>
        <w:pStyle w:val="Default"/>
      </w:pPr>
    </w:p>
    <w:p w:rsidR="00F84CA8" w:rsidRPr="008E574C" w:rsidRDefault="00F84CA8" w:rsidP="009317D4">
      <w:pPr>
        <w:pStyle w:val="Default"/>
        <w:spacing w:line="264" w:lineRule="auto"/>
        <w:jc w:val="both"/>
        <w:rPr>
          <w:rFonts w:asciiTheme="minorHAnsi" w:hAnsiTheme="minorHAnsi"/>
          <w:b/>
          <w:bCs/>
        </w:rPr>
      </w:pPr>
      <w:r w:rsidRPr="008E574C">
        <w:rPr>
          <w:rFonts w:asciiTheme="minorHAnsi" w:hAnsiTheme="minorHAnsi"/>
          <w:b/>
          <w:bCs/>
        </w:rPr>
        <w:t>ΕΡΓΑΣΤΗΡΙΑΚΗ ΑΣΚΗΣΗ</w:t>
      </w:r>
      <w:r w:rsidR="00025743">
        <w:rPr>
          <w:rFonts w:asciiTheme="minorHAnsi" w:hAnsiTheme="minorHAnsi"/>
          <w:b/>
          <w:bCs/>
        </w:rPr>
        <w:t xml:space="preserve"> </w:t>
      </w:r>
      <w:r w:rsidRPr="008E574C">
        <w:rPr>
          <w:rFonts w:asciiTheme="minorHAnsi" w:hAnsiTheme="minorHAnsi"/>
          <w:b/>
          <w:bCs/>
        </w:rPr>
        <w:t>-</w:t>
      </w:r>
      <w:r w:rsidR="00025743">
        <w:rPr>
          <w:rFonts w:asciiTheme="minorHAnsi" w:hAnsiTheme="minorHAnsi"/>
          <w:b/>
          <w:bCs/>
        </w:rPr>
        <w:t xml:space="preserve"> </w:t>
      </w:r>
      <w:r w:rsidRPr="008E574C">
        <w:rPr>
          <w:rFonts w:asciiTheme="minorHAnsi" w:hAnsiTheme="minorHAnsi"/>
          <w:b/>
          <w:bCs/>
        </w:rPr>
        <w:t xml:space="preserve">ΙΣΤΙΟΦΟΡΑ ΣΚΑΦΗ </w:t>
      </w:r>
    </w:p>
    <w:p w:rsidR="008E574C" w:rsidRPr="008E574C" w:rsidRDefault="008E574C" w:rsidP="009317D4">
      <w:pPr>
        <w:pStyle w:val="Default"/>
        <w:spacing w:line="264" w:lineRule="auto"/>
        <w:jc w:val="both"/>
        <w:rPr>
          <w:rFonts w:asciiTheme="minorHAnsi" w:hAnsiTheme="minorHAnsi"/>
        </w:rPr>
      </w:pPr>
    </w:p>
    <w:p w:rsidR="00F84CA8" w:rsidRPr="008E574C" w:rsidRDefault="00F84CA8" w:rsidP="009317D4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Να σχεδιάσετε με τη βοήθεια Η/Υ το σχέδιο των ναυπηγικών γραμμών γραμμών, να υπολογιστεί η καμπύλη αντίστασης και η ισχύς ρυμούλκησης της γάστρας ιστιοπλοϊκού σκάφους στην κατακόρυφη θέση με βάση τους πίνακες της σειράς TU </w:t>
      </w:r>
      <w:proofErr w:type="spellStart"/>
      <w:r w:rsidRPr="008E574C">
        <w:rPr>
          <w:rFonts w:asciiTheme="minorHAnsi" w:hAnsiTheme="minorHAnsi"/>
        </w:rPr>
        <w:t>Delft</w:t>
      </w:r>
      <w:proofErr w:type="spellEnd"/>
      <w:r w:rsidRPr="008E574C">
        <w:rPr>
          <w:rFonts w:asciiTheme="minorHAnsi" w:hAnsiTheme="minorHAnsi"/>
        </w:rPr>
        <w:t xml:space="preserve"> για ταχύτητες που αντιστοιχούν σε </w:t>
      </w:r>
      <w:proofErr w:type="spellStart"/>
      <w:r w:rsidRPr="008E574C">
        <w:rPr>
          <w:rFonts w:asciiTheme="minorHAnsi" w:hAnsiTheme="minorHAnsi"/>
        </w:rPr>
        <w:t>Fn</w:t>
      </w:r>
      <w:proofErr w:type="spellEnd"/>
      <w:r w:rsidRPr="008E574C">
        <w:rPr>
          <w:rFonts w:asciiTheme="minorHAnsi" w:hAnsiTheme="minorHAnsi"/>
        </w:rPr>
        <w:t xml:space="preserve">= [0.125, 0.7]. </w:t>
      </w:r>
    </w:p>
    <w:p w:rsidR="00F84CA8" w:rsidRPr="008E574C" w:rsidRDefault="00F84CA8" w:rsidP="009317D4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Για τον υπολογισμό της αντίστασης να χρησιμοποιηθεί η μέθοδος </w:t>
      </w:r>
      <w:proofErr w:type="spellStart"/>
      <w:r w:rsidRPr="008E574C">
        <w:rPr>
          <w:rFonts w:asciiTheme="minorHAnsi" w:hAnsiTheme="minorHAnsi"/>
        </w:rPr>
        <w:t>Froude</w:t>
      </w:r>
      <w:proofErr w:type="spellEnd"/>
      <w:r w:rsidRPr="008E574C">
        <w:rPr>
          <w:rFonts w:asciiTheme="minorHAnsi" w:hAnsiTheme="minorHAnsi"/>
        </w:rPr>
        <w:t xml:space="preserve"> με την εκάστοτε βρεχόμενη επιφάνεια (</w:t>
      </w:r>
      <w:proofErr w:type="spellStart"/>
      <w:r w:rsidRPr="008E574C">
        <w:rPr>
          <w:rFonts w:asciiTheme="minorHAnsi" w:hAnsiTheme="minorHAnsi"/>
        </w:rPr>
        <w:t>Sc</w:t>
      </w:r>
      <w:proofErr w:type="spellEnd"/>
      <w:r w:rsidRPr="008E574C">
        <w:rPr>
          <w:rFonts w:asciiTheme="minorHAnsi" w:hAnsiTheme="minorHAnsi"/>
        </w:rPr>
        <w:t xml:space="preserve">) και μήκος το 70% του μήκους της ισάλου LWL. Τα βρεχόμενα μέρη της </w:t>
      </w:r>
      <w:proofErr w:type="spellStart"/>
      <w:r w:rsidRPr="008E574C">
        <w:rPr>
          <w:rFonts w:asciiTheme="minorHAnsi" w:hAnsiTheme="minorHAnsi"/>
        </w:rPr>
        <w:t>ολισθακάτου</w:t>
      </w:r>
      <w:proofErr w:type="spellEnd"/>
      <w:r w:rsidRPr="008E574C">
        <w:rPr>
          <w:rFonts w:asciiTheme="minorHAnsi" w:hAnsiTheme="minorHAnsi"/>
        </w:rPr>
        <w:t xml:space="preserve"> έχουν τη μορφή της σειράς του TU </w:t>
      </w:r>
      <w:proofErr w:type="spellStart"/>
      <w:r w:rsidRPr="008E574C">
        <w:rPr>
          <w:rFonts w:asciiTheme="minorHAnsi" w:hAnsiTheme="minorHAnsi"/>
        </w:rPr>
        <w:t>Delft</w:t>
      </w:r>
      <w:proofErr w:type="spellEnd"/>
      <w:r w:rsidRPr="008E574C">
        <w:rPr>
          <w:rFonts w:asciiTheme="minorHAnsi" w:hAnsiTheme="minorHAnsi"/>
        </w:rPr>
        <w:t xml:space="preserve">. </w:t>
      </w:r>
    </w:p>
    <w:p w:rsidR="008E574C" w:rsidRPr="008E574C" w:rsidRDefault="008E574C" w:rsidP="009317D4">
      <w:pPr>
        <w:pStyle w:val="Default"/>
        <w:spacing w:line="264" w:lineRule="auto"/>
        <w:jc w:val="both"/>
        <w:rPr>
          <w:rFonts w:asciiTheme="minorHAnsi" w:hAnsiTheme="minorHAnsi"/>
        </w:rPr>
      </w:pPr>
    </w:p>
    <w:p w:rsidR="00F84CA8" w:rsidRPr="008E574C" w:rsidRDefault="00F84CA8" w:rsidP="009317D4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  <w:b/>
          <w:bCs/>
        </w:rPr>
        <w:t xml:space="preserve">ΔΕΔΟΜΕΝΑ </w:t>
      </w:r>
    </w:p>
    <w:p w:rsidR="00F84CA8" w:rsidRPr="008E574C" w:rsidRDefault="00F84CA8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1. Αρχείο </w:t>
      </w:r>
      <w:proofErr w:type="spellStart"/>
      <w:r w:rsidRPr="008E574C">
        <w:rPr>
          <w:rFonts w:asciiTheme="minorHAnsi" w:hAnsiTheme="minorHAnsi"/>
        </w:rPr>
        <w:t>DSYS.pdf</w:t>
      </w:r>
      <w:proofErr w:type="spellEnd"/>
      <w:r w:rsidRPr="008E574C">
        <w:rPr>
          <w:rFonts w:asciiTheme="minorHAnsi" w:hAnsiTheme="minorHAnsi"/>
        </w:rPr>
        <w:t xml:space="preserve"> που περιλαμβάνει τις παραμέτρους μορφής της συστηματικής σειράς του TU </w:t>
      </w:r>
      <w:proofErr w:type="spellStart"/>
      <w:r w:rsidRPr="008E574C">
        <w:rPr>
          <w:rFonts w:asciiTheme="minorHAnsi" w:hAnsiTheme="minorHAnsi"/>
        </w:rPr>
        <w:t>Delft</w:t>
      </w:r>
      <w:proofErr w:type="spellEnd"/>
      <w:r w:rsidRPr="008E574C">
        <w:rPr>
          <w:rFonts w:asciiTheme="minorHAnsi" w:hAnsiTheme="minorHAnsi"/>
        </w:rPr>
        <w:t xml:space="preserve">. </w:t>
      </w:r>
    </w:p>
    <w:p w:rsidR="00F84CA8" w:rsidRPr="008E574C" w:rsidRDefault="00F84CA8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2. Αρχείο που περιλαμβάνει τα χαρακτηριστικά της </w:t>
      </w:r>
      <w:proofErr w:type="spellStart"/>
      <w:r w:rsidRPr="008E574C">
        <w:rPr>
          <w:rFonts w:asciiTheme="minorHAnsi" w:hAnsiTheme="minorHAnsi"/>
        </w:rPr>
        <w:t>ολισθακάτου</w:t>
      </w:r>
      <w:proofErr w:type="spellEnd"/>
      <w:r w:rsidRPr="008E574C">
        <w:rPr>
          <w:rFonts w:asciiTheme="minorHAnsi" w:hAnsiTheme="minorHAnsi"/>
        </w:rPr>
        <w:t xml:space="preserve"> της σειράς για κάθε ομάδα. </w:t>
      </w:r>
    </w:p>
    <w:p w:rsidR="00F84CA8" w:rsidRPr="008E574C" w:rsidRDefault="00F84CA8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3. Αρχείο </w:t>
      </w:r>
      <w:proofErr w:type="spellStart"/>
      <w:r w:rsidRPr="008E574C">
        <w:rPr>
          <w:rFonts w:asciiTheme="minorHAnsi" w:hAnsiTheme="minorHAnsi"/>
        </w:rPr>
        <w:t>Odigies.pdf</w:t>
      </w:r>
      <w:proofErr w:type="spellEnd"/>
      <w:r w:rsidRPr="008E574C">
        <w:rPr>
          <w:rFonts w:asciiTheme="minorHAnsi" w:hAnsiTheme="minorHAnsi"/>
        </w:rPr>
        <w:t xml:space="preserve"> προκειμένου να γίνει ορθή χρήση του προγράμματος </w:t>
      </w:r>
      <w:proofErr w:type="spellStart"/>
      <w:r w:rsidRPr="008E574C">
        <w:rPr>
          <w:rFonts w:asciiTheme="minorHAnsi" w:hAnsiTheme="minorHAnsi"/>
          <w:b/>
          <w:bCs/>
        </w:rPr>
        <w:t>DELFTship</w:t>
      </w:r>
      <w:proofErr w:type="spellEnd"/>
      <w:r w:rsidRPr="008E574C">
        <w:rPr>
          <w:rFonts w:asciiTheme="minorHAnsi" w:hAnsiTheme="minorHAnsi"/>
          <w:b/>
          <w:bCs/>
        </w:rPr>
        <w:t xml:space="preserve"> </w:t>
      </w:r>
      <w:r w:rsidRPr="008E574C">
        <w:rPr>
          <w:rFonts w:asciiTheme="minorHAnsi" w:hAnsiTheme="minorHAnsi"/>
        </w:rPr>
        <w:t xml:space="preserve">το οποίο μπορείτε να ληφθεί από τον παρακάτω σύνδεσμο: </w:t>
      </w:r>
      <w:hyperlink r:id="rId13" w:history="1">
        <w:r w:rsidR="00AA7328" w:rsidRPr="00AA7328">
          <w:rPr>
            <w:rStyle w:val="-"/>
            <w:rFonts w:asciiTheme="minorHAnsi" w:hAnsiTheme="minorHAnsi"/>
          </w:rPr>
          <w:t>http://www.delftship.net/</w:t>
        </w:r>
      </w:hyperlink>
    </w:p>
    <w:p w:rsidR="00F84CA8" w:rsidRPr="008E574C" w:rsidRDefault="00F84CA8" w:rsidP="009317D4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4. Επιπρόσθετα δεδομένα: </w:t>
      </w:r>
    </w:p>
    <w:p w:rsidR="00F84CA8" w:rsidRPr="008E574C" w:rsidRDefault="00F84CA8" w:rsidP="008E574C">
      <w:pPr>
        <w:pStyle w:val="Default"/>
        <w:spacing w:line="264" w:lineRule="auto"/>
        <w:rPr>
          <w:rFonts w:asciiTheme="minorHAnsi" w:hAnsiTheme="minorHAnsi"/>
        </w:rPr>
      </w:pPr>
    </w:p>
    <w:p w:rsidR="00F84CA8" w:rsidRPr="008E574C" w:rsidRDefault="00F84CA8" w:rsidP="008E574C">
      <w:pPr>
        <w:pStyle w:val="Default"/>
        <w:spacing w:line="264" w:lineRule="auto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 Βρεχόμενη επιφάνεια: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1.97+0.171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WL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den>
            </m:f>
          </m:e>
        </m:d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0.65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∇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WL</m:t>
                    </m:r>
                  </m:sub>
                </m:sSub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8E574C">
        <w:rPr>
          <w:rFonts w:asciiTheme="minorHAnsi" w:hAnsiTheme="minorHAnsi"/>
        </w:rPr>
        <w:t xml:space="preserve"> </w:t>
      </w:r>
    </w:p>
    <w:p w:rsidR="00F84CA8" w:rsidRPr="00AA7328" w:rsidRDefault="00F84CA8" w:rsidP="008E574C">
      <w:pPr>
        <w:pStyle w:val="Default"/>
        <w:spacing w:line="264" w:lineRule="auto"/>
        <w:rPr>
          <w:rFonts w:asciiTheme="minorHAnsi" w:hAnsiTheme="minorHAnsi"/>
          <w:lang w:val="en-US"/>
        </w:rPr>
      </w:pPr>
      <w:r w:rsidRPr="008E574C">
        <w:rPr>
          <w:rFonts w:asciiTheme="minorHAnsi" w:hAnsiTheme="minorHAnsi"/>
        </w:rPr>
        <w:t>γ</w:t>
      </w:r>
      <w:r w:rsidRPr="00AA7328">
        <w:rPr>
          <w:rFonts w:asciiTheme="minorHAnsi" w:hAnsiTheme="minorHAnsi"/>
          <w:lang w:val="en-US"/>
        </w:rPr>
        <w:t xml:space="preserve">=1.025t/m3 </w:t>
      </w:r>
    </w:p>
    <w:p w:rsidR="00F84CA8" w:rsidRPr="00AA7328" w:rsidRDefault="00F84CA8" w:rsidP="008E574C">
      <w:pPr>
        <w:pStyle w:val="Default"/>
        <w:spacing w:line="264" w:lineRule="auto"/>
        <w:rPr>
          <w:rFonts w:asciiTheme="minorHAnsi" w:hAnsiTheme="minorHAnsi"/>
          <w:lang w:val="en-US"/>
        </w:rPr>
      </w:pPr>
      <w:r w:rsidRPr="00AA7328">
        <w:rPr>
          <w:rFonts w:asciiTheme="minorHAnsi" w:hAnsiTheme="minorHAnsi"/>
          <w:lang w:val="en-US"/>
        </w:rPr>
        <w:t xml:space="preserve">g=9.81m/s2 </w:t>
      </w:r>
    </w:p>
    <w:p w:rsidR="00F84CA8" w:rsidRPr="00AA7328" w:rsidRDefault="00F84CA8" w:rsidP="008E574C">
      <w:pPr>
        <w:pStyle w:val="Default"/>
        <w:spacing w:line="264" w:lineRule="auto"/>
        <w:rPr>
          <w:rFonts w:asciiTheme="minorHAnsi" w:hAnsiTheme="minorHAnsi"/>
          <w:lang w:val="en-US"/>
        </w:rPr>
      </w:pPr>
      <w:r w:rsidRPr="008E574C">
        <w:rPr>
          <w:rFonts w:asciiTheme="minorHAnsi" w:hAnsiTheme="minorHAnsi"/>
        </w:rPr>
        <w:t>ρ</w:t>
      </w:r>
      <w:r w:rsidRPr="00AA7328">
        <w:rPr>
          <w:rFonts w:asciiTheme="minorHAnsi" w:hAnsiTheme="minorHAnsi"/>
          <w:lang w:val="en-US"/>
        </w:rPr>
        <w:t xml:space="preserve">=104.61kps2/m4 </w:t>
      </w:r>
    </w:p>
    <w:p w:rsidR="00F84CA8" w:rsidRPr="008E574C" w:rsidRDefault="00F84CA8" w:rsidP="008E574C">
      <w:pPr>
        <w:pStyle w:val="Default"/>
        <w:spacing w:line="264" w:lineRule="auto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ν=1.18831x10-6m2/s (για θαλασσινό νερό 15ο C) </w:t>
      </w:r>
    </w:p>
    <w:p w:rsidR="00F84CA8" w:rsidRPr="008E574C" w:rsidRDefault="00F84CA8" w:rsidP="008E574C">
      <w:pPr>
        <w:pStyle w:val="Default"/>
        <w:spacing w:line="264" w:lineRule="auto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Tδοκιμών=15ο C </w:t>
      </w:r>
    </w:p>
    <w:p w:rsidR="00F84CA8" w:rsidRPr="008E574C" w:rsidRDefault="00F84CA8" w:rsidP="008E574C">
      <w:pPr>
        <w:pStyle w:val="Default"/>
        <w:spacing w:line="264" w:lineRule="auto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ρ=101.87kps2/m4 </w:t>
      </w:r>
    </w:p>
    <w:p w:rsidR="008E574C" w:rsidRDefault="00F84CA8" w:rsidP="008E574C">
      <w:pPr>
        <w:pStyle w:val="Default"/>
        <w:spacing w:line="264" w:lineRule="auto"/>
        <w:rPr>
          <w:rFonts w:asciiTheme="minorHAnsi" w:hAnsiTheme="minorHAnsi"/>
        </w:rPr>
      </w:pPr>
      <w:r w:rsidRPr="008E574C">
        <w:rPr>
          <w:rFonts w:asciiTheme="minorHAnsi" w:hAnsiTheme="minorHAnsi"/>
        </w:rPr>
        <w:t>ν=1.134902x10-6m2/s (για γλυκό νερό 15ο C)</w:t>
      </w:r>
    </w:p>
    <w:p w:rsidR="008E574C" w:rsidRDefault="008E574C">
      <w:pPr>
        <w:rPr>
          <w:rFonts w:asciiTheme="minorHAnsi" w:eastAsiaTheme="minorHAnsi" w:hAnsiTheme="minorHAnsi" w:cs="Palatino Linotype"/>
          <w:color w:val="000000"/>
          <w:sz w:val="24"/>
          <w:szCs w:val="24"/>
          <w:lang w:val="el-GR" w:bidi="ar-SA"/>
        </w:rPr>
      </w:pPr>
      <w:r w:rsidRPr="00AA7328">
        <w:rPr>
          <w:rFonts w:asciiTheme="minorHAnsi" w:hAnsiTheme="minorHAnsi"/>
          <w:lang w:val="el-GR"/>
        </w:rPr>
        <w:br w:type="page"/>
      </w:r>
    </w:p>
    <w:p w:rsidR="008E574C" w:rsidRPr="008E574C" w:rsidRDefault="008E574C" w:rsidP="009317D4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  <w:b/>
          <w:bCs/>
        </w:rPr>
        <w:lastRenderedPageBreak/>
        <w:t xml:space="preserve">ΖΗΤΟΥΜΕΝΑ </w:t>
      </w:r>
    </w:p>
    <w:p w:rsidR="008E574C" w:rsidRPr="009317D4" w:rsidRDefault="008E574C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 xml:space="preserve">1. Σχέδιο των ναυπηγικών γραμμών σε </w:t>
      </w:r>
      <w:r w:rsidR="009317D4">
        <w:rPr>
          <w:rFonts w:asciiTheme="minorHAnsi" w:hAnsiTheme="minorHAnsi"/>
        </w:rPr>
        <w:t>ηλεκτρονική μορφή (</w:t>
      </w:r>
      <w:proofErr w:type="spellStart"/>
      <w:r w:rsidR="009317D4">
        <w:rPr>
          <w:rFonts w:asciiTheme="minorHAnsi" w:hAnsiTheme="minorHAnsi"/>
        </w:rPr>
        <w:t>format</w:t>
      </w:r>
      <w:proofErr w:type="spellEnd"/>
      <w:r w:rsidR="009317D4">
        <w:rPr>
          <w:rFonts w:asciiTheme="minorHAnsi" w:hAnsiTheme="minorHAnsi"/>
        </w:rPr>
        <w:t xml:space="preserve"> .</w:t>
      </w:r>
      <w:proofErr w:type="spellStart"/>
      <w:r w:rsidR="009317D4">
        <w:rPr>
          <w:rFonts w:asciiTheme="minorHAnsi" w:hAnsiTheme="minorHAnsi"/>
        </w:rPr>
        <w:t>fbm</w:t>
      </w:r>
      <w:proofErr w:type="spellEnd"/>
      <w:r w:rsidR="009317D4">
        <w:rPr>
          <w:rFonts w:asciiTheme="minorHAnsi" w:hAnsiTheme="minorHAnsi"/>
        </w:rPr>
        <w:t>)</w:t>
      </w:r>
      <w:r w:rsidR="009317D4" w:rsidRPr="009317D4">
        <w:rPr>
          <w:rFonts w:asciiTheme="minorHAnsi" w:hAnsiTheme="minorHAnsi"/>
        </w:rPr>
        <w:t>.</w:t>
      </w:r>
    </w:p>
    <w:p w:rsidR="008E574C" w:rsidRPr="009317D4" w:rsidRDefault="008E574C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>2. Το αρχείο (</w:t>
      </w:r>
      <w:proofErr w:type="spellStart"/>
      <w:r w:rsidRPr="008E574C">
        <w:rPr>
          <w:rFonts w:asciiTheme="minorHAnsi" w:hAnsiTheme="minorHAnsi"/>
        </w:rPr>
        <w:t>format</w:t>
      </w:r>
      <w:proofErr w:type="spellEnd"/>
      <w:r w:rsidRPr="008E574C">
        <w:rPr>
          <w:rFonts w:asciiTheme="minorHAnsi" w:hAnsiTheme="minorHAnsi"/>
        </w:rPr>
        <w:t xml:space="preserve"> </w:t>
      </w:r>
      <w:proofErr w:type="spellStart"/>
      <w:r w:rsidRPr="008E574C">
        <w:rPr>
          <w:rFonts w:asciiTheme="minorHAnsi" w:hAnsiTheme="minorHAnsi"/>
        </w:rPr>
        <w:t>excel</w:t>
      </w:r>
      <w:proofErr w:type="spellEnd"/>
      <w:r w:rsidRPr="008E574C">
        <w:rPr>
          <w:rFonts w:asciiTheme="minorHAnsi" w:hAnsiTheme="minorHAnsi"/>
        </w:rPr>
        <w:t>) με τους υπολογισμούς της αν</w:t>
      </w:r>
      <w:r w:rsidR="009317D4">
        <w:rPr>
          <w:rFonts w:asciiTheme="minorHAnsi" w:hAnsiTheme="minorHAnsi"/>
        </w:rPr>
        <w:t>τίστασης του υπό μελέτη σκάφους</w:t>
      </w:r>
      <w:r w:rsidR="009317D4" w:rsidRPr="009317D4">
        <w:rPr>
          <w:rFonts w:asciiTheme="minorHAnsi" w:hAnsiTheme="minorHAnsi"/>
        </w:rPr>
        <w:t>.</w:t>
      </w:r>
    </w:p>
    <w:p w:rsidR="008E574C" w:rsidRPr="009317D4" w:rsidRDefault="008E574C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>3. Παραγωγή του αρχείου των χαρακτηριστικών του σχεδιαζόμενου σκάφους με χρήση του διατιθέμε</w:t>
      </w:r>
      <w:r w:rsidR="009317D4">
        <w:rPr>
          <w:rFonts w:asciiTheme="minorHAnsi" w:hAnsiTheme="minorHAnsi"/>
        </w:rPr>
        <w:t>νου προγράμματος για επαλήθευση</w:t>
      </w:r>
      <w:r w:rsidR="009317D4" w:rsidRPr="009317D4">
        <w:rPr>
          <w:rFonts w:asciiTheme="minorHAnsi" w:hAnsiTheme="minorHAnsi"/>
        </w:rPr>
        <w:t>.</w:t>
      </w:r>
    </w:p>
    <w:p w:rsidR="008E574C" w:rsidRPr="009317D4" w:rsidRDefault="008E574C" w:rsidP="009317D4">
      <w:pPr>
        <w:pStyle w:val="Default"/>
        <w:spacing w:after="50"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>4. Παραγωγή του αρχείου υπολογισμού της αντίστασης του σχεδιαζόμενου σκάφους με χρήση του διατιθέμενου προγράμματος για σύγκριση των αποτελε</w:t>
      </w:r>
      <w:r w:rsidR="009317D4">
        <w:rPr>
          <w:rFonts w:asciiTheme="minorHAnsi" w:hAnsiTheme="minorHAnsi"/>
        </w:rPr>
        <w:t>σμάτων με τους υπολογισμούς σας</w:t>
      </w:r>
      <w:r w:rsidR="009317D4" w:rsidRPr="009317D4">
        <w:rPr>
          <w:rFonts w:asciiTheme="minorHAnsi" w:hAnsiTheme="minorHAnsi"/>
        </w:rPr>
        <w:t>.</w:t>
      </w:r>
    </w:p>
    <w:p w:rsidR="008E574C" w:rsidRPr="009317D4" w:rsidRDefault="008E574C" w:rsidP="009317D4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8E574C">
        <w:rPr>
          <w:rFonts w:asciiTheme="minorHAnsi" w:hAnsiTheme="minorHAnsi"/>
        </w:rPr>
        <w:t>5. Τεχνική αναφορά με την αναλυτική περιγραφή της διαδικασίας επίλυσης της άσκησης (βήματα, μαθηματικές σχέσεις, αντικαταστάσεις, αποτελέσματα), καθώς και σύγκριση των αποτελεσμάτων της αντί</w:t>
      </w:r>
      <w:r w:rsidR="009317D4">
        <w:rPr>
          <w:rFonts w:asciiTheme="minorHAnsi" w:hAnsiTheme="minorHAnsi"/>
        </w:rPr>
        <w:t>στασης με αυτά του προγράμματος</w:t>
      </w:r>
      <w:r w:rsidR="009317D4" w:rsidRPr="009317D4">
        <w:rPr>
          <w:rFonts w:asciiTheme="minorHAnsi" w:hAnsiTheme="minorHAnsi"/>
        </w:rPr>
        <w:t>.</w:t>
      </w:r>
    </w:p>
    <w:p w:rsidR="008E574C" w:rsidRPr="008E574C" w:rsidRDefault="008E574C" w:rsidP="009317D4">
      <w:pPr>
        <w:pStyle w:val="Default"/>
        <w:jc w:val="both"/>
        <w:rPr>
          <w:sz w:val="23"/>
          <w:szCs w:val="23"/>
        </w:rPr>
      </w:pPr>
    </w:p>
    <w:p w:rsidR="009317D4" w:rsidRDefault="009317D4">
      <w:pPr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9317D4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6C76F372" wp14:editId="2A664371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17D4" w:rsidRDefault="009317D4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9317D4" w:rsidP="009317D4">
      <w:pPr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br w:type="page"/>
      </w:r>
      <w:bookmarkStart w:id="0" w:name="_GoBack"/>
      <w:bookmarkEnd w:id="0"/>
      <w:r w:rsidR="00622D8C"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F84CA8" w:rsidRPr="00F84CA8">
        <w:rPr>
          <w:rFonts w:asciiTheme="minorHAnsi" w:hAnsiTheme="minorHAnsi"/>
          <w:color w:val="1F497D" w:themeColor="text2"/>
          <w:lang w:val="el-GR"/>
        </w:rPr>
        <w:t xml:space="preserve">Θωμάς Π. </w:t>
      </w:r>
      <w:proofErr w:type="spellStart"/>
      <w:r w:rsidR="00F84CA8" w:rsidRPr="00F84CA8">
        <w:rPr>
          <w:rFonts w:asciiTheme="minorHAnsi" w:hAnsiTheme="minorHAnsi"/>
          <w:color w:val="1F497D" w:themeColor="text2"/>
          <w:lang w:val="el-GR"/>
        </w:rPr>
        <w:t>Μαζαράκος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F84CA8" w:rsidRPr="00F84CA8">
        <w:rPr>
          <w:rFonts w:asciiTheme="minorHAnsi" w:hAnsiTheme="minorHAnsi"/>
          <w:color w:val="1F497D" w:themeColor="text2"/>
          <w:lang w:val="el-GR"/>
        </w:rPr>
        <w:t xml:space="preserve">Θωμάς Π. </w:t>
      </w:r>
      <w:proofErr w:type="spellStart"/>
      <w:r w:rsidR="00F84CA8" w:rsidRPr="00F84CA8">
        <w:rPr>
          <w:rFonts w:asciiTheme="minorHAnsi" w:hAnsiTheme="minorHAnsi"/>
          <w:color w:val="1F497D" w:themeColor="text2"/>
          <w:lang w:val="el-GR"/>
        </w:rPr>
        <w:t>Μαζαράκος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025743" w:rsidRPr="00025743">
        <w:rPr>
          <w:rFonts w:asciiTheme="minorHAnsi" w:hAnsiTheme="minorHAnsi"/>
          <w:color w:val="1F497D" w:themeColor="text2"/>
          <w:lang w:val="el-GR"/>
        </w:rPr>
        <w:t>Ειδικές Ναυπηγικές Κατασκευές και Ιστιοφόρα Σκάφη 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025743">
        <w:rPr>
          <w:rFonts w:asciiTheme="minorHAnsi" w:hAnsiTheme="minorHAnsi"/>
          <w:color w:val="1F497D" w:themeColor="text2"/>
          <w:lang w:val="el-GR"/>
        </w:rPr>
        <w:t>Εργαστηριακή Ά</w:t>
      </w:r>
      <w:r w:rsidR="00F84CA8">
        <w:rPr>
          <w:rFonts w:asciiTheme="minorHAnsi" w:hAnsiTheme="minorHAnsi"/>
          <w:color w:val="1F497D" w:themeColor="text2"/>
          <w:lang w:val="el-GR"/>
        </w:rPr>
        <w:t>σκηση</w:t>
      </w:r>
      <w:r w:rsidR="00025743">
        <w:rPr>
          <w:rFonts w:asciiTheme="minorHAnsi" w:hAnsiTheme="minorHAnsi"/>
          <w:color w:val="1F497D" w:themeColor="text2"/>
          <w:lang w:val="el-GR"/>
        </w:rPr>
        <w:t>1</w:t>
      </w:r>
      <w:r w:rsidR="00670635" w:rsidRPr="00670635">
        <w:rPr>
          <w:rFonts w:asciiTheme="minorHAnsi" w:hAnsiTheme="minorHAnsi"/>
          <w:color w:val="1F497D" w:themeColor="text2"/>
          <w:lang w:val="el-GR"/>
        </w:rPr>
        <w:t xml:space="preserve">: </w:t>
      </w:r>
      <w:r w:rsidR="00F2050A" w:rsidRPr="00F2050A">
        <w:rPr>
          <w:rFonts w:asciiTheme="minorHAnsi" w:hAnsiTheme="minorHAnsi"/>
          <w:color w:val="1F497D" w:themeColor="text2"/>
          <w:lang w:val="el-GR"/>
        </w:rPr>
        <w:t>Ιστιοφόρα Σκάφη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Αδειοδότησης</w:t>
      </w:r>
    </w:p>
    <w:p w:rsidR="00794F0C" w:rsidRPr="00794F0C" w:rsidRDefault="00794F0C" w:rsidP="00794F0C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794F0C" w:rsidRPr="00794F0C" w:rsidRDefault="00794F0C" w:rsidP="00794F0C">
      <w:pPr>
        <w:rPr>
          <w:rFonts w:asciiTheme="minorHAnsi" w:hAnsiTheme="minorHAnsi"/>
          <w:lang w:val="el-GR"/>
        </w:rPr>
      </w:pPr>
      <w:r w:rsidRPr="00794F0C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622D8C" w:rsidRPr="00622D8C" w:rsidRDefault="00622D8C" w:rsidP="00622D8C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2A0C010B" wp14:editId="2990D100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94F0C" w:rsidRPr="00194318" w:rsidRDefault="00794F0C" w:rsidP="00794F0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 xml:space="preserve">[1] http://creativecommons.org/licenses/by-nc-sa/4.0/ </w:t>
      </w:r>
    </w:p>
    <w:p w:rsidR="00794F0C" w:rsidRPr="00194318" w:rsidRDefault="00794F0C" w:rsidP="00794F0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 xml:space="preserve">Ως </w:t>
      </w:r>
      <w:r w:rsidRPr="00194318">
        <w:rPr>
          <w:rFonts w:asciiTheme="minorHAnsi" w:hAnsi="Calibri"/>
          <w:b/>
          <w:bCs/>
          <w:color w:val="000000" w:themeColor="text1"/>
          <w:kern w:val="24"/>
          <w:lang w:val="el-GR" w:eastAsia="el-GR" w:bidi="ar-SA"/>
        </w:rPr>
        <w:t>Μη Εμπορική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 xml:space="preserve"> ορίζεται η χρήση:</w:t>
      </w:r>
    </w:p>
    <w:p w:rsidR="00794F0C" w:rsidRPr="00194318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που δεν περιλαμβάνει άμεσο ή έμμεσο οικονομικό όφελος από την χρήση του έργου, για το διανομέα του έργου και αδειοδόχο</w:t>
      </w:r>
    </w:p>
    <w:p w:rsidR="00794F0C" w:rsidRPr="00194318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που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794F0C" w:rsidRPr="00194318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που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δεν προσπορίζει στο διανομέα του έργου και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αδειοδόχο</w:t>
      </w:r>
      <w:r w:rsidRPr="00194318">
        <w:rPr>
          <w:rFonts w:asciiTheme="minorHAnsi" w:hAnsi="Calibri"/>
          <w:color w:val="000000" w:themeColor="text1"/>
          <w:kern w:val="24"/>
          <w:lang w:val="en-GB" w:eastAsia="el-GR" w:bidi="ar-SA"/>
        </w:rPr>
        <w:t> </w:t>
      </w: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794F0C" w:rsidRPr="00194318" w:rsidRDefault="00794F0C" w:rsidP="00794F0C">
      <w:pPr>
        <w:spacing w:before="120" w:after="0" w:line="240" w:lineRule="auto"/>
        <w:textAlignment w:val="baseline"/>
        <w:rPr>
          <w:rFonts w:asciiTheme="minorHAnsi" w:hAnsi="Calibri"/>
          <w:color w:val="000000" w:themeColor="text1"/>
          <w:kern w:val="24"/>
          <w:lang w:val="el-GR" w:eastAsia="el-GR" w:bidi="ar-SA"/>
        </w:rPr>
      </w:pPr>
      <w:r w:rsidRPr="00194318">
        <w:rPr>
          <w:rFonts w:asciiTheme="minorHAnsi" w:hAnsi="Calibri"/>
          <w:color w:val="000000" w:themeColor="text1"/>
          <w:kern w:val="24"/>
          <w:lang w:val="el-GR" w:eastAsia="el-GR" w:bidi="ar-SA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794F0C" w:rsidRPr="00FE7731" w:rsidRDefault="00794F0C">
      <w:pPr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FE7731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794F0C" w:rsidRPr="00794F0C" w:rsidRDefault="00794F0C" w:rsidP="00794F0C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794F0C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622D8C" w:rsidRDefault="00622D8C" w:rsidP="00622D8C">
      <w:pPr>
        <w:rPr>
          <w:rFonts w:asciiTheme="minorHAnsi" w:hAnsiTheme="minorHAnsi"/>
          <w:lang w:val="el-GR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794F0C" w:rsidRPr="009317D4" w:rsidTr="003E07B6">
        <w:tc>
          <w:tcPr>
            <w:tcW w:w="2093" w:type="dxa"/>
          </w:tcPr>
          <w:p w:rsidR="00794F0C" w:rsidRPr="00021A16" w:rsidRDefault="00794F0C" w:rsidP="00622D8C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021A16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794F0C" w:rsidRPr="009317D4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794F0C" w:rsidRDefault="00794F0C" w:rsidP="00794F0C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794F0C" w:rsidRPr="009317D4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794F0C" w:rsidTr="003E07B6">
        <w:tc>
          <w:tcPr>
            <w:tcW w:w="2093" w:type="dxa"/>
          </w:tcPr>
          <w:p w:rsidR="00794F0C" w:rsidRDefault="00794F0C" w:rsidP="00794F0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794F0C" w:rsidRDefault="00794F0C" w:rsidP="00794F0C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δημιουργία παραγώγων του έργου.</w:t>
            </w:r>
          </w:p>
        </w:tc>
      </w:tr>
      <w:tr w:rsidR="00794F0C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794F0C" w:rsidRDefault="00794F0C" w:rsidP="00794F0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Επιτρέπεται η επαναχρησιμοποίηση του έρ</w:t>
            </w:r>
            <w:r>
              <w:rPr>
                <w:rFonts w:asciiTheme="minorHAnsi" w:hAnsiTheme="minorHAnsi"/>
                <w:lang w:val="el-GR"/>
              </w:rPr>
              <w:t xml:space="preserve">γου με αναφορά του δημιουργού. </w:t>
            </w:r>
            <w:r w:rsidRPr="00794F0C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794F0C" w:rsidTr="003E07B6">
        <w:tc>
          <w:tcPr>
            <w:tcW w:w="2093" w:type="dxa"/>
          </w:tcPr>
          <w:p w:rsidR="00794F0C" w:rsidRDefault="00794F0C" w:rsidP="00622D8C">
            <w:pPr>
              <w:rPr>
                <w:rFonts w:asciiTheme="minorHAnsi" w:hAnsiTheme="minorHAnsi"/>
                <w:lang w:val="el-GR"/>
              </w:rPr>
            </w:pPr>
            <w:r w:rsidRPr="00794F0C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</w:t>
            </w:r>
            <w:r>
              <w:rPr>
                <w:rFonts w:asciiTheme="minorHAnsi" w:hAnsiTheme="minorHAnsi"/>
                <w:lang w:val="el-GR"/>
              </w:rPr>
              <w:t xml:space="preserve">ργου με αναφορά του δημιουργού </w:t>
            </w:r>
            <w:r w:rsidRPr="00021A16">
              <w:rPr>
                <w:rFonts w:asciiTheme="minorHAnsi" w:hAnsiTheme="minorHAnsi"/>
                <w:lang w:val="el-GR"/>
              </w:rPr>
              <w:t>και διάθεση του έργου ή του πα</w:t>
            </w:r>
            <w:r>
              <w:rPr>
                <w:rFonts w:asciiTheme="minorHAnsi" w:hAnsiTheme="minorHAnsi"/>
                <w:lang w:val="el-GR"/>
              </w:rPr>
              <w:t xml:space="preserve">ράγωγου αυτού με την ίδια άδεια.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έργου.</w:t>
            </w:r>
          </w:p>
        </w:tc>
      </w:tr>
      <w:tr w:rsidR="00794F0C" w:rsidRPr="009317D4" w:rsidTr="003E07B6">
        <w:tc>
          <w:tcPr>
            <w:tcW w:w="2093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</w:t>
            </w:r>
            <w:r>
              <w:rPr>
                <w:rFonts w:asciiTheme="minorHAnsi" w:hAnsiTheme="minorHAnsi"/>
                <w:lang w:val="el-GR"/>
              </w:rPr>
              <w:t xml:space="preserve"> </w:t>
            </w:r>
            <w:r w:rsidRPr="00021A16">
              <w:rPr>
                <w:rFonts w:asciiTheme="minorHAnsi" w:hAnsiTheme="minorHAnsi"/>
                <w:lang w:val="el-GR"/>
              </w:rPr>
              <w:t>Δεν επιτρέπεται η εμπορική χρήση του έργου και η δημιουργία παραγώγων του.</w:t>
            </w:r>
          </w:p>
        </w:tc>
      </w:tr>
      <w:tr w:rsidR="00794F0C" w:rsidRPr="009317D4" w:rsidTr="003E07B6">
        <w:tc>
          <w:tcPr>
            <w:tcW w:w="2093" w:type="dxa"/>
          </w:tcPr>
          <w:p w:rsidR="00794F0C" w:rsidRDefault="00021A16" w:rsidP="00021A16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με άδεια CC0 Public Domain</w:t>
            </w:r>
          </w:p>
        </w:tc>
        <w:tc>
          <w:tcPr>
            <w:tcW w:w="6429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94F0C" w:rsidRPr="009317D4" w:rsidTr="003E07B6">
        <w:tc>
          <w:tcPr>
            <w:tcW w:w="2093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794F0C" w:rsidRPr="009317D4" w:rsidTr="003E07B6">
        <w:tc>
          <w:tcPr>
            <w:tcW w:w="2093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794F0C" w:rsidRDefault="00021A16" w:rsidP="00622D8C">
            <w:pPr>
              <w:rPr>
                <w:rFonts w:asciiTheme="minorHAnsi" w:hAnsiTheme="minorHAnsi"/>
                <w:lang w:val="el-GR"/>
              </w:rPr>
            </w:pPr>
            <w:r w:rsidRPr="00021A16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794F0C" w:rsidRPr="00794F0C" w:rsidRDefault="00794F0C" w:rsidP="00622D8C">
      <w:pPr>
        <w:rPr>
          <w:rFonts w:asciiTheme="minorHAnsi" w:hAnsiTheme="minorHAnsi"/>
          <w:lang w:val="el-GR"/>
        </w:rPr>
      </w:pPr>
    </w:p>
    <w:p w:rsidR="00021A16" w:rsidRDefault="00021A16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A36113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622D8C" w:rsidRPr="00A36113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Αναφοράς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Αδειοδότησης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η δήλωση Διατήρησης Σημειωμάτων 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Χρήσης Έργων Τρίτων (εφόσον υπάρχει)</w:t>
      </w:r>
      <w:r w:rsidRPr="00A36113">
        <w:rPr>
          <w:rFonts w:asciiTheme="minorHAnsi" w:hAnsiTheme="minorHAnsi"/>
          <w:lang w:val="el-GR"/>
        </w:rPr>
        <w:t xml:space="preserve"> </w:t>
      </w:r>
      <w:r w:rsidR="00622D8C" w:rsidRPr="00A36113">
        <w:rPr>
          <w:rFonts w:asciiTheme="minorHAnsi" w:hAnsiTheme="minorHAnsi"/>
          <w:lang w:val="el-GR"/>
        </w:rPr>
        <w:t>μαζί με τους συνοδευόμενους υπερσυνδέσμους.</w:t>
      </w:r>
    </w:p>
    <w:p w:rsidR="00021A16" w:rsidRDefault="00021A16">
      <w:pPr>
        <w:rPr>
          <w:rFonts w:asciiTheme="minorHAnsi" w:hAnsiTheme="minorHAnsi"/>
          <w:lang w:val="el-GR"/>
        </w:rPr>
      </w:pPr>
    </w:p>
    <w:sectPr w:rsidR="00021A16" w:rsidSect="00E10403">
      <w:footerReference w:type="defaul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a6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9317D4">
          <w:rPr>
            <w:noProof/>
            <w:sz w:val="28"/>
            <w:szCs w:val="28"/>
          </w:rPr>
          <w:t>2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21A16"/>
    <w:rsid w:val="00025743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47E9E"/>
    <w:rsid w:val="001509F1"/>
    <w:rsid w:val="00156ABF"/>
    <w:rsid w:val="0017308B"/>
    <w:rsid w:val="00194318"/>
    <w:rsid w:val="001D479D"/>
    <w:rsid w:val="00224459"/>
    <w:rsid w:val="002312E0"/>
    <w:rsid w:val="00251B16"/>
    <w:rsid w:val="00251F93"/>
    <w:rsid w:val="002962FE"/>
    <w:rsid w:val="002C12EC"/>
    <w:rsid w:val="00330C19"/>
    <w:rsid w:val="003A5263"/>
    <w:rsid w:val="003E07B6"/>
    <w:rsid w:val="003E19A4"/>
    <w:rsid w:val="0040090D"/>
    <w:rsid w:val="00404494"/>
    <w:rsid w:val="00412BD3"/>
    <w:rsid w:val="00443DC2"/>
    <w:rsid w:val="004616B2"/>
    <w:rsid w:val="00492406"/>
    <w:rsid w:val="004B683B"/>
    <w:rsid w:val="004D22C5"/>
    <w:rsid w:val="004F6F1A"/>
    <w:rsid w:val="0051708A"/>
    <w:rsid w:val="00524A80"/>
    <w:rsid w:val="00561F7D"/>
    <w:rsid w:val="00585195"/>
    <w:rsid w:val="0059100E"/>
    <w:rsid w:val="005A4EC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F2B13"/>
    <w:rsid w:val="00765CFA"/>
    <w:rsid w:val="00771088"/>
    <w:rsid w:val="00794F0C"/>
    <w:rsid w:val="00796961"/>
    <w:rsid w:val="00797D0C"/>
    <w:rsid w:val="007A718D"/>
    <w:rsid w:val="007C14DB"/>
    <w:rsid w:val="007E5140"/>
    <w:rsid w:val="00801848"/>
    <w:rsid w:val="00813B7B"/>
    <w:rsid w:val="00831DD5"/>
    <w:rsid w:val="00877473"/>
    <w:rsid w:val="00890B02"/>
    <w:rsid w:val="0089231A"/>
    <w:rsid w:val="00892742"/>
    <w:rsid w:val="0089557D"/>
    <w:rsid w:val="008B711F"/>
    <w:rsid w:val="008C0A18"/>
    <w:rsid w:val="008D57A5"/>
    <w:rsid w:val="008E11E4"/>
    <w:rsid w:val="008E574C"/>
    <w:rsid w:val="00910930"/>
    <w:rsid w:val="009146EA"/>
    <w:rsid w:val="00924347"/>
    <w:rsid w:val="009317D4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6113"/>
    <w:rsid w:val="00A96B59"/>
    <w:rsid w:val="00A97906"/>
    <w:rsid w:val="00AA7328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6472A"/>
    <w:rsid w:val="00C71C68"/>
    <w:rsid w:val="00C7453C"/>
    <w:rsid w:val="00C75A5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50A"/>
    <w:rsid w:val="00F20A01"/>
    <w:rsid w:val="00F652D1"/>
    <w:rsid w:val="00F84CA8"/>
    <w:rsid w:val="00FD0A80"/>
    <w:rsid w:val="00FD500A"/>
    <w:rsid w:val="00FE7731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F84CA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F84CA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4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lftship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%5b1%5d%20http: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ED75-E714-459E-8A1B-E193C0E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951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</dc:creator>
  <cp:lastModifiedBy>fkaram2</cp:lastModifiedBy>
  <cp:revision>8</cp:revision>
  <dcterms:created xsi:type="dcterms:W3CDTF">2015-05-29T10:24:00Z</dcterms:created>
  <dcterms:modified xsi:type="dcterms:W3CDTF">2015-07-17T07:17:00Z</dcterms:modified>
</cp:coreProperties>
</file>