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3652A0" w:rsidRPr="00622D8C" w:rsidRDefault="003652A0"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652A0" w:rsidRPr="00C75A5C" w:rsidRDefault="003652A0"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3652A0" w:rsidRPr="00622D8C" w:rsidRDefault="003652A0"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652A0" w:rsidRPr="00C75A5C" w:rsidRDefault="003652A0"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622D8C" w:rsidRDefault="00C76A68" w:rsidP="00B3399D">
      <w:pPr>
        <w:pStyle w:val="Title"/>
        <w:rPr>
          <w:rFonts w:asciiTheme="minorHAnsi" w:hAnsiTheme="minorHAnsi" w:cs="Arial"/>
          <w:lang w:val="el-GR"/>
        </w:rPr>
      </w:pPr>
      <w:r>
        <w:rPr>
          <w:rFonts w:asciiTheme="minorHAnsi" w:hAnsiTheme="minorHAnsi" w:cs="Arial"/>
          <w:lang w:val="el-GR"/>
        </w:rPr>
        <w:t>Φυσική Ι</w:t>
      </w:r>
      <w:r w:rsidR="00C83EA1">
        <w:rPr>
          <w:rFonts w:asciiTheme="minorHAnsi" w:hAnsiTheme="minorHAnsi" w:cs="Arial"/>
          <w:lang w:val="el-GR"/>
        </w:rPr>
        <w:t>Ι</w:t>
      </w:r>
    </w:p>
    <w:p w:rsidR="00B3399D" w:rsidRPr="001F17C5"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C76A68">
        <w:rPr>
          <w:rFonts w:asciiTheme="minorHAnsi" w:hAnsiTheme="minorHAnsi" w:cs="Arial"/>
          <w:b/>
          <w:bCs/>
          <w:sz w:val="24"/>
          <w:szCs w:val="24"/>
          <w:lang w:val="el-GR"/>
        </w:rPr>
        <w:t xml:space="preserve"> </w:t>
      </w:r>
      <w:r w:rsidR="003652A0">
        <w:rPr>
          <w:rFonts w:asciiTheme="minorHAnsi" w:hAnsiTheme="minorHAnsi" w:cs="Arial"/>
          <w:b/>
          <w:bCs/>
          <w:sz w:val="24"/>
          <w:szCs w:val="24"/>
          <w:lang w:val="el-GR"/>
        </w:rPr>
        <w:t>7</w:t>
      </w:r>
      <w:r w:rsidRPr="00622D8C">
        <w:rPr>
          <w:rFonts w:asciiTheme="minorHAnsi" w:hAnsiTheme="minorHAnsi" w:cs="Arial"/>
          <w:b/>
          <w:bCs/>
          <w:sz w:val="24"/>
          <w:szCs w:val="24"/>
          <w:lang w:val="el-GR"/>
        </w:rPr>
        <w:t xml:space="preserve">: </w:t>
      </w:r>
      <w:r w:rsidR="001F17C5">
        <w:rPr>
          <w:rFonts w:asciiTheme="minorHAnsi" w:hAnsiTheme="minorHAnsi" w:cs="Arial"/>
          <w:bCs/>
          <w:sz w:val="24"/>
          <w:szCs w:val="24"/>
          <w:lang w:val="el-GR"/>
        </w:rPr>
        <w:t>Τα εναλλασσόμενα ρεύματα</w:t>
      </w:r>
    </w:p>
    <w:p w:rsidR="00B3399D" w:rsidRPr="00622D8C" w:rsidRDefault="00C76A68" w:rsidP="00B3399D">
      <w:pPr>
        <w:rPr>
          <w:rFonts w:asciiTheme="minorHAnsi" w:hAnsiTheme="minorHAnsi" w:cs="Arial"/>
          <w:sz w:val="24"/>
          <w:szCs w:val="24"/>
          <w:lang w:val="el-GR"/>
        </w:rPr>
      </w:pPr>
      <w:r>
        <w:rPr>
          <w:rFonts w:asciiTheme="minorHAnsi" w:hAnsiTheme="minorHAnsi" w:cs="Arial"/>
          <w:bCs/>
          <w:sz w:val="24"/>
          <w:szCs w:val="24"/>
          <w:lang w:val="el-GR"/>
        </w:rPr>
        <w:t xml:space="preserve">Κωνσταντίνος </w:t>
      </w:r>
      <w:proofErr w:type="spellStart"/>
      <w:r>
        <w:rPr>
          <w:rFonts w:asciiTheme="minorHAnsi" w:hAnsiTheme="minorHAnsi" w:cs="Arial"/>
          <w:bCs/>
          <w:sz w:val="24"/>
          <w:szCs w:val="24"/>
          <w:lang w:val="el-GR"/>
        </w:rPr>
        <w:t>Κουρκουτάς</w:t>
      </w:r>
      <w:proofErr w:type="spellEnd"/>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C76A68">
        <w:rPr>
          <w:rFonts w:asciiTheme="minorHAnsi" w:hAnsiTheme="minorHAnsi" w:cs="Arial"/>
          <w:bCs/>
          <w:sz w:val="24"/>
          <w:szCs w:val="24"/>
          <w:lang w:val="el-GR"/>
        </w:rPr>
        <w:t>Μηχανικών Ναυπηγών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A25EA4"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3D135DD4" wp14:editId="2B0366F5">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3C918FC8" wp14:editId="3745D023">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b/>
          <w:sz w:val="24"/>
          <w:szCs w:val="24"/>
          <w:lang w:val="el-GR" w:bidi="ar-SA"/>
        </w:rPr>
      </w:pPr>
      <w:r>
        <w:rPr>
          <w:rFonts w:eastAsia="Times New Roman" w:cs="Times New Roman"/>
          <w:b/>
          <w:sz w:val="36"/>
          <w:szCs w:val="36"/>
          <w:lang w:val="el-GR" w:bidi="ar-SA"/>
        </w:rPr>
        <w:lastRenderedPageBreak/>
        <w:t>7</w:t>
      </w:r>
      <w:r w:rsidRPr="007F0679">
        <w:rPr>
          <w:rFonts w:eastAsia="Times New Roman" w:cs="Times New Roman"/>
          <w:b/>
          <w:sz w:val="36"/>
          <w:szCs w:val="36"/>
          <w:lang w:val="el-GR" w:bidi="ar-SA"/>
        </w:rPr>
        <w:t xml:space="preserve"> Κύματα</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b/>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b/>
          <w:sz w:val="24"/>
          <w:szCs w:val="24"/>
          <w:lang w:val="el-GR" w:bidi="ar-SA"/>
        </w:rPr>
      </w:pPr>
      <w:r>
        <w:rPr>
          <w:rFonts w:eastAsia="Times New Roman" w:cs="Times New Roman"/>
          <w:b/>
          <w:sz w:val="32"/>
          <w:szCs w:val="32"/>
          <w:lang w:val="el-GR" w:bidi="ar-SA"/>
        </w:rPr>
        <w:t>7</w:t>
      </w:r>
      <w:r w:rsidRPr="007F0679">
        <w:rPr>
          <w:rFonts w:eastAsia="Times New Roman" w:cs="Times New Roman"/>
          <w:b/>
          <w:sz w:val="32"/>
          <w:szCs w:val="32"/>
          <w:lang w:val="el-GR" w:bidi="ar-SA"/>
        </w:rPr>
        <w:t>.1 Ιδιότητες και χαρακτηριστικά του κύματος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b/>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b/>
          <w:sz w:val="24"/>
          <w:szCs w:val="24"/>
          <w:lang w:val="el-GR" w:bidi="ar-SA"/>
        </w:rPr>
      </w:pPr>
      <w:r>
        <w:rPr>
          <w:rFonts w:eastAsia="Times New Roman" w:cs="Times New Roman"/>
          <w:b/>
          <w:sz w:val="28"/>
          <w:szCs w:val="20"/>
          <w:lang w:val="el-GR" w:bidi="ar-SA"/>
        </w:rPr>
        <w:t>7</w:t>
      </w:r>
      <w:r w:rsidRPr="007F0679">
        <w:rPr>
          <w:rFonts w:eastAsia="Times New Roman" w:cs="Times New Roman"/>
          <w:b/>
          <w:sz w:val="28"/>
          <w:szCs w:val="20"/>
          <w:lang w:val="el-GR" w:bidi="ar-SA"/>
        </w:rPr>
        <w:t>.1.1 Γενικά</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Κύμα είναι η διάδοση μιας διαταραχής στην ύλη, ή στο χώρο. Η διαταραχή αυτή μπορεί να είναι είτε μηχανική, να οφείλεται δηλαδή σε μια τοπική παραμόρφωση της ύλης, είτε ηλεκτρομαγνητική εξ αιτίας των μεταβολών της έντασης του ηλεκτρομαγνητικού πεδίου. Διακρίνουμε έτσι τα </w:t>
      </w:r>
      <w:r w:rsidRPr="007F0679">
        <w:rPr>
          <w:rFonts w:eastAsia="Times New Roman" w:cs="Times New Roman"/>
          <w:b/>
          <w:sz w:val="24"/>
          <w:szCs w:val="20"/>
          <w:lang w:val="el-GR" w:bidi="ar-SA"/>
        </w:rPr>
        <w:t>μηχανικά</w:t>
      </w:r>
      <w:r w:rsidRPr="007F0679">
        <w:rPr>
          <w:rFonts w:eastAsia="Times New Roman" w:cs="Times New Roman"/>
          <w:sz w:val="24"/>
          <w:szCs w:val="20"/>
          <w:lang w:val="el-GR" w:bidi="ar-SA"/>
        </w:rPr>
        <w:t xml:space="preserve">, ή </w:t>
      </w:r>
      <w:r w:rsidRPr="007F0679">
        <w:rPr>
          <w:rFonts w:eastAsia="Times New Roman" w:cs="Times New Roman"/>
          <w:b/>
          <w:sz w:val="24"/>
          <w:szCs w:val="20"/>
          <w:lang w:val="el-GR" w:bidi="ar-SA"/>
        </w:rPr>
        <w:t>υλικά</w:t>
      </w:r>
      <w:r w:rsidRPr="007F0679">
        <w:rPr>
          <w:rFonts w:eastAsia="Times New Roman" w:cs="Times New Roman"/>
          <w:sz w:val="24"/>
          <w:szCs w:val="20"/>
          <w:lang w:val="el-GR" w:bidi="ar-SA"/>
        </w:rPr>
        <w:t xml:space="preserve"> κύματα και τα </w:t>
      </w:r>
      <w:r w:rsidRPr="007F0679">
        <w:rPr>
          <w:rFonts w:eastAsia="Times New Roman" w:cs="Times New Roman"/>
          <w:b/>
          <w:sz w:val="24"/>
          <w:szCs w:val="20"/>
          <w:lang w:val="el-GR" w:bidi="ar-SA"/>
        </w:rPr>
        <w:t>ηλεκτρομαγνητικά</w:t>
      </w:r>
      <w:r w:rsidRPr="007F0679">
        <w:rPr>
          <w:rFonts w:eastAsia="Times New Roman" w:cs="Times New Roman"/>
          <w:sz w:val="24"/>
          <w:szCs w:val="20"/>
          <w:lang w:val="el-GR" w:bidi="ar-SA"/>
        </w:rPr>
        <w:t xml:space="preserve"> κύματα. Υλικά κύματα είναι π.χ. ο ήχος, τα σεισμικά κύματα και τα επιφανειακά κύματα των υγρών. Τα υλικά κύματα διαδίδονται μόνον μέσα στην ύλη. Αντίθετα τα ηλεκτρομαγνητικά κύματα διαδίδονται τόσο μέσα στην ύλη όσο και στο κενό. Τυπικό παράδειγμα ηλεκτρομαγνητικού κύματος είναι το φως.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Η εικόνα του κύματος μας είναι εμπειρικά γνωστή. Όταν διαταράξουμε σε ένα σημείο της μιαν ήρεμη υδάτινη επιφάνεια, τότε σχηματίζονται ρυτιδώσεις, οι οποίες απομακρύνονται και μεταφέρουν τη διαταραχή σε απόσταση. Έτσι ένα σώμα, που επιπλέει στην επιφάνεια μακριά από τη θέση της αρχικής διαταραχής, αρχίζει να ταλαντώνεται, αποκτάει δηλαδή ενέργεια. Γνωρίζουμε επίσης ότι η Γη δέχεται από τον Ήλιο μεγάλα ποσά ενέργειας υπό μορφή ηλιακής ακτινοβολίας. Το κύμα μεταφέρει επομένως ενέργεια.</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cs="Times New Roman"/>
          <w:b/>
          <w:sz w:val="24"/>
          <w:szCs w:val="20"/>
          <w:lang w:val="el-GR" w:bidi="ar-SA"/>
        </w:rPr>
      </w:pPr>
      <w:r w:rsidRPr="007F0679">
        <w:rPr>
          <w:rFonts w:eastAsia="Times New Roman" w:cs="Times New Roman"/>
          <w:b/>
          <w:sz w:val="24"/>
          <w:szCs w:val="20"/>
          <w:lang w:val="el-GR" w:bidi="ar-SA"/>
        </w:rPr>
        <w:t>Το κύμα μεταφέρει την ενέργεια μιας διαταραχής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Τα σημεία του χώρου, όπου φθάνει η διαταραχή συγχρόνως είναι το </w:t>
      </w:r>
      <w:r w:rsidRPr="007F0679">
        <w:rPr>
          <w:rFonts w:eastAsia="Times New Roman" w:cs="Times New Roman"/>
          <w:b/>
          <w:sz w:val="24"/>
          <w:szCs w:val="20"/>
          <w:lang w:val="el-GR" w:bidi="ar-SA"/>
        </w:rPr>
        <w:t xml:space="preserve">μέτωπο </w:t>
      </w:r>
      <w:r w:rsidRPr="007F0679">
        <w:rPr>
          <w:rFonts w:eastAsia="Times New Roman" w:cs="Times New Roman"/>
          <w:sz w:val="24"/>
          <w:szCs w:val="20"/>
          <w:lang w:val="el-GR" w:bidi="ar-SA"/>
        </w:rPr>
        <w:t xml:space="preserve">του κύματος. Το μέτωπο είναι επομένως ένα και μετακινείται συνεχώς. Η ταχύτητα με την οποία προχωράει το μέτωπο, είναι η </w:t>
      </w:r>
      <w:r w:rsidRPr="007F0679">
        <w:rPr>
          <w:rFonts w:eastAsia="Times New Roman" w:cs="Times New Roman"/>
          <w:b/>
          <w:sz w:val="24"/>
          <w:szCs w:val="20"/>
          <w:lang w:val="el-GR" w:bidi="ar-SA"/>
        </w:rPr>
        <w:t>ταχύτητα διάδοσης</w:t>
      </w:r>
      <w:r w:rsidRPr="007F0679">
        <w:rPr>
          <w:rFonts w:eastAsia="Times New Roman" w:cs="Times New Roman"/>
          <w:sz w:val="24"/>
          <w:szCs w:val="20"/>
          <w:lang w:val="el-GR" w:bidi="ar-SA"/>
        </w:rPr>
        <w:t xml:space="preserve"> </w:t>
      </w:r>
      <w:r w:rsidRPr="007F0679">
        <w:rPr>
          <w:rFonts w:eastAsia="Times New Roman" w:cs="Times New Roman"/>
          <w:sz w:val="24"/>
          <w:szCs w:val="20"/>
          <w:lang w:bidi="ar-SA"/>
        </w:rPr>
        <w:t>c</w:t>
      </w:r>
      <w:r w:rsidRPr="007F0679">
        <w:rPr>
          <w:rFonts w:eastAsia="Times New Roman" w:cs="Times New Roman"/>
          <w:sz w:val="24"/>
          <w:szCs w:val="20"/>
          <w:lang w:val="el-GR" w:bidi="ar-SA"/>
        </w:rPr>
        <w:t xml:space="preserve"> του κύματος.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Η ταχύτητα διάδοσης των υλικών κυμάτων στα αέρια του περιβάλλοντός μας είναι της τάξης μερικών εκατοντάδων μέτρων το δευτερόλεπτο. Ειδικότερα στον ατμοσφαιρικό αέρα η ταχύτητα διάδοσης του ήχου σε συνηθισμένη θερμοκρασία είναι περίπου 340</w:t>
      </w:r>
      <w:r w:rsidRPr="007F0679">
        <w:rPr>
          <w:rFonts w:eastAsia="Times New Roman" w:cs="Times New Roman"/>
          <w:sz w:val="24"/>
          <w:szCs w:val="20"/>
          <w:lang w:bidi="ar-SA"/>
        </w:rPr>
        <w:t>m</w:t>
      </w:r>
      <w:r w:rsidRPr="007F0679">
        <w:rPr>
          <w:rFonts w:eastAsia="Times New Roman" w:cs="Times New Roman"/>
          <w:sz w:val="24"/>
          <w:szCs w:val="20"/>
          <w:lang w:val="el-GR" w:bidi="ar-SA"/>
        </w:rPr>
        <w:t>/</w:t>
      </w:r>
      <w:r w:rsidRPr="007F0679">
        <w:rPr>
          <w:rFonts w:eastAsia="Times New Roman" w:cs="Times New Roman"/>
          <w:sz w:val="24"/>
          <w:szCs w:val="20"/>
          <w:lang w:bidi="ar-SA"/>
        </w:rPr>
        <w:t>s</w:t>
      </w:r>
      <w:r w:rsidRPr="007F0679">
        <w:rPr>
          <w:rFonts w:eastAsia="Times New Roman" w:cs="Times New Roman"/>
          <w:sz w:val="24"/>
          <w:szCs w:val="20"/>
          <w:lang w:val="el-GR" w:bidi="ar-SA"/>
        </w:rPr>
        <w:t>. Στα στερεά η ταχύτητα διάδοσης είναι μια τάξη μεγέθους μεγαλύτερη.</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Τα ηλεκτρομαγνητικά κύματα διαδίδονται με πολύ μεγαλύτερη ταχύτητα- περίπου 10</w:t>
      </w:r>
      <w:r w:rsidRPr="007F0679">
        <w:rPr>
          <w:rFonts w:eastAsia="Times New Roman" w:cs="Times New Roman"/>
          <w:sz w:val="24"/>
          <w:szCs w:val="20"/>
          <w:vertAlign w:val="superscript"/>
          <w:lang w:val="el-GR" w:bidi="ar-SA"/>
        </w:rPr>
        <w:t>5</w:t>
      </w:r>
      <w:r w:rsidRPr="007F0679">
        <w:rPr>
          <w:rFonts w:eastAsia="Times New Roman" w:cs="Times New Roman"/>
          <w:sz w:val="24"/>
          <w:szCs w:val="20"/>
          <w:lang w:val="el-GR" w:bidi="ar-SA"/>
        </w:rPr>
        <w:t xml:space="preserve"> φορές- από εκείνη των υλικών κυμάτων στα στερεά. Ειδικά η ταχύτητα διάδοσης των ηλεκτρομαγνητικών κυμάτων στο κενό είναι η μέγιστη δυνατή ταχύτητα και ίση προς </w:t>
      </w:r>
      <w:r w:rsidRPr="007F0679">
        <w:rPr>
          <w:rFonts w:eastAsia="Times New Roman" w:cs="Times New Roman"/>
          <w:position w:val="-24"/>
          <w:sz w:val="24"/>
          <w:szCs w:val="20"/>
          <w:lang w:val="el-GR" w:bidi="ar-SA"/>
        </w:rPr>
        <w:object w:dxaOrig="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31.25pt" o:ole="">
            <v:imagedata r:id="rId13" o:title=""/>
          </v:shape>
          <o:OLEObject Type="Embed" ProgID="Equation.3" ShapeID="_x0000_i1025" DrawAspect="Content" ObjectID="_1509447896" r:id="rId14"/>
        </w:object>
      </w:r>
      <w:r w:rsidRPr="007F0679">
        <w:rPr>
          <w:rFonts w:eastAsia="Times New Roman" w:cs="Times New Roman"/>
          <w:sz w:val="24"/>
          <w:szCs w:val="20"/>
          <w:lang w:val="el-GR" w:bidi="ar-SA"/>
        </w:rPr>
        <w:t xml:space="preserve">. Στην ύλη η ταχύτητα διάδοσης των ηλεκτρομαγνητικών κυμάτων είναι μικρότερη. Στο νερό π.χ. είναι </w:t>
      </w:r>
      <w:r w:rsidRPr="007F0679">
        <w:rPr>
          <w:rFonts w:eastAsia="Times New Roman" w:cs="Times New Roman"/>
          <w:position w:val="-24"/>
          <w:sz w:val="24"/>
          <w:szCs w:val="20"/>
          <w:lang w:val="el-GR" w:bidi="ar-SA"/>
        </w:rPr>
        <w:object w:dxaOrig="1160" w:dyaOrig="620">
          <v:shape id="_x0000_i1026" type="#_x0000_t75" style="width:57.75pt;height:31.25pt" o:ole="">
            <v:imagedata r:id="rId15" o:title=""/>
          </v:shape>
          <o:OLEObject Type="Embed" ProgID="Equation.3" ShapeID="_x0000_i1026" DrawAspect="Content" ObjectID="_1509447897" r:id="rId16"/>
        </w:object>
      </w:r>
      <w:r w:rsidRPr="007F0679">
        <w:rPr>
          <w:rFonts w:eastAsia="Times New Roman" w:cs="Times New Roman"/>
          <w:sz w:val="24"/>
          <w:szCs w:val="20"/>
          <w:lang w:val="el-GR" w:bidi="ar-SA"/>
        </w:rPr>
        <w:t xml:space="preserve"> και στο γυαλί </w:t>
      </w:r>
      <w:r w:rsidRPr="007F0679">
        <w:rPr>
          <w:rFonts w:eastAsia="Times New Roman" w:cs="Times New Roman"/>
          <w:position w:val="-24"/>
          <w:sz w:val="24"/>
          <w:szCs w:val="20"/>
          <w:lang w:val="el-GR" w:bidi="ar-SA"/>
        </w:rPr>
        <w:object w:dxaOrig="1100" w:dyaOrig="620">
          <v:shape id="_x0000_i1027" type="#_x0000_t75" style="width:55pt;height:31.25pt" o:ole="">
            <v:imagedata r:id="rId17" o:title=""/>
          </v:shape>
          <o:OLEObject Type="Embed" ProgID="Equation.3" ShapeID="_x0000_i1027" DrawAspect="Content" ObjectID="_1509447898" r:id="rId18"/>
        </w:object>
      </w:r>
      <w:r w:rsidRPr="007F0679">
        <w:rPr>
          <w:rFonts w:eastAsia="Times New Roman" w:cs="Times New Roman"/>
          <w:sz w:val="24"/>
          <w:szCs w:val="20"/>
          <w:lang w:val="el-GR" w:bidi="ar-SA"/>
        </w:rPr>
        <w:t xml:space="preserve">, ενώ σε μερικά κρυσταλλικά υλικά έως και </w:t>
      </w:r>
      <w:r w:rsidRPr="007F0679">
        <w:rPr>
          <w:rFonts w:eastAsia="Times New Roman" w:cs="Times New Roman"/>
          <w:position w:val="-8"/>
          <w:sz w:val="24"/>
          <w:szCs w:val="20"/>
          <w:lang w:val="el-GR" w:bidi="ar-SA"/>
        </w:rPr>
        <w:object w:dxaOrig="1380" w:dyaOrig="380">
          <v:shape id="_x0000_i1028" type="#_x0000_t75" style="width:69.3pt;height:19pt" o:ole="">
            <v:imagedata r:id="rId19" o:title=""/>
          </v:shape>
          <o:OLEObject Type="Embed" ProgID="Equation.2" ShapeID="_x0000_i1028" DrawAspect="Content" ObjectID="_1509447899" r:id="rId20"/>
        </w:object>
      </w:r>
      <w:r w:rsidRPr="007F0679">
        <w:rPr>
          <w:rFonts w:eastAsia="Times New Roman" w:cs="Times New Roman"/>
          <w:sz w:val="24"/>
          <w:szCs w:val="20"/>
          <w:lang w:val="el-GR" w:bidi="ar-SA"/>
        </w:rPr>
        <w:t>.</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lastRenderedPageBreak/>
        <w:tab/>
        <w:t xml:space="preserve">Το σύνολο των σημείων, που ταλαντώνονται κατά τον ίδιο τρόπο, π.χ. εκεί όπου η διαταραχή έχει τη μέγιστη τιμή της προς την ίδια κατεύθυνση, συνιστά μιαν </w:t>
      </w:r>
      <w:proofErr w:type="spellStart"/>
      <w:r w:rsidRPr="007F0679">
        <w:rPr>
          <w:rFonts w:eastAsia="Times New Roman" w:cs="Times New Roman"/>
          <w:b/>
          <w:sz w:val="24"/>
          <w:szCs w:val="20"/>
          <w:lang w:val="el-GR" w:bidi="ar-SA"/>
        </w:rPr>
        <w:t>ισοφασική</w:t>
      </w:r>
      <w:proofErr w:type="spellEnd"/>
      <w:r w:rsidRPr="007F0679">
        <w:rPr>
          <w:rFonts w:eastAsia="Times New Roman" w:cs="Times New Roman"/>
          <w:b/>
          <w:sz w:val="24"/>
          <w:szCs w:val="20"/>
          <w:lang w:val="el-GR" w:bidi="ar-SA"/>
        </w:rPr>
        <w:t xml:space="preserve"> επιφάνεια</w:t>
      </w:r>
      <w:r w:rsidRPr="007F0679">
        <w:rPr>
          <w:rFonts w:eastAsia="Times New Roman" w:cs="Times New Roman"/>
          <w:sz w:val="24"/>
          <w:szCs w:val="20"/>
          <w:lang w:val="el-GR" w:bidi="ar-SA"/>
        </w:rPr>
        <w:t xml:space="preserve">. Σε αντίθεση με το μέτωπο του κύματος οι </w:t>
      </w:r>
      <w:proofErr w:type="spellStart"/>
      <w:r w:rsidRPr="007F0679">
        <w:rPr>
          <w:rFonts w:eastAsia="Times New Roman" w:cs="Times New Roman"/>
          <w:sz w:val="24"/>
          <w:szCs w:val="20"/>
          <w:lang w:val="el-GR" w:bidi="ar-SA"/>
        </w:rPr>
        <w:t>ισοφασικές</w:t>
      </w:r>
      <w:proofErr w:type="spellEnd"/>
      <w:r w:rsidRPr="007F0679">
        <w:rPr>
          <w:rFonts w:eastAsia="Times New Roman" w:cs="Times New Roman"/>
          <w:sz w:val="24"/>
          <w:szCs w:val="20"/>
          <w:lang w:val="el-GR" w:bidi="ar-SA"/>
        </w:rPr>
        <w:t xml:space="preserve"> επιφάνειες είναι άπειρες και σταθερές στο χώρο.</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textAlignment w:val="baseline"/>
        <w:rPr>
          <w:rFonts w:eastAsia="Times New Roman" w:cs="Times New Roman"/>
          <w:sz w:val="24"/>
          <w:szCs w:val="20"/>
          <w:lang w:val="el-GR" w:bidi="ar-SA"/>
        </w:rPr>
      </w:pPr>
      <w:r w:rsidRPr="007F0679">
        <w:rPr>
          <w:rFonts w:eastAsia="Times New Roman" w:cs="Times New Roman"/>
          <w:sz w:val="24"/>
          <w:szCs w:val="20"/>
          <w:lang w:val="el-GR" w:bidi="ar-SA"/>
        </w:rPr>
        <w:tab/>
        <w:t xml:space="preserve">Θα διακρίνουμε δύο ειδικές περιπτώσεις κυμάτων. Αν η πηγή της διαταραχής εκπέμπει ομοιόμορφα στο χώρο και το μέσο είναι ισότροπο, δηλαδή η ταχύτητα διάδοσης είναι η ίδια προς όλες τις διευθύνσεις, τότε το μέτωπο και οι </w:t>
      </w:r>
      <w:proofErr w:type="spellStart"/>
      <w:r w:rsidRPr="007F0679">
        <w:rPr>
          <w:rFonts w:eastAsia="Times New Roman" w:cs="Times New Roman"/>
          <w:sz w:val="24"/>
          <w:szCs w:val="20"/>
          <w:lang w:val="el-GR" w:bidi="ar-SA"/>
        </w:rPr>
        <w:t>ισοφασικές</w:t>
      </w:r>
      <w:proofErr w:type="spellEnd"/>
      <w:r w:rsidRPr="007F0679">
        <w:rPr>
          <w:rFonts w:eastAsia="Times New Roman" w:cs="Times New Roman"/>
          <w:sz w:val="24"/>
          <w:szCs w:val="20"/>
          <w:lang w:val="el-GR" w:bidi="ar-SA"/>
        </w:rPr>
        <w:t xml:space="preserve"> επιφάνειες είναι ομόκεντρες σφαίρες όπως στο σχήμα</w:t>
      </w:r>
      <w:r w:rsidRPr="007F0679">
        <w:rPr>
          <w:rFonts w:eastAsia="Times New Roman" w:cs="Times New Roman"/>
          <w:position w:val="-4"/>
          <w:sz w:val="24"/>
          <w:szCs w:val="20"/>
          <w:lang w:val="el-GR" w:bidi="ar-SA"/>
        </w:rPr>
        <w:object w:dxaOrig="160" w:dyaOrig="260">
          <v:shape id="_x0000_i1029" type="#_x0000_t75" style="width:8.15pt;height:12.9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quation.3" ShapeID="_x0000_i1029" DrawAspect="Content" ObjectID="_1509447900" r:id="rId22"/>
        </w:object>
      </w:r>
      <w:r w:rsidRPr="007F0679">
        <w:rPr>
          <w:rFonts w:eastAsia="Times New Roman" w:cs="Times New Roman"/>
          <w:sz w:val="24"/>
          <w:szCs w:val="20"/>
          <w:lang w:val="el-GR" w:bidi="ar-SA"/>
        </w:rPr>
        <w:t xml:space="preserve">. Ένα τέτοιο κύμα λέγεται </w:t>
      </w:r>
      <w:r w:rsidRPr="007F0679">
        <w:rPr>
          <w:rFonts w:eastAsia="Times New Roman" w:cs="Times New Roman"/>
          <w:b/>
          <w:sz w:val="24"/>
          <w:szCs w:val="20"/>
          <w:lang w:val="el-GR" w:bidi="ar-SA"/>
        </w:rPr>
        <w:t>σφαιρικό</w:t>
      </w:r>
      <w:r w:rsidRPr="007F0679">
        <w:rPr>
          <w:rFonts w:eastAsia="Times New Roman" w:cs="Times New Roman"/>
          <w:sz w:val="24"/>
          <w:szCs w:val="20"/>
          <w:lang w:val="el-GR" w:bidi="ar-SA"/>
        </w:rPr>
        <w:t xml:space="preserve">. Σφαιρικό είναι π.χ. το ηλεκτρομαγνητικό κύμα, που εκπέμπεται από το Ήλιο στο διάστημα. Αν η διάδοση του κύματος γίνεται σε μια διάσταση μόνον, όπως π.χ. συμβαίνει με τον ήχο μέσα σε έναν αυλό, τότε το μέτωπο και οι </w:t>
      </w:r>
      <w:proofErr w:type="spellStart"/>
      <w:r w:rsidRPr="007F0679">
        <w:rPr>
          <w:rFonts w:eastAsia="Times New Roman" w:cs="Times New Roman"/>
          <w:sz w:val="24"/>
          <w:szCs w:val="20"/>
          <w:lang w:val="el-GR" w:bidi="ar-SA"/>
        </w:rPr>
        <w:t>ισοφασικές</w:t>
      </w:r>
      <w:proofErr w:type="spellEnd"/>
      <w:r w:rsidRPr="007F0679">
        <w:rPr>
          <w:rFonts w:eastAsia="Times New Roman" w:cs="Times New Roman"/>
          <w:sz w:val="24"/>
          <w:szCs w:val="20"/>
          <w:lang w:val="el-GR" w:bidi="ar-SA"/>
        </w:rPr>
        <w:t xml:space="preserve"> επιφάνειες είναι επίπεδα κάθετα στη διεύθυνση διάδοσης όπως στο σχήμα</w:t>
      </w:r>
      <w:r w:rsidRPr="007F0679">
        <w:rPr>
          <w:rFonts w:eastAsia="Times New Roman" w:cs="Times New Roman"/>
          <w:position w:val="-4"/>
          <w:sz w:val="24"/>
          <w:szCs w:val="20"/>
          <w:lang w:val="el-GR" w:bidi="ar-SA"/>
        </w:rPr>
        <w:object w:dxaOrig="200" w:dyaOrig="260">
          <v:shape id="_x0000_i1030" type="#_x0000_t75" style="width:10.2pt;height:12.9pt" o:ole="" o:bordertopcolor="this" o:borderleftcolor="this" o:borderbottomcolor="this" o:borderrightcolor="this">
            <v:imagedata r:id="rId23" o:title=""/>
            <w10:bordertop type="single" width="4"/>
            <w10:borderleft type="single" width="4"/>
            <w10:borderbottom type="single" width="4"/>
            <w10:borderright type="single" width="4"/>
          </v:shape>
          <o:OLEObject Type="Embed" ProgID="Equation.3" ShapeID="_x0000_i1030" DrawAspect="Content" ObjectID="_1509447901" r:id="rId24"/>
        </w:object>
      </w:r>
      <w:r w:rsidRPr="007F0679">
        <w:rPr>
          <w:rFonts w:eastAsia="Times New Roman" w:cs="Times New Roman"/>
          <w:sz w:val="24"/>
          <w:szCs w:val="20"/>
          <w:lang w:val="el-GR" w:bidi="ar-SA"/>
        </w:rPr>
        <w:t xml:space="preserve">. Ένα τέτοιο κύμα λέγεται </w:t>
      </w:r>
      <w:r w:rsidRPr="007F0679">
        <w:rPr>
          <w:rFonts w:eastAsia="Times New Roman" w:cs="Times New Roman"/>
          <w:b/>
          <w:sz w:val="24"/>
          <w:szCs w:val="20"/>
          <w:lang w:val="el-GR" w:bidi="ar-SA"/>
        </w:rPr>
        <w:t>επίπεδο</w:t>
      </w:r>
      <w:r w:rsidRPr="007F0679">
        <w:rPr>
          <w:rFonts w:eastAsia="Times New Roman" w:cs="Times New Roman"/>
          <w:sz w:val="24"/>
          <w:szCs w:val="20"/>
          <w:lang w:val="el-GR" w:bidi="ar-SA"/>
        </w:rPr>
        <w:t>.</w:t>
      </w:r>
    </w:p>
    <w:p w:rsidR="007F0679" w:rsidRPr="007F0679" w:rsidRDefault="007F0679" w:rsidP="007F0679">
      <w:pPr>
        <w:overflowPunct w:val="0"/>
        <w:autoSpaceDE w:val="0"/>
        <w:autoSpaceDN w:val="0"/>
        <w:adjustRightInd w:val="0"/>
        <w:spacing w:after="0" w:line="240" w:lineRule="auto"/>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1544320" cy="1509395"/>
            <wp:effectExtent l="0" t="0" r="0" b="0"/>
            <wp:docPr id="1077" name="Picture 1077"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8" descr="0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4320" cy="1509395"/>
                    </a:xfrm>
                    <a:prstGeom prst="rect">
                      <a:avLst/>
                    </a:prstGeom>
                    <a:noFill/>
                    <a:ln>
                      <a:noFill/>
                    </a:ln>
                  </pic:spPr>
                </pic:pic>
              </a:graphicData>
            </a:graphic>
          </wp:inline>
        </w:drawing>
      </w:r>
      <w:r w:rsidRPr="007F0679">
        <w:rPr>
          <w:rFonts w:eastAsia="Times New Roman" w:cs="Times New Roman"/>
          <w:position w:val="-4"/>
          <w:sz w:val="24"/>
          <w:szCs w:val="20"/>
          <w:lang w:val="el-GR" w:bidi="ar-SA"/>
        </w:rPr>
        <w:object w:dxaOrig="160" w:dyaOrig="260">
          <v:shape id="_x0000_i1031" type="#_x0000_t75" style="width:8.15pt;height:12.9pt" o:ole="" o:bordertopcolor="this" o:borderleftcolor="this" o:borderbottomcolor="this" o:borderrightcolor="this">
            <v:imagedata r:id="rId21" o:title=""/>
            <w10:bordertop type="single" width="4"/>
            <w10:borderleft type="single" width="4"/>
            <w10:borderbottom type="single" width="4"/>
            <w10:borderright type="single" width="4"/>
          </v:shape>
          <o:OLEObject Type="Embed" ProgID="Equation.3" ShapeID="_x0000_i1031" DrawAspect="Content" ObjectID="_1509447902" r:id="rId26"/>
        </w:object>
      </w:r>
      <w:r>
        <w:rPr>
          <w:rFonts w:eastAsia="Times New Roman" w:cs="Times New Roman"/>
          <w:noProof/>
          <w:sz w:val="24"/>
          <w:szCs w:val="20"/>
          <w:lang w:val="el-GR" w:eastAsia="el-GR" w:bidi="ar-SA"/>
        </w:rPr>
        <w:drawing>
          <wp:inline distT="0" distB="0" distL="0" distR="0">
            <wp:extent cx="2752090" cy="1509395"/>
            <wp:effectExtent l="0" t="0" r="0" b="0"/>
            <wp:docPr id="1076" name="Picture 1076"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0" descr="0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52090" cy="1509395"/>
                    </a:xfrm>
                    <a:prstGeom prst="rect">
                      <a:avLst/>
                    </a:prstGeom>
                    <a:noFill/>
                    <a:ln>
                      <a:noFill/>
                    </a:ln>
                  </pic:spPr>
                </pic:pic>
              </a:graphicData>
            </a:graphic>
          </wp:inline>
        </w:drawing>
      </w:r>
      <w:r w:rsidRPr="007F0679">
        <w:rPr>
          <w:rFonts w:eastAsia="Times New Roman" w:cs="Times New Roman"/>
          <w:position w:val="-4"/>
          <w:sz w:val="24"/>
          <w:szCs w:val="20"/>
          <w:lang w:val="el-GR" w:bidi="ar-SA"/>
        </w:rPr>
        <w:object w:dxaOrig="200" w:dyaOrig="260">
          <v:shape id="_x0000_i1032" type="#_x0000_t75" style="width:10.2pt;height:12.9pt" o:ole="" o:bordertopcolor="this" o:borderleftcolor="this" o:borderbottomcolor="this" o:borderrightcolor="this">
            <v:imagedata r:id="rId23" o:title=""/>
            <w10:bordertop type="single" width="4"/>
            <w10:borderleft type="single" width="4"/>
            <w10:borderbottom type="single" width="4"/>
            <w10:borderright type="single" width="4"/>
          </v:shape>
          <o:OLEObject Type="Embed" ProgID="Equation.3" ShapeID="_x0000_i1032" DrawAspect="Content" ObjectID="_1509447903" r:id="rId28"/>
        </w:object>
      </w:r>
      <w:r>
        <w:rPr>
          <w:rFonts w:eastAsia="Times New Roman" w:cs="Times New Roman"/>
          <w:noProof/>
          <w:sz w:val="24"/>
          <w:szCs w:val="20"/>
          <w:lang w:val="el-GR" w:eastAsia="el-GR" w:bidi="ar-SA"/>
        </w:rPr>
        <w:drawing>
          <wp:inline distT="0" distB="0" distL="0" distR="0">
            <wp:extent cx="1337310" cy="1509395"/>
            <wp:effectExtent l="0" t="0" r="0" b="0"/>
            <wp:docPr id="1075" name="Picture 1075"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2" descr="0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37310" cy="1509395"/>
                    </a:xfrm>
                    <a:prstGeom prst="rect">
                      <a:avLst/>
                    </a:prstGeom>
                    <a:noFill/>
                    <a:ln>
                      <a:noFill/>
                    </a:ln>
                  </pic:spPr>
                </pic:pic>
              </a:graphicData>
            </a:graphic>
          </wp:inline>
        </w:drawing>
      </w:r>
      <w:r w:rsidRPr="007F0679">
        <w:rPr>
          <w:rFonts w:eastAsia="Times New Roman" w:cs="Times New Roman"/>
          <w:position w:val="-6"/>
          <w:sz w:val="24"/>
          <w:szCs w:val="20"/>
          <w:lang w:val="el-GR" w:bidi="ar-SA"/>
        </w:rPr>
        <w:object w:dxaOrig="200" w:dyaOrig="279">
          <v:shape id="_x0000_i1033" type="#_x0000_t75" style="width:10.2pt;height:14.25pt" o:ole="" o:bordertopcolor="this" o:borderleftcolor="this" o:borderbottomcolor="this" o:borderrightcolor="this">
            <v:imagedata r:id="rId30" o:title=""/>
            <w10:bordertop type="single" width="4"/>
            <w10:borderleft type="single" width="4"/>
            <w10:borderbottom type="single" width="4"/>
            <w10:borderright type="single" width="4"/>
          </v:shape>
          <o:OLEObject Type="Embed" ProgID="Equation.3" ShapeID="_x0000_i1033" DrawAspect="Content" ObjectID="_1509447904" r:id="rId31"/>
        </w:object>
      </w:r>
    </w:p>
    <w:p w:rsidR="007F0679" w:rsidRPr="007F0679" w:rsidRDefault="007F0679" w:rsidP="007F0679">
      <w:pPr>
        <w:overflowPunct w:val="0"/>
        <w:autoSpaceDE w:val="0"/>
        <w:autoSpaceDN w:val="0"/>
        <w:adjustRightInd w:val="0"/>
        <w:spacing w:after="0" w:line="240" w:lineRule="auto"/>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Στη γενική περίπτωση τα μέσα διάδοσης είναι </w:t>
      </w:r>
      <w:proofErr w:type="spellStart"/>
      <w:r w:rsidRPr="007F0679">
        <w:rPr>
          <w:rFonts w:eastAsia="Times New Roman" w:cs="Times New Roman"/>
          <w:sz w:val="24"/>
          <w:szCs w:val="20"/>
          <w:lang w:val="el-GR" w:bidi="ar-SA"/>
        </w:rPr>
        <w:t>ανισότροπα</w:t>
      </w:r>
      <w:proofErr w:type="spellEnd"/>
      <w:r w:rsidRPr="007F0679">
        <w:rPr>
          <w:rFonts w:eastAsia="Times New Roman" w:cs="Times New Roman"/>
          <w:sz w:val="24"/>
          <w:szCs w:val="20"/>
          <w:lang w:val="el-GR" w:bidi="ar-SA"/>
        </w:rPr>
        <w:t xml:space="preserve">, δηλαδή η ταχύτητα διάδοσης του κύματος είναι συνάρτηση της θέσης, ή της διεύθυνσης διάδοσης. Αυτό συμβαίνει π.χ. με τη διάδοση τόσο του ήχου, όσο και του φωτός στον ατμοσφαιρικό αέρα, όπου η ταχύτητα διάδοσης τους εξαρτάται από την πυκνότητα του αέρα, και κατά συνέπεια από τις τοπικές μεταβολές της ατμοσφαιρικής θερμοκρασίας. Στο σχήμα </w:t>
      </w:r>
      <w:r w:rsidRPr="007F0679">
        <w:rPr>
          <w:rFonts w:eastAsia="Times New Roman" w:cs="Times New Roman"/>
          <w:position w:val="-6"/>
          <w:sz w:val="24"/>
          <w:szCs w:val="20"/>
          <w:lang w:val="el-GR" w:bidi="ar-SA"/>
        </w:rPr>
        <w:object w:dxaOrig="200" w:dyaOrig="279">
          <v:shape id="_x0000_i1034" type="#_x0000_t75" style="width:10.2pt;height:14.25pt" o:ole="" o:bordertopcolor="this" o:borderleftcolor="this" o:borderbottomcolor="this" o:borderrightcolor="this">
            <v:imagedata r:id="rId30" o:title=""/>
            <w10:bordertop type="single" width="4"/>
            <w10:borderleft type="single" width="4"/>
            <w10:borderbottom type="single" width="4"/>
            <w10:borderright type="single" width="4"/>
          </v:shape>
          <o:OLEObject Type="Embed" ProgID="Equation.3" ShapeID="_x0000_i1034" DrawAspect="Content" ObjectID="_1509447905" r:id="rId32"/>
        </w:object>
      </w:r>
      <w:r w:rsidRPr="007F0679">
        <w:rPr>
          <w:rFonts w:eastAsia="Times New Roman" w:cs="Times New Roman"/>
          <w:sz w:val="24"/>
          <w:szCs w:val="20"/>
          <w:lang w:val="el-GR" w:bidi="ar-SA"/>
        </w:rPr>
        <w:t xml:space="preserve"> εικονίζονται οι </w:t>
      </w:r>
      <w:proofErr w:type="spellStart"/>
      <w:r w:rsidRPr="007F0679">
        <w:rPr>
          <w:rFonts w:eastAsia="Times New Roman" w:cs="Times New Roman"/>
          <w:sz w:val="24"/>
          <w:szCs w:val="20"/>
          <w:lang w:val="el-GR" w:bidi="ar-SA"/>
        </w:rPr>
        <w:t>ισοφασικές</w:t>
      </w:r>
      <w:proofErr w:type="spellEnd"/>
      <w:r w:rsidRPr="007F0679">
        <w:rPr>
          <w:rFonts w:eastAsia="Times New Roman" w:cs="Times New Roman"/>
          <w:sz w:val="24"/>
          <w:szCs w:val="20"/>
          <w:lang w:val="el-GR" w:bidi="ar-SA"/>
        </w:rPr>
        <w:t xml:space="preserve"> επιφάνειες ενός κύματος σε </w:t>
      </w:r>
      <w:proofErr w:type="spellStart"/>
      <w:r w:rsidRPr="007F0679">
        <w:rPr>
          <w:rFonts w:eastAsia="Times New Roman" w:cs="Times New Roman"/>
          <w:sz w:val="24"/>
          <w:szCs w:val="20"/>
          <w:lang w:val="el-GR" w:bidi="ar-SA"/>
        </w:rPr>
        <w:t>ανισότροπο</w:t>
      </w:r>
      <w:proofErr w:type="spellEnd"/>
      <w:r w:rsidRPr="007F0679">
        <w:rPr>
          <w:rFonts w:eastAsia="Times New Roman" w:cs="Times New Roman"/>
          <w:sz w:val="24"/>
          <w:szCs w:val="20"/>
          <w:lang w:val="el-GR" w:bidi="ar-SA"/>
        </w:rPr>
        <w:t xml:space="preserve"> μέσο. Οι γραμμές, που είναι κάθετες στις </w:t>
      </w:r>
      <w:proofErr w:type="spellStart"/>
      <w:r w:rsidRPr="007F0679">
        <w:rPr>
          <w:rFonts w:eastAsia="Times New Roman" w:cs="Times New Roman"/>
          <w:sz w:val="24"/>
          <w:szCs w:val="20"/>
          <w:lang w:val="el-GR" w:bidi="ar-SA"/>
        </w:rPr>
        <w:t>ισοφασικές</w:t>
      </w:r>
      <w:proofErr w:type="spellEnd"/>
      <w:r w:rsidRPr="007F0679">
        <w:rPr>
          <w:rFonts w:eastAsia="Times New Roman" w:cs="Times New Roman"/>
          <w:sz w:val="24"/>
          <w:szCs w:val="20"/>
          <w:lang w:val="el-GR" w:bidi="ar-SA"/>
        </w:rPr>
        <w:t xml:space="preserve"> επιφάνειες λέγονται </w:t>
      </w:r>
      <w:r w:rsidRPr="007F0679">
        <w:rPr>
          <w:rFonts w:eastAsia="Times New Roman" w:cs="Times New Roman"/>
          <w:b/>
          <w:sz w:val="24"/>
          <w:szCs w:val="20"/>
          <w:lang w:val="el-GR" w:bidi="ar-SA"/>
        </w:rPr>
        <w:t>ακτίνες</w:t>
      </w:r>
      <w:r w:rsidRPr="007F0679">
        <w:rPr>
          <w:rFonts w:eastAsia="Times New Roman" w:cs="Times New Roman"/>
          <w:sz w:val="24"/>
          <w:szCs w:val="20"/>
          <w:lang w:val="el-GR" w:bidi="ar-SA"/>
        </w:rPr>
        <w:t xml:space="preserve"> και μας δίνουν τη διεύθυνση διάδοσης του κύματος. Η πορεία μιας ακτίνας είναι </w:t>
      </w:r>
      <w:proofErr w:type="spellStart"/>
      <w:r w:rsidRPr="007F0679">
        <w:rPr>
          <w:rFonts w:eastAsia="Times New Roman" w:cs="Times New Roman"/>
          <w:sz w:val="24"/>
          <w:szCs w:val="20"/>
          <w:lang w:val="el-GR" w:bidi="ar-SA"/>
        </w:rPr>
        <w:t>βραχυστοχρόνια</w:t>
      </w:r>
      <w:proofErr w:type="spellEnd"/>
      <w:r w:rsidRPr="007F0679">
        <w:rPr>
          <w:rFonts w:eastAsia="Times New Roman" w:cs="Times New Roman"/>
          <w:sz w:val="24"/>
          <w:szCs w:val="20"/>
          <w:lang w:val="el-GR" w:bidi="ar-SA"/>
        </w:rPr>
        <w:t xml:space="preserve">, δηλαδή η χρονικά συντομότερη.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pBdr>
          <w:top w:val="single" w:sz="4" w:space="1" w:color="auto"/>
          <w:left w:val="single" w:sz="4" w:space="4" w:color="auto"/>
          <w:bottom w:val="single" w:sz="4" w:space="1" w:color="auto"/>
          <w:right w:val="single" w:sz="4" w:space="0" w:color="auto"/>
        </w:pBdr>
        <w:overflowPunct w:val="0"/>
        <w:autoSpaceDE w:val="0"/>
        <w:autoSpaceDN w:val="0"/>
        <w:adjustRightInd w:val="0"/>
        <w:spacing w:after="0" w:line="240" w:lineRule="auto"/>
        <w:jc w:val="both"/>
        <w:textAlignment w:val="baseline"/>
        <w:rPr>
          <w:rFonts w:eastAsia="Times New Roman" w:cs="Times New Roman"/>
          <w:b/>
          <w:sz w:val="24"/>
          <w:szCs w:val="20"/>
          <w:lang w:val="el-GR" w:bidi="ar-SA"/>
        </w:rPr>
      </w:pPr>
      <w:r w:rsidRPr="007F0679">
        <w:rPr>
          <w:rFonts w:eastAsia="Times New Roman" w:cs="Times New Roman"/>
          <w:b/>
          <w:sz w:val="24"/>
          <w:szCs w:val="20"/>
          <w:lang w:val="el-GR" w:bidi="ar-SA"/>
        </w:rPr>
        <w:t xml:space="preserve">Το κύμα διαδίδεται κάθετα στο μέτωπο του. Η διαδρομή των </w:t>
      </w:r>
      <w:proofErr w:type="spellStart"/>
      <w:r w:rsidRPr="007F0679">
        <w:rPr>
          <w:rFonts w:eastAsia="Times New Roman" w:cs="Times New Roman"/>
          <w:b/>
          <w:sz w:val="24"/>
          <w:szCs w:val="20"/>
          <w:lang w:val="el-GR" w:bidi="ar-SA"/>
        </w:rPr>
        <w:t>ακτίνων</w:t>
      </w:r>
      <w:proofErr w:type="spellEnd"/>
      <w:r w:rsidRPr="007F0679">
        <w:rPr>
          <w:rFonts w:eastAsia="Times New Roman" w:cs="Times New Roman"/>
          <w:b/>
          <w:sz w:val="24"/>
          <w:szCs w:val="20"/>
          <w:lang w:val="el-GR" w:bidi="ar-SA"/>
        </w:rPr>
        <w:t xml:space="preserve"> είναι </w:t>
      </w:r>
      <w:proofErr w:type="spellStart"/>
      <w:r w:rsidRPr="007F0679">
        <w:rPr>
          <w:rFonts w:eastAsia="Times New Roman" w:cs="Times New Roman"/>
          <w:b/>
          <w:sz w:val="24"/>
          <w:szCs w:val="20"/>
          <w:lang w:val="el-GR" w:bidi="ar-SA"/>
        </w:rPr>
        <w:t>βραχυστοχρόνια</w:t>
      </w:r>
      <w:proofErr w:type="spellEnd"/>
    </w:p>
    <w:p w:rsidR="007F0679" w:rsidRPr="007F0679" w:rsidRDefault="007F0679" w:rsidP="007F0679">
      <w:pPr>
        <w:overflowPunct w:val="0"/>
        <w:autoSpaceDE w:val="0"/>
        <w:autoSpaceDN w:val="0"/>
        <w:adjustRightInd w:val="0"/>
        <w:spacing w:after="0" w:line="240" w:lineRule="auto"/>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360" w:lineRule="auto"/>
        <w:jc w:val="both"/>
        <w:textAlignment w:val="baseline"/>
        <w:rPr>
          <w:rFonts w:eastAsia="Times New Roman" w:cs="Times New Roman"/>
          <w:sz w:val="24"/>
          <w:szCs w:val="24"/>
          <w:lang w:val="el-GR" w:bidi="ar-SA"/>
        </w:rPr>
      </w:pPr>
      <w:r>
        <w:rPr>
          <w:rFonts w:eastAsia="Times New Roman" w:cs="Times New Roman"/>
          <w:b/>
          <w:sz w:val="28"/>
          <w:szCs w:val="20"/>
          <w:lang w:val="el-GR" w:bidi="ar-SA"/>
        </w:rPr>
        <w:t>7</w:t>
      </w:r>
      <w:r w:rsidRPr="007F0679">
        <w:rPr>
          <w:rFonts w:eastAsia="Times New Roman" w:cs="Times New Roman"/>
          <w:b/>
          <w:sz w:val="28"/>
          <w:szCs w:val="20"/>
          <w:lang w:val="el-GR" w:bidi="ar-SA"/>
        </w:rPr>
        <w:t>.1.2 Το μήκος κύματος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lastRenderedPageBreak/>
        <w:t xml:space="preserve">Η απόσταση, που διατρέχει το κύμα σε χρόνο μιας περιόδου Τ της διαταραχής είναι το </w:t>
      </w:r>
      <w:r w:rsidRPr="007F0679">
        <w:rPr>
          <w:rFonts w:eastAsia="Times New Roman" w:cs="Times New Roman"/>
          <w:b/>
          <w:sz w:val="24"/>
          <w:szCs w:val="20"/>
          <w:lang w:val="el-GR" w:bidi="ar-SA"/>
        </w:rPr>
        <w:t>μήκος κύματος</w:t>
      </w:r>
      <w:r w:rsidRPr="007F0679">
        <w:rPr>
          <w:rFonts w:eastAsia="Times New Roman" w:cs="Times New Roman"/>
          <w:sz w:val="24"/>
          <w:szCs w:val="20"/>
          <w:lang w:val="el-GR" w:bidi="ar-SA"/>
        </w:rPr>
        <w:t xml:space="preserve">. Το μήκος κύματος είναι επομένως ίσο με την απόσταση μεταξύ δύο </w:t>
      </w:r>
      <w:proofErr w:type="spellStart"/>
      <w:r w:rsidRPr="007F0679">
        <w:rPr>
          <w:rFonts w:eastAsia="Times New Roman" w:cs="Times New Roman"/>
          <w:sz w:val="24"/>
          <w:szCs w:val="20"/>
          <w:lang w:val="el-GR" w:bidi="ar-SA"/>
        </w:rPr>
        <w:t>ισοφασικών</w:t>
      </w:r>
      <w:proofErr w:type="spellEnd"/>
      <w:r w:rsidRPr="007F0679">
        <w:rPr>
          <w:rFonts w:eastAsia="Times New Roman" w:cs="Times New Roman"/>
          <w:sz w:val="24"/>
          <w:szCs w:val="20"/>
          <w:lang w:val="el-GR" w:bidi="ar-SA"/>
        </w:rPr>
        <w:t xml:space="preserve"> επιφανειών, που διαφέρουν κατά έναν πλήρη κύκλο της διαταραχής. Το μήκος κύματος συμβολίζεται με το πεζό </w:t>
      </w:r>
      <w:r w:rsidRPr="007F0679">
        <w:rPr>
          <w:rFonts w:eastAsia="Times New Roman" w:cs="Times New Roman"/>
          <w:position w:val="-6"/>
          <w:sz w:val="24"/>
          <w:szCs w:val="20"/>
          <w:lang w:val="el-GR" w:bidi="ar-SA"/>
        </w:rPr>
        <w:object w:dxaOrig="220" w:dyaOrig="279">
          <v:shape id="_x0000_i1035" type="#_x0000_t75" style="width:10.85pt;height:14.25pt" o:ole="">
            <v:imagedata r:id="rId33" o:title=""/>
          </v:shape>
          <o:OLEObject Type="Embed" ProgID="Equation.2" ShapeID="_x0000_i1035" DrawAspect="Content" ObjectID="_1509447906" r:id="rId34"/>
        </w:object>
      </w:r>
      <w:r w:rsidRPr="007F0679">
        <w:rPr>
          <w:rFonts w:eastAsia="Times New Roman" w:cs="Times New Roman"/>
          <w:sz w:val="24"/>
          <w:szCs w:val="20"/>
          <w:lang w:val="el-GR" w:bidi="ar-SA"/>
        </w:rPr>
        <w:t>.</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Από το ορισμό βρίσκουμε το μήκος κύματος </w:t>
      </w:r>
      <w:r w:rsidRPr="007F0679">
        <w:rPr>
          <w:rFonts w:eastAsia="Times New Roman" w:cs="Times New Roman"/>
          <w:position w:val="-6"/>
          <w:sz w:val="24"/>
          <w:szCs w:val="20"/>
          <w:lang w:val="el-GR" w:bidi="ar-SA"/>
        </w:rPr>
        <w:object w:dxaOrig="220" w:dyaOrig="279">
          <v:shape id="_x0000_i1036" type="#_x0000_t75" style="width:10.85pt;height:14.25pt" o:ole="">
            <v:imagedata r:id="rId33" o:title=""/>
          </v:shape>
          <o:OLEObject Type="Embed" ProgID="Equation.2" ShapeID="_x0000_i1036" DrawAspect="Content" ObjectID="_1509447907" r:id="rId35"/>
        </w:object>
      </w:r>
      <w:r w:rsidRPr="007F0679">
        <w:rPr>
          <w:rFonts w:eastAsia="Times New Roman" w:cs="Times New Roman"/>
          <w:sz w:val="24"/>
          <w:szCs w:val="20"/>
          <w:lang w:val="el-GR" w:bidi="ar-SA"/>
        </w:rPr>
        <w:t xml:space="preserve"> συναρτήσει της ταχύτητας διάδοσης </w:t>
      </w:r>
      <w:r w:rsidRPr="007F0679">
        <w:rPr>
          <w:rFonts w:eastAsia="Times New Roman" w:cs="Times New Roman"/>
          <w:sz w:val="24"/>
          <w:szCs w:val="20"/>
          <w:lang w:bidi="ar-SA"/>
        </w:rPr>
        <w:t>v</w:t>
      </w:r>
      <w:r w:rsidRPr="007F0679">
        <w:rPr>
          <w:rFonts w:eastAsia="Times New Roman" w:cs="Times New Roman"/>
          <w:sz w:val="24"/>
          <w:szCs w:val="20"/>
          <w:lang w:val="el-GR" w:bidi="ar-SA"/>
        </w:rPr>
        <w:t xml:space="preserve"> και της περιόδου Τ:</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μήκος κύματος συναρτήσει της περιόδου</w: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10"/>
          <w:sz w:val="24"/>
          <w:szCs w:val="20"/>
          <w:lang w:val="el-GR" w:bidi="ar-SA"/>
        </w:rPr>
        <w:object w:dxaOrig="620" w:dyaOrig="320">
          <v:shape id="_x0000_i1037" type="#_x0000_t75" style="width:31.25pt;height:16.3pt" o:ole="" o:bordertopcolor="this" o:borderleftcolor="this" o:borderbottomcolor="this" o:borderrightcolor="this">
            <v:imagedata r:id="rId36" o:title=""/>
            <w10:bordertop type="single" width="6"/>
            <w10:borderleft type="single" width="6"/>
            <w10:borderbottom type="single" width="6"/>
            <w10:borderright type="single" width="6"/>
          </v:shape>
          <o:OLEObject Type="Embed" ProgID="Equation.3" ShapeID="_x0000_i1037" DrawAspect="Content" ObjectID="_1509447908" r:id="rId37"/>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4"/>
          <w:sz w:val="24"/>
          <w:szCs w:val="20"/>
          <w:lang w:val="el-GR" w:bidi="ar-SA"/>
        </w:rPr>
        <w:object w:dxaOrig="499" w:dyaOrig="260">
          <v:shape id="_x0000_i1038" type="#_x0000_t75" style="width:25.15pt;height:12.9pt" o:ole="" o:bordertopcolor="this" o:borderleftcolor="this" o:borderbottomcolor="this" o:borderrightcolor="this">
            <v:imagedata r:id="rId38" o:title=""/>
            <w10:bordertop type="single" width="4"/>
            <w10:borderleft type="single" width="4"/>
            <w10:borderbottom type="single" width="4"/>
            <w10:borderright type="single" width="4"/>
          </v:shape>
          <o:OLEObject Type="Embed" ProgID="Equation.3" ShapeID="_x0000_i1038" DrawAspect="Content" ObjectID="_1509447909" r:id="rId39"/>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Επειδή η περίοδος </w:t>
      </w:r>
      <w:r w:rsidRPr="007F0679">
        <w:rPr>
          <w:rFonts w:eastAsia="Times New Roman" w:cs="Times New Roman"/>
          <w:sz w:val="24"/>
          <w:szCs w:val="20"/>
          <w:lang w:bidi="ar-SA"/>
        </w:rPr>
        <w:t>T</w:t>
      </w:r>
      <w:r w:rsidRPr="007F0679">
        <w:rPr>
          <w:rFonts w:eastAsia="Times New Roman" w:cs="Times New Roman"/>
          <w:sz w:val="24"/>
          <w:szCs w:val="20"/>
          <w:lang w:val="el-GR" w:bidi="ar-SA"/>
        </w:rPr>
        <w:t xml:space="preserve"> είναι το αντίστροφο της συχνότητας </w:t>
      </w:r>
      <w:r w:rsidRPr="007F0679">
        <w:rPr>
          <w:rFonts w:eastAsia="Times New Roman" w:cs="Times New Roman"/>
          <w:sz w:val="24"/>
          <w:szCs w:val="20"/>
          <w:lang w:bidi="ar-SA"/>
        </w:rPr>
        <w:t>f</w:t>
      </w:r>
      <w:r w:rsidRPr="007F0679">
        <w:rPr>
          <w:rFonts w:eastAsia="Times New Roman" w:cs="Times New Roman"/>
          <w:sz w:val="24"/>
          <w:szCs w:val="20"/>
          <w:lang w:val="el-GR" w:bidi="ar-SA"/>
        </w:rPr>
        <w:t xml:space="preserve"> λαμβάνουμε και τη:</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σχέση ταχύτητας-συχνότητας-μήκους κύματος</w:t>
      </w:r>
      <w:r w:rsidRPr="007F0679">
        <w:rPr>
          <w:rFonts w:eastAsia="Times New Roman" w:cs="Times New Roman"/>
          <w:b/>
          <w:sz w:val="24"/>
          <w:szCs w:val="20"/>
          <w:lang w:val="el-GR" w:bidi="ar-SA"/>
        </w:rPr>
        <w:tab/>
        <w:t xml:space="preserve"> </w:t>
      </w:r>
      <w:r w:rsidRPr="007F0679">
        <w:rPr>
          <w:rFonts w:eastAsia="Times New Roman" w:cs="Times New Roman"/>
          <w:position w:val="-10"/>
          <w:sz w:val="24"/>
          <w:szCs w:val="20"/>
          <w:lang w:val="el-GR" w:bidi="ar-SA"/>
        </w:rPr>
        <w:object w:dxaOrig="600" w:dyaOrig="320">
          <v:shape id="_x0000_i1039" type="#_x0000_t75" style="width:29.9pt;height:16.3pt" o:ole="" o:bordertopcolor="this" o:borderleftcolor="this" o:borderbottomcolor="this" o:borderrightcolor="this">
            <v:imagedata r:id="rId40" o:title=""/>
            <w10:bordertop type="single" width="6"/>
            <w10:borderleft type="single" width="6"/>
            <w10:borderbottom type="single" width="6"/>
            <w10:borderright type="single" width="6"/>
          </v:shape>
          <o:OLEObject Type="Embed" ProgID="Equation.3" ShapeID="_x0000_i1039" DrawAspect="Content" ObjectID="_1509447910" r:id="rId41"/>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4"/>
          <w:sz w:val="24"/>
          <w:szCs w:val="20"/>
          <w:lang w:val="el-GR" w:bidi="ar-SA"/>
        </w:rPr>
        <w:object w:dxaOrig="560" w:dyaOrig="260">
          <v:shape id="_x0000_i1040" type="#_x0000_t75" style="width:27.85pt;height:12.9pt" o:ole="" o:bordertopcolor="this" o:borderleftcolor="this" o:borderbottomcolor="this" o:borderrightcolor="this">
            <v:imagedata r:id="rId42" o:title=""/>
            <w10:bordertop type="single" width="4"/>
            <w10:borderleft type="single" width="4"/>
            <w10:borderbottom type="single" width="4"/>
            <w10:borderright type="single" width="4"/>
          </v:shape>
          <o:OLEObject Type="Embed" ProgID="Equation.3" ShapeID="_x0000_i1040" DrawAspect="Content" ObjectID="_1509447911" r:id="rId43"/>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Σημειώνουμε ότι:</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cs="Times New Roman"/>
          <w:b/>
          <w:sz w:val="24"/>
          <w:szCs w:val="24"/>
          <w:lang w:val="el-GR" w:bidi="ar-SA"/>
        </w:rPr>
      </w:pPr>
      <w:r w:rsidRPr="007F0679">
        <w:rPr>
          <w:rFonts w:eastAsia="Times New Roman" w:cs="Times New Roman"/>
          <w:b/>
          <w:sz w:val="24"/>
          <w:szCs w:val="20"/>
          <w:lang w:val="el-GR" w:bidi="ar-SA"/>
        </w:rPr>
        <w:t xml:space="preserve">Η συχνότητα </w:t>
      </w:r>
      <w:r w:rsidRPr="007F0679">
        <w:rPr>
          <w:rFonts w:eastAsia="Times New Roman" w:cs="Times New Roman"/>
          <w:b/>
          <w:sz w:val="24"/>
          <w:szCs w:val="20"/>
          <w:lang w:bidi="ar-SA"/>
        </w:rPr>
        <w:t>f</w:t>
      </w:r>
      <w:r w:rsidRPr="007F0679">
        <w:rPr>
          <w:rFonts w:eastAsia="Times New Roman" w:cs="Times New Roman"/>
          <w:b/>
          <w:sz w:val="24"/>
          <w:szCs w:val="20"/>
          <w:lang w:val="el-GR" w:bidi="ar-SA"/>
        </w:rPr>
        <w:t xml:space="preserve"> διατηρείται σε οποιοδήποτε μέσο διαδίδεται το κύμα. Αντίθετα το μήκος κύματος εξαρτάται από την ταχύτητα διάδοσης. </w:t>
      </w:r>
    </w:p>
    <w:p w:rsidR="007F0679" w:rsidRPr="007F0679" w:rsidRDefault="007F0679" w:rsidP="007F0679">
      <w:pPr>
        <w:overflowPunct w:val="0"/>
        <w:autoSpaceDE w:val="0"/>
        <w:autoSpaceDN w:val="0"/>
        <w:adjustRightInd w:val="0"/>
        <w:spacing w:after="0" w:line="240" w:lineRule="auto"/>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textAlignment w:val="baseline"/>
        <w:rPr>
          <w:rFonts w:eastAsia="Times New Roman" w:cs="Times New Roman"/>
          <w:sz w:val="24"/>
          <w:szCs w:val="20"/>
          <w:lang w:val="el-GR" w:bidi="ar-SA"/>
        </w:rPr>
      </w:pPr>
    </w:p>
    <w:p w:rsidR="007F0679" w:rsidRPr="007F0679" w:rsidRDefault="007F0679" w:rsidP="007F0679">
      <w:pPr>
        <w:pBdr>
          <w:top w:val="single" w:sz="4" w:space="1" w:color="auto"/>
        </w:pBdr>
        <w:overflowPunct w:val="0"/>
        <w:autoSpaceDE w:val="0"/>
        <w:autoSpaceDN w:val="0"/>
        <w:adjustRightInd w:val="0"/>
        <w:spacing w:after="0" w:line="240" w:lineRule="auto"/>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Ε1</w:t>
      </w:r>
      <w:r w:rsidRPr="007F0679">
        <w:rPr>
          <w:rFonts w:eastAsia="Times New Roman" w:cs="Times New Roman"/>
          <w:sz w:val="24"/>
          <w:szCs w:val="20"/>
          <w:lang w:val="el-GR" w:bidi="ar-SA"/>
        </w:rPr>
        <w:t xml:space="preserve"> Η μέγιστη ικανότητα αντίληψης ήχων από τον άνθρωπο είναι </w:t>
      </w:r>
      <w:r w:rsidRPr="007F0679">
        <w:rPr>
          <w:rFonts w:eastAsia="Times New Roman" w:cs="Times New Roman"/>
          <w:position w:val="-6"/>
          <w:sz w:val="24"/>
          <w:szCs w:val="20"/>
          <w:lang w:val="el-GR" w:bidi="ar-SA"/>
        </w:rPr>
        <w:object w:dxaOrig="1260" w:dyaOrig="360">
          <v:shape id="_x0000_i1041" type="#_x0000_t75" style="width:63.15pt;height:18.35pt" o:ole="">
            <v:imagedata r:id="rId44" o:title=""/>
          </v:shape>
          <o:OLEObject Type="Embed" ProgID="Equation.3" ShapeID="_x0000_i1041" DrawAspect="Content" ObjectID="_1509447912" r:id="rId45"/>
        </w:object>
      </w:r>
      <w:r w:rsidRPr="007F0679">
        <w:rPr>
          <w:rFonts w:eastAsia="Times New Roman" w:cs="Times New Roman"/>
          <w:sz w:val="24"/>
          <w:szCs w:val="20"/>
          <w:lang w:val="el-GR" w:bidi="ar-SA"/>
        </w:rPr>
        <w:t xml:space="preserve">. Να υπολογίσετε το μήκος κύματος. Η ταχύτητα διάδοσης του ήχου στον αέρα είναι </w:t>
      </w:r>
      <w:r w:rsidRPr="007F0679">
        <w:rPr>
          <w:rFonts w:eastAsia="Times New Roman" w:cs="Times New Roman"/>
          <w:position w:val="-24"/>
          <w:sz w:val="24"/>
          <w:szCs w:val="20"/>
          <w:lang w:val="el-GR" w:bidi="ar-SA"/>
        </w:rPr>
        <w:object w:dxaOrig="1100" w:dyaOrig="620">
          <v:shape id="_x0000_i1042" type="#_x0000_t75" style="width:55pt;height:31.25pt" o:ole="">
            <v:imagedata r:id="rId46" o:title=""/>
          </v:shape>
          <o:OLEObject Type="Embed" ProgID="Equation.3" ShapeID="_x0000_i1042" DrawAspect="Content" ObjectID="_1509447913" r:id="rId47"/>
        </w:object>
      </w:r>
      <w:r w:rsidRPr="007F0679">
        <w:rPr>
          <w:rFonts w:eastAsia="Times New Roman" w:cs="Times New Roman"/>
          <w:sz w:val="24"/>
          <w:szCs w:val="20"/>
          <w:lang w:val="el-GR" w:bidi="ar-SA"/>
        </w:rPr>
        <w:t xml:space="preserve">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6"/>
          <w:sz w:val="24"/>
          <w:szCs w:val="20"/>
          <w:lang w:val="el-GR" w:bidi="ar-SA"/>
        </w:rPr>
        <w:object w:dxaOrig="660" w:dyaOrig="279">
          <v:shape id="_x0000_i1043" type="#_x0000_t75" style="width:33.3pt;height:14.25pt" o:ole="">
            <v:imagedata r:id="rId48" o:title=""/>
          </v:shape>
          <o:OLEObject Type="Embed" ProgID="Equation.3" ShapeID="_x0000_i1043" DrawAspect="Content" ObjectID="_1509447914" r:id="rId49"/>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6"/>
          <w:sz w:val="24"/>
          <w:szCs w:val="20"/>
          <w:lang w:val="el-GR" w:bidi="ar-SA"/>
        </w:rPr>
        <w:object w:dxaOrig="300" w:dyaOrig="240">
          <v:shape id="_x0000_i1044" type="#_x0000_t75" style="width:14.95pt;height:12.25pt" o:ole="">
            <v:imagedata r:id="rId50" o:title=""/>
          </v:shape>
          <o:OLEObject Type="Embed" ProgID="Equation.3" ShapeID="_x0000_i1044" DrawAspect="Content" ObjectID="_1509447915" r:id="rId51"/>
        </w:object>
      </w:r>
      <w:r w:rsidRPr="007F0679">
        <w:rPr>
          <w:rFonts w:eastAsia="Times New Roman" w:cs="Times New Roman"/>
          <w:sz w:val="24"/>
          <w:szCs w:val="20"/>
          <w:lang w:val="el-GR" w:bidi="ar-SA"/>
        </w:rPr>
        <w:tab/>
      </w:r>
      <w:r w:rsidRPr="007F0679">
        <w:rPr>
          <w:rFonts w:eastAsia="Times New Roman" w:cs="Times New Roman"/>
          <w:position w:val="-28"/>
          <w:sz w:val="24"/>
          <w:szCs w:val="20"/>
          <w:lang w:val="el-GR" w:bidi="ar-SA"/>
        </w:rPr>
        <w:object w:dxaOrig="1780" w:dyaOrig="960">
          <v:shape id="_x0000_i1045" type="#_x0000_t75" style="width:89pt;height:48.25pt" o:ole="">
            <v:imagedata r:id="rId52" o:title=""/>
          </v:shape>
          <o:OLEObject Type="Embed" ProgID="Equation.3" ShapeID="_x0000_i1045" DrawAspect="Content" ObjectID="_1509447916" r:id="rId53"/>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8"/>
          <w:sz w:val="24"/>
          <w:szCs w:val="20"/>
          <w:lang w:val="el-GR" w:bidi="ar-SA"/>
        </w:rPr>
        <w:object w:dxaOrig="1080" w:dyaOrig="300">
          <v:shape id="_x0000_i1046" type="#_x0000_t75" style="width:54.35pt;height:14.95pt" o:ole="">
            <v:imagedata r:id="rId54" o:title=""/>
          </v:shape>
          <o:OLEObject Type="Embed" ProgID="Equation.3" ShapeID="_x0000_i1046" DrawAspect="Content" ObjectID="_1509447917" r:id="rId55"/>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Ε2</w:t>
      </w:r>
      <w:r w:rsidRPr="007F0679">
        <w:rPr>
          <w:rFonts w:eastAsia="Times New Roman" w:cs="Times New Roman"/>
          <w:sz w:val="24"/>
          <w:szCs w:val="20"/>
          <w:lang w:val="el-GR" w:bidi="ar-SA"/>
        </w:rPr>
        <w:t xml:space="preserve"> Το ηλεκτρομαγνητικό κύμα μήκους </w:t>
      </w:r>
      <w:r w:rsidRPr="007F0679">
        <w:rPr>
          <w:rFonts w:eastAsia="Times New Roman" w:cs="Times New Roman"/>
          <w:position w:val="-10"/>
          <w:sz w:val="24"/>
          <w:szCs w:val="20"/>
          <w:lang w:val="el-GR" w:bidi="ar-SA"/>
        </w:rPr>
        <w:object w:dxaOrig="1260" w:dyaOrig="320">
          <v:shape id="_x0000_i1047" type="#_x0000_t75" style="width:63.15pt;height:16.3pt" o:ole="">
            <v:imagedata r:id="rId56" o:title=""/>
          </v:shape>
          <o:OLEObject Type="Embed" ProgID="Equation.2" ShapeID="_x0000_i1047" DrawAspect="Content" ObjectID="_1509447918" r:id="rId57"/>
        </w:object>
      </w:r>
      <w:r w:rsidRPr="007F0679">
        <w:rPr>
          <w:rFonts w:eastAsia="Times New Roman" w:cs="Times New Roman"/>
          <w:sz w:val="24"/>
          <w:szCs w:val="20"/>
          <w:lang w:val="el-GR" w:bidi="ar-SA"/>
        </w:rPr>
        <w:t xml:space="preserve"> γίνεται αντιληπτό από τον άνθρωπο ως έντονα ερυθρό. Να υπολογιστεί το μήκος του κύματος στο γυαλί. Δίνεται η ταχύτητα διάδοσης </w:t>
      </w:r>
      <w:r w:rsidRPr="007F0679">
        <w:rPr>
          <w:rFonts w:eastAsia="Times New Roman" w:cs="Times New Roman"/>
          <w:position w:val="-24"/>
          <w:sz w:val="24"/>
          <w:szCs w:val="20"/>
          <w:lang w:val="el-GR" w:bidi="ar-SA"/>
        </w:rPr>
        <w:object w:dxaOrig="1340" w:dyaOrig="620">
          <v:shape id="_x0000_i1048" type="#_x0000_t75" style="width:67.25pt;height:31.25pt" o:ole="">
            <v:imagedata r:id="rId58" o:title=""/>
          </v:shape>
          <o:OLEObject Type="Embed" ProgID="Equation.3" ShapeID="_x0000_i1048" DrawAspect="Content" ObjectID="_1509447919" r:id="rId59"/>
        </w:object>
      </w:r>
      <w:r w:rsidRPr="007F0679">
        <w:rPr>
          <w:rFonts w:eastAsia="Times New Roman" w:cs="Times New Roman"/>
          <w:sz w:val="24"/>
          <w:szCs w:val="20"/>
          <w:lang w:val="el-GR" w:bidi="ar-SA"/>
        </w:rPr>
        <w:t>.</w:t>
      </w:r>
    </w:p>
    <w:p w:rsidR="007F0679" w:rsidRPr="007F0679" w:rsidRDefault="007F0679" w:rsidP="007F0679">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Το μήκος κύματος </w:t>
      </w:r>
      <w:r w:rsidRPr="007F0679">
        <w:rPr>
          <w:rFonts w:eastAsia="Times New Roman" w:cs="Times New Roman"/>
          <w:position w:val="-10"/>
          <w:sz w:val="24"/>
          <w:szCs w:val="20"/>
          <w:lang w:val="el-GR" w:bidi="ar-SA"/>
        </w:rPr>
        <w:object w:dxaOrig="1260" w:dyaOrig="320">
          <v:shape id="_x0000_i1049" type="#_x0000_t75" style="width:63.15pt;height:16.3pt" o:ole="">
            <v:imagedata r:id="rId56" o:title=""/>
          </v:shape>
          <o:OLEObject Type="Embed" ProgID="Equation.2" ShapeID="_x0000_i1049" DrawAspect="Content" ObjectID="_1509447920" r:id="rId60"/>
        </w:object>
      </w:r>
      <w:r w:rsidRPr="007F0679">
        <w:rPr>
          <w:rFonts w:eastAsia="Times New Roman" w:cs="Times New Roman"/>
          <w:sz w:val="24"/>
          <w:szCs w:val="20"/>
          <w:lang w:val="el-GR" w:bidi="ar-SA"/>
        </w:rPr>
        <w:t xml:space="preserve"> αναφέρεται στο κενό (</w:t>
      </w:r>
      <w:r w:rsidRPr="007F0679">
        <w:rPr>
          <w:rFonts w:eastAsia="Times New Roman" w:cs="Times New Roman"/>
          <w:position w:val="-24"/>
          <w:sz w:val="24"/>
          <w:szCs w:val="20"/>
          <w:lang w:val="el-GR" w:bidi="ar-SA"/>
        </w:rPr>
        <w:object w:dxaOrig="1359" w:dyaOrig="620">
          <v:shape id="_x0000_i1050" type="#_x0000_t75" style="width:67.9pt;height:31.25pt" o:ole="">
            <v:imagedata r:id="rId61" o:title=""/>
          </v:shape>
          <o:OLEObject Type="Embed" ProgID="Equation.3" ShapeID="_x0000_i1050" DrawAspect="Content" ObjectID="_1509447921" r:id="rId62"/>
        </w:object>
      </w:r>
      <w:r w:rsidRPr="007F0679">
        <w:rPr>
          <w:rFonts w:eastAsia="Times New Roman" w:cs="Times New Roman"/>
          <w:sz w:val="24"/>
          <w:szCs w:val="20"/>
          <w:lang w:val="el-GR" w:bidi="ar-SA"/>
        </w:rPr>
        <w:t>). Υπολογίζουμε τη συχνότητα:</w:t>
      </w:r>
    </w:p>
    <w:p w:rsidR="007F0679" w:rsidRPr="007F0679" w:rsidRDefault="007F0679" w:rsidP="007F0679">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7F0679">
        <w:rPr>
          <w:rFonts w:eastAsia="Times New Roman" w:cs="Times New Roman"/>
          <w:position w:val="-32"/>
          <w:sz w:val="24"/>
          <w:szCs w:val="20"/>
          <w:lang w:val="el-GR" w:bidi="ar-SA"/>
        </w:rPr>
        <w:object w:dxaOrig="4680" w:dyaOrig="999">
          <v:shape id="_x0000_i1051" type="#_x0000_t75" style="width:234.35pt;height:50.25pt" o:ole="">
            <v:imagedata r:id="rId63" o:title=""/>
          </v:shape>
          <o:OLEObject Type="Embed" ProgID="Equation.3" ShapeID="_x0000_i1051" DrawAspect="Content" ObjectID="_1509447922" r:id="rId64"/>
        </w:object>
      </w:r>
    </w:p>
    <w:p w:rsidR="007F0679" w:rsidRPr="007F0679" w:rsidRDefault="007F0679" w:rsidP="007F0679">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Η συχνότητα αυτή διατηρείται και στο γυαλί, επομένως:</w:t>
      </w:r>
    </w:p>
    <w:p w:rsidR="007F0679" w:rsidRPr="007F0679" w:rsidRDefault="007F0679" w:rsidP="007F0679">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7F0679">
        <w:rPr>
          <w:rFonts w:eastAsia="Times New Roman" w:cs="Times New Roman"/>
          <w:position w:val="-30"/>
          <w:sz w:val="24"/>
          <w:szCs w:val="20"/>
          <w:lang w:val="el-GR" w:bidi="ar-SA"/>
        </w:rPr>
        <w:object w:dxaOrig="3460" w:dyaOrig="980">
          <v:shape id="_x0000_i1052" type="#_x0000_t75" style="width:173.2pt;height:48.9pt" o:ole="">
            <v:imagedata r:id="rId65" o:title=""/>
          </v:shape>
          <o:OLEObject Type="Embed" ProgID="Equation.3" ShapeID="_x0000_i1052" DrawAspect="Content" ObjectID="_1509447923" r:id="rId66"/>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10"/>
          <w:sz w:val="24"/>
          <w:szCs w:val="20"/>
          <w:lang w:val="el-GR" w:bidi="ar-SA"/>
        </w:rPr>
        <w:object w:dxaOrig="1340" w:dyaOrig="320">
          <v:shape id="_x0000_i1053" type="#_x0000_t75" style="width:67.25pt;height:16.3pt" o:ole="">
            <v:imagedata r:id="rId67" o:title=""/>
          </v:shape>
          <o:OLEObject Type="Embed" ProgID="Equation.3" ShapeID="_x0000_i1053" DrawAspect="Content" ObjectID="_1509447924" r:id="rId68"/>
        </w:object>
      </w:r>
    </w:p>
    <w:p w:rsidR="007F0679" w:rsidRPr="007F0679" w:rsidRDefault="007F0679" w:rsidP="007F0679">
      <w:pPr>
        <w:pBdr>
          <w:top w:val="single" w:sz="4"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36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Τα υλικά κύματα (π.χ. ήχος) και τα τηλεπικοινωνιακά κύματα (ραδιοφωνικά, τηλεοπτικά) περιγράφονται συνήθως σε όρους συχνότητας. Αντίθετα τα ηλεκτρομαγνητικά κύματα με λ&lt;10μ</w:t>
      </w:r>
      <w:r w:rsidRPr="007F0679">
        <w:rPr>
          <w:rFonts w:eastAsia="Times New Roman" w:cs="Times New Roman"/>
          <w:sz w:val="24"/>
          <w:szCs w:val="24"/>
          <w:lang w:bidi="ar-SA"/>
        </w:rPr>
        <w:t>m</w:t>
      </w:r>
      <w:r w:rsidRPr="007F0679">
        <w:rPr>
          <w:rFonts w:eastAsia="Times New Roman" w:cs="Times New Roman"/>
          <w:sz w:val="24"/>
          <w:szCs w:val="24"/>
          <w:lang w:val="el-GR" w:bidi="ar-SA"/>
        </w:rPr>
        <w:t xml:space="preserve"> (υπέρυθρο, ορατό και υπεριώδες) περιγράφονται σε όρους μήκους κύματος.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Pr>
          <w:rFonts w:eastAsia="Times New Roman" w:cs="Times New Roman"/>
          <w:b/>
          <w:sz w:val="28"/>
          <w:szCs w:val="20"/>
          <w:lang w:val="el-GR" w:bidi="ar-SA"/>
        </w:rPr>
        <w:t>7</w:t>
      </w:r>
      <w:r w:rsidRPr="007F0679">
        <w:rPr>
          <w:rFonts w:eastAsia="Times New Roman" w:cs="Times New Roman"/>
          <w:b/>
          <w:sz w:val="28"/>
          <w:szCs w:val="20"/>
          <w:lang w:val="el-GR" w:bidi="ar-SA"/>
        </w:rPr>
        <w:t>.1.3 Εγκάρσια και διαμήκη κύματα</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ab/>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Ανάλογα με τη διεύθυνση της ταλάντωσης ως προς τη διεύθυνση της διαταραχής του κύματος διακρίνουμε τα κύματα σε </w:t>
      </w:r>
      <w:r w:rsidRPr="007F0679">
        <w:rPr>
          <w:rFonts w:eastAsia="Times New Roman" w:cs="Times New Roman"/>
          <w:b/>
          <w:sz w:val="24"/>
          <w:szCs w:val="20"/>
          <w:lang w:val="el-GR" w:bidi="ar-SA"/>
        </w:rPr>
        <w:t>εγκάρσια</w:t>
      </w:r>
      <w:r w:rsidRPr="007F0679">
        <w:rPr>
          <w:rFonts w:eastAsia="Times New Roman" w:cs="Times New Roman"/>
          <w:sz w:val="24"/>
          <w:szCs w:val="20"/>
          <w:lang w:val="el-GR" w:bidi="ar-SA"/>
        </w:rPr>
        <w:t xml:space="preserve"> και σε </w:t>
      </w:r>
      <w:r w:rsidRPr="007F0679">
        <w:rPr>
          <w:rFonts w:eastAsia="Times New Roman" w:cs="Times New Roman"/>
          <w:b/>
          <w:sz w:val="24"/>
          <w:szCs w:val="20"/>
          <w:lang w:val="el-GR" w:bidi="ar-SA"/>
        </w:rPr>
        <w:t>διαμήκη</w:t>
      </w:r>
      <w:r w:rsidRPr="007F0679">
        <w:rPr>
          <w:rFonts w:eastAsia="Times New Roman" w:cs="Times New Roman"/>
          <w:sz w:val="24"/>
          <w:szCs w:val="20"/>
          <w:lang w:val="el-GR" w:bidi="ar-SA"/>
        </w:rPr>
        <w:t>.</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Ένα κύμα είναι εγκάρσιο, όταν η διεύθυνση της ταλάντωσης είναι </w:t>
      </w:r>
      <w:r w:rsidRPr="007F0679">
        <w:rPr>
          <w:rFonts w:eastAsia="Times New Roman" w:cs="Times New Roman"/>
          <w:b/>
          <w:sz w:val="24"/>
          <w:szCs w:val="20"/>
          <w:lang w:val="el-GR" w:bidi="ar-SA"/>
        </w:rPr>
        <w:t>κάθετη</w:t>
      </w:r>
      <w:r w:rsidRPr="007F0679">
        <w:rPr>
          <w:rFonts w:eastAsia="Times New Roman" w:cs="Times New Roman"/>
          <w:sz w:val="24"/>
          <w:szCs w:val="20"/>
          <w:lang w:val="el-GR" w:bidi="ar-SA"/>
        </w:rPr>
        <w:t xml:space="preserve"> στη διεύθυνση διάδοσης του κύματος όπως στο σχήμα </w:t>
      </w:r>
      <w:r w:rsidRPr="007F0679">
        <w:rPr>
          <w:rFonts w:eastAsia="Times New Roman" w:cs="Times New Roman"/>
          <w:position w:val="-4"/>
          <w:sz w:val="24"/>
          <w:szCs w:val="20"/>
          <w:lang w:val="el-GR" w:bidi="ar-SA"/>
        </w:rPr>
        <w:object w:dxaOrig="160" w:dyaOrig="260">
          <v:shape id="_x0000_i1054" type="#_x0000_t75" style="width:8.15pt;height:12.9pt" o:ole="" o:bordertopcolor="this" o:borderleftcolor="this" o:borderbottomcolor="this" o:borderrightcolor="this">
            <v:imagedata r:id="rId69" o:title=""/>
            <w10:bordertop type="single" width="4"/>
            <w10:borderleft type="single" width="4"/>
            <w10:borderbottom type="single" width="4"/>
            <w10:borderright type="single" width="4"/>
          </v:shape>
          <o:OLEObject Type="Embed" ProgID="Equation.3" ShapeID="_x0000_i1054" DrawAspect="Content" ObjectID="_1509447925" r:id="rId70"/>
        </w:object>
      </w:r>
      <w:r w:rsidRPr="007F0679">
        <w:rPr>
          <w:rFonts w:eastAsia="Times New Roman" w:cs="Times New Roman"/>
          <w:sz w:val="24"/>
          <w:szCs w:val="20"/>
          <w:lang w:val="el-GR" w:bidi="ar-SA"/>
        </w:rPr>
        <w:t xml:space="preserve"> σελίδα 4. Τυπικό παράδειγμα εγκαρσίων κυμάτων είναι εκείνα, που σχηματίζονται στην επιφάνεια των υγρών. Τα ηλεκτρομαγνητικά κύματα είναι εγκάρσια επίσης.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Διαμήκη είναι τα κύματα όπου η διεύθυνση της ταλάντωσης είναι παράλληλη στη διεύθυνση διάδοσης. Στα διαμήκη κύματα το μεταβαλλόμενο μέγεθος είναι η πυκνότητα της ύλης. Έτσι κατά μήκος μιας ακτίνας σχηματίζονται </w:t>
      </w:r>
      <w:r w:rsidRPr="007F0679">
        <w:rPr>
          <w:rFonts w:eastAsia="Times New Roman" w:cs="Times New Roman"/>
          <w:b/>
          <w:sz w:val="24"/>
          <w:szCs w:val="20"/>
          <w:lang w:val="el-GR" w:bidi="ar-SA"/>
        </w:rPr>
        <w:t>πυκνώματα</w:t>
      </w:r>
      <w:r w:rsidRPr="007F0679">
        <w:rPr>
          <w:rFonts w:eastAsia="Times New Roman" w:cs="Times New Roman"/>
          <w:sz w:val="24"/>
          <w:szCs w:val="20"/>
          <w:lang w:val="el-GR" w:bidi="ar-SA"/>
        </w:rPr>
        <w:t xml:space="preserve"> και </w:t>
      </w:r>
      <w:r w:rsidRPr="007F0679">
        <w:rPr>
          <w:rFonts w:eastAsia="Times New Roman" w:cs="Times New Roman"/>
          <w:b/>
          <w:sz w:val="24"/>
          <w:szCs w:val="20"/>
          <w:lang w:val="el-GR" w:bidi="ar-SA"/>
        </w:rPr>
        <w:t>αραιώματα</w:t>
      </w:r>
      <w:r w:rsidRPr="007F0679">
        <w:rPr>
          <w:rFonts w:eastAsia="Times New Roman" w:cs="Times New Roman"/>
          <w:sz w:val="24"/>
          <w:szCs w:val="20"/>
          <w:lang w:val="el-GR" w:bidi="ar-SA"/>
        </w:rPr>
        <w:t xml:space="preserve">. Στο εσωτερικό των υγρών τα κύματα είναι διαμήκη. Αντίθετα στα στερεά οι διαταραχές, π.χ. τα σεισμικά κύματα, διαδίδονται τόσο ως εγκάρσια, όσο και ως διαμήκη. Αυτό οφείλεται στο γεγονός ότι για τη δημιουργία εγκαρσίων κυμάτων στο εσωτερικό της ύλης πρέπει να παράγονται σημαντικές </w:t>
      </w:r>
      <w:proofErr w:type="spellStart"/>
      <w:r w:rsidRPr="007F0679">
        <w:rPr>
          <w:rFonts w:eastAsia="Times New Roman" w:cs="Times New Roman"/>
          <w:sz w:val="24"/>
          <w:szCs w:val="20"/>
          <w:lang w:val="el-GR" w:bidi="ar-SA"/>
        </w:rPr>
        <w:t>διατμητικές</w:t>
      </w:r>
      <w:proofErr w:type="spellEnd"/>
      <w:r w:rsidRPr="007F0679">
        <w:rPr>
          <w:rFonts w:eastAsia="Times New Roman" w:cs="Times New Roman"/>
          <w:sz w:val="24"/>
          <w:szCs w:val="20"/>
          <w:lang w:val="el-GR" w:bidi="ar-SA"/>
        </w:rPr>
        <w:t xml:space="preserve"> τάσεις, οι οποίες υπάρχουν στα στερεά, αλλά όχι στα υγρά και στα αέρια.</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lastRenderedPageBreak/>
        <w:drawing>
          <wp:inline distT="0" distB="0" distL="0" distR="0">
            <wp:extent cx="2691130" cy="3666490"/>
            <wp:effectExtent l="0" t="0" r="0" b="0"/>
            <wp:docPr id="1074" name="Picture 1074"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5" descr="0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691130" cy="3666490"/>
                    </a:xfrm>
                    <a:prstGeom prst="rect">
                      <a:avLst/>
                    </a:prstGeom>
                    <a:noFill/>
                    <a:ln>
                      <a:noFill/>
                    </a:ln>
                  </pic:spPr>
                </pic:pic>
              </a:graphicData>
            </a:graphic>
          </wp:inline>
        </w:drawing>
      </w:r>
      <w:r w:rsidRPr="007F0679">
        <w:rPr>
          <w:rFonts w:eastAsia="Times New Roman" w:cs="Times New Roman"/>
          <w:position w:val="-4"/>
          <w:sz w:val="24"/>
          <w:szCs w:val="20"/>
          <w:lang w:val="el-GR" w:bidi="ar-SA"/>
        </w:rPr>
        <w:object w:dxaOrig="160" w:dyaOrig="260">
          <v:shape id="_x0000_i1055" type="#_x0000_t75" style="width:8.15pt;height:12.9pt" o:ole="" o:bordertopcolor="this" o:borderleftcolor="this" o:borderbottomcolor="this" o:borderrightcolor="this">
            <v:imagedata r:id="rId72" o:title=""/>
            <w10:bordertop type="single" width="4"/>
            <w10:borderleft type="single" width="4"/>
            <w10:borderbottom type="single" width="4"/>
            <w10:borderright type="single" width="4"/>
          </v:shape>
          <o:OLEObject Type="Embed" ProgID="Equation.3" ShapeID="_x0000_i1055" DrawAspect="Content" ObjectID="_1509447926" r:id="rId73"/>
        </w:object>
      </w:r>
      <w:r w:rsidRPr="007F0679">
        <w:rPr>
          <w:rFonts w:eastAsia="Times New Roman" w:cs="Times New Roman"/>
          <w:sz w:val="24"/>
          <w:szCs w:val="20"/>
          <w:lang w:val="el-GR" w:bidi="ar-SA"/>
        </w:rPr>
        <w:tab/>
      </w:r>
      <w:r>
        <w:rPr>
          <w:rFonts w:eastAsia="Times New Roman" w:cs="Times New Roman"/>
          <w:noProof/>
          <w:sz w:val="24"/>
          <w:szCs w:val="20"/>
          <w:lang w:val="el-GR" w:eastAsia="el-GR" w:bidi="ar-SA"/>
        </w:rPr>
        <w:drawing>
          <wp:inline distT="0" distB="0" distL="0" distR="0">
            <wp:extent cx="2717165" cy="3666490"/>
            <wp:effectExtent l="0" t="0" r="6985" b="0"/>
            <wp:docPr id="1073" name="Picture 1073"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7" descr="0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717165" cy="3666490"/>
                    </a:xfrm>
                    <a:prstGeom prst="rect">
                      <a:avLst/>
                    </a:prstGeom>
                    <a:noFill/>
                    <a:ln>
                      <a:noFill/>
                    </a:ln>
                  </pic:spPr>
                </pic:pic>
              </a:graphicData>
            </a:graphic>
          </wp:inline>
        </w:drawing>
      </w:r>
      <w:r w:rsidRPr="007F0679">
        <w:rPr>
          <w:rFonts w:eastAsia="Times New Roman" w:cs="Times New Roman"/>
          <w:position w:val="-4"/>
          <w:sz w:val="24"/>
          <w:szCs w:val="20"/>
          <w:lang w:val="el-GR" w:bidi="ar-SA"/>
        </w:rPr>
        <w:object w:dxaOrig="200" w:dyaOrig="260">
          <v:shape id="_x0000_i1056" type="#_x0000_t75" style="width:10.2pt;height:12.9pt" o:ole="" o:bordertopcolor="this" o:borderleftcolor="this" o:borderbottomcolor="this" o:borderrightcolor="this">
            <v:imagedata r:id="rId75" o:title=""/>
            <w10:bordertop type="single" width="4"/>
            <w10:borderleft type="single" width="4"/>
            <w10:borderbottom type="single" width="4"/>
            <w10:borderright type="single" width="4"/>
          </v:shape>
          <o:OLEObject Type="Embed" ProgID="Equation.3" ShapeID="_x0000_i1056" DrawAspect="Content" ObjectID="_1509447927" r:id="rId76"/>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Ένα κύμα λέγεται </w:t>
      </w:r>
      <w:r w:rsidRPr="007F0679">
        <w:rPr>
          <w:rFonts w:eastAsia="Times New Roman" w:cs="Times New Roman"/>
          <w:b/>
          <w:sz w:val="24"/>
          <w:szCs w:val="20"/>
          <w:lang w:val="el-GR" w:bidi="ar-SA"/>
        </w:rPr>
        <w:t>πολωμένο</w:t>
      </w:r>
      <w:r w:rsidRPr="007F0679">
        <w:rPr>
          <w:rFonts w:eastAsia="Times New Roman" w:cs="Times New Roman"/>
          <w:sz w:val="24"/>
          <w:szCs w:val="20"/>
          <w:lang w:val="el-GR" w:bidi="ar-SA"/>
        </w:rPr>
        <w:t xml:space="preserve">, όταν όλες οι ταλαντώσεις γίνονται σε μια μοναδική διεύθυνση ως προς τη διεύθυνση της διάδοσής του. Με αυτήν την έννοια η διάκριση των κυμάτων σε πολωμένα, ή μη πολωμένα αφορά μόνον τα εγκάρσια κύματα, αφού στα διαμήκη η διεύθυνση της ταλάντωσης συμπίπτει εξ ορισμού με τη διεύθυνση διάδοσης του κύματος. Το επίπεδο, που ορίζεται από τη διεύθυνση της ταλάντωσης και τη διεύθυνση διάδοσης είναι το </w:t>
      </w:r>
      <w:r w:rsidRPr="007F0679">
        <w:rPr>
          <w:rFonts w:eastAsia="Times New Roman" w:cs="Times New Roman"/>
          <w:b/>
          <w:sz w:val="24"/>
          <w:szCs w:val="20"/>
          <w:lang w:val="el-GR" w:bidi="ar-SA"/>
        </w:rPr>
        <w:t>επίπεδο πόλωσης</w:t>
      </w:r>
      <w:r w:rsidRPr="007F0679">
        <w:rPr>
          <w:rFonts w:eastAsia="Times New Roman" w:cs="Times New Roman"/>
          <w:sz w:val="24"/>
          <w:szCs w:val="20"/>
          <w:lang w:val="el-GR" w:bidi="ar-SA"/>
        </w:rPr>
        <w:t xml:space="preserve">. Τυπικό παράδειγμα πολωμένων  κυμάτων είναι </w:t>
      </w:r>
      <w:r w:rsidRPr="007F0679">
        <w:rPr>
          <w:rFonts w:eastAsia="Times New Roman" w:cs="Times New Roman"/>
          <w:sz w:val="24"/>
          <w:szCs w:val="20"/>
          <w:lang w:val="el-GR" w:bidi="ar-SA"/>
        </w:rPr>
        <w:lastRenderedPageBreak/>
        <w:t>τα επιφανειακά κύματα στα υγρά, όπου το επίπεδο πόλωσης είναι κατακόρυφο.</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ab/>
        <w:t xml:space="preserve">Το φυσικό φως δεν είναι πολωμένο. Μπορεί να πολωθεί όμως όταν διέρχεται μέσα από ειδικές διατάξεις, οι οποίες λέγονται </w:t>
      </w:r>
      <w:r w:rsidRPr="007F0679">
        <w:rPr>
          <w:rFonts w:eastAsia="Times New Roman" w:cs="Times New Roman"/>
          <w:b/>
          <w:sz w:val="24"/>
          <w:szCs w:val="20"/>
          <w:lang w:val="el-GR" w:bidi="ar-SA"/>
        </w:rPr>
        <w:t>πολωτές</w:t>
      </w:r>
      <w:r w:rsidRPr="007F0679">
        <w:rPr>
          <w:rFonts w:eastAsia="Times New Roman" w:cs="Times New Roman"/>
          <w:sz w:val="24"/>
          <w:szCs w:val="20"/>
          <w:lang w:val="el-GR" w:bidi="ar-SA"/>
        </w:rPr>
        <w:t xml:space="preserve">. Τέτοιες διατάξεις είναι π.χ. τα πολωτικά φύλλα </w:t>
      </w:r>
      <w:r w:rsidRPr="007F0679">
        <w:rPr>
          <w:rFonts w:eastAsia="Times New Roman" w:cs="Times New Roman"/>
          <w:b/>
          <w:sz w:val="24"/>
          <w:szCs w:val="20"/>
          <w:lang w:bidi="ar-SA"/>
        </w:rPr>
        <w:t>Polaroid</w:t>
      </w:r>
      <w:r w:rsidRPr="007F0679">
        <w:rPr>
          <w:rFonts w:eastAsia="Times New Roman" w:cs="Times New Roman"/>
          <w:sz w:val="24"/>
          <w:szCs w:val="20"/>
          <w:lang w:val="el-GR" w:bidi="ar-SA"/>
        </w:rPr>
        <w:t xml:space="preserve">, που μας προστατεύουν κατά την οδήγηση από την ανεπιθύμητη ανακλώμενη ακτινοβολία. Αυτό γίνεται ως εξής: Το φως, που ανακλάται σε μιαν επιφάνεια, όπως είναι αυτή του οδοστρώματος περιέχει κυρίως κύματα, των οποίων η διεύθυνση ταλάντωσης είναι οριζόντια. Επειδή το επίπεδο πόλωσης των φύλλων </w:t>
      </w:r>
      <w:r w:rsidRPr="007F0679">
        <w:rPr>
          <w:rFonts w:eastAsia="Times New Roman" w:cs="Times New Roman"/>
          <w:sz w:val="24"/>
          <w:szCs w:val="20"/>
          <w:lang w:bidi="ar-SA"/>
        </w:rPr>
        <w:t>Polaroid</w:t>
      </w:r>
      <w:r w:rsidRPr="007F0679">
        <w:rPr>
          <w:rFonts w:eastAsia="Times New Roman" w:cs="Times New Roman"/>
          <w:sz w:val="24"/>
          <w:szCs w:val="20"/>
          <w:lang w:val="el-GR" w:bidi="ar-SA"/>
        </w:rPr>
        <w:t xml:space="preserve"> επιλέγεται να είναι κατακόρυφο, η εξ ανακλάσεως ακτινοβολία εμποδίζεται, και έτσι η οδήγηση γίνεται άνετη.</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Pr>
          <w:rFonts w:eastAsia="Times New Roman" w:cs="Times New Roman"/>
          <w:b/>
          <w:sz w:val="28"/>
          <w:szCs w:val="20"/>
          <w:lang w:val="el-GR" w:bidi="ar-SA"/>
        </w:rPr>
        <w:t>7</w:t>
      </w:r>
      <w:r w:rsidRPr="007F0679">
        <w:rPr>
          <w:rFonts w:eastAsia="Times New Roman" w:cs="Times New Roman"/>
          <w:b/>
          <w:sz w:val="28"/>
          <w:szCs w:val="20"/>
          <w:lang w:val="el-GR" w:bidi="ar-SA"/>
        </w:rPr>
        <w:t>.1.4 Η εξίσωση του αρμονικού κύματος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Όταν η διαταραχή είναι αρμονική, δηλαδή όταν εκφράζεται από μιαν </w:t>
      </w:r>
      <w:proofErr w:type="spellStart"/>
      <w:r w:rsidRPr="007F0679">
        <w:rPr>
          <w:rFonts w:eastAsia="Times New Roman" w:cs="Times New Roman"/>
          <w:sz w:val="24"/>
          <w:szCs w:val="20"/>
          <w:lang w:val="el-GR" w:bidi="ar-SA"/>
        </w:rPr>
        <w:t>ημιτονική</w:t>
      </w:r>
      <w:proofErr w:type="spellEnd"/>
      <w:r w:rsidRPr="007F0679">
        <w:rPr>
          <w:rFonts w:eastAsia="Times New Roman" w:cs="Times New Roman"/>
          <w:sz w:val="24"/>
          <w:szCs w:val="20"/>
          <w:lang w:val="el-GR" w:bidi="ar-SA"/>
        </w:rPr>
        <w:t xml:space="preserve"> (ή </w:t>
      </w:r>
      <w:proofErr w:type="spellStart"/>
      <w:r w:rsidRPr="007F0679">
        <w:rPr>
          <w:rFonts w:eastAsia="Times New Roman" w:cs="Times New Roman"/>
          <w:sz w:val="24"/>
          <w:szCs w:val="20"/>
          <w:lang w:val="el-GR" w:bidi="ar-SA"/>
        </w:rPr>
        <w:t>συνημιτονική</w:t>
      </w:r>
      <w:proofErr w:type="spellEnd"/>
      <w:r w:rsidRPr="007F0679">
        <w:rPr>
          <w:rFonts w:eastAsia="Times New Roman" w:cs="Times New Roman"/>
          <w:sz w:val="24"/>
          <w:szCs w:val="20"/>
          <w:lang w:val="el-GR" w:bidi="ar-SA"/>
        </w:rPr>
        <w:t xml:space="preserve">) συνάρτηση του χρόνου, τότε το κύμα λέγεται </w:t>
      </w:r>
      <w:r w:rsidRPr="007F0679">
        <w:rPr>
          <w:rFonts w:eastAsia="Times New Roman" w:cs="Times New Roman"/>
          <w:b/>
          <w:sz w:val="24"/>
          <w:szCs w:val="20"/>
          <w:lang w:val="el-GR" w:bidi="ar-SA"/>
        </w:rPr>
        <w:t>αρμονικό</w:t>
      </w:r>
      <w:r w:rsidRPr="007F0679">
        <w:rPr>
          <w:rFonts w:eastAsia="Times New Roman" w:cs="Times New Roman"/>
          <w:sz w:val="24"/>
          <w:szCs w:val="20"/>
          <w:lang w:val="el-GR" w:bidi="ar-SA"/>
        </w:rPr>
        <w:t xml:space="preserve">. Η Φύση έχει από μόνη της την τάση να παράγει αρμονικές διαταραχές, και γι αυτό δίνουμε έμφαση στη μελέτη των αρμονικών κυμάτων. Ένας άλλος λόγος, που μελετάμε ιδιαίτερα τα αρμονικά κύματα είναι ότι υπάρχει μια μαθηματική διαδικασία, η </w:t>
      </w:r>
      <w:r w:rsidRPr="007F0679">
        <w:rPr>
          <w:rFonts w:eastAsia="Times New Roman" w:cs="Times New Roman"/>
          <w:b/>
          <w:sz w:val="24"/>
          <w:szCs w:val="20"/>
          <w:lang w:val="el-GR" w:bidi="ar-SA"/>
        </w:rPr>
        <w:t xml:space="preserve">ανάλυση </w:t>
      </w:r>
      <w:r w:rsidRPr="007F0679">
        <w:rPr>
          <w:rFonts w:eastAsia="Times New Roman" w:cs="Times New Roman"/>
          <w:b/>
          <w:sz w:val="24"/>
          <w:szCs w:val="20"/>
          <w:lang w:bidi="ar-SA"/>
        </w:rPr>
        <w:t>Fourier</w:t>
      </w:r>
      <w:r w:rsidRPr="007F0679">
        <w:rPr>
          <w:rFonts w:eastAsia="Times New Roman" w:cs="Times New Roman"/>
          <w:b/>
          <w:sz w:val="24"/>
          <w:szCs w:val="20"/>
          <w:lang w:val="el-GR" w:bidi="ar-SA"/>
        </w:rPr>
        <w:t xml:space="preserve">, </w:t>
      </w:r>
      <w:r w:rsidRPr="007F0679">
        <w:rPr>
          <w:rFonts w:eastAsia="Times New Roman" w:cs="Times New Roman"/>
          <w:sz w:val="24"/>
          <w:szCs w:val="20"/>
          <w:lang w:val="el-GR" w:bidi="ar-SA"/>
        </w:rPr>
        <w:t xml:space="preserve">η οποία μας δίνει για κάθε μη αρμονική διαταραχή τις αρμονικές συνιστώσες της.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Για λόγους ευκολίας θα αρχίσουμε τη μελέτη του αρμονικού κύματος από ένα μονοδιάστατο κύμα, δηλαδή ένα επίπεδο κύμα. Έστω λοιπόν ότι τη χρονική στιγμή </w:t>
      </w:r>
      <w:r w:rsidRPr="007F0679">
        <w:rPr>
          <w:rFonts w:eastAsia="Times New Roman" w:cs="Times New Roman"/>
          <w:sz w:val="24"/>
          <w:szCs w:val="20"/>
          <w:lang w:bidi="ar-SA"/>
        </w:rPr>
        <w:t>t</w:t>
      </w:r>
      <w:r w:rsidRPr="007F0679">
        <w:rPr>
          <w:rFonts w:eastAsia="Times New Roman" w:cs="Times New Roman"/>
          <w:sz w:val="24"/>
          <w:szCs w:val="20"/>
          <w:lang w:val="el-GR" w:bidi="ar-SA"/>
        </w:rPr>
        <w:t xml:space="preserve">=0 αρχίζει στο σημείο </w:t>
      </w:r>
      <w:r w:rsidRPr="007F0679">
        <w:rPr>
          <w:rFonts w:eastAsia="Times New Roman" w:cs="Times New Roman"/>
          <w:sz w:val="24"/>
          <w:szCs w:val="20"/>
          <w:lang w:bidi="ar-SA"/>
        </w:rPr>
        <w:t>x</w:t>
      </w:r>
      <w:r w:rsidRPr="007F0679">
        <w:rPr>
          <w:rFonts w:eastAsia="Times New Roman" w:cs="Times New Roman"/>
          <w:sz w:val="24"/>
          <w:szCs w:val="20"/>
          <w:lang w:val="el-GR" w:bidi="ar-SA"/>
        </w:rPr>
        <w:t xml:space="preserve">=0 μια αρμονική διαταραχή όπως στο σχήμα </w:t>
      </w:r>
      <w:r w:rsidRPr="007F0679">
        <w:rPr>
          <w:rFonts w:eastAsia="Times New Roman" w:cs="Times New Roman"/>
          <w:position w:val="-4"/>
          <w:sz w:val="24"/>
          <w:szCs w:val="20"/>
          <w:lang w:val="el-GR" w:bidi="ar-SA"/>
        </w:rPr>
        <w:object w:dxaOrig="160" w:dyaOrig="260">
          <v:shape id="_x0000_i1057" type="#_x0000_t75" style="width:8.15pt;height:12.9pt" o:ole="" o:bordertopcolor="this" o:borderleftcolor="this" o:borderbottomcolor="this" o:borderrightcolor="this">
            <v:imagedata r:id="rId77" o:title=""/>
            <w10:bordertop type="single" width="4"/>
            <w10:borderleft type="single" width="4"/>
            <w10:borderbottom type="single" width="4"/>
            <w10:borderright type="single" width="4"/>
          </v:shape>
          <o:OLEObject Type="Embed" ProgID="Equation.3" ShapeID="_x0000_i1057" DrawAspect="Content" ObjectID="_1509447928" r:id="rId78"/>
        </w:object>
      </w:r>
      <w:r w:rsidRPr="007F0679">
        <w:rPr>
          <w:rFonts w:eastAsia="Times New Roman" w:cs="Times New Roman"/>
          <w:sz w:val="24"/>
          <w:szCs w:val="20"/>
          <w:lang w:val="el-GR" w:bidi="ar-SA"/>
        </w:rPr>
        <w:t>, η οποία ικανοποιεί εκεί την εξίσωση της αρμονικής ταλάντωσης: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5615940" cy="2743200"/>
            <wp:effectExtent l="0" t="0" r="3810" b="0"/>
            <wp:docPr id="1072" name="Picture 1072"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0" descr="06"/>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615940" cy="2743200"/>
                    </a:xfrm>
                    <a:prstGeom prst="rect">
                      <a:avLst/>
                    </a:prstGeom>
                    <a:noFill/>
                    <a:ln>
                      <a:noFill/>
                    </a:ln>
                  </pic:spPr>
                </pic:pic>
              </a:graphicData>
            </a:graphic>
          </wp:inline>
        </w:drawing>
      </w:r>
      <w:r w:rsidRPr="007F0679">
        <w:rPr>
          <w:rFonts w:eastAsia="Times New Roman" w:cs="Times New Roman"/>
          <w:position w:val="-4"/>
          <w:sz w:val="24"/>
          <w:szCs w:val="20"/>
          <w:lang w:val="el-GR" w:bidi="ar-SA"/>
        </w:rPr>
        <w:object w:dxaOrig="160" w:dyaOrig="260">
          <v:shape id="_x0000_i1058" type="#_x0000_t75" style="width:8.15pt;height:12.9pt" o:ole="" o:bordertopcolor="this" o:borderleftcolor="this" o:borderbottomcolor="this" o:borderrightcolor="this">
            <v:imagedata r:id="rId80" o:title=""/>
            <w10:bordertop type="single" width="4"/>
            <w10:borderleft type="single" width="4"/>
            <w10:borderbottom type="single" width="4"/>
            <w10:borderright type="single" width="4"/>
          </v:shape>
          <o:OLEObject Type="Embed" ProgID="Equation.3" ShapeID="_x0000_i1058" DrawAspect="Content" ObjectID="_1509447929" r:id="rId81"/>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14"/>
          <w:sz w:val="24"/>
          <w:szCs w:val="20"/>
          <w:lang w:val="el-GR" w:bidi="ar-SA"/>
        </w:rPr>
        <w:object w:dxaOrig="1500" w:dyaOrig="380">
          <v:shape id="_x0000_i1059" type="#_x0000_t75" style="width:74.7pt;height:19pt" o:ole="">
            <v:imagedata r:id="rId82" o:title=""/>
          </v:shape>
          <o:OLEObject Type="Embed" ProgID="Equation.3" ShapeID="_x0000_i1059" DrawAspect="Content" ObjectID="_1509447930" r:id="rId83"/>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6"/>
          <w:sz w:val="24"/>
          <w:szCs w:val="20"/>
          <w:lang w:val="el-GR" w:bidi="ar-SA"/>
        </w:rPr>
        <w:object w:dxaOrig="499" w:dyaOrig="279">
          <v:shape id="_x0000_i1060" type="#_x0000_t75" style="width:25.15pt;height:14.25pt" o:ole="" o:bordertopcolor="this" o:borderleftcolor="this" o:borderbottomcolor="this" o:borderrightcolor="this">
            <v:imagedata r:id="rId84" o:title=""/>
            <w10:bordertop type="single" width="4"/>
            <w10:borderleft type="single" width="4"/>
            <w10:borderbottom type="single" width="4"/>
            <w10:borderright type="single" width="4"/>
          </v:shape>
          <o:OLEObject Type="Embed" ProgID="Equation.3" ShapeID="_x0000_i1060" DrawAspect="Content" ObjectID="_1509447931" r:id="rId85"/>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lastRenderedPageBreak/>
        <w:t xml:space="preserve">Η διαταραχή αυτή διαδίδεται προς τα δεξιά με ταχύτητα </w:t>
      </w:r>
      <w:r w:rsidRPr="007F0679">
        <w:rPr>
          <w:rFonts w:eastAsia="Times New Roman" w:cs="Times New Roman"/>
          <w:sz w:val="24"/>
          <w:szCs w:val="20"/>
          <w:lang w:bidi="ar-SA"/>
        </w:rPr>
        <w:t>v</w:t>
      </w:r>
      <w:r w:rsidRPr="007F0679">
        <w:rPr>
          <w:rFonts w:eastAsia="Times New Roman" w:cs="Times New Roman"/>
          <w:sz w:val="24"/>
          <w:szCs w:val="20"/>
          <w:lang w:val="el-GR" w:bidi="ar-SA"/>
        </w:rPr>
        <w:t xml:space="preserve"> και επαναλαμβάνεται στα υπόλοιπα σημεία του χώρου κατά μήκος της διεύθυνσης </w:t>
      </w:r>
      <w:r w:rsidRPr="007F0679">
        <w:rPr>
          <w:rFonts w:eastAsia="Times New Roman" w:cs="Times New Roman"/>
          <w:sz w:val="24"/>
          <w:szCs w:val="20"/>
          <w:lang w:bidi="ar-SA"/>
        </w:rPr>
        <w:t>x</w:t>
      </w:r>
      <w:r w:rsidRPr="007F0679">
        <w:rPr>
          <w:rFonts w:eastAsia="Times New Roman" w:cs="Times New Roman"/>
          <w:sz w:val="24"/>
          <w:szCs w:val="20"/>
          <w:lang w:val="el-GR" w:bidi="ar-SA"/>
        </w:rPr>
        <w:t xml:space="preserve"> με χρονική καθυστέρηση </w:t>
      </w:r>
      <w:r w:rsidRPr="007F0679">
        <w:rPr>
          <w:rFonts w:eastAsia="Times New Roman" w:cs="Times New Roman"/>
          <w:position w:val="-6"/>
          <w:sz w:val="24"/>
          <w:szCs w:val="20"/>
          <w:lang w:val="el-GR" w:bidi="ar-SA"/>
        </w:rPr>
        <w:object w:dxaOrig="180" w:dyaOrig="220">
          <v:shape id="_x0000_i1061" type="#_x0000_t75" style="width:8.85pt;height:10.85pt" o:ole="">
            <v:imagedata r:id="rId86" o:title=""/>
          </v:shape>
          <o:OLEObject Type="Embed" ProgID="Equation.2" ShapeID="_x0000_i1061" DrawAspect="Content" ObjectID="_1509447932" r:id="rId87"/>
        </w:object>
      </w:r>
      <w:r w:rsidRPr="007F0679">
        <w:rPr>
          <w:rFonts w:eastAsia="Times New Roman" w:cs="Times New Roman"/>
          <w:sz w:val="24"/>
          <w:szCs w:val="20"/>
          <w:lang w:val="el-GR" w:bidi="ar-SA"/>
        </w:rPr>
        <w:t xml:space="preserve">, που είναι ανάλογη της απόστασης από την αρχική θέση </w:t>
      </w:r>
      <w:r w:rsidRPr="007F0679">
        <w:rPr>
          <w:rFonts w:eastAsia="Times New Roman" w:cs="Times New Roman"/>
          <w:sz w:val="24"/>
          <w:szCs w:val="20"/>
          <w:lang w:bidi="ar-SA"/>
        </w:rPr>
        <w:t>x</w:t>
      </w:r>
      <w:r w:rsidRPr="007F0679">
        <w:rPr>
          <w:rFonts w:eastAsia="Times New Roman" w:cs="Times New Roman"/>
          <w:sz w:val="24"/>
          <w:szCs w:val="20"/>
          <w:lang w:val="el-GR" w:bidi="ar-SA"/>
        </w:rPr>
        <w:t xml:space="preserve">=0. Στο σημείο </w:t>
      </w:r>
      <w:r w:rsidRPr="007F0679">
        <w:rPr>
          <w:rFonts w:eastAsia="Times New Roman" w:cs="Times New Roman"/>
          <w:sz w:val="24"/>
          <w:szCs w:val="20"/>
          <w:lang w:bidi="ar-SA"/>
        </w:rPr>
        <w:t>x</w:t>
      </w:r>
      <w:r w:rsidRPr="007F0679">
        <w:rPr>
          <w:rFonts w:eastAsia="Times New Roman" w:cs="Times New Roman"/>
          <w:sz w:val="24"/>
          <w:szCs w:val="20"/>
          <w:lang w:val="el-GR" w:bidi="ar-SA"/>
        </w:rPr>
        <w:t xml:space="preserve"> η ταλάντωση θα έχει επομένως τη μορφή:</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14"/>
          <w:sz w:val="24"/>
          <w:szCs w:val="20"/>
          <w:lang w:val="el-GR" w:bidi="ar-SA"/>
        </w:rPr>
        <w:object w:dxaOrig="2120" w:dyaOrig="380">
          <v:shape id="_x0000_i1062" type="#_x0000_t75" style="width:105.95pt;height:19pt" o:ole="">
            <v:imagedata r:id="rId88" o:title=""/>
          </v:shape>
          <o:OLEObject Type="Embed" ProgID="Equation.3" ShapeID="_x0000_i1062" DrawAspect="Content" ObjectID="_1509447933" r:id="rId89"/>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6"/>
          <w:sz w:val="24"/>
          <w:szCs w:val="20"/>
          <w:lang w:val="el-GR" w:bidi="ar-SA"/>
        </w:rPr>
        <w:object w:dxaOrig="560" w:dyaOrig="279">
          <v:shape id="_x0000_i1063" type="#_x0000_t75" style="width:27.85pt;height:14.25pt" o:ole="" o:bordertopcolor="this" o:borderleftcolor="this" o:borderbottomcolor="this" o:borderrightcolor="this">
            <v:imagedata r:id="rId90" o:title=""/>
            <w10:bordertop type="single" width="4"/>
            <w10:borderleft type="single" width="4"/>
            <w10:borderbottom type="single" width="4"/>
            <w10:borderright type="single" width="4"/>
          </v:shape>
          <o:OLEObject Type="Embed" ProgID="Equation.3" ShapeID="_x0000_i1063" DrawAspect="Content" ObjectID="_1509447934" r:id="rId91"/>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όπου:</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22"/>
          <w:sz w:val="24"/>
          <w:szCs w:val="20"/>
          <w:lang w:val="el-GR" w:bidi="ar-SA"/>
        </w:rPr>
        <w:object w:dxaOrig="3620" w:dyaOrig="639">
          <v:shape id="_x0000_i1064" type="#_x0000_t75" style="width:180.7pt;height:31.9pt" o:ole="">
            <v:imagedata r:id="rId92" o:title=""/>
          </v:shape>
          <o:OLEObject Type="Embed" ProgID="Equation.2" ShapeID="_x0000_i1064" DrawAspect="Content" ObjectID="_1509447935" r:id="rId93"/>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6"/>
          <w:sz w:val="24"/>
          <w:szCs w:val="20"/>
          <w:lang w:val="el-GR" w:bidi="ar-SA"/>
        </w:rPr>
        <w:object w:dxaOrig="560" w:dyaOrig="279">
          <v:shape id="_x0000_i1065" type="#_x0000_t75" style="width:27.85pt;height:14.25pt" o:ole="" o:bordertopcolor="this" o:borderleftcolor="this" o:borderbottomcolor="this" o:borderrightcolor="this">
            <v:imagedata r:id="rId94" o:title=""/>
            <w10:bordertop type="single" width="4"/>
            <w10:borderleft type="single" width="4"/>
            <w10:borderbottom type="single" width="4"/>
            <w10:borderright type="single" width="4"/>
          </v:shape>
          <o:OLEObject Type="Embed" ProgID="Equation.3" ShapeID="_x0000_i1065" DrawAspect="Content" ObjectID="_1509447936" r:id="rId95"/>
        </w:object>
      </w:r>
      <w:r w:rsidRPr="007F0679">
        <w:rPr>
          <w:rFonts w:eastAsia="Times New Roman" w:cs="Times New Roman"/>
          <w:sz w:val="24"/>
          <w:szCs w:val="20"/>
          <w:lang w:val="el-GR" w:bidi="ar-SA"/>
        </w:rPr>
        <w:tab/>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Από τις γνωστές σχέσεις </w:t>
      </w:r>
      <w:r w:rsidRPr="007F0679">
        <w:rPr>
          <w:rFonts w:eastAsia="Times New Roman" w:cs="Times New Roman"/>
          <w:position w:val="-24"/>
          <w:sz w:val="24"/>
          <w:szCs w:val="20"/>
          <w:lang w:val="el-GR" w:bidi="ar-SA"/>
        </w:rPr>
        <w:object w:dxaOrig="859" w:dyaOrig="620">
          <v:shape id="_x0000_i1066" type="#_x0000_t75" style="width:42.8pt;height:31.25pt" o:ole="">
            <v:imagedata r:id="rId96" o:title=""/>
          </v:shape>
          <o:OLEObject Type="Embed" ProgID="Equation.3" ShapeID="_x0000_i1066" DrawAspect="Content" ObjectID="_1509447937" r:id="rId97"/>
        </w:object>
      </w:r>
      <w:r w:rsidRPr="007F0679">
        <w:rPr>
          <w:rFonts w:eastAsia="Times New Roman" w:cs="Times New Roman"/>
          <w:sz w:val="24"/>
          <w:szCs w:val="20"/>
          <w:lang w:val="el-GR" w:bidi="ar-SA"/>
        </w:rPr>
        <w:t xml:space="preserve"> και </w:t>
      </w:r>
      <w:r w:rsidRPr="007F0679">
        <w:rPr>
          <w:rFonts w:eastAsia="Times New Roman" w:cs="Times New Roman"/>
          <w:position w:val="-6"/>
          <w:sz w:val="24"/>
          <w:szCs w:val="20"/>
          <w:lang w:val="el-GR" w:bidi="ar-SA"/>
        </w:rPr>
        <w:object w:dxaOrig="660" w:dyaOrig="279">
          <v:shape id="_x0000_i1067" type="#_x0000_t75" style="width:33.3pt;height:14.25pt" o:ole="">
            <v:imagedata r:id="rId98" o:title=""/>
          </v:shape>
          <o:OLEObject Type="Embed" ProgID="Equation.3" ShapeID="_x0000_i1067" DrawAspect="Content" ObjectID="_1509447938" r:id="rId99"/>
        </w:object>
      </w:r>
      <w:r w:rsidRPr="007F0679">
        <w:rPr>
          <w:rFonts w:eastAsia="Times New Roman" w:cs="Times New Roman"/>
          <w:sz w:val="24"/>
          <w:szCs w:val="20"/>
          <w:lang w:val="el-GR" w:bidi="ar-SA"/>
        </w:rPr>
        <w:t xml:space="preserve"> λαμβάνουμε την:</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εξίσωση του αρμονικού κύματος</w:t>
      </w:r>
      <w:r w:rsidRPr="007F0679">
        <w:rPr>
          <w:rFonts w:eastAsia="Times New Roman" w:cs="Times New Roman"/>
          <w:sz w:val="24"/>
          <w:szCs w:val="20"/>
          <w:lang w:val="el-GR" w:bidi="ar-SA"/>
        </w:rPr>
        <w:tab/>
      </w:r>
      <w:r w:rsidRPr="007F0679">
        <w:rPr>
          <w:rFonts w:eastAsia="Times New Roman" w:cs="Times New Roman"/>
          <w:position w:val="-28"/>
          <w:sz w:val="24"/>
          <w:szCs w:val="20"/>
          <w:lang w:val="el-GR" w:bidi="ar-SA"/>
        </w:rPr>
        <w:object w:dxaOrig="2360" w:dyaOrig="680">
          <v:shape id="_x0000_i1068" type="#_x0000_t75" style="width:118.2pt;height:33.95pt" o:ole="" o:bordertopcolor="this" o:borderleftcolor="this" o:borderbottomcolor="this" o:borderrightcolor="this">
            <v:imagedata r:id="rId100" o:title=""/>
            <w10:bordertop type="single" width="4"/>
            <w10:borderleft type="single" width="4"/>
            <w10:borderbottom type="single" width="4"/>
            <w10:borderright type="single" width="4"/>
          </v:shape>
          <o:OLEObject Type="Embed" ProgID="Equation.3" ShapeID="_x0000_i1068" DrawAspect="Content" ObjectID="_1509447939" r:id="rId101"/>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6"/>
          <w:sz w:val="24"/>
          <w:szCs w:val="20"/>
          <w:lang w:val="el-GR" w:bidi="ar-SA"/>
        </w:rPr>
        <w:object w:dxaOrig="560" w:dyaOrig="279">
          <v:shape id="_x0000_i1069" type="#_x0000_t75" style="width:27.85pt;height:14.25pt" o:ole="" o:bordertopcolor="this" o:borderleftcolor="this" o:borderbottomcolor="this" o:borderrightcolor="this">
            <v:imagedata r:id="rId102" o:title=""/>
            <w10:bordertop type="single" width="4"/>
            <w10:borderleft type="single" width="4"/>
            <w10:borderbottom type="single" width="4"/>
            <w10:borderright type="single" width="4"/>
          </v:shape>
          <o:OLEObject Type="Embed" ProgID="Equation.3" ShapeID="_x0000_i1069" DrawAspect="Content" ObjectID="_1509447940" r:id="rId103"/>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Παρατηρούμε ότι το κύμα είναι συνάρτηση δύο μεταβλητών: του χρόνου </w:t>
      </w:r>
      <w:r w:rsidRPr="007F0679">
        <w:rPr>
          <w:rFonts w:eastAsia="Times New Roman" w:cs="Times New Roman"/>
          <w:sz w:val="24"/>
          <w:szCs w:val="20"/>
          <w:lang w:bidi="ar-SA"/>
        </w:rPr>
        <w:t>t</w:t>
      </w:r>
      <w:r w:rsidRPr="007F0679">
        <w:rPr>
          <w:rFonts w:eastAsia="Times New Roman" w:cs="Times New Roman"/>
          <w:sz w:val="24"/>
          <w:szCs w:val="20"/>
          <w:lang w:val="el-GR" w:bidi="ar-SA"/>
        </w:rPr>
        <w:t xml:space="preserve"> και της θέσης </w:t>
      </w:r>
      <w:r w:rsidRPr="007F0679">
        <w:rPr>
          <w:rFonts w:eastAsia="Times New Roman" w:cs="Times New Roman"/>
          <w:sz w:val="24"/>
          <w:szCs w:val="20"/>
          <w:lang w:bidi="ar-SA"/>
        </w:rPr>
        <w:t>x</w:t>
      </w:r>
      <w:r w:rsidRPr="007F0679">
        <w:rPr>
          <w:rFonts w:eastAsia="Times New Roman" w:cs="Times New Roman"/>
          <w:sz w:val="24"/>
          <w:szCs w:val="20"/>
          <w:lang w:val="el-GR" w:bidi="ar-SA"/>
        </w:rPr>
        <w:t xml:space="preserve">. Σε μιαν ορισμένη θέση λαμβάνουμε μιαν αρμονική ταλάντωση με αρχική φάση </w:t>
      </w:r>
      <w:r w:rsidRPr="007F0679">
        <w:rPr>
          <w:rFonts w:eastAsia="Times New Roman" w:cs="Times New Roman"/>
          <w:position w:val="-24"/>
          <w:sz w:val="24"/>
          <w:szCs w:val="20"/>
          <w:lang w:val="el-GR" w:bidi="ar-SA"/>
        </w:rPr>
        <w:object w:dxaOrig="580" w:dyaOrig="620">
          <v:shape id="_x0000_i1070" type="#_x0000_t75" style="width:29.2pt;height:31.25pt" o:ole="">
            <v:imagedata r:id="rId104" o:title=""/>
          </v:shape>
          <o:OLEObject Type="Embed" ProgID="Equation.3" ShapeID="_x0000_i1070" DrawAspect="Content" ObjectID="_1509447941" r:id="rId105"/>
        </w:object>
      </w:r>
      <w:r w:rsidRPr="007F0679">
        <w:rPr>
          <w:rFonts w:eastAsia="Times New Roman" w:cs="Times New Roman"/>
          <w:sz w:val="24"/>
          <w:szCs w:val="20"/>
          <w:lang w:val="el-GR" w:bidi="ar-SA"/>
        </w:rPr>
        <w:t xml:space="preserve">. Σε μιαν ορισμένη χρονική στιγμή λαμβάνουμε ένα </w:t>
      </w:r>
      <w:r w:rsidRPr="007F0679">
        <w:rPr>
          <w:rFonts w:eastAsia="Times New Roman" w:cs="Times New Roman"/>
          <w:b/>
          <w:sz w:val="24"/>
          <w:szCs w:val="20"/>
          <w:lang w:val="el-GR" w:bidi="ar-SA"/>
        </w:rPr>
        <w:t>στιγμιότυπο</w:t>
      </w:r>
      <w:r w:rsidRPr="007F0679">
        <w:rPr>
          <w:rFonts w:eastAsia="Times New Roman" w:cs="Times New Roman"/>
          <w:sz w:val="24"/>
          <w:szCs w:val="20"/>
          <w:lang w:val="el-GR" w:bidi="ar-SA"/>
        </w:rPr>
        <w:t xml:space="preserve"> του κύματος όπως στο σχήμα </w:t>
      </w:r>
      <w:r w:rsidRPr="007F0679">
        <w:rPr>
          <w:rFonts w:eastAsia="Times New Roman" w:cs="Times New Roman"/>
          <w:position w:val="-4"/>
          <w:sz w:val="24"/>
          <w:szCs w:val="20"/>
          <w:lang w:val="el-GR" w:bidi="ar-SA"/>
        </w:rPr>
        <w:object w:dxaOrig="160" w:dyaOrig="260">
          <v:shape id="_x0000_i1071" type="#_x0000_t75" style="width:8.15pt;height:12.9pt" o:ole="" o:bordertopcolor="this" o:borderleftcolor="this" o:borderbottomcolor="this" o:borderrightcolor="this">
            <v:imagedata r:id="rId106" o:title=""/>
            <w10:bordertop type="single" width="4"/>
            <w10:borderleft type="single" width="4"/>
            <w10:borderbottom type="single" width="4"/>
            <w10:borderright type="single" width="4"/>
          </v:shape>
          <o:OLEObject Type="Embed" ProgID="Equation.3" ShapeID="_x0000_i1071" DrawAspect="Content" ObjectID="_1509447942" r:id="rId107"/>
        </w:object>
      </w:r>
      <w:r w:rsidRPr="007F0679">
        <w:rPr>
          <w:rFonts w:eastAsia="Times New Roman" w:cs="Times New Roman"/>
          <w:sz w:val="24"/>
          <w:szCs w:val="20"/>
          <w:lang w:val="el-GR" w:bidi="ar-SA"/>
        </w:rPr>
        <w:t xml:space="preserve">.  </w:t>
      </w: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Ε3</w:t>
      </w:r>
      <w:r w:rsidRPr="007F0679">
        <w:rPr>
          <w:rFonts w:eastAsia="Times New Roman" w:cs="Times New Roman"/>
          <w:sz w:val="24"/>
          <w:szCs w:val="20"/>
          <w:lang w:val="el-GR" w:bidi="ar-SA"/>
        </w:rPr>
        <w:t xml:space="preserve"> Η ταχύτητα διάδοσης ενός κύματος είναι </w:t>
      </w:r>
      <w:r w:rsidRPr="007F0679">
        <w:rPr>
          <w:rFonts w:eastAsia="Times New Roman" w:cs="Times New Roman"/>
          <w:position w:val="-24"/>
          <w:sz w:val="24"/>
          <w:szCs w:val="20"/>
          <w:lang w:val="el-GR" w:bidi="ar-SA"/>
        </w:rPr>
        <w:object w:dxaOrig="960" w:dyaOrig="620">
          <v:shape id="_x0000_i1072" type="#_x0000_t75" style="width:48.25pt;height:31.25pt" o:ole="">
            <v:imagedata r:id="rId108" o:title=""/>
          </v:shape>
          <o:OLEObject Type="Embed" ProgID="Equation.3" ShapeID="_x0000_i1072" DrawAspect="Content" ObjectID="_1509447943" r:id="rId109"/>
        </w:object>
      </w:r>
      <w:r w:rsidRPr="007F0679">
        <w:rPr>
          <w:rFonts w:eastAsia="Times New Roman" w:cs="Times New Roman"/>
          <w:sz w:val="24"/>
          <w:szCs w:val="20"/>
          <w:lang w:val="el-GR" w:bidi="ar-SA"/>
        </w:rPr>
        <w:t>. Το πλάτος της ταλάντωσης είναι Α=0,1</w:t>
      </w:r>
      <w:r w:rsidRPr="007F0679">
        <w:rPr>
          <w:rFonts w:eastAsia="Times New Roman" w:cs="Times New Roman"/>
          <w:sz w:val="24"/>
          <w:szCs w:val="20"/>
          <w:lang w:bidi="ar-SA"/>
        </w:rPr>
        <w:t>m</w:t>
      </w:r>
      <w:r w:rsidRPr="007F0679">
        <w:rPr>
          <w:rFonts w:eastAsia="Times New Roman" w:cs="Times New Roman"/>
          <w:sz w:val="24"/>
          <w:szCs w:val="20"/>
          <w:lang w:val="el-GR" w:bidi="ar-SA"/>
        </w:rPr>
        <w:t xml:space="preserve"> και η συχνότητα</w:t>
      </w:r>
      <w:r w:rsidRPr="007F0679">
        <w:rPr>
          <w:rFonts w:eastAsia="Times New Roman" w:cs="Times New Roman"/>
          <w:position w:val="-8"/>
          <w:sz w:val="24"/>
          <w:szCs w:val="20"/>
          <w:lang w:val="el-GR" w:bidi="ar-SA"/>
        </w:rPr>
        <w:object w:dxaOrig="1040" w:dyaOrig="380">
          <v:shape id="_x0000_i1073" type="#_x0000_t75" style="width:52.3pt;height:19pt" o:ole="">
            <v:imagedata r:id="rId110" o:title=""/>
          </v:shape>
          <o:OLEObject Type="Embed" ProgID="Equation.3" ShapeID="_x0000_i1073" DrawAspect="Content" ObjectID="_1509447944" r:id="rId111"/>
        </w:object>
      </w:r>
      <w:r w:rsidRPr="007F0679">
        <w:rPr>
          <w:rFonts w:eastAsia="Times New Roman" w:cs="Times New Roman"/>
          <w:sz w:val="24"/>
          <w:szCs w:val="20"/>
          <w:lang w:val="el-GR" w:bidi="ar-SA"/>
        </w:rPr>
        <w:t xml:space="preserve">. Να βρεθεί η απομάκρυνση σε απόσταση </w:t>
      </w:r>
      <w:r w:rsidRPr="007F0679">
        <w:rPr>
          <w:rFonts w:eastAsia="Times New Roman" w:cs="Times New Roman"/>
          <w:position w:val="-6"/>
          <w:sz w:val="24"/>
          <w:szCs w:val="20"/>
          <w:lang w:val="el-GR" w:bidi="ar-SA"/>
        </w:rPr>
        <w:object w:dxaOrig="920" w:dyaOrig="279">
          <v:shape id="_x0000_i1074" type="#_x0000_t75" style="width:46.2pt;height:14.25pt" o:ole="">
            <v:imagedata r:id="rId112" o:title=""/>
          </v:shape>
          <o:OLEObject Type="Embed" ProgID="Equation.3" ShapeID="_x0000_i1074" DrawAspect="Content" ObjectID="_1509447945" r:id="rId113"/>
        </w:object>
      </w:r>
      <w:r w:rsidRPr="007F0679">
        <w:rPr>
          <w:rFonts w:eastAsia="Times New Roman" w:cs="Times New Roman"/>
          <w:sz w:val="24"/>
          <w:szCs w:val="20"/>
          <w:lang w:val="el-GR" w:bidi="ar-SA"/>
        </w:rPr>
        <w:t xml:space="preserve"> μετά </w:t>
      </w:r>
      <w:r w:rsidRPr="007F0679">
        <w:rPr>
          <w:rFonts w:eastAsia="Times New Roman" w:cs="Times New Roman"/>
          <w:position w:val="-6"/>
          <w:sz w:val="24"/>
          <w:szCs w:val="20"/>
          <w:lang w:val="el-GR" w:bidi="ar-SA"/>
        </w:rPr>
        <w:object w:dxaOrig="780" w:dyaOrig="279">
          <v:shape id="_x0000_i1075" type="#_x0000_t75" style="width:38.7pt;height:14.25pt" o:ole="">
            <v:imagedata r:id="rId114" o:title=""/>
          </v:shape>
          <o:OLEObject Type="Embed" ProgID="Equation.3" ShapeID="_x0000_i1075" DrawAspect="Content" ObjectID="_1509447946" r:id="rId115"/>
        </w:object>
      </w:r>
      <w:r w:rsidRPr="007F0679">
        <w:rPr>
          <w:rFonts w:eastAsia="Times New Roman" w:cs="Times New Roman"/>
          <w:sz w:val="24"/>
          <w:szCs w:val="20"/>
          <w:lang w:val="el-GR" w:bidi="ar-SA"/>
        </w:rPr>
        <w:t xml:space="preserve"> από την έναρξη της διαταραχής.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28"/>
          <w:sz w:val="24"/>
          <w:szCs w:val="20"/>
          <w:lang w:val="el-GR" w:bidi="ar-SA"/>
        </w:rPr>
        <w:object w:dxaOrig="8100" w:dyaOrig="680">
          <v:shape id="_x0000_i1076" type="#_x0000_t75" style="width:404.85pt;height:33.95pt" o:ole="">
            <v:imagedata r:id="rId116" o:title=""/>
          </v:shape>
          <o:OLEObject Type="Embed" ProgID="Equation.3" ShapeID="_x0000_i1076" DrawAspect="Content" ObjectID="_1509447947" r:id="rId117"/>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58"/>
          <w:sz w:val="24"/>
          <w:szCs w:val="20"/>
          <w:lang w:val="el-GR" w:bidi="ar-SA"/>
        </w:rPr>
        <w:object w:dxaOrig="8820" w:dyaOrig="1280">
          <v:shape id="_x0000_i1077" type="#_x0000_t75" style="width:440.85pt;height:63.85pt" o:ole="">
            <v:imagedata r:id="rId118" o:title=""/>
          </v:shape>
          <o:OLEObject Type="Embed" ProgID="Equation.3" ShapeID="_x0000_i1077" DrawAspect="Content" ObjectID="_1509447948" r:id="rId119"/>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bidi="ar-SA"/>
        </w:rPr>
      </w:pPr>
      <w:r w:rsidRPr="007F0679">
        <w:rPr>
          <w:rFonts w:eastAsia="Times New Roman" w:cs="Times New Roman"/>
          <w:position w:val="-8"/>
          <w:sz w:val="24"/>
          <w:szCs w:val="20"/>
          <w:lang w:val="el-GR" w:bidi="ar-SA"/>
        </w:rPr>
        <w:object w:dxaOrig="1359" w:dyaOrig="300">
          <v:shape id="_x0000_i1078" type="#_x0000_t75" style="width:67.9pt;height:14.95pt" o:ole="">
            <v:imagedata r:id="rId120" o:title=""/>
          </v:shape>
          <o:OLEObject Type="Embed" ProgID="Equation.3" ShapeID="_x0000_i1078" DrawAspect="Content" ObjectID="_1509447949" r:id="rId121"/>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bidi="ar-SA"/>
        </w:rPr>
      </w:pPr>
    </w:p>
    <w:p w:rsidR="007F0679" w:rsidRPr="007F0679" w:rsidRDefault="007F0679" w:rsidP="007F0679">
      <w:pPr>
        <w:pBdr>
          <w:top w:val="single" w:sz="4"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Pr>
          <w:rFonts w:eastAsia="Times New Roman" w:cs="Times New Roman"/>
          <w:b/>
          <w:sz w:val="28"/>
          <w:szCs w:val="20"/>
          <w:lang w:val="el-GR" w:bidi="ar-SA"/>
        </w:rPr>
        <w:lastRenderedPageBreak/>
        <w:t>7</w:t>
      </w:r>
      <w:r w:rsidRPr="007F0679">
        <w:rPr>
          <w:rFonts w:eastAsia="Times New Roman" w:cs="Times New Roman"/>
          <w:b/>
          <w:sz w:val="28"/>
          <w:szCs w:val="20"/>
          <w:lang w:val="el-GR" w:bidi="ar-SA"/>
        </w:rPr>
        <w:t>.1.5 Η ένταση του κύματος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Το μέγεθος, που σχετίζεται με τη μεταφορά της ενέργειας του κύματος είναι η </w:t>
      </w:r>
      <w:r w:rsidRPr="007F0679">
        <w:rPr>
          <w:rFonts w:eastAsia="Times New Roman" w:cs="Times New Roman"/>
          <w:b/>
          <w:sz w:val="24"/>
          <w:szCs w:val="20"/>
          <w:lang w:val="el-GR" w:bidi="ar-SA"/>
        </w:rPr>
        <w:t>ένταση</w:t>
      </w:r>
      <w:r w:rsidRPr="007F0679">
        <w:rPr>
          <w:rFonts w:eastAsia="Times New Roman" w:cs="Times New Roman"/>
          <w:sz w:val="24"/>
          <w:szCs w:val="20"/>
          <w:lang w:val="el-GR" w:bidi="ar-SA"/>
        </w:rPr>
        <w:t xml:space="preserve">. Η ένταση του κύματος που είναι ανάλογη του τετραγώνου του πλάτους είναι ίση προς το πηλίκο της ισχύος </w:t>
      </w:r>
      <w:proofErr w:type="spellStart"/>
      <w:r w:rsidRPr="007F0679">
        <w:rPr>
          <w:rFonts w:eastAsia="Times New Roman" w:cs="Times New Roman"/>
          <w:sz w:val="24"/>
          <w:szCs w:val="20"/>
          <w:lang w:bidi="ar-SA"/>
        </w:rPr>
        <w:t>dP</w:t>
      </w:r>
      <w:proofErr w:type="spellEnd"/>
      <w:r w:rsidRPr="007F0679">
        <w:rPr>
          <w:rFonts w:eastAsia="Times New Roman" w:cs="Times New Roman"/>
          <w:sz w:val="24"/>
          <w:szCs w:val="20"/>
          <w:lang w:val="el-GR" w:bidi="ar-SA"/>
        </w:rPr>
        <w:t xml:space="preserve">, που διέρχεται από μια στοιχειώδη επιφάνεια τοποθετημένη </w:t>
      </w:r>
      <w:r w:rsidRPr="007F0679">
        <w:rPr>
          <w:rFonts w:eastAsia="Times New Roman" w:cs="Times New Roman"/>
          <w:b/>
          <w:sz w:val="24"/>
          <w:szCs w:val="20"/>
          <w:lang w:val="el-GR" w:bidi="ar-SA"/>
        </w:rPr>
        <w:t>κάθετα</w:t>
      </w:r>
      <w:r w:rsidRPr="007F0679">
        <w:rPr>
          <w:rFonts w:eastAsia="Times New Roman" w:cs="Times New Roman"/>
          <w:sz w:val="24"/>
          <w:szCs w:val="20"/>
          <w:lang w:val="el-GR" w:bidi="ar-SA"/>
        </w:rPr>
        <w:t xml:space="preserve"> στη διεύθυνση διάδοσης του κύματος, προς το εμβαδόν </w:t>
      </w:r>
      <w:r w:rsidRPr="007F0679">
        <w:rPr>
          <w:rFonts w:eastAsia="Times New Roman" w:cs="Times New Roman"/>
          <w:sz w:val="24"/>
          <w:szCs w:val="20"/>
          <w:lang w:bidi="ar-SA"/>
        </w:rPr>
        <w:t>d</w:t>
      </w:r>
      <w:r w:rsidRPr="007F0679">
        <w:rPr>
          <w:rFonts w:eastAsia="Times New Roman" w:cs="Times New Roman"/>
          <w:sz w:val="24"/>
          <w:szCs w:val="20"/>
          <w:lang w:val="el-GR" w:bidi="ar-SA"/>
        </w:rPr>
        <w:t>Α της επιφάνειας: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ένταση κύματος</w: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24"/>
          <w:sz w:val="24"/>
          <w:szCs w:val="20"/>
          <w:lang w:val="el-GR" w:bidi="ar-SA"/>
        </w:rPr>
        <w:object w:dxaOrig="800" w:dyaOrig="620">
          <v:shape id="_x0000_i1079" type="#_x0000_t75" style="width:40.1pt;height:31.25pt" o:ole="" o:bordertopcolor="this" o:borderleftcolor="this" o:borderbottomcolor="this" o:borderrightcolor="this">
            <v:imagedata r:id="rId122" o:title=""/>
            <w10:bordertop type="single" width="6"/>
            <w10:borderleft type="single" width="6"/>
            <w10:borderbottom type="single" width="6"/>
            <w10:borderright type="single" width="6"/>
          </v:shape>
          <o:OLEObject Type="Embed" ProgID="Equation.3" ShapeID="_x0000_i1079" DrawAspect="Content" ObjectID="_1509447950" r:id="rId123"/>
        </w:object>
      </w:r>
      <w:r w:rsidRPr="007F0679">
        <w:rPr>
          <w:rFonts w:eastAsia="Times New Roman" w:cs="Times New Roman"/>
          <w:sz w:val="24"/>
          <w:szCs w:val="20"/>
          <w:lang w:val="el-GR" w:bidi="ar-SA"/>
        </w:rPr>
        <w:tab/>
        <w:t xml:space="preserve">σε </w:t>
      </w:r>
      <w:r w:rsidRPr="007F0679">
        <w:rPr>
          <w:rFonts w:eastAsia="Times New Roman" w:cs="Times New Roman"/>
          <w:position w:val="-26"/>
          <w:sz w:val="24"/>
          <w:szCs w:val="20"/>
          <w:lang w:val="el-GR" w:bidi="ar-SA"/>
        </w:rPr>
        <w:object w:dxaOrig="440" w:dyaOrig="680">
          <v:shape id="_x0000_i1080" type="#_x0000_t75" style="width:21.75pt;height:33.95pt" o:ole="">
            <v:imagedata r:id="rId124" o:title=""/>
          </v:shape>
          <o:OLEObject Type="Embed" ProgID="Equation.2" ShapeID="_x0000_i1080" DrawAspect="Content" ObjectID="_1509447951" r:id="rId125"/>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6"/>
          <w:sz w:val="24"/>
          <w:szCs w:val="20"/>
          <w:lang w:val="el-GR" w:bidi="ar-SA"/>
        </w:rPr>
        <w:object w:dxaOrig="499" w:dyaOrig="279">
          <v:shape id="_x0000_i1081" type="#_x0000_t75" style="width:25.15pt;height:14.25pt" o:ole="" o:bordertopcolor="this" o:borderleftcolor="this" o:borderbottomcolor="this" o:borderrightcolor="this">
            <v:imagedata r:id="rId126" o:title=""/>
            <w10:bordertop type="single" width="4"/>
            <w10:borderleft type="single" width="4"/>
            <w10:borderbottom type="single" width="4"/>
            <w10:borderright type="single" width="4"/>
          </v:shape>
          <o:OLEObject Type="Embed" ProgID="Equation.3" ShapeID="_x0000_i1081" DrawAspect="Content" ObjectID="_1509447952" r:id="rId127"/>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pBdr>
          <w:top w:val="single" w:sz="4"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Ε4</w:t>
      </w:r>
      <w:r w:rsidRPr="007F0679">
        <w:rPr>
          <w:rFonts w:eastAsia="Times New Roman" w:cs="Times New Roman"/>
          <w:sz w:val="24"/>
          <w:szCs w:val="20"/>
          <w:lang w:val="el-GR" w:bidi="ar-SA"/>
        </w:rPr>
        <w:t xml:space="preserve"> Η ένταση της ηλιακής ακτινοβολίας στην επιφάνεια της Γης είναι </w:t>
      </w:r>
      <w:r w:rsidRPr="007F0679">
        <w:rPr>
          <w:rFonts w:eastAsia="Times New Roman" w:cs="Times New Roman"/>
          <w:sz w:val="24"/>
          <w:szCs w:val="20"/>
          <w:lang w:bidi="ar-SA"/>
        </w:rPr>
        <w:t>J</w:t>
      </w:r>
      <w:r w:rsidRPr="007F0679">
        <w:rPr>
          <w:rFonts w:eastAsia="Times New Roman" w:cs="Times New Roman"/>
          <w:sz w:val="24"/>
          <w:szCs w:val="20"/>
          <w:lang w:val="el-GR" w:bidi="ar-SA"/>
        </w:rPr>
        <w:t xml:space="preserve">=1000 </w:t>
      </w:r>
      <w:r w:rsidRPr="007F0679">
        <w:rPr>
          <w:rFonts w:eastAsia="Times New Roman" w:cs="Times New Roman"/>
          <w:sz w:val="24"/>
          <w:szCs w:val="20"/>
          <w:lang w:bidi="ar-SA"/>
        </w:rPr>
        <w:t>W</w:t>
      </w:r>
      <w:r w:rsidRPr="007F0679">
        <w:rPr>
          <w:rFonts w:eastAsia="Times New Roman" w:cs="Times New Roman"/>
          <w:sz w:val="24"/>
          <w:szCs w:val="20"/>
          <w:lang w:val="el-GR" w:bidi="ar-SA"/>
        </w:rPr>
        <w:t>/</w:t>
      </w:r>
      <w:r w:rsidRPr="007F0679">
        <w:rPr>
          <w:rFonts w:eastAsia="Times New Roman" w:cs="Times New Roman"/>
          <w:sz w:val="24"/>
          <w:szCs w:val="20"/>
          <w:lang w:bidi="ar-SA"/>
        </w:rPr>
        <w:t>m</w:t>
      </w:r>
      <w:r w:rsidRPr="007F0679">
        <w:rPr>
          <w:rFonts w:eastAsia="Times New Roman" w:cs="Times New Roman"/>
          <w:sz w:val="24"/>
          <w:szCs w:val="20"/>
          <w:vertAlign w:val="superscript"/>
          <w:lang w:val="el-GR" w:bidi="ar-SA"/>
        </w:rPr>
        <w:t>2</w:t>
      </w:r>
      <w:r w:rsidRPr="007F0679">
        <w:rPr>
          <w:rFonts w:eastAsia="Times New Roman" w:cs="Times New Roman"/>
          <w:sz w:val="24"/>
          <w:szCs w:val="20"/>
          <w:lang w:val="el-GR" w:bidi="ar-SA"/>
        </w:rPr>
        <w:t xml:space="preserve">. Να υπολογίσετε την ισχύ, που δέχεται οριζόντια επιφάνεια εμβαδού </w:t>
      </w:r>
      <w:r w:rsidRPr="007F0679">
        <w:rPr>
          <w:rFonts w:eastAsia="Times New Roman" w:cs="Times New Roman"/>
          <w:position w:val="-4"/>
          <w:sz w:val="24"/>
          <w:szCs w:val="20"/>
          <w:lang w:val="el-GR" w:bidi="ar-SA"/>
        </w:rPr>
        <w:object w:dxaOrig="900" w:dyaOrig="340">
          <v:shape id="_x0000_i1082" type="#_x0000_t75" style="width:44.85pt;height:17pt" o:ole="">
            <v:imagedata r:id="rId128" o:title=""/>
          </v:shape>
          <o:OLEObject Type="Embed" ProgID="Equation.3" ShapeID="_x0000_i1082" DrawAspect="Content" ObjectID="_1509447953" r:id="rId129"/>
        </w:object>
      </w:r>
      <w:r w:rsidRPr="007F0679">
        <w:rPr>
          <w:rFonts w:eastAsia="Times New Roman" w:cs="Times New Roman"/>
          <w:sz w:val="24"/>
          <w:szCs w:val="20"/>
          <w:lang w:val="el-GR" w:bidi="ar-SA"/>
        </w:rPr>
        <w:t xml:space="preserve">, όταν ο Ήλιος απέχει αζιμουθιακή γωνία </w:t>
      </w:r>
      <w:r w:rsidRPr="007F0679">
        <w:rPr>
          <w:rFonts w:eastAsia="Times New Roman" w:cs="Times New Roman"/>
          <w:position w:val="-10"/>
          <w:sz w:val="24"/>
          <w:szCs w:val="20"/>
          <w:lang w:val="el-GR" w:bidi="ar-SA"/>
        </w:rPr>
        <w:object w:dxaOrig="780" w:dyaOrig="400">
          <v:shape id="_x0000_i1083" type="#_x0000_t75" style="width:38.7pt;height:19.7pt" o:ole="">
            <v:imagedata r:id="rId130" o:title=""/>
          </v:shape>
          <o:OLEObject Type="Embed" ProgID="Equation.2" ShapeID="_x0000_i1083" DrawAspect="Content" ObjectID="_1509447954" r:id="rId131"/>
        </w:object>
      </w:r>
      <w:r w:rsidRPr="007F0679">
        <w:rPr>
          <w:rFonts w:eastAsia="Times New Roman" w:cs="Times New Roman"/>
          <w:sz w:val="24"/>
          <w:szCs w:val="20"/>
          <w:lang w:val="el-GR" w:bidi="ar-SA"/>
        </w:rPr>
        <w:t xml:space="preserve"> από τον ορίζοντα.</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Υπολογίζουμε το εμβαδόν </w:t>
      </w:r>
      <w:r w:rsidRPr="007F0679">
        <w:rPr>
          <w:rFonts w:eastAsia="Times New Roman" w:cs="Times New Roman"/>
          <w:position w:val="-10"/>
          <w:sz w:val="24"/>
          <w:szCs w:val="20"/>
          <w:lang w:val="el-GR" w:bidi="ar-SA"/>
        </w:rPr>
        <w:object w:dxaOrig="180" w:dyaOrig="340">
          <v:shape id="_x0000_i1084" type="#_x0000_t75" style="width:8.85pt;height:17pt" o:ole="">
            <v:imagedata r:id="rId132" o:title=""/>
          </v:shape>
          <o:OLEObject Type="Embed" ProgID="Equation.2" ShapeID="_x0000_i1084" DrawAspect="Content" ObjectID="_1509447955" r:id="rId133"/>
        </w:object>
      </w:r>
      <w:r w:rsidRPr="007F0679">
        <w:rPr>
          <w:rFonts w:eastAsia="Times New Roman" w:cs="Times New Roman"/>
          <w:position w:val="-10"/>
          <w:sz w:val="24"/>
          <w:szCs w:val="20"/>
          <w:lang w:val="el-GR" w:bidi="ar-SA"/>
        </w:rPr>
        <w:object w:dxaOrig="400" w:dyaOrig="340">
          <v:shape id="_x0000_i1085" type="#_x0000_t75" style="width:19.7pt;height:17pt" o:ole="">
            <v:imagedata r:id="rId134" o:title=""/>
          </v:shape>
          <o:OLEObject Type="Embed" ProgID="Equation.3" ShapeID="_x0000_i1085" DrawAspect="Content" ObjectID="_1509447956" r:id="rId135"/>
        </w:object>
      </w:r>
      <w:r w:rsidRPr="007F0679">
        <w:rPr>
          <w:rFonts w:eastAsia="Times New Roman" w:cs="Times New Roman"/>
          <w:sz w:val="24"/>
          <w:szCs w:val="20"/>
          <w:lang w:val="el-GR" w:bidi="ar-SA"/>
        </w:rPr>
        <w:t xml:space="preserve"> της προβολής της επιφάνειας στο επίπεδο, που είναι κάθετο στη διεύθυνση των </w:t>
      </w:r>
      <w:proofErr w:type="spellStart"/>
      <w:r w:rsidRPr="007F0679">
        <w:rPr>
          <w:rFonts w:eastAsia="Times New Roman" w:cs="Times New Roman"/>
          <w:sz w:val="24"/>
          <w:szCs w:val="20"/>
          <w:lang w:val="el-GR" w:bidi="ar-SA"/>
        </w:rPr>
        <w:t>ακτίνων</w:t>
      </w:r>
      <w:proofErr w:type="spellEnd"/>
      <w:r w:rsidRPr="007F0679">
        <w:rPr>
          <w:rFonts w:eastAsia="Times New Roman" w:cs="Times New Roman"/>
          <w:sz w:val="24"/>
          <w:szCs w:val="20"/>
          <w:lang w:val="el-GR" w:bidi="ar-SA"/>
        </w:rPr>
        <w:t>. Αυτό είναι:</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10"/>
          <w:sz w:val="24"/>
          <w:szCs w:val="20"/>
          <w:lang w:val="el-GR" w:bidi="ar-SA"/>
        </w:rPr>
        <w:object w:dxaOrig="3360" w:dyaOrig="400">
          <v:shape id="_x0000_i1086" type="#_x0000_t75" style="width:167.75pt;height:19.7pt" o:ole="">
            <v:imagedata r:id="rId136" o:title=""/>
          </v:shape>
          <o:OLEObject Type="Embed" ProgID="Equation.3" ShapeID="_x0000_i1086" DrawAspect="Content" ObjectID="_1509447957" r:id="rId137"/>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Η ακτινοβολία είναι ομοιόμορφη, επομένως: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24"/>
          <w:sz w:val="24"/>
          <w:szCs w:val="20"/>
          <w:lang w:val="el-GR" w:bidi="ar-SA"/>
        </w:rPr>
        <w:object w:dxaOrig="1020" w:dyaOrig="620">
          <v:shape id="_x0000_i1087" type="#_x0000_t75" style="width:50.95pt;height:31.25pt" o:ole="">
            <v:imagedata r:id="rId138" o:title=""/>
          </v:shape>
          <o:OLEObject Type="Embed" ProgID="Equation.3" ShapeID="_x0000_i1087" DrawAspect="Content" ObjectID="_1509447958" r:id="rId139"/>
        </w:object>
      </w:r>
      <w:r w:rsidRPr="007F0679">
        <w:rPr>
          <w:rFonts w:eastAsia="Times New Roman" w:cs="Times New Roman"/>
          <w:sz w:val="24"/>
          <w:szCs w:val="20"/>
          <w:lang w:val="el-GR" w:bidi="ar-SA"/>
        </w:rPr>
        <w:tab/>
      </w:r>
      <w:r w:rsidRPr="007F0679">
        <w:rPr>
          <w:rFonts w:eastAsia="Times New Roman" w:cs="Times New Roman"/>
          <w:position w:val="-28"/>
          <w:sz w:val="24"/>
          <w:szCs w:val="20"/>
          <w:lang w:val="el-GR" w:bidi="ar-SA"/>
        </w:rPr>
        <w:object w:dxaOrig="2620" w:dyaOrig="660">
          <v:shape id="_x0000_i1088" type="#_x0000_t75" style="width:131.1pt;height:33.3pt" o:ole="">
            <v:imagedata r:id="rId140" o:title=""/>
          </v:shape>
          <o:OLEObject Type="Embed" ProgID="Equation.3" ShapeID="_x0000_i1088" DrawAspect="Content" ObjectID="_1509447959" r:id="rId141"/>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28"/>
          <w:sz w:val="24"/>
          <w:szCs w:val="20"/>
          <w:lang w:val="el-GR" w:bidi="ar-SA"/>
        </w:rPr>
        <w:object w:dxaOrig="1400" w:dyaOrig="660">
          <v:shape id="_x0000_i1089" type="#_x0000_t75" style="width:69.95pt;height:33.3pt" o:ole="">
            <v:imagedata r:id="rId142" o:title=""/>
          </v:shape>
          <o:OLEObject Type="Embed" ProgID="Equation.3" ShapeID="_x0000_i1089" DrawAspect="Content" ObjectID="_1509447960" r:id="rId143"/>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Σε ένα επίπεδο κύμα, που διαδίδεται σε μέσο χωρίς απώλειες, η ροή ενέργειας είναι η ίδια μέσω οποιασδήποτε κάθετης προς τη διεύθυνση διάδοσης μοναδιαία επιφάνεια. Η ένταση και </w:t>
      </w:r>
      <w:proofErr w:type="spellStart"/>
      <w:r w:rsidRPr="007F0679">
        <w:rPr>
          <w:rFonts w:eastAsia="Times New Roman" w:cs="Times New Roman"/>
          <w:sz w:val="24"/>
          <w:szCs w:val="20"/>
          <w:lang w:val="el-GR" w:bidi="ar-SA"/>
        </w:rPr>
        <w:t>και</w:t>
      </w:r>
      <w:proofErr w:type="spellEnd"/>
      <w:r w:rsidRPr="007F0679">
        <w:rPr>
          <w:rFonts w:eastAsia="Times New Roman" w:cs="Times New Roman"/>
          <w:sz w:val="24"/>
          <w:szCs w:val="20"/>
          <w:lang w:val="el-GR" w:bidi="ar-SA"/>
        </w:rPr>
        <w:t xml:space="preserve"> το πλάτος είναι επομένως σταθερά.</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Στα σφαιρικά κύματα, που διαδίδονται χωρίς απώλειες, η ισχύς της διαταραχής μεταφέρεται στο χώρο ισότροπα. Η ένταση του κύματος σε απόσταση </w:t>
      </w:r>
      <w:r w:rsidRPr="007F0679">
        <w:rPr>
          <w:rFonts w:eastAsia="Times New Roman" w:cs="Times New Roman"/>
          <w:sz w:val="24"/>
          <w:szCs w:val="20"/>
          <w:lang w:bidi="ar-SA"/>
        </w:rPr>
        <w:t>x</w:t>
      </w:r>
      <w:r w:rsidRPr="007F0679">
        <w:rPr>
          <w:rFonts w:eastAsia="Times New Roman" w:cs="Times New Roman"/>
          <w:sz w:val="24"/>
          <w:szCs w:val="20"/>
          <w:lang w:val="el-GR" w:bidi="ar-SA"/>
        </w:rPr>
        <w:t xml:space="preserve"> από την αρχική θέση της διαταραχής είναι ίση προς το πηλίκο της ισχύος </w:t>
      </w:r>
      <w:r w:rsidRPr="007F0679">
        <w:rPr>
          <w:rFonts w:eastAsia="Times New Roman" w:cs="Times New Roman"/>
          <w:sz w:val="24"/>
          <w:szCs w:val="20"/>
          <w:lang w:bidi="ar-SA"/>
        </w:rPr>
        <w:t>P</w:t>
      </w:r>
      <w:r w:rsidRPr="007F0679">
        <w:rPr>
          <w:rFonts w:eastAsia="Times New Roman" w:cs="Times New Roman"/>
          <w:sz w:val="24"/>
          <w:szCs w:val="20"/>
          <w:lang w:val="el-GR" w:bidi="ar-SA"/>
        </w:rPr>
        <w:t xml:space="preserve"> του κύματος προς το εμβαδόν </w:t>
      </w:r>
      <w:r w:rsidRPr="007F0679">
        <w:rPr>
          <w:rFonts w:eastAsia="Times New Roman" w:cs="Times New Roman"/>
          <w:position w:val="-6"/>
          <w:sz w:val="24"/>
          <w:szCs w:val="20"/>
          <w:lang w:val="el-GR" w:bidi="ar-SA"/>
        </w:rPr>
        <w:object w:dxaOrig="1260" w:dyaOrig="360">
          <v:shape id="_x0000_i1090" type="#_x0000_t75" style="width:63.15pt;height:18.35pt" o:ole="">
            <v:imagedata r:id="rId144" o:title=""/>
          </v:shape>
          <o:OLEObject Type="Embed" ProgID="Equation.2" ShapeID="_x0000_i1090" DrawAspect="Content" ObjectID="_1509447961" r:id="rId145"/>
        </w:object>
      </w:r>
      <w:r w:rsidRPr="007F0679">
        <w:rPr>
          <w:rFonts w:eastAsia="Times New Roman" w:cs="Times New Roman"/>
          <w:sz w:val="24"/>
          <w:szCs w:val="20"/>
          <w:lang w:val="el-GR" w:bidi="ar-SA"/>
        </w:rPr>
        <w:t xml:space="preserve">της </w:t>
      </w:r>
      <w:proofErr w:type="spellStart"/>
      <w:r w:rsidRPr="007F0679">
        <w:rPr>
          <w:rFonts w:eastAsia="Times New Roman" w:cs="Times New Roman"/>
          <w:sz w:val="24"/>
          <w:szCs w:val="20"/>
          <w:lang w:val="el-GR" w:bidi="ar-SA"/>
        </w:rPr>
        <w:t>ισοφασικής</w:t>
      </w:r>
      <w:proofErr w:type="spellEnd"/>
      <w:r w:rsidRPr="007F0679">
        <w:rPr>
          <w:rFonts w:eastAsia="Times New Roman" w:cs="Times New Roman"/>
          <w:sz w:val="24"/>
          <w:szCs w:val="20"/>
          <w:lang w:val="el-GR" w:bidi="ar-SA"/>
        </w:rPr>
        <w:t xml:space="preserve"> επιφάνειας με ακτίνα </w:t>
      </w:r>
      <w:r w:rsidRPr="007F0679">
        <w:rPr>
          <w:rFonts w:eastAsia="Times New Roman" w:cs="Times New Roman"/>
          <w:sz w:val="24"/>
          <w:szCs w:val="20"/>
          <w:lang w:bidi="ar-SA"/>
        </w:rPr>
        <w:t>x</w:t>
      </w:r>
      <w:r w:rsidRPr="007F0679">
        <w:rPr>
          <w:rFonts w:eastAsia="Times New Roman" w:cs="Times New Roman"/>
          <w:sz w:val="24"/>
          <w:szCs w:val="20"/>
          <w:lang w:val="el-GR" w:bidi="ar-SA"/>
        </w:rPr>
        <w:t>. Επομένως: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ένταση σφαιρικού κύματος συναρτήσει απόστασης</w:t>
      </w:r>
      <w:r w:rsidRPr="007F0679">
        <w:rPr>
          <w:rFonts w:eastAsia="Times New Roman" w:cs="Times New Roman"/>
          <w:sz w:val="24"/>
          <w:szCs w:val="20"/>
          <w:lang w:val="el-GR" w:bidi="ar-SA"/>
        </w:rPr>
        <w:tab/>
      </w:r>
      <w:r w:rsidRPr="007F0679">
        <w:rPr>
          <w:rFonts w:eastAsia="Times New Roman" w:cs="Times New Roman"/>
          <w:position w:val="-28"/>
          <w:sz w:val="24"/>
          <w:szCs w:val="20"/>
          <w:lang w:val="el-GR" w:bidi="ar-SA"/>
        </w:rPr>
        <w:object w:dxaOrig="1060" w:dyaOrig="660">
          <v:shape id="_x0000_i1091" type="#_x0000_t75" style="width:53pt;height:33.3pt" o:ole="" o:bordertopcolor="this" o:borderleftcolor="this" o:borderbottomcolor="this" o:borderrightcolor="this">
            <v:imagedata r:id="rId146" o:title=""/>
            <w10:bordertop type="single" width="4"/>
            <w10:borderleft type="single" width="4"/>
            <w10:borderbottom type="single" width="4"/>
            <w10:borderright type="single" width="4"/>
          </v:shape>
          <o:OLEObject Type="Embed" ProgID="Equation.3" ShapeID="_x0000_i1091" DrawAspect="Content" ObjectID="_1509447962" r:id="rId147"/>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4"/>
          <w:sz w:val="24"/>
          <w:szCs w:val="20"/>
          <w:lang w:val="el-GR" w:bidi="ar-SA"/>
        </w:rPr>
        <w:object w:dxaOrig="160" w:dyaOrig="260">
          <v:shape id="_x0000_i1092" type="#_x0000_t75" style="width:8.15pt;height:12.9pt" o:ole="" o:bordertopcolor="this" o:borderleftcolor="this" o:borderbottomcolor="this" o:borderrightcolor="this">
            <v:imagedata r:id="rId148" o:title=""/>
            <w10:bordertop type="single" width="4"/>
            <w10:borderleft type="single" width="4"/>
            <w10:borderbottom type="single" width="4"/>
            <w10:borderright type="single" width="4"/>
          </v:shape>
          <o:OLEObject Type="Embed" ProgID="Equation.3" ShapeID="_x0000_i1092" DrawAspect="Content" ObjectID="_1509447963" r:id="rId149"/>
        </w:object>
      </w:r>
      <w:r w:rsidRPr="007F0679">
        <w:rPr>
          <w:rFonts w:eastAsia="Times New Roman" w:cs="Times New Roman"/>
          <w:sz w:val="24"/>
          <w:szCs w:val="20"/>
          <w:lang w:val="el-GR" w:bidi="ar-SA"/>
        </w:rPr>
        <w:tab/>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Ε5</w:t>
      </w:r>
      <w:r w:rsidRPr="007F0679">
        <w:rPr>
          <w:rFonts w:eastAsia="Times New Roman" w:cs="Times New Roman"/>
          <w:sz w:val="24"/>
          <w:szCs w:val="20"/>
          <w:lang w:val="el-GR" w:bidi="ar-SA"/>
        </w:rPr>
        <w:t xml:space="preserve"> Η ισχύς μιας ηχητικής πηγής, που εκπέμπει ομοιόμορφα στο χώρο είναι 40 </w:t>
      </w:r>
      <w:r w:rsidRPr="007F0679">
        <w:rPr>
          <w:rFonts w:eastAsia="Times New Roman" w:cs="Times New Roman"/>
          <w:sz w:val="24"/>
          <w:szCs w:val="20"/>
          <w:lang w:bidi="ar-SA"/>
        </w:rPr>
        <w:t>W</w:t>
      </w:r>
      <w:r w:rsidRPr="007F0679">
        <w:rPr>
          <w:rFonts w:eastAsia="Times New Roman" w:cs="Times New Roman"/>
          <w:sz w:val="24"/>
          <w:szCs w:val="20"/>
          <w:lang w:val="el-GR" w:bidi="ar-SA"/>
        </w:rPr>
        <w:t xml:space="preserve">. Να βρεθεί η ένταση του ήχου σε απόσταση </w:t>
      </w:r>
      <w:r w:rsidRPr="007F0679">
        <w:rPr>
          <w:rFonts w:eastAsia="Times New Roman" w:cs="Times New Roman"/>
          <w:position w:val="-6"/>
          <w:sz w:val="24"/>
          <w:szCs w:val="20"/>
          <w:lang w:val="el-GR" w:bidi="ar-SA"/>
        </w:rPr>
        <w:object w:dxaOrig="520" w:dyaOrig="279">
          <v:shape id="_x0000_i1093" type="#_x0000_t75" style="width:25.8pt;height:14.25pt" o:ole="">
            <v:imagedata r:id="rId150" o:title=""/>
          </v:shape>
          <o:OLEObject Type="Embed" ProgID="Equation.3" ShapeID="_x0000_i1093" DrawAspect="Content" ObjectID="_1509447964" r:id="rId151"/>
        </w:object>
      </w:r>
      <w:r w:rsidRPr="007F0679">
        <w:rPr>
          <w:rFonts w:eastAsia="Times New Roman" w:cs="Times New Roman"/>
          <w:sz w:val="24"/>
          <w:szCs w:val="20"/>
          <w:lang w:val="el-GR" w:bidi="ar-SA"/>
        </w:rPr>
        <w:t>.</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34"/>
          <w:sz w:val="24"/>
          <w:szCs w:val="20"/>
          <w:lang w:val="el-GR" w:bidi="ar-SA"/>
        </w:rPr>
        <w:object w:dxaOrig="1520" w:dyaOrig="720">
          <v:shape id="_x0000_i1094" type="#_x0000_t75" style="width:76.1pt;height:36pt" o:ole="">
            <v:imagedata r:id="rId152" o:title=""/>
          </v:shape>
          <o:OLEObject Type="Embed" ProgID="Equation.3" ShapeID="_x0000_i1094" DrawAspect="Content" ObjectID="_1509447965" r:id="rId153"/>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28"/>
          <w:sz w:val="24"/>
          <w:szCs w:val="20"/>
          <w:lang w:val="el-GR" w:bidi="ar-SA"/>
        </w:rPr>
        <w:object w:dxaOrig="1540" w:dyaOrig="660">
          <v:shape id="_x0000_i1095" type="#_x0000_t75" style="width:76.75pt;height:33.3pt" o:ole="">
            <v:imagedata r:id="rId154" o:title=""/>
          </v:shape>
          <o:OLEObject Type="Embed" ProgID="Equation.3" ShapeID="_x0000_i1095" DrawAspect="Content" ObjectID="_1509447966" r:id="rId155"/>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b/>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Ε6</w:t>
      </w:r>
      <w:r w:rsidRPr="007F0679">
        <w:rPr>
          <w:rFonts w:eastAsia="Times New Roman" w:cs="Times New Roman"/>
          <w:sz w:val="24"/>
          <w:szCs w:val="20"/>
          <w:lang w:val="el-GR" w:bidi="ar-SA"/>
        </w:rPr>
        <w:t xml:space="preserve"> Η ένταση ενός σφαιρικού κύματος σε ένα σημείο, που απέχει απόσταση </w:t>
      </w:r>
      <w:r w:rsidRPr="007F0679">
        <w:rPr>
          <w:rFonts w:eastAsia="Times New Roman" w:cs="Times New Roman"/>
          <w:sz w:val="24"/>
          <w:szCs w:val="20"/>
          <w:lang w:bidi="ar-SA"/>
        </w:rPr>
        <w:t>x</w:t>
      </w:r>
      <w:r w:rsidRPr="007F0679">
        <w:rPr>
          <w:rFonts w:eastAsia="Times New Roman" w:cs="Times New Roman"/>
          <w:sz w:val="24"/>
          <w:szCs w:val="20"/>
          <w:vertAlign w:val="subscript"/>
          <w:lang w:val="el-GR" w:bidi="ar-SA"/>
        </w:rPr>
        <w:t>1</w:t>
      </w:r>
      <w:r w:rsidRPr="007F0679">
        <w:rPr>
          <w:rFonts w:eastAsia="Times New Roman" w:cs="Times New Roman"/>
          <w:sz w:val="24"/>
          <w:szCs w:val="20"/>
          <w:lang w:val="el-GR" w:bidi="ar-SA"/>
        </w:rPr>
        <w:t xml:space="preserve"> από την πηγή της διαταραχής είναι </w:t>
      </w:r>
      <w:r w:rsidRPr="007F0679">
        <w:rPr>
          <w:rFonts w:eastAsia="Times New Roman" w:cs="Times New Roman"/>
          <w:sz w:val="24"/>
          <w:szCs w:val="20"/>
          <w:lang w:bidi="ar-SA"/>
        </w:rPr>
        <w:t>J</w:t>
      </w:r>
      <w:r w:rsidRPr="007F0679">
        <w:rPr>
          <w:rFonts w:eastAsia="Times New Roman" w:cs="Times New Roman"/>
          <w:sz w:val="24"/>
          <w:szCs w:val="20"/>
          <w:vertAlign w:val="subscript"/>
          <w:lang w:val="el-GR" w:bidi="ar-SA"/>
        </w:rPr>
        <w:t>1</w:t>
      </w:r>
      <w:r w:rsidRPr="007F0679">
        <w:rPr>
          <w:rFonts w:eastAsia="Times New Roman" w:cs="Times New Roman"/>
          <w:sz w:val="24"/>
          <w:szCs w:val="20"/>
          <w:lang w:val="el-GR" w:bidi="ar-SA"/>
        </w:rPr>
        <w:t xml:space="preserve">=0,3 </w:t>
      </w:r>
      <w:r w:rsidRPr="007F0679">
        <w:rPr>
          <w:rFonts w:eastAsia="Times New Roman" w:cs="Times New Roman"/>
          <w:sz w:val="24"/>
          <w:szCs w:val="20"/>
          <w:lang w:bidi="ar-SA"/>
        </w:rPr>
        <w:t>W</w:t>
      </w:r>
      <w:r w:rsidRPr="007F0679">
        <w:rPr>
          <w:rFonts w:eastAsia="Times New Roman" w:cs="Times New Roman"/>
          <w:sz w:val="24"/>
          <w:szCs w:val="20"/>
          <w:lang w:val="el-GR" w:bidi="ar-SA"/>
        </w:rPr>
        <w:t>/</w:t>
      </w:r>
      <w:r w:rsidRPr="007F0679">
        <w:rPr>
          <w:rFonts w:eastAsia="Times New Roman" w:cs="Times New Roman"/>
          <w:sz w:val="24"/>
          <w:szCs w:val="20"/>
          <w:lang w:bidi="ar-SA"/>
        </w:rPr>
        <w:t>m</w:t>
      </w:r>
      <w:r w:rsidRPr="007F0679">
        <w:rPr>
          <w:rFonts w:eastAsia="Times New Roman" w:cs="Times New Roman"/>
          <w:sz w:val="24"/>
          <w:szCs w:val="20"/>
          <w:vertAlign w:val="superscript"/>
          <w:lang w:val="el-GR" w:bidi="ar-SA"/>
        </w:rPr>
        <w:t>2</w:t>
      </w:r>
      <w:r w:rsidRPr="007F0679">
        <w:rPr>
          <w:rFonts w:eastAsia="Times New Roman" w:cs="Times New Roman"/>
          <w:sz w:val="24"/>
          <w:szCs w:val="20"/>
          <w:lang w:val="el-GR" w:bidi="ar-SA"/>
        </w:rPr>
        <w:t xml:space="preserve">. Ποια είναι η ένταση </w:t>
      </w:r>
      <w:r w:rsidRPr="007F0679">
        <w:rPr>
          <w:rFonts w:eastAsia="Times New Roman" w:cs="Times New Roman"/>
          <w:sz w:val="24"/>
          <w:szCs w:val="20"/>
          <w:lang w:bidi="ar-SA"/>
        </w:rPr>
        <w:t>J</w:t>
      </w:r>
      <w:r w:rsidRPr="007F0679">
        <w:rPr>
          <w:rFonts w:eastAsia="Times New Roman" w:cs="Times New Roman"/>
          <w:sz w:val="24"/>
          <w:szCs w:val="20"/>
          <w:vertAlign w:val="subscript"/>
          <w:lang w:val="el-GR" w:bidi="ar-SA"/>
        </w:rPr>
        <w:t>2</w:t>
      </w:r>
      <w:r w:rsidRPr="007F0679">
        <w:rPr>
          <w:rFonts w:eastAsia="Times New Roman" w:cs="Times New Roman"/>
          <w:sz w:val="24"/>
          <w:szCs w:val="20"/>
          <w:lang w:val="el-GR" w:bidi="ar-SA"/>
        </w:rPr>
        <w:t xml:space="preserve"> σε τριπλάσια απόσταση </w:t>
      </w:r>
      <w:r w:rsidRPr="007F0679">
        <w:rPr>
          <w:rFonts w:eastAsia="Times New Roman" w:cs="Times New Roman"/>
          <w:sz w:val="24"/>
          <w:szCs w:val="20"/>
          <w:lang w:bidi="ar-SA"/>
        </w:rPr>
        <w:t>x</w:t>
      </w:r>
      <w:r w:rsidRPr="007F0679">
        <w:rPr>
          <w:rFonts w:eastAsia="Times New Roman" w:cs="Times New Roman"/>
          <w:sz w:val="24"/>
          <w:szCs w:val="20"/>
          <w:vertAlign w:val="subscript"/>
          <w:lang w:val="el-GR" w:bidi="ar-SA"/>
        </w:rPr>
        <w:t>2</w:t>
      </w:r>
      <w:r w:rsidRPr="007F0679">
        <w:rPr>
          <w:rFonts w:eastAsia="Times New Roman" w:cs="Times New Roman"/>
          <w:sz w:val="24"/>
          <w:szCs w:val="20"/>
          <w:lang w:val="el-GR" w:bidi="ar-SA"/>
        </w:rPr>
        <w:t>;</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34"/>
          <w:sz w:val="24"/>
          <w:szCs w:val="20"/>
          <w:lang w:val="el-GR" w:bidi="ar-SA"/>
        </w:rPr>
        <w:object w:dxaOrig="4520" w:dyaOrig="1060">
          <v:shape id="_x0000_i1096" type="#_x0000_t75" style="width:226.2pt;height:53pt" o:ole="">
            <v:imagedata r:id="rId156" o:title=""/>
          </v:shape>
          <o:OLEObject Type="Embed" ProgID="Equation.3" ShapeID="_x0000_i1096" DrawAspect="Content" ObjectID="_1509447967" r:id="rId157"/>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28"/>
          <w:sz w:val="24"/>
          <w:szCs w:val="20"/>
          <w:lang w:val="el-GR" w:bidi="ar-SA"/>
        </w:rPr>
        <w:object w:dxaOrig="1719" w:dyaOrig="660">
          <v:shape id="_x0000_i1097" type="#_x0000_t75" style="width:86.25pt;height:33.3pt" o:ole="">
            <v:imagedata r:id="rId158" o:title=""/>
          </v:shape>
          <o:OLEObject Type="Embed" ProgID="Equation.3" ShapeID="_x0000_i1097" DrawAspect="Content" ObjectID="_1509447968" r:id="rId159"/>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b/>
          <w:sz w:val="28"/>
          <w:szCs w:val="20"/>
          <w:lang w:val="el-GR" w:bidi="ar-SA"/>
        </w:rPr>
      </w:pPr>
      <w:r>
        <w:rPr>
          <w:rFonts w:eastAsia="Times New Roman" w:cs="Times New Roman"/>
          <w:b/>
          <w:sz w:val="28"/>
          <w:szCs w:val="20"/>
          <w:lang w:val="el-GR" w:bidi="ar-SA"/>
        </w:rPr>
        <w:t>7</w:t>
      </w:r>
      <w:r w:rsidRPr="007F0679">
        <w:rPr>
          <w:rFonts w:eastAsia="Times New Roman" w:cs="Times New Roman"/>
          <w:b/>
          <w:sz w:val="28"/>
          <w:szCs w:val="20"/>
          <w:lang w:val="el-GR" w:bidi="ar-SA"/>
        </w:rPr>
        <w:t>.1.6 Απορρόφηση των κυμάτων από την ύλη</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b/>
          <w:sz w:val="28"/>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Στην προηγούμενη παράγραφο θεωρήσαμε ότι η διάδοση του κύματος γίνεται χωρίς απώλειες. Στην πραγματικότητα, όταν ένα κύμα διέρχεται από την ύλη απορροφάται. Η μεταβολή </w:t>
      </w:r>
      <w:proofErr w:type="spellStart"/>
      <w:r w:rsidRPr="007F0679">
        <w:rPr>
          <w:rFonts w:eastAsia="Times New Roman" w:cs="Times New Roman"/>
          <w:sz w:val="24"/>
          <w:szCs w:val="20"/>
          <w:lang w:bidi="ar-SA"/>
        </w:rPr>
        <w:t>dJ</w:t>
      </w:r>
      <w:proofErr w:type="spellEnd"/>
      <w:r w:rsidRPr="007F0679">
        <w:rPr>
          <w:rFonts w:eastAsia="Times New Roman" w:cs="Times New Roman"/>
          <w:sz w:val="24"/>
          <w:szCs w:val="20"/>
          <w:lang w:val="el-GR" w:bidi="ar-SA"/>
        </w:rPr>
        <w:t xml:space="preserve"> της έντασης </w:t>
      </w:r>
      <w:r w:rsidRPr="007F0679">
        <w:rPr>
          <w:rFonts w:eastAsia="Times New Roman" w:cs="Times New Roman"/>
          <w:sz w:val="24"/>
          <w:szCs w:val="20"/>
          <w:lang w:bidi="ar-SA"/>
        </w:rPr>
        <w:t>J</w:t>
      </w:r>
      <w:r w:rsidRPr="007F0679">
        <w:rPr>
          <w:rFonts w:eastAsia="Times New Roman" w:cs="Times New Roman"/>
          <w:sz w:val="24"/>
          <w:szCs w:val="20"/>
          <w:lang w:val="el-GR" w:bidi="ar-SA"/>
        </w:rPr>
        <w:t xml:space="preserve"> ενός κύματος λόγω απορρόφησης από ένα υλικό πάχους </w:t>
      </w:r>
      <w:r w:rsidRPr="007F0679">
        <w:rPr>
          <w:rFonts w:eastAsia="Times New Roman" w:cs="Times New Roman"/>
          <w:sz w:val="24"/>
          <w:szCs w:val="20"/>
          <w:lang w:bidi="ar-SA"/>
        </w:rPr>
        <w:t>dx</w:t>
      </w:r>
      <w:r w:rsidRPr="007F0679">
        <w:rPr>
          <w:rFonts w:eastAsia="Times New Roman" w:cs="Times New Roman"/>
          <w:sz w:val="24"/>
          <w:szCs w:val="20"/>
          <w:lang w:val="el-GR" w:bidi="ar-SA"/>
        </w:rPr>
        <w:t xml:space="preserve"> είναι:</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10"/>
          <w:sz w:val="24"/>
          <w:szCs w:val="20"/>
          <w:lang w:val="el-GR" w:bidi="ar-SA"/>
        </w:rPr>
        <w:object w:dxaOrig="1040" w:dyaOrig="320">
          <v:shape id="_x0000_i1098" type="#_x0000_t75" style="width:52.3pt;height:16.3pt" o:ole="">
            <v:imagedata r:id="rId160" o:title=""/>
          </v:shape>
          <o:OLEObject Type="Embed" ProgID="Equation.3" ShapeID="_x0000_i1098" DrawAspect="Content" ObjectID="_1509447969" r:id="rId161"/>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4"/>
          <w:sz w:val="24"/>
          <w:szCs w:val="20"/>
          <w:lang w:val="el-GR" w:bidi="ar-SA"/>
        </w:rPr>
        <w:object w:dxaOrig="160" w:dyaOrig="260">
          <v:shape id="_x0000_i1099" type="#_x0000_t75" style="width:8.15pt;height:12.9pt" o:ole="" o:bordertopcolor="this" o:borderleftcolor="this" o:borderbottomcolor="this" o:borderrightcolor="this">
            <v:imagedata r:id="rId162" o:title=""/>
            <w10:bordertop type="single" width="4"/>
            <w10:borderleft type="single" width="4"/>
            <w10:borderbottom type="single" width="4"/>
            <w10:borderright type="single" width="4"/>
          </v:shape>
          <o:OLEObject Type="Embed" ProgID="Equation.3" ShapeID="_x0000_i1099" DrawAspect="Content" ObjectID="_1509447970" r:id="rId163"/>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όπου </w:t>
      </w:r>
      <w:r w:rsidRPr="007F0679">
        <w:rPr>
          <w:rFonts w:eastAsia="Times New Roman" w:cs="Times New Roman"/>
          <w:position w:val="-10"/>
          <w:sz w:val="24"/>
          <w:szCs w:val="20"/>
          <w:lang w:val="el-GR" w:bidi="ar-SA"/>
        </w:rPr>
        <w:object w:dxaOrig="220" w:dyaOrig="260">
          <v:shape id="_x0000_i1100" type="#_x0000_t75" style="width:10.85pt;height:12.9pt" o:ole="">
            <v:imagedata r:id="rId164" o:title=""/>
          </v:shape>
          <o:OLEObject Type="Embed" ProgID="Equation.2" ShapeID="_x0000_i1100" DrawAspect="Content" ObjectID="_1509447971" r:id="rId165"/>
        </w:object>
      </w:r>
      <w:r w:rsidRPr="007F0679">
        <w:rPr>
          <w:rFonts w:eastAsia="Times New Roman" w:cs="Times New Roman"/>
          <w:sz w:val="24"/>
          <w:szCs w:val="20"/>
          <w:lang w:val="el-GR" w:bidi="ar-SA"/>
        </w:rPr>
        <w:t xml:space="preserve">είναι ο </w:t>
      </w:r>
      <w:r w:rsidRPr="007F0679">
        <w:rPr>
          <w:rFonts w:eastAsia="Times New Roman" w:cs="Times New Roman"/>
          <w:b/>
          <w:sz w:val="24"/>
          <w:szCs w:val="20"/>
          <w:lang w:val="el-GR" w:bidi="ar-SA"/>
        </w:rPr>
        <w:t>συντελεστής απορρόφησης</w:t>
      </w:r>
      <w:r w:rsidRPr="007F0679">
        <w:rPr>
          <w:rFonts w:eastAsia="Times New Roman" w:cs="Times New Roman"/>
          <w:sz w:val="24"/>
          <w:szCs w:val="20"/>
          <w:lang w:val="el-GR" w:bidi="ar-SA"/>
        </w:rPr>
        <w:t xml:space="preserve"> σε </w:t>
      </w:r>
      <w:r w:rsidRPr="007F0679">
        <w:rPr>
          <w:rFonts w:eastAsia="Times New Roman" w:cs="Times New Roman"/>
          <w:sz w:val="24"/>
          <w:szCs w:val="20"/>
          <w:lang w:bidi="ar-SA"/>
        </w:rPr>
        <w:t>m</w:t>
      </w:r>
      <w:r w:rsidRPr="007F0679">
        <w:rPr>
          <w:rFonts w:eastAsia="Times New Roman" w:cs="Times New Roman"/>
          <w:sz w:val="24"/>
          <w:szCs w:val="20"/>
          <w:vertAlign w:val="superscript"/>
          <w:lang w:val="el-GR" w:bidi="ar-SA"/>
        </w:rPr>
        <w:t>-1</w:t>
      </w:r>
      <w:r w:rsidRPr="007F0679">
        <w:rPr>
          <w:rFonts w:eastAsia="Times New Roman" w:cs="Times New Roman"/>
          <w:sz w:val="24"/>
          <w:szCs w:val="20"/>
          <w:lang w:val="el-GR" w:bidi="ar-SA"/>
        </w:rPr>
        <w:t xml:space="preserve">. </w:t>
      </w:r>
      <w:r w:rsidRPr="007F0679">
        <w:rPr>
          <w:rFonts w:eastAsia="Times New Roman" w:cs="Times New Roman"/>
          <w:sz w:val="24"/>
          <w:szCs w:val="20"/>
          <w:lang w:bidi="ar-SA"/>
        </w:rPr>
        <w:t>O</w:t>
      </w:r>
      <w:r w:rsidRPr="007F0679">
        <w:rPr>
          <w:rFonts w:eastAsia="Times New Roman" w:cs="Times New Roman"/>
          <w:sz w:val="24"/>
          <w:szCs w:val="20"/>
          <w:lang w:val="el-GR" w:bidi="ar-SA"/>
        </w:rPr>
        <w:t xml:space="preserve"> συντελεστής απορρόφησης εξαρτάται από τη συχνότητα και το υλικό, εντός του οποίου διαδίδεται το κύμα.</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Η εξίσωση </w:t>
      </w:r>
      <w:r w:rsidRPr="007F0679">
        <w:rPr>
          <w:rFonts w:eastAsia="Times New Roman" w:cs="Times New Roman"/>
          <w:position w:val="-4"/>
          <w:sz w:val="24"/>
          <w:szCs w:val="20"/>
          <w:lang w:val="el-GR" w:bidi="ar-SA"/>
        </w:rPr>
        <w:object w:dxaOrig="160" w:dyaOrig="260">
          <v:shape id="_x0000_i1101" type="#_x0000_t75" style="width:8.15pt;height:12.9pt" o:ole="" o:bordertopcolor="this" o:borderleftcolor="this" o:borderbottomcolor="this" o:borderrightcolor="this">
            <v:imagedata r:id="rId162" o:title=""/>
            <w10:bordertop type="single" width="4"/>
            <w10:borderleft type="single" width="4"/>
            <w10:borderbottom type="single" width="4"/>
            <w10:borderright type="single" width="4"/>
          </v:shape>
          <o:OLEObject Type="Embed" ProgID="Equation.3" ShapeID="_x0000_i1101" DrawAspect="Content" ObjectID="_1509447972" r:id="rId166"/>
        </w:object>
      </w:r>
      <w:r w:rsidRPr="007F0679">
        <w:rPr>
          <w:rFonts w:eastAsia="Times New Roman" w:cs="Times New Roman"/>
          <w:sz w:val="24"/>
          <w:szCs w:val="20"/>
          <w:lang w:val="el-GR" w:bidi="ar-SA"/>
        </w:rPr>
        <w:t xml:space="preserve"> είναι μια διαφορική εξίσωση πρώτης τάξης. Το αρνητικό πρόσημο έχει φυσική σημασία, γιατί η μεταβολή είναι αρνητική, αφού η ένταση μειώνεται καθώς διέρχεται το κύμα μέσα από την ύλη. Μπορούμε να διαπιστώσουμε εύκολα ότι η λύση της  διαφορικής εξίσωσης </w:t>
      </w:r>
      <w:r w:rsidRPr="007F0679">
        <w:rPr>
          <w:rFonts w:eastAsia="Times New Roman" w:cs="Times New Roman"/>
          <w:position w:val="-4"/>
          <w:sz w:val="24"/>
          <w:szCs w:val="20"/>
          <w:lang w:val="el-GR" w:bidi="ar-SA"/>
        </w:rPr>
        <w:object w:dxaOrig="160" w:dyaOrig="260">
          <v:shape id="_x0000_i1102" type="#_x0000_t75" style="width:8.15pt;height:12.9pt" o:ole="" o:bordertopcolor="this" o:borderleftcolor="this" o:borderbottomcolor="this" o:borderrightcolor="this">
            <v:imagedata r:id="rId162" o:title=""/>
            <w10:bordertop type="single" width="4"/>
            <w10:borderleft type="single" width="4"/>
            <w10:borderbottom type="single" width="4"/>
            <w10:borderright type="single" width="4"/>
          </v:shape>
          <o:OLEObject Type="Embed" ProgID="Equation.3" ShapeID="_x0000_i1102" DrawAspect="Content" ObjectID="_1509447973" r:id="rId167"/>
        </w:object>
      </w:r>
      <w:r w:rsidRPr="007F0679">
        <w:rPr>
          <w:rFonts w:eastAsia="Times New Roman" w:cs="Times New Roman"/>
          <w:sz w:val="24"/>
          <w:szCs w:val="20"/>
          <w:lang w:val="el-GR" w:bidi="ar-SA"/>
        </w:rPr>
        <w:t xml:space="preserve"> είναι:</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νόμος απορρόφησης</w: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t xml:space="preserve"> </w:t>
      </w:r>
      <w:r w:rsidRPr="007F0679">
        <w:rPr>
          <w:rFonts w:eastAsia="Times New Roman" w:cs="Times New Roman"/>
          <w:position w:val="-12"/>
          <w:sz w:val="24"/>
          <w:szCs w:val="20"/>
          <w:lang w:val="el-GR" w:bidi="ar-SA"/>
        </w:rPr>
        <w:object w:dxaOrig="1120" w:dyaOrig="420">
          <v:shape id="_x0000_i1103" type="#_x0000_t75" style="width:55.7pt;height:21.05pt" o:ole="" o:bordertopcolor="this" o:borderleftcolor="this" o:borderbottomcolor="this" o:borderrightcolor="this">
            <v:imagedata r:id="rId168" o:title=""/>
            <w10:bordertop type="single" width="4"/>
            <w10:borderleft type="single" width="4"/>
            <w10:borderbottom type="single" width="4"/>
            <w10:borderright type="single" width="4"/>
          </v:shape>
          <o:OLEObject Type="Embed" ProgID="Equation.3" ShapeID="_x0000_i1103" DrawAspect="Content" ObjectID="_1509447974" r:id="rId169"/>
        </w:object>
      </w:r>
      <w:r w:rsidRPr="007F0679">
        <w:rPr>
          <w:rFonts w:eastAsia="Times New Roman" w:cs="Times New Roman"/>
          <w:sz w:val="24"/>
          <w:szCs w:val="20"/>
          <w:lang w:val="el-GR" w:bidi="ar-SA"/>
        </w:rPr>
        <w:t xml:space="preserve">. </w: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4"/>
          <w:sz w:val="24"/>
          <w:szCs w:val="20"/>
          <w:lang w:val="el-GR" w:bidi="ar-SA"/>
        </w:rPr>
        <w:object w:dxaOrig="200" w:dyaOrig="260">
          <v:shape id="_x0000_i1104" type="#_x0000_t75" style="width:10.2pt;height:12.9pt" o:ole="" o:bordertopcolor="this" o:borderleftcolor="this" o:borderbottomcolor="this" o:borderrightcolor="this">
            <v:imagedata r:id="rId170" o:title=""/>
            <w10:bordertop type="single" width="4"/>
            <w10:borderleft type="single" width="4"/>
            <w10:borderbottom type="single" width="4"/>
            <w10:borderright type="single" width="4"/>
          </v:shape>
          <o:OLEObject Type="Embed" ProgID="Equation.3" ShapeID="_x0000_i1104" DrawAspect="Content" ObjectID="_1509447975" r:id="rId171"/>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όπου: </w:t>
      </w:r>
      <w:r w:rsidRPr="007F0679">
        <w:rPr>
          <w:rFonts w:eastAsia="Times New Roman" w:cs="Times New Roman"/>
          <w:position w:val="-12"/>
          <w:sz w:val="24"/>
          <w:szCs w:val="20"/>
          <w:lang w:val="el-GR" w:bidi="ar-SA"/>
        </w:rPr>
        <w:object w:dxaOrig="300" w:dyaOrig="360">
          <v:shape id="_x0000_i1105" type="#_x0000_t75" style="width:14.95pt;height:18.35pt" o:ole="">
            <v:imagedata r:id="rId172" o:title=""/>
          </v:shape>
          <o:OLEObject Type="Embed" ProgID="Equation.3" ShapeID="_x0000_i1105" DrawAspect="Content" ObjectID="_1509447976" r:id="rId173"/>
        </w:object>
      </w:r>
      <w:r w:rsidRPr="007F0679">
        <w:rPr>
          <w:rFonts w:eastAsia="Times New Roman" w:cs="Times New Roman"/>
          <w:sz w:val="24"/>
          <w:szCs w:val="20"/>
          <w:lang w:val="el-GR" w:bidi="ar-SA"/>
        </w:rPr>
        <w:t xml:space="preserve"> είναι η ένταση του εισερχόμενου κύματος και </w:t>
      </w:r>
      <w:r w:rsidRPr="007F0679">
        <w:rPr>
          <w:rFonts w:eastAsia="Times New Roman" w:cs="Times New Roman"/>
          <w:sz w:val="24"/>
          <w:szCs w:val="20"/>
          <w:lang w:bidi="ar-SA"/>
        </w:rPr>
        <w:t>J</w:t>
      </w:r>
      <w:r w:rsidRPr="007F0679">
        <w:rPr>
          <w:rFonts w:eastAsia="Times New Roman" w:cs="Times New Roman"/>
          <w:sz w:val="24"/>
          <w:szCs w:val="20"/>
          <w:lang w:val="el-GR" w:bidi="ar-SA"/>
        </w:rPr>
        <w:t xml:space="preserve"> είναι η ένταση μετά την απορρόφηση σε βάθος </w:t>
      </w:r>
      <w:r w:rsidRPr="007F0679">
        <w:rPr>
          <w:rFonts w:eastAsia="Times New Roman" w:cs="Times New Roman"/>
          <w:sz w:val="24"/>
          <w:szCs w:val="20"/>
          <w:lang w:bidi="ar-SA"/>
        </w:rPr>
        <w:t>x</w:t>
      </w:r>
      <w:r w:rsidRPr="007F0679">
        <w:rPr>
          <w:rFonts w:eastAsia="Times New Roman" w:cs="Times New Roman"/>
          <w:sz w:val="24"/>
          <w:szCs w:val="20"/>
          <w:lang w:val="el-GR" w:bidi="ar-SA"/>
        </w:rPr>
        <w:t xml:space="preserve"> του απορροφητικού υλικού.</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Επομένως: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Η ένταση του κύματος μειώνεται εκθετικά συναρτήσει του πάχους απορρόφησης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b/>
          <w:sz w:val="24"/>
          <w:szCs w:val="20"/>
          <w:lang w:val="el-GR" w:bidi="ar-SA"/>
        </w:rPr>
      </w:pP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b/>
          <w:sz w:val="24"/>
          <w:szCs w:val="20"/>
          <w:lang w:val="el-GR" w:bidi="ar-SA"/>
        </w:rPr>
      </w:pP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 xml:space="preserve">Ε7 </w:t>
      </w:r>
      <w:r w:rsidRPr="007F0679">
        <w:rPr>
          <w:rFonts w:eastAsia="Times New Roman" w:cs="Times New Roman"/>
          <w:sz w:val="24"/>
          <w:szCs w:val="20"/>
          <w:lang w:val="el-GR" w:bidi="ar-SA"/>
        </w:rPr>
        <w:t xml:space="preserve">Ο συντελεστής απορρόφησης ενός υλικού είναι </w:t>
      </w:r>
      <w:r w:rsidRPr="007F0679">
        <w:rPr>
          <w:rFonts w:eastAsia="Times New Roman" w:cs="Times New Roman"/>
          <w:position w:val="-10"/>
          <w:sz w:val="24"/>
          <w:szCs w:val="20"/>
          <w:lang w:val="el-GR" w:bidi="ar-SA"/>
        </w:rPr>
        <w:object w:dxaOrig="999" w:dyaOrig="400">
          <v:shape id="_x0000_i1106" type="#_x0000_t75" style="width:50.25pt;height:19.7pt" o:ole="">
            <v:imagedata r:id="rId174" o:title=""/>
          </v:shape>
          <o:OLEObject Type="Embed" ProgID="Equation.2" ShapeID="_x0000_i1106" DrawAspect="Content" ObjectID="_1509447977" r:id="rId175"/>
        </w:object>
      </w:r>
      <w:r w:rsidRPr="007F0679">
        <w:rPr>
          <w:rFonts w:eastAsia="Times New Roman" w:cs="Times New Roman"/>
          <w:sz w:val="24"/>
          <w:szCs w:val="20"/>
          <w:lang w:val="el-GR" w:bidi="ar-SA"/>
        </w:rPr>
        <w:t xml:space="preserve">. Το πάχος του υλικού είναι </w:t>
      </w:r>
      <w:r w:rsidRPr="007F0679">
        <w:rPr>
          <w:rFonts w:eastAsia="Times New Roman" w:cs="Times New Roman"/>
          <w:position w:val="-8"/>
          <w:sz w:val="24"/>
          <w:szCs w:val="20"/>
          <w:lang w:val="el-GR" w:bidi="ar-SA"/>
        </w:rPr>
        <w:object w:dxaOrig="960" w:dyaOrig="300">
          <v:shape id="_x0000_i1107" type="#_x0000_t75" style="width:48.25pt;height:14.95pt" o:ole="">
            <v:imagedata r:id="rId176" o:title=""/>
          </v:shape>
          <o:OLEObject Type="Embed" ProgID="Equation.2" ShapeID="_x0000_i1107" DrawAspect="Content" ObjectID="_1509447978" r:id="rId177"/>
        </w:object>
      </w:r>
      <w:r w:rsidRPr="007F0679">
        <w:rPr>
          <w:rFonts w:eastAsia="Times New Roman" w:cs="Times New Roman"/>
          <w:sz w:val="24"/>
          <w:szCs w:val="20"/>
          <w:lang w:val="el-GR" w:bidi="ar-SA"/>
        </w:rPr>
        <w:t xml:space="preserve">. Να υπολογιστεί η τελική ένταση </w:t>
      </w:r>
      <w:r w:rsidRPr="007F0679">
        <w:rPr>
          <w:rFonts w:eastAsia="Times New Roman" w:cs="Times New Roman"/>
          <w:position w:val="-12"/>
          <w:sz w:val="24"/>
          <w:szCs w:val="20"/>
          <w:lang w:val="el-GR" w:bidi="ar-SA"/>
        </w:rPr>
        <w:object w:dxaOrig="300" w:dyaOrig="360">
          <v:shape id="_x0000_i1108" type="#_x0000_t75" style="width:14.95pt;height:18.35pt" o:ole="">
            <v:imagedata r:id="rId178" o:title=""/>
          </v:shape>
          <o:OLEObject Type="Embed" ProgID="Equation.3" ShapeID="_x0000_i1108" DrawAspect="Content" ObjectID="_1509447979" r:id="rId179"/>
        </w:object>
      </w:r>
      <w:r w:rsidRPr="007F0679">
        <w:rPr>
          <w:rFonts w:eastAsia="Times New Roman" w:cs="Times New Roman"/>
          <w:sz w:val="24"/>
          <w:szCs w:val="20"/>
          <w:lang w:val="el-GR" w:bidi="ar-SA"/>
        </w:rPr>
        <w:t xml:space="preserve"> του κύματος, αν η αρχική ένταση είναι </w:t>
      </w:r>
      <w:r w:rsidRPr="007F0679">
        <w:rPr>
          <w:rFonts w:eastAsia="Times New Roman" w:cs="Times New Roman"/>
          <w:sz w:val="24"/>
          <w:szCs w:val="20"/>
          <w:lang w:bidi="ar-SA"/>
        </w:rPr>
        <w:t>J</w:t>
      </w:r>
      <w:r w:rsidRPr="007F0679">
        <w:rPr>
          <w:rFonts w:eastAsia="Times New Roman" w:cs="Times New Roman"/>
          <w:sz w:val="24"/>
          <w:szCs w:val="20"/>
          <w:vertAlign w:val="subscript"/>
          <w:lang w:val="el-GR" w:bidi="ar-SA"/>
        </w:rPr>
        <w:t>0</w:t>
      </w:r>
      <w:r w:rsidRPr="007F0679">
        <w:rPr>
          <w:rFonts w:eastAsia="Times New Roman" w:cs="Times New Roman"/>
          <w:sz w:val="24"/>
          <w:szCs w:val="20"/>
          <w:lang w:val="el-GR" w:bidi="ar-SA"/>
        </w:rPr>
        <w:t xml:space="preserve">=0,72 </w:t>
      </w:r>
      <w:r w:rsidRPr="007F0679">
        <w:rPr>
          <w:rFonts w:eastAsia="Times New Roman" w:cs="Times New Roman"/>
          <w:sz w:val="24"/>
          <w:szCs w:val="20"/>
          <w:lang w:bidi="ar-SA"/>
        </w:rPr>
        <w:t>W</w:t>
      </w:r>
      <w:r w:rsidRPr="007F0679">
        <w:rPr>
          <w:rFonts w:eastAsia="Times New Roman" w:cs="Times New Roman"/>
          <w:sz w:val="24"/>
          <w:szCs w:val="20"/>
          <w:lang w:val="el-GR" w:bidi="ar-SA"/>
        </w:rPr>
        <w:t>/</w:t>
      </w:r>
      <w:r w:rsidRPr="007F0679">
        <w:rPr>
          <w:rFonts w:eastAsia="Times New Roman" w:cs="Times New Roman"/>
          <w:sz w:val="24"/>
          <w:szCs w:val="20"/>
          <w:lang w:bidi="ar-SA"/>
        </w:rPr>
        <w:t>m</w:t>
      </w:r>
      <w:r w:rsidRPr="007F0679">
        <w:rPr>
          <w:rFonts w:eastAsia="Times New Roman" w:cs="Times New Roman"/>
          <w:sz w:val="24"/>
          <w:szCs w:val="20"/>
          <w:vertAlign w:val="superscript"/>
          <w:lang w:val="el-GR" w:bidi="ar-SA"/>
        </w:rPr>
        <w:t>2</w:t>
      </w:r>
      <w:r w:rsidRPr="007F0679">
        <w:rPr>
          <w:rFonts w:eastAsia="Times New Roman" w:cs="Times New Roman"/>
          <w:sz w:val="24"/>
          <w:szCs w:val="20"/>
          <w:lang w:val="el-GR" w:bidi="ar-SA"/>
        </w:rPr>
        <w:t>.</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textAlignment w:val="baseline"/>
        <w:rPr>
          <w:rFonts w:eastAsia="Times New Roman" w:cs="Times New Roman"/>
          <w:sz w:val="24"/>
          <w:szCs w:val="20"/>
          <w:lang w:val="el-GR" w:bidi="ar-SA"/>
        </w:rPr>
      </w:pPr>
      <w:r w:rsidRPr="007F0679">
        <w:rPr>
          <w:rFonts w:eastAsia="Times New Roman" w:cs="Times New Roman"/>
          <w:sz w:val="24"/>
          <w:szCs w:val="20"/>
          <w:lang w:val="el-GR" w:bidi="ar-SA"/>
        </w:rPr>
        <w:lastRenderedPageBreak/>
        <w:t>Από το νόμο απορρόφησης λαμβάνουμε:</w:t>
      </w:r>
    </w:p>
    <w:p w:rsidR="007F0679" w:rsidRPr="007F0679" w:rsidRDefault="007F0679" w:rsidP="007F0679">
      <w:pPr>
        <w:overflowPunct w:val="0"/>
        <w:autoSpaceDE w:val="0"/>
        <w:autoSpaceDN w:val="0"/>
        <w:adjustRightInd w:val="0"/>
        <w:spacing w:after="0" w:line="240" w:lineRule="auto"/>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textAlignment w:val="baseline"/>
        <w:rPr>
          <w:rFonts w:eastAsia="Times New Roman" w:cs="Times New Roman"/>
          <w:sz w:val="24"/>
          <w:szCs w:val="20"/>
          <w:lang w:val="el-GR" w:bidi="ar-SA"/>
        </w:rPr>
      </w:pPr>
      <w:r w:rsidRPr="007F0679">
        <w:rPr>
          <w:rFonts w:eastAsia="Times New Roman" w:cs="Times New Roman"/>
          <w:position w:val="-28"/>
          <w:sz w:val="24"/>
          <w:szCs w:val="20"/>
          <w:lang w:val="el-GR" w:bidi="ar-SA"/>
        </w:rPr>
        <w:object w:dxaOrig="6300" w:dyaOrig="660">
          <v:shape id="_x0000_i1109" type="#_x0000_t75" style="width:315.15pt;height:33.3pt" o:ole="">
            <v:imagedata r:id="rId180" o:title=""/>
          </v:shape>
          <o:OLEObject Type="Embed" ProgID="Equation.3" ShapeID="_x0000_i1109" DrawAspect="Content" ObjectID="_1509447980" r:id="rId181"/>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26"/>
          <w:sz w:val="24"/>
          <w:szCs w:val="20"/>
          <w:lang w:val="el-GR" w:bidi="ar-SA"/>
        </w:rPr>
        <w:object w:dxaOrig="1500" w:dyaOrig="680">
          <v:shape id="_x0000_i1110" type="#_x0000_t75" style="width:74.7pt;height:33.95pt" o:ole="">
            <v:imagedata r:id="rId182" o:title=""/>
          </v:shape>
          <o:OLEObject Type="Embed" ProgID="Equation.2" ShapeID="_x0000_i1110" DrawAspect="Content" ObjectID="_1509447981" r:id="rId183"/>
        </w:object>
      </w:r>
    </w:p>
    <w:p w:rsidR="007F0679" w:rsidRPr="007F0679" w:rsidRDefault="007F0679" w:rsidP="007F0679">
      <w:pPr>
        <w:overflowPunct w:val="0"/>
        <w:autoSpaceDE w:val="0"/>
        <w:autoSpaceDN w:val="0"/>
        <w:adjustRightInd w:val="0"/>
        <w:spacing w:after="0" w:line="240" w:lineRule="auto"/>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Ε8</w:t>
      </w:r>
      <w:r w:rsidRPr="007F0679">
        <w:rPr>
          <w:rFonts w:eastAsia="Times New Roman" w:cs="Times New Roman"/>
          <w:sz w:val="24"/>
          <w:szCs w:val="20"/>
          <w:lang w:val="el-GR" w:bidi="ar-SA"/>
        </w:rPr>
        <w:t xml:space="preserve"> Να υπολογίσετε το πάχος </w:t>
      </w:r>
      <w:r w:rsidRPr="007F0679">
        <w:rPr>
          <w:rFonts w:eastAsia="Times New Roman" w:cs="Times New Roman"/>
          <w:position w:val="-10"/>
          <w:sz w:val="24"/>
          <w:szCs w:val="20"/>
          <w:lang w:val="el-GR" w:bidi="ar-SA"/>
        </w:rPr>
        <w:object w:dxaOrig="499" w:dyaOrig="340">
          <v:shape id="_x0000_i1111" type="#_x0000_t75" style="width:25.15pt;height:17pt" o:ole="">
            <v:imagedata r:id="rId184" o:title=""/>
          </v:shape>
          <o:OLEObject Type="Embed" ProgID="Equation.3" ShapeID="_x0000_i1111" DrawAspect="Content" ObjectID="_1509447982" r:id="rId185"/>
        </w:object>
      </w:r>
      <w:r w:rsidRPr="007F0679">
        <w:rPr>
          <w:rFonts w:eastAsia="Times New Roman" w:cs="Times New Roman"/>
          <w:sz w:val="24"/>
          <w:szCs w:val="20"/>
          <w:lang w:val="el-GR" w:bidi="ar-SA"/>
        </w:rPr>
        <w:t xml:space="preserve"> τοιχώματος με συντελεστή απορρόφησης </w:t>
      </w:r>
      <w:r w:rsidRPr="007F0679">
        <w:rPr>
          <w:rFonts w:eastAsia="Times New Roman" w:cs="Times New Roman"/>
          <w:position w:val="-10"/>
          <w:sz w:val="24"/>
          <w:szCs w:val="20"/>
          <w:lang w:val="el-GR" w:bidi="ar-SA"/>
        </w:rPr>
        <w:object w:dxaOrig="1140" w:dyaOrig="400">
          <v:shape id="_x0000_i1112" type="#_x0000_t75" style="width:57.05pt;height:19.7pt" o:ole="">
            <v:imagedata r:id="rId186" o:title=""/>
          </v:shape>
          <o:OLEObject Type="Embed" ProgID="Equation.3" ShapeID="_x0000_i1112" DrawAspect="Content" ObjectID="_1509447983" r:id="rId187"/>
        </w:object>
      </w:r>
      <w:r w:rsidRPr="007F0679">
        <w:rPr>
          <w:rFonts w:eastAsia="Times New Roman" w:cs="Times New Roman"/>
          <w:sz w:val="24"/>
          <w:szCs w:val="20"/>
          <w:lang w:val="el-GR" w:bidi="ar-SA"/>
        </w:rPr>
        <w:t>, για το οποίο υποδιπλασιάζεται η ένταση κύματος.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30"/>
          <w:sz w:val="24"/>
          <w:szCs w:val="20"/>
          <w:lang w:val="el-GR" w:bidi="ar-SA"/>
        </w:rPr>
        <w:object w:dxaOrig="1740" w:dyaOrig="680">
          <v:shape id="_x0000_i1113" type="#_x0000_t75" style="width:86.95pt;height:33.95pt" o:ole="">
            <v:imagedata r:id="rId188" o:title=""/>
          </v:shape>
          <o:OLEObject Type="Embed" ProgID="Equation.3" ShapeID="_x0000_i1113" DrawAspect="Content" ObjectID="_1509447984" r:id="rId189"/>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24"/>
          <w:sz w:val="24"/>
          <w:szCs w:val="20"/>
          <w:lang w:val="el-GR" w:bidi="ar-SA"/>
        </w:rPr>
        <w:object w:dxaOrig="1400" w:dyaOrig="620">
          <v:shape id="_x0000_i1114" type="#_x0000_t75" style="width:69.95pt;height:31.25pt" o:ole="">
            <v:imagedata r:id="rId190" o:title=""/>
          </v:shape>
          <o:OLEObject Type="Embed" ProgID="Equation.3" ShapeID="_x0000_i1114" DrawAspect="Content" ObjectID="_1509447985" r:id="rId191"/>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30"/>
          <w:sz w:val="24"/>
          <w:szCs w:val="20"/>
          <w:lang w:val="el-GR" w:bidi="ar-SA"/>
        </w:rPr>
        <w:object w:dxaOrig="4280" w:dyaOrig="680">
          <v:shape id="_x0000_i1115" type="#_x0000_t75" style="width:213.95pt;height:33.95pt" o:ole="">
            <v:imagedata r:id="rId192" o:title=""/>
          </v:shape>
          <o:OLEObject Type="Embed" ProgID="Equation.3" ShapeID="_x0000_i1115" DrawAspect="Content" ObjectID="_1509447986" r:id="rId193"/>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10"/>
          <w:sz w:val="24"/>
          <w:szCs w:val="20"/>
          <w:lang w:val="el-GR" w:bidi="ar-SA"/>
        </w:rPr>
        <w:object w:dxaOrig="1400" w:dyaOrig="340">
          <v:shape id="_x0000_i1116" type="#_x0000_t75" style="width:69.95pt;height:17pt" o:ole="">
            <v:imagedata r:id="rId194" o:title=""/>
          </v:shape>
          <o:OLEObject Type="Embed" ProgID="Equation.3" ShapeID="_x0000_i1116" DrawAspect="Content" ObjectID="_1509447987" r:id="rId195"/>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b/>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Ε9</w:t>
      </w:r>
      <w:r w:rsidRPr="007F0679">
        <w:rPr>
          <w:rFonts w:eastAsia="Times New Roman" w:cs="Times New Roman"/>
          <w:sz w:val="24"/>
          <w:szCs w:val="20"/>
          <w:lang w:val="el-GR" w:bidi="ar-SA"/>
        </w:rPr>
        <w:t xml:space="preserve"> Δύο επάλληλα τοιχώματα έχουν πάχη </w:t>
      </w:r>
      <w:r w:rsidRPr="007F0679">
        <w:rPr>
          <w:rFonts w:eastAsia="Times New Roman" w:cs="Times New Roman"/>
          <w:position w:val="-10"/>
          <w:sz w:val="24"/>
          <w:szCs w:val="20"/>
          <w:lang w:val="el-GR" w:bidi="ar-SA"/>
        </w:rPr>
        <w:object w:dxaOrig="1280" w:dyaOrig="340">
          <v:shape id="_x0000_i1117" type="#_x0000_t75" style="width:63.85pt;height:17pt" o:ole="">
            <v:imagedata r:id="rId196" o:title=""/>
          </v:shape>
          <o:OLEObject Type="Embed" ProgID="Equation.3" ShapeID="_x0000_i1117" DrawAspect="Content" ObjectID="_1509447988" r:id="rId197"/>
        </w:object>
      </w:r>
      <w:r w:rsidRPr="007F0679">
        <w:rPr>
          <w:rFonts w:eastAsia="Times New Roman" w:cs="Times New Roman"/>
          <w:sz w:val="24"/>
          <w:szCs w:val="20"/>
          <w:lang w:val="el-GR" w:bidi="ar-SA"/>
        </w:rPr>
        <w:t xml:space="preserve"> και </w:t>
      </w:r>
      <w:r w:rsidRPr="007F0679">
        <w:rPr>
          <w:rFonts w:eastAsia="Times New Roman" w:cs="Times New Roman"/>
          <w:position w:val="-10"/>
          <w:sz w:val="24"/>
          <w:szCs w:val="20"/>
          <w:lang w:val="el-GR" w:bidi="ar-SA"/>
        </w:rPr>
        <w:object w:dxaOrig="1340" w:dyaOrig="340">
          <v:shape id="_x0000_i1118" type="#_x0000_t75" style="width:67.25pt;height:17pt" o:ole="">
            <v:imagedata r:id="rId198" o:title=""/>
          </v:shape>
          <o:OLEObject Type="Embed" ProgID="Equation.3" ShapeID="_x0000_i1118" DrawAspect="Content" ObjectID="_1509447989" r:id="rId199"/>
        </w:object>
      </w:r>
      <w:r w:rsidRPr="007F0679">
        <w:rPr>
          <w:rFonts w:eastAsia="Times New Roman" w:cs="Times New Roman"/>
          <w:sz w:val="24"/>
          <w:szCs w:val="20"/>
          <w:lang w:val="el-GR" w:bidi="ar-SA"/>
        </w:rPr>
        <w:t xml:space="preserve"> </w:t>
      </w:r>
      <w:proofErr w:type="spellStart"/>
      <w:r w:rsidRPr="007F0679">
        <w:rPr>
          <w:rFonts w:eastAsia="Times New Roman" w:cs="Times New Roman"/>
          <w:sz w:val="24"/>
          <w:szCs w:val="20"/>
          <w:lang w:val="el-GR" w:bidi="ar-SA"/>
        </w:rPr>
        <w:t>και</w:t>
      </w:r>
      <w:proofErr w:type="spellEnd"/>
      <w:r w:rsidRPr="007F0679">
        <w:rPr>
          <w:rFonts w:eastAsia="Times New Roman" w:cs="Times New Roman"/>
          <w:sz w:val="24"/>
          <w:szCs w:val="20"/>
          <w:lang w:val="el-GR" w:bidi="ar-SA"/>
        </w:rPr>
        <w:t xml:space="preserve"> αντίστοιχους συντελεστές απορρόφησης </w:t>
      </w:r>
      <w:r w:rsidRPr="007F0679">
        <w:rPr>
          <w:rFonts w:eastAsia="Times New Roman" w:cs="Times New Roman"/>
          <w:position w:val="-10"/>
          <w:sz w:val="24"/>
          <w:szCs w:val="20"/>
          <w:lang w:val="el-GR" w:bidi="ar-SA"/>
        </w:rPr>
        <w:object w:dxaOrig="1500" w:dyaOrig="400">
          <v:shape id="_x0000_i1119" type="#_x0000_t75" style="width:74.7pt;height:19.7pt" o:ole="">
            <v:imagedata r:id="rId200" o:title=""/>
          </v:shape>
          <o:OLEObject Type="Embed" ProgID="Equation.3" ShapeID="_x0000_i1119" DrawAspect="Content" ObjectID="_1509447990" r:id="rId201"/>
        </w:object>
      </w:r>
      <w:r w:rsidRPr="007F0679">
        <w:rPr>
          <w:rFonts w:eastAsia="Times New Roman" w:cs="Times New Roman"/>
          <w:sz w:val="24"/>
          <w:szCs w:val="20"/>
          <w:lang w:val="el-GR" w:bidi="ar-SA"/>
        </w:rPr>
        <w:t xml:space="preserve"> και </w:t>
      </w:r>
      <w:r w:rsidRPr="007F0679">
        <w:rPr>
          <w:rFonts w:eastAsia="Times New Roman" w:cs="Times New Roman"/>
          <w:position w:val="-10"/>
          <w:sz w:val="24"/>
          <w:szCs w:val="20"/>
          <w:lang w:val="el-GR" w:bidi="ar-SA"/>
        </w:rPr>
        <w:object w:dxaOrig="1540" w:dyaOrig="400">
          <v:shape id="_x0000_i1120" type="#_x0000_t75" style="width:76.75pt;height:19.7pt" o:ole="">
            <v:imagedata r:id="rId202" o:title=""/>
          </v:shape>
          <o:OLEObject Type="Embed" ProgID="Equation.3" ShapeID="_x0000_i1120" DrawAspect="Content" ObjectID="_1509447991" r:id="rId203"/>
        </w:object>
      </w:r>
      <w:r w:rsidRPr="007F0679">
        <w:rPr>
          <w:rFonts w:eastAsia="Times New Roman" w:cs="Times New Roman"/>
          <w:sz w:val="24"/>
          <w:szCs w:val="20"/>
          <w:lang w:val="el-GR" w:bidi="ar-SA"/>
        </w:rPr>
        <w:t xml:space="preserve">. Να υπολογίσετε την ένταση του εξερχόμενου κύματος, αν η ένταση του εισερχόμενου είναι </w:t>
      </w:r>
      <w:r w:rsidRPr="007F0679">
        <w:rPr>
          <w:rFonts w:eastAsia="Times New Roman" w:cs="Times New Roman"/>
          <w:position w:val="-28"/>
          <w:sz w:val="24"/>
          <w:szCs w:val="20"/>
          <w:lang w:val="el-GR" w:bidi="ar-SA"/>
        </w:rPr>
        <w:object w:dxaOrig="1359" w:dyaOrig="660">
          <v:shape id="_x0000_i1121" type="#_x0000_t75" style="width:67.9pt;height:33.3pt" o:ole="">
            <v:imagedata r:id="rId204" o:title=""/>
          </v:shape>
          <o:OLEObject Type="Embed" ProgID="Equation.3" ShapeID="_x0000_i1121" DrawAspect="Content" ObjectID="_1509447992" r:id="rId205"/>
        </w:object>
      </w:r>
      <w:r w:rsidRPr="007F0679">
        <w:rPr>
          <w:rFonts w:eastAsia="Times New Roman" w:cs="Times New Roman"/>
          <w:sz w:val="24"/>
          <w:szCs w:val="20"/>
          <w:lang w:val="el-GR" w:bidi="ar-SA"/>
        </w:rPr>
        <w:t>.</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Έστω </w:t>
      </w:r>
      <w:r w:rsidRPr="007F0679">
        <w:rPr>
          <w:rFonts w:eastAsia="Times New Roman" w:cs="Times New Roman"/>
          <w:position w:val="-10"/>
          <w:sz w:val="24"/>
          <w:szCs w:val="20"/>
          <w:lang w:val="el-GR" w:bidi="ar-SA"/>
        </w:rPr>
        <w:object w:dxaOrig="260" w:dyaOrig="340">
          <v:shape id="_x0000_i1122" type="#_x0000_t75" style="width:12.9pt;height:17pt" o:ole="">
            <v:imagedata r:id="rId206" o:title=""/>
          </v:shape>
          <o:OLEObject Type="Embed" ProgID="Equation.3" ShapeID="_x0000_i1122" DrawAspect="Content" ObjectID="_1509447993" r:id="rId207"/>
        </w:object>
      </w:r>
      <w:r w:rsidRPr="007F0679">
        <w:rPr>
          <w:rFonts w:eastAsia="Times New Roman" w:cs="Times New Roman"/>
          <w:sz w:val="24"/>
          <w:szCs w:val="20"/>
          <w:lang w:val="el-GR" w:bidi="ar-SA"/>
        </w:rPr>
        <w:t xml:space="preserve"> η ένταση του κύματος, που εξέρχεται από το πρώτο τοίχωμα και εισέρχεται στο δεύτερο. Τότε η ένταση του τελικά εξερχόμενου και από το δεύτερο τοίχωμα είναι:</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10"/>
          <w:sz w:val="24"/>
          <w:szCs w:val="20"/>
          <w:lang w:val="el-GR" w:bidi="ar-SA"/>
        </w:rPr>
        <w:object w:dxaOrig="1400" w:dyaOrig="400">
          <v:shape id="_x0000_i1123" type="#_x0000_t75" style="width:69.95pt;height:19.7pt" o:ole="">
            <v:imagedata r:id="rId208" o:title=""/>
          </v:shape>
          <o:OLEObject Type="Embed" ProgID="Equation.3" ShapeID="_x0000_i1123" DrawAspect="Content" ObjectID="_1509447994" r:id="rId209"/>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Όμως για τη </w:t>
      </w:r>
      <w:r w:rsidRPr="007F0679">
        <w:rPr>
          <w:rFonts w:eastAsia="Times New Roman" w:cs="Times New Roman"/>
          <w:position w:val="-10"/>
          <w:sz w:val="24"/>
          <w:szCs w:val="20"/>
          <w:lang w:val="el-GR" w:bidi="ar-SA"/>
        </w:rPr>
        <w:object w:dxaOrig="260" w:dyaOrig="340">
          <v:shape id="_x0000_i1124" type="#_x0000_t75" style="width:12.9pt;height:17pt" o:ole="">
            <v:imagedata r:id="rId206" o:title=""/>
          </v:shape>
          <o:OLEObject Type="Embed" ProgID="Equation.3" ShapeID="_x0000_i1124" DrawAspect="Content" ObjectID="_1509447995" r:id="rId210"/>
        </w:object>
      </w:r>
      <w:r w:rsidRPr="007F0679">
        <w:rPr>
          <w:rFonts w:eastAsia="Times New Roman" w:cs="Times New Roman"/>
          <w:sz w:val="24"/>
          <w:szCs w:val="20"/>
          <w:lang w:val="el-GR" w:bidi="ar-SA"/>
        </w:rPr>
        <w:t xml:space="preserve"> έχουμε:</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12"/>
          <w:sz w:val="24"/>
          <w:szCs w:val="20"/>
          <w:lang w:val="el-GR" w:bidi="ar-SA"/>
        </w:rPr>
        <w:object w:dxaOrig="1359" w:dyaOrig="420">
          <v:shape id="_x0000_i1125" type="#_x0000_t75" style="width:67.9pt;height:21.05pt" o:ole="">
            <v:imagedata r:id="rId211" o:title=""/>
          </v:shape>
          <o:OLEObject Type="Embed" ProgID="Equation.3" ShapeID="_x0000_i1125" DrawAspect="Content" ObjectID="_1509447996" r:id="rId212"/>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Επομένως: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12"/>
          <w:sz w:val="24"/>
          <w:szCs w:val="20"/>
          <w:lang w:val="el-GR" w:bidi="ar-SA"/>
        </w:rPr>
        <w:object w:dxaOrig="3840" w:dyaOrig="420">
          <v:shape id="_x0000_i1126" type="#_x0000_t75" style="width:192.25pt;height:21.05pt" o:ole="">
            <v:imagedata r:id="rId213" o:title=""/>
          </v:shape>
          <o:OLEObject Type="Embed" ProgID="Equation.3" ShapeID="_x0000_i1126" DrawAspect="Content" ObjectID="_1509447997" r:id="rId214"/>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8"/>
          <w:sz w:val="24"/>
          <w:szCs w:val="20"/>
          <w:lang w:val="el-GR" w:bidi="ar-SA"/>
        </w:rPr>
        <w:object w:dxaOrig="6320" w:dyaOrig="380">
          <v:shape id="_x0000_i1127" type="#_x0000_t75" style="width:315.85pt;height:19pt" o:ole="">
            <v:imagedata r:id="rId215" o:title=""/>
          </v:shape>
          <o:OLEObject Type="Embed" ProgID="Equation.3" ShapeID="_x0000_i1127" DrawAspect="Content" ObjectID="_1509447998" r:id="rId216"/>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t xml:space="preserve"> </w:t>
      </w:r>
      <w:r w:rsidRPr="007F0679">
        <w:rPr>
          <w:rFonts w:eastAsia="Times New Roman" w:cs="Times New Roman"/>
          <w:position w:val="-10"/>
          <w:sz w:val="24"/>
          <w:szCs w:val="20"/>
          <w:lang w:val="el-GR" w:bidi="ar-SA"/>
        </w:rPr>
        <w:object w:dxaOrig="1460" w:dyaOrig="340">
          <v:shape id="_x0000_i1128" type="#_x0000_t75" style="width:72.7pt;height:17pt" o:ole="">
            <v:imagedata r:id="rId217" o:title=""/>
          </v:shape>
          <o:OLEObject Type="Embed" ProgID="Equation.3" ShapeID="_x0000_i1128" DrawAspect="Content" ObjectID="_1509447999" r:id="rId218"/>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i/>
          <w:sz w:val="24"/>
          <w:szCs w:val="20"/>
          <w:u w:val="single"/>
          <w:lang w:val="el-GR" w:bidi="ar-SA"/>
        </w:rPr>
        <w:t>Συμπέρασμα</w:t>
      </w:r>
      <w:r w:rsidRPr="007F0679">
        <w:rPr>
          <w:rFonts w:eastAsia="Times New Roman" w:cs="Times New Roman"/>
          <w:sz w:val="24"/>
          <w:szCs w:val="20"/>
          <w:lang w:val="el-GR" w:bidi="ar-SA"/>
        </w:rPr>
        <w:t xml:space="preserve">: με την ίδια σκέψη βρίσκουμε επαγωγικά ότι για </w:t>
      </w:r>
      <w:r w:rsidRPr="007F0679">
        <w:rPr>
          <w:rFonts w:eastAsia="Times New Roman" w:cs="Times New Roman"/>
          <w:sz w:val="24"/>
          <w:szCs w:val="20"/>
          <w:lang w:bidi="ar-SA"/>
        </w:rPr>
        <w:t>n</w:t>
      </w:r>
      <w:r w:rsidRPr="007F0679">
        <w:rPr>
          <w:rFonts w:eastAsia="Times New Roman" w:cs="Times New Roman"/>
          <w:sz w:val="24"/>
          <w:szCs w:val="20"/>
          <w:lang w:val="el-GR" w:bidi="ar-SA"/>
        </w:rPr>
        <w:t xml:space="preserve"> τοιχώματα με πάχη </w:t>
      </w:r>
      <w:r w:rsidRPr="007F0679">
        <w:rPr>
          <w:rFonts w:eastAsia="Times New Roman" w:cs="Times New Roman"/>
          <w:position w:val="-10"/>
          <w:sz w:val="24"/>
          <w:szCs w:val="20"/>
          <w:lang w:val="el-GR" w:bidi="ar-SA"/>
        </w:rPr>
        <w:object w:dxaOrig="279" w:dyaOrig="340">
          <v:shape id="_x0000_i1129" type="#_x0000_t75" style="width:14.25pt;height:17pt" o:ole="">
            <v:imagedata r:id="rId219" o:title=""/>
          </v:shape>
          <o:OLEObject Type="Embed" ProgID="Equation.3" ShapeID="_x0000_i1129" DrawAspect="Content" ObjectID="_1509448000" r:id="rId220"/>
        </w:object>
      </w:r>
      <w:r w:rsidRPr="007F0679">
        <w:rPr>
          <w:rFonts w:eastAsia="Times New Roman" w:cs="Times New Roman"/>
          <w:sz w:val="24"/>
          <w:szCs w:val="20"/>
          <w:lang w:val="el-GR" w:bidi="ar-SA"/>
        </w:rPr>
        <w:t xml:space="preserve">, </w:t>
      </w:r>
      <w:r w:rsidRPr="007F0679">
        <w:rPr>
          <w:rFonts w:eastAsia="Times New Roman" w:cs="Times New Roman"/>
          <w:position w:val="-10"/>
          <w:sz w:val="24"/>
          <w:szCs w:val="20"/>
          <w:lang w:val="el-GR" w:bidi="ar-SA"/>
        </w:rPr>
        <w:object w:dxaOrig="320" w:dyaOrig="340">
          <v:shape id="_x0000_i1130" type="#_x0000_t75" style="width:16.3pt;height:17pt" o:ole="">
            <v:imagedata r:id="rId221" o:title=""/>
          </v:shape>
          <o:OLEObject Type="Embed" ProgID="Equation.3" ShapeID="_x0000_i1130" DrawAspect="Content" ObjectID="_1509448001" r:id="rId222"/>
        </w:object>
      </w:r>
      <w:r w:rsidRPr="007F0679">
        <w:rPr>
          <w:rFonts w:eastAsia="Times New Roman" w:cs="Times New Roman"/>
          <w:sz w:val="24"/>
          <w:szCs w:val="20"/>
          <w:lang w:val="el-GR" w:bidi="ar-SA"/>
        </w:rPr>
        <w:t xml:space="preserve">… </w:t>
      </w:r>
      <w:r w:rsidRPr="007F0679">
        <w:rPr>
          <w:rFonts w:eastAsia="Times New Roman" w:cs="Times New Roman"/>
          <w:position w:val="-10"/>
          <w:sz w:val="24"/>
          <w:szCs w:val="20"/>
          <w:lang w:val="el-GR" w:bidi="ar-SA"/>
        </w:rPr>
        <w:object w:dxaOrig="320" w:dyaOrig="340">
          <v:shape id="_x0000_i1131" type="#_x0000_t75" style="width:16.3pt;height:17pt" o:ole="">
            <v:imagedata r:id="rId223" o:title=""/>
          </v:shape>
          <o:OLEObject Type="Embed" ProgID="Equation.3" ShapeID="_x0000_i1131" DrawAspect="Content" ObjectID="_1509448002" r:id="rId224"/>
        </w:object>
      </w:r>
      <w:r w:rsidRPr="007F0679">
        <w:rPr>
          <w:rFonts w:eastAsia="Times New Roman" w:cs="Times New Roman"/>
          <w:sz w:val="24"/>
          <w:szCs w:val="20"/>
          <w:lang w:val="el-GR" w:bidi="ar-SA"/>
        </w:rPr>
        <w:t xml:space="preserve"> και αντίστοιχους συντελεστές απορρόφησης </w:t>
      </w:r>
      <w:r w:rsidRPr="007F0679">
        <w:rPr>
          <w:rFonts w:eastAsia="Times New Roman" w:cs="Times New Roman"/>
          <w:position w:val="-10"/>
          <w:sz w:val="24"/>
          <w:szCs w:val="20"/>
          <w:lang w:val="el-GR" w:bidi="ar-SA"/>
        </w:rPr>
        <w:object w:dxaOrig="260" w:dyaOrig="340">
          <v:shape id="_x0000_i1132" type="#_x0000_t75" style="width:12.9pt;height:17pt" o:ole="">
            <v:imagedata r:id="rId225" o:title=""/>
          </v:shape>
          <o:OLEObject Type="Embed" ProgID="Equation.3" ShapeID="_x0000_i1132" DrawAspect="Content" ObjectID="_1509448003" r:id="rId226"/>
        </w:object>
      </w:r>
      <w:r w:rsidRPr="007F0679">
        <w:rPr>
          <w:rFonts w:eastAsia="Times New Roman" w:cs="Times New Roman"/>
          <w:sz w:val="24"/>
          <w:szCs w:val="20"/>
          <w:lang w:val="el-GR" w:bidi="ar-SA"/>
        </w:rPr>
        <w:t xml:space="preserve">, </w:t>
      </w:r>
      <w:r w:rsidRPr="007F0679">
        <w:rPr>
          <w:rFonts w:eastAsia="Times New Roman" w:cs="Times New Roman"/>
          <w:position w:val="-10"/>
          <w:sz w:val="24"/>
          <w:szCs w:val="20"/>
          <w:lang w:val="el-GR" w:bidi="ar-SA"/>
        </w:rPr>
        <w:object w:dxaOrig="300" w:dyaOrig="340">
          <v:shape id="_x0000_i1133" type="#_x0000_t75" style="width:14.95pt;height:17pt" o:ole="">
            <v:imagedata r:id="rId227" o:title=""/>
          </v:shape>
          <o:OLEObject Type="Embed" ProgID="Equation.3" ShapeID="_x0000_i1133" DrawAspect="Content" ObjectID="_1509448004" r:id="rId228"/>
        </w:object>
      </w:r>
      <w:r w:rsidRPr="007F0679">
        <w:rPr>
          <w:rFonts w:eastAsia="Times New Roman" w:cs="Times New Roman"/>
          <w:sz w:val="24"/>
          <w:szCs w:val="20"/>
          <w:lang w:val="el-GR" w:bidi="ar-SA"/>
        </w:rPr>
        <w:t xml:space="preserve">… </w:t>
      </w:r>
      <w:r w:rsidRPr="007F0679">
        <w:rPr>
          <w:rFonts w:eastAsia="Times New Roman" w:cs="Times New Roman"/>
          <w:position w:val="-10"/>
          <w:sz w:val="24"/>
          <w:szCs w:val="20"/>
          <w:lang w:val="el-GR" w:bidi="ar-SA"/>
        </w:rPr>
        <w:object w:dxaOrig="300" w:dyaOrig="340">
          <v:shape id="_x0000_i1134" type="#_x0000_t75" style="width:14.95pt;height:17pt" o:ole="">
            <v:imagedata r:id="rId229" o:title=""/>
          </v:shape>
          <o:OLEObject Type="Embed" ProgID="Equation.3" ShapeID="_x0000_i1134" DrawAspect="Content" ObjectID="_1509448005" r:id="rId230"/>
        </w:object>
      </w:r>
      <w:r w:rsidRPr="007F0679">
        <w:rPr>
          <w:rFonts w:eastAsia="Times New Roman" w:cs="Times New Roman"/>
          <w:sz w:val="24"/>
          <w:szCs w:val="20"/>
          <w:lang w:val="el-GR" w:bidi="ar-SA"/>
        </w:rPr>
        <w:t xml:space="preserve"> η ένταση της εξερχόμενης δέσμης είναι:</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12"/>
          <w:sz w:val="24"/>
          <w:szCs w:val="20"/>
          <w:lang w:val="el-GR" w:bidi="ar-SA"/>
        </w:rPr>
        <w:object w:dxaOrig="2700" w:dyaOrig="420">
          <v:shape id="_x0000_i1135" type="#_x0000_t75" style="width:135.15pt;height:21.05pt" o:ole="">
            <v:imagedata r:id="rId231" o:title=""/>
          </v:shape>
          <o:OLEObject Type="Embed" ProgID="Equation.3" ShapeID="_x0000_i1135" DrawAspect="Content" ObjectID="_1509448006" r:id="rId232"/>
        </w:object>
      </w:r>
      <w:r w:rsidRPr="007F0679">
        <w:rPr>
          <w:rFonts w:eastAsia="Times New Roman" w:cs="Times New Roman"/>
          <w:sz w:val="24"/>
          <w:szCs w:val="20"/>
          <w:lang w:val="el-GR" w:bidi="ar-SA"/>
        </w:rPr>
        <w:t xml:space="preserve">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pBdr>
          <w:top w:val="single" w:sz="4" w:space="1" w:color="auto"/>
        </w:pBdr>
        <w:overflowPunct w:val="0"/>
        <w:autoSpaceDE w:val="0"/>
        <w:autoSpaceDN w:val="0"/>
        <w:adjustRightInd w:val="0"/>
        <w:spacing w:after="0" w:line="240" w:lineRule="auto"/>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Ο νόμος απορρόφησης ισχύει τόσο για τα υλικά, όσο και για τα ηλεκτρομαγνητικά κύματα. Ισχύει επομένως για τον τρόπο, που απορροφώνται από την ύλη ο ήχος, το φως, αλλά και η πυρηνική ακτινοβολία.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Pr>
          <w:rFonts w:eastAsia="Times New Roman" w:cs="Times New Roman"/>
          <w:b/>
          <w:sz w:val="28"/>
          <w:szCs w:val="28"/>
          <w:lang w:val="el-GR" w:bidi="ar-SA"/>
        </w:rPr>
        <w:t>7</w:t>
      </w:r>
      <w:r w:rsidRPr="007F0679">
        <w:rPr>
          <w:rFonts w:eastAsia="Times New Roman" w:cs="Times New Roman"/>
          <w:b/>
          <w:sz w:val="28"/>
          <w:szCs w:val="28"/>
          <w:lang w:val="el-GR" w:bidi="ar-SA"/>
        </w:rPr>
        <w:t xml:space="preserve">.1.7 Εξασθένιση κύματος. Η μονάδα </w:t>
      </w:r>
      <w:r w:rsidRPr="007F0679">
        <w:rPr>
          <w:rFonts w:eastAsia="Times New Roman" w:cs="Times New Roman"/>
          <w:b/>
          <w:sz w:val="28"/>
          <w:szCs w:val="28"/>
          <w:lang w:bidi="ar-SA"/>
        </w:rPr>
        <w:t>decibel</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Η εξασθένιση, ή απώλεια ισχύος ενός κύματος σχετίζεται με μια ένταση αναφοράς, η οποία λαμβάνεται συνήθως να είναι η αρχική ένταση του κύματος. Για λόγους, που σχετίζονται με την υποκειμενική αντίληψη των φυσικών μεγεθών από τον άνθρωπο, η εξασθένηση αυτή εκφράζεται σε </w:t>
      </w:r>
      <w:r w:rsidRPr="007F0679">
        <w:rPr>
          <w:rFonts w:eastAsia="Times New Roman" w:cs="Times New Roman"/>
          <w:b/>
          <w:sz w:val="24"/>
          <w:szCs w:val="20"/>
          <w:lang w:val="el-GR" w:bidi="ar-SA"/>
        </w:rPr>
        <w:t>λογαριθμικές μονάδες</w:t>
      </w:r>
      <w:r w:rsidRPr="007F0679">
        <w:rPr>
          <w:rFonts w:eastAsia="Times New Roman" w:cs="Times New Roman"/>
          <w:sz w:val="24"/>
          <w:szCs w:val="20"/>
          <w:lang w:val="el-GR" w:bidi="ar-SA"/>
        </w:rPr>
        <w:t xml:space="preserve"> ως εξής: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Αν </w:t>
      </w:r>
      <w:r w:rsidRPr="007F0679">
        <w:rPr>
          <w:rFonts w:eastAsia="Times New Roman" w:cs="Times New Roman"/>
          <w:sz w:val="24"/>
          <w:szCs w:val="20"/>
          <w:lang w:bidi="ar-SA"/>
        </w:rPr>
        <w:t>J</w:t>
      </w:r>
      <w:r w:rsidRPr="007F0679">
        <w:rPr>
          <w:rFonts w:eastAsia="Times New Roman" w:cs="Times New Roman"/>
          <w:sz w:val="24"/>
          <w:szCs w:val="20"/>
          <w:vertAlign w:val="subscript"/>
          <w:lang w:val="el-GR" w:bidi="ar-SA"/>
        </w:rPr>
        <w:t>0</w:t>
      </w:r>
      <w:r w:rsidRPr="007F0679">
        <w:rPr>
          <w:rFonts w:eastAsia="Times New Roman" w:cs="Times New Roman"/>
          <w:sz w:val="24"/>
          <w:szCs w:val="20"/>
          <w:lang w:val="el-GR" w:bidi="ar-SA"/>
        </w:rPr>
        <w:t xml:space="preserve"> είναι η αρχική ένταση και </w:t>
      </w:r>
      <w:r w:rsidRPr="007F0679">
        <w:rPr>
          <w:rFonts w:eastAsia="Times New Roman" w:cs="Times New Roman"/>
          <w:sz w:val="24"/>
          <w:szCs w:val="20"/>
          <w:lang w:bidi="ar-SA"/>
        </w:rPr>
        <w:t>J</w:t>
      </w:r>
      <w:r w:rsidRPr="007F0679">
        <w:rPr>
          <w:rFonts w:eastAsia="Times New Roman" w:cs="Times New Roman"/>
          <w:sz w:val="24"/>
          <w:szCs w:val="20"/>
          <w:lang w:val="el-GR" w:bidi="ar-SA"/>
        </w:rPr>
        <w:t xml:space="preserve"> είναι η τελική ένταση μετά την απορρόφηση, τότε ορίζουμε ως: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b/>
          <w:sz w:val="24"/>
          <w:szCs w:val="20"/>
          <w:lang w:val="el-GR" w:bidi="ar-SA"/>
        </w:rPr>
      </w:pPr>
      <w:r w:rsidRPr="007F0679">
        <w:rPr>
          <w:rFonts w:eastAsia="Times New Roman" w:cs="Times New Roman"/>
          <w:b/>
          <w:sz w:val="24"/>
          <w:szCs w:val="20"/>
          <w:lang w:val="el-GR" w:bidi="ar-SA"/>
        </w:rPr>
        <w:t>εξασθένηση, ή απώλεια ισχύος κύματος</w:t>
      </w:r>
      <w:r w:rsidRPr="007F0679">
        <w:rPr>
          <w:rFonts w:eastAsia="Times New Roman" w:cs="Times New Roman"/>
          <w:b/>
          <w:sz w:val="24"/>
          <w:szCs w:val="20"/>
          <w:lang w:val="el-GR" w:bidi="ar-SA"/>
        </w:rPr>
        <w:tab/>
        <w:t xml:space="preserve"> </w:t>
      </w:r>
      <w:r w:rsidRPr="007F0679">
        <w:rPr>
          <w:rFonts w:eastAsia="Times New Roman" w:cs="Times New Roman"/>
          <w:position w:val="-24"/>
          <w:sz w:val="24"/>
          <w:szCs w:val="20"/>
          <w:lang w:val="el-GR" w:bidi="ar-SA"/>
        </w:rPr>
        <w:object w:dxaOrig="1600" w:dyaOrig="639">
          <v:shape id="_x0000_i1136" type="#_x0000_t75" style="width:80.15pt;height:31.9pt" o:ole="" o:bordertopcolor="this" o:borderleftcolor="this" o:borderbottomcolor="this" o:borderrightcolor="this">
            <v:imagedata r:id="rId233" o:title=""/>
            <w10:bordertop type="single" width="6"/>
            <w10:borderleft type="single" width="6"/>
            <w10:borderbottom type="single" width="6"/>
            <w10:borderright type="single" width="6"/>
          </v:shape>
          <o:OLEObject Type="Embed" ProgID="Equation.3" ShapeID="_x0000_i1136" DrawAspect="Content" ObjectID="_1509448007" r:id="rId234"/>
        </w:object>
      </w:r>
      <w:r w:rsidRPr="007F0679">
        <w:rPr>
          <w:rFonts w:eastAsia="Times New Roman" w:cs="Times New Roman"/>
          <w:sz w:val="24"/>
          <w:szCs w:val="20"/>
          <w:lang w:val="el-GR" w:bidi="ar-SA"/>
        </w:rPr>
        <w:t xml:space="preserve">  σε </w:t>
      </w:r>
      <w:r w:rsidRPr="007F0679">
        <w:rPr>
          <w:rFonts w:eastAsia="Times New Roman" w:cs="Times New Roman"/>
          <w:b/>
          <w:sz w:val="24"/>
          <w:szCs w:val="20"/>
          <w:lang w:bidi="ar-SA"/>
        </w:rPr>
        <w:t>dB</w:t>
      </w:r>
      <w:r w:rsidRPr="007F0679">
        <w:rPr>
          <w:rFonts w:eastAsia="Times New Roman" w:cs="Times New Roman"/>
          <w:b/>
          <w:sz w:val="24"/>
          <w:szCs w:val="20"/>
          <w:lang w:val="el-GR" w:bidi="ar-SA"/>
        </w:rPr>
        <w:t xml:space="preserve">  (</w:t>
      </w:r>
      <w:r w:rsidRPr="007F0679">
        <w:rPr>
          <w:rFonts w:eastAsia="Times New Roman" w:cs="Times New Roman"/>
          <w:b/>
          <w:sz w:val="24"/>
          <w:szCs w:val="20"/>
          <w:lang w:bidi="ar-SA"/>
        </w:rPr>
        <w:t>decibel</w:t>
      </w:r>
      <w:r w:rsidRPr="007F0679">
        <w:rPr>
          <w:rFonts w:eastAsia="Times New Roman" w:cs="Times New Roman"/>
          <w:b/>
          <w:sz w:val="24"/>
          <w:szCs w:val="20"/>
          <w:lang w:val="el-GR" w:bidi="ar-SA"/>
        </w:rPr>
        <w:t>)</w:t>
      </w:r>
      <w:r w:rsidRPr="007F0679">
        <w:rPr>
          <w:rFonts w:eastAsia="Times New Roman" w:cs="Times New Roman"/>
          <w:b/>
          <w:sz w:val="24"/>
          <w:szCs w:val="20"/>
          <w:lang w:val="el-GR" w:bidi="ar-SA"/>
        </w:rPr>
        <w:tab/>
        <w:t xml:space="preserve">   </w:t>
      </w:r>
      <w:r w:rsidRPr="007F0679">
        <w:rPr>
          <w:rFonts w:eastAsia="Times New Roman" w:cs="Times New Roman"/>
          <w:b/>
          <w:position w:val="-6"/>
          <w:sz w:val="24"/>
          <w:szCs w:val="20"/>
          <w:lang w:val="el-GR" w:bidi="ar-SA"/>
        </w:rPr>
        <w:object w:dxaOrig="499" w:dyaOrig="279">
          <v:shape id="_x0000_i1137" type="#_x0000_t75" style="width:25.15pt;height:14.25pt" o:ole="" o:bordertopcolor="this" o:borderleftcolor="this" o:borderbottomcolor="this" o:borderrightcolor="this">
            <v:imagedata r:id="rId235" o:title=""/>
            <w10:bordertop type="single" width="4"/>
            <w10:borderleft type="single" width="4"/>
            <w10:borderbottom type="single" width="4"/>
            <w10:borderright type="single" width="4"/>
          </v:shape>
          <o:OLEObject Type="Embed" ProgID="Equation.3" ShapeID="_x0000_i1137" DrawAspect="Content" ObjectID="_1509448008" r:id="rId236"/>
        </w:object>
      </w:r>
    </w:p>
    <w:p w:rsidR="007F0679" w:rsidRPr="007F0679" w:rsidRDefault="007F0679" w:rsidP="007F0679">
      <w:pPr>
        <w:pBdr>
          <w:bottom w:val="single" w:sz="4" w:space="1" w:color="auto"/>
        </w:pBdr>
        <w:overflowPunct w:val="0"/>
        <w:autoSpaceDE w:val="0"/>
        <w:autoSpaceDN w:val="0"/>
        <w:adjustRightInd w:val="0"/>
        <w:spacing w:after="0" w:line="240" w:lineRule="auto"/>
        <w:jc w:val="both"/>
        <w:textAlignment w:val="baseline"/>
        <w:rPr>
          <w:rFonts w:eastAsia="Times New Roman" w:cs="Times New Roman"/>
          <w:b/>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b/>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Ε10</w:t>
      </w:r>
      <w:r w:rsidRPr="007F0679">
        <w:rPr>
          <w:rFonts w:eastAsia="Times New Roman" w:cs="Times New Roman"/>
          <w:sz w:val="24"/>
          <w:szCs w:val="20"/>
          <w:lang w:val="el-GR" w:bidi="ar-SA"/>
        </w:rPr>
        <w:t xml:space="preserve"> Η αρχική ένταση κύματος είναι </w:t>
      </w:r>
      <w:r w:rsidRPr="007F0679">
        <w:rPr>
          <w:rFonts w:eastAsia="Times New Roman" w:cs="Times New Roman"/>
          <w:position w:val="-28"/>
          <w:sz w:val="24"/>
          <w:szCs w:val="20"/>
          <w:lang w:val="el-GR" w:bidi="ar-SA"/>
        </w:rPr>
        <w:object w:dxaOrig="1420" w:dyaOrig="660">
          <v:shape id="_x0000_i1138" type="#_x0000_t75" style="width:71.3pt;height:33.3pt" o:ole="">
            <v:imagedata r:id="rId237" o:title=""/>
          </v:shape>
          <o:OLEObject Type="Embed" ProgID="Equation.3" ShapeID="_x0000_i1138" DrawAspect="Content" ObjectID="_1509448009" r:id="rId238"/>
        </w:object>
      </w:r>
      <w:r w:rsidRPr="007F0679">
        <w:rPr>
          <w:rFonts w:eastAsia="Times New Roman" w:cs="Times New Roman"/>
          <w:sz w:val="24"/>
          <w:szCs w:val="20"/>
          <w:lang w:val="el-GR" w:bidi="ar-SA"/>
        </w:rPr>
        <w:t xml:space="preserve">. Η ένταση μετά τη διέλευση του κύματος από τοίχωμα είναι </w:t>
      </w:r>
      <w:r w:rsidRPr="007F0679">
        <w:rPr>
          <w:rFonts w:eastAsia="Times New Roman" w:cs="Times New Roman"/>
          <w:position w:val="-28"/>
          <w:sz w:val="24"/>
          <w:szCs w:val="20"/>
          <w:lang w:val="el-GR" w:bidi="ar-SA"/>
        </w:rPr>
        <w:object w:dxaOrig="1540" w:dyaOrig="660">
          <v:shape id="_x0000_i1139" type="#_x0000_t75" style="width:76.75pt;height:33.3pt" o:ole="">
            <v:imagedata r:id="rId239" o:title=""/>
          </v:shape>
          <o:OLEObject Type="Embed" ProgID="Equation.3" ShapeID="_x0000_i1139" DrawAspect="Content" ObjectID="_1509448010" r:id="rId240"/>
        </w:object>
      </w:r>
      <w:r w:rsidRPr="007F0679">
        <w:rPr>
          <w:rFonts w:eastAsia="Times New Roman" w:cs="Times New Roman"/>
          <w:sz w:val="24"/>
          <w:szCs w:val="20"/>
          <w:lang w:val="el-GR" w:bidi="ar-SA"/>
        </w:rPr>
        <w:t>. Να υπολογίσετε την εξασθένιση του κύματος.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28"/>
          <w:sz w:val="24"/>
          <w:szCs w:val="20"/>
          <w:lang w:val="el-GR" w:bidi="ar-SA"/>
        </w:rPr>
        <w:object w:dxaOrig="4599" w:dyaOrig="660">
          <v:shape id="_x0000_i1140" type="#_x0000_t75" style="width:230.25pt;height:33.3pt" o:ole="">
            <v:imagedata r:id="rId241" o:title=""/>
          </v:shape>
          <o:OLEObject Type="Embed" ProgID="Equation.3" ShapeID="_x0000_i1140" DrawAspect="Content" ObjectID="_1509448011" r:id="rId242"/>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8"/>
          <w:sz w:val="24"/>
          <w:szCs w:val="20"/>
          <w:lang w:val="el-GR" w:bidi="ar-SA"/>
        </w:rPr>
        <w:object w:dxaOrig="1180" w:dyaOrig="300">
          <v:shape id="_x0000_i1141" type="#_x0000_t75" style="width:59.1pt;height:14.95pt" o:ole="">
            <v:imagedata r:id="rId243" o:title=""/>
          </v:shape>
          <o:OLEObject Type="Embed" ProgID="Equation.3" ShapeID="_x0000_i1141" DrawAspect="Content" ObjectID="_1509448012" r:id="rId244"/>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Ε11</w:t>
      </w:r>
      <w:r w:rsidRPr="007F0679">
        <w:rPr>
          <w:rFonts w:eastAsia="Times New Roman" w:cs="Times New Roman"/>
          <w:sz w:val="24"/>
          <w:szCs w:val="20"/>
          <w:lang w:val="el-GR" w:bidi="ar-SA"/>
        </w:rPr>
        <w:t xml:space="preserve"> Ο συντελεστής απορρόφησης είναι </w:t>
      </w:r>
      <w:r w:rsidRPr="007F0679">
        <w:rPr>
          <w:rFonts w:eastAsia="Times New Roman" w:cs="Times New Roman"/>
          <w:position w:val="-10"/>
          <w:sz w:val="24"/>
          <w:szCs w:val="20"/>
          <w:lang w:val="el-GR" w:bidi="ar-SA"/>
        </w:rPr>
        <w:object w:dxaOrig="1480" w:dyaOrig="400">
          <v:shape id="_x0000_i1142" type="#_x0000_t75" style="width:74.05pt;height:19.7pt" o:ole="">
            <v:imagedata r:id="rId245" o:title=""/>
          </v:shape>
          <o:OLEObject Type="Embed" ProgID="Equation.3" ShapeID="_x0000_i1142" DrawAspect="Content" ObjectID="_1509448013" r:id="rId246"/>
        </w:object>
      </w:r>
      <w:r w:rsidRPr="007F0679">
        <w:rPr>
          <w:rFonts w:eastAsia="Times New Roman" w:cs="Times New Roman"/>
          <w:sz w:val="24"/>
          <w:szCs w:val="20"/>
          <w:lang w:val="el-GR" w:bidi="ar-SA"/>
        </w:rPr>
        <w:t xml:space="preserve"> και το πάχος τοιχώματος </w:t>
      </w:r>
      <w:r w:rsidRPr="007F0679">
        <w:rPr>
          <w:rFonts w:eastAsia="Times New Roman" w:cs="Times New Roman"/>
          <w:position w:val="-8"/>
          <w:sz w:val="24"/>
          <w:szCs w:val="20"/>
          <w:lang w:val="el-GR" w:bidi="ar-SA"/>
        </w:rPr>
        <w:object w:dxaOrig="1300" w:dyaOrig="300">
          <v:shape id="_x0000_i1143" type="#_x0000_t75" style="width:65.2pt;height:14.95pt" o:ole="">
            <v:imagedata r:id="rId247" o:title=""/>
          </v:shape>
          <o:OLEObject Type="Embed" ProgID="Equation.3" ShapeID="_x0000_i1143" DrawAspect="Content" ObjectID="_1509448014" r:id="rId248"/>
        </w:object>
      </w:r>
      <w:r w:rsidRPr="007F0679">
        <w:rPr>
          <w:rFonts w:eastAsia="Times New Roman" w:cs="Times New Roman"/>
          <w:sz w:val="24"/>
          <w:szCs w:val="20"/>
          <w:lang w:val="el-GR" w:bidi="ar-SA"/>
        </w:rPr>
        <w:t>. Να υπολογίσετε την εξασθένιση του κύματος.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24"/>
          <w:sz w:val="24"/>
          <w:szCs w:val="20"/>
          <w:lang w:val="el-GR" w:bidi="ar-SA"/>
        </w:rPr>
        <w:object w:dxaOrig="1600" w:dyaOrig="639">
          <v:shape id="_x0000_i1144" type="#_x0000_t75" style="width:80.15pt;height:31.9pt" o:ole="">
            <v:imagedata r:id="rId249" o:title=""/>
          </v:shape>
          <o:OLEObject Type="Embed" ProgID="Equation.3" ShapeID="_x0000_i1144" DrawAspect="Content" ObjectID="_1509448015" r:id="rId250"/>
        </w:object>
      </w:r>
      <w:r w:rsidRPr="007F0679">
        <w:rPr>
          <w:rFonts w:eastAsia="Times New Roman" w:cs="Times New Roman"/>
          <w:sz w:val="24"/>
          <w:szCs w:val="20"/>
          <w:lang w:val="el-GR" w:bidi="ar-SA"/>
        </w:rPr>
        <w:tab/>
      </w:r>
      <w:r w:rsidRPr="007F0679">
        <w:rPr>
          <w:rFonts w:eastAsia="Times New Roman" w:cs="Times New Roman"/>
          <w:position w:val="-12"/>
          <w:sz w:val="24"/>
          <w:szCs w:val="20"/>
          <w:lang w:val="el-GR" w:bidi="ar-SA"/>
        </w:rPr>
        <w:object w:dxaOrig="1120" w:dyaOrig="420">
          <v:shape id="_x0000_i1145" type="#_x0000_t75" style="width:55.7pt;height:21.05pt" o:ole="">
            <v:imagedata r:id="rId251" o:title=""/>
          </v:shape>
          <o:OLEObject Type="Embed" ProgID="Equation.3" ShapeID="_x0000_i1145" DrawAspect="Content" ObjectID="_1509448016" r:id="rId252"/>
        </w:object>
      </w:r>
      <w:r w:rsidRPr="007F0679">
        <w:rPr>
          <w:rFonts w:eastAsia="Times New Roman" w:cs="Times New Roman"/>
          <w:sz w:val="24"/>
          <w:szCs w:val="20"/>
          <w:lang w:val="el-GR" w:bidi="ar-SA"/>
        </w:rPr>
        <w:tab/>
      </w:r>
      <w:r w:rsidRPr="007F0679">
        <w:rPr>
          <w:rFonts w:eastAsia="Times New Roman" w:cs="Times New Roman"/>
          <w:position w:val="-6"/>
          <w:sz w:val="24"/>
          <w:szCs w:val="20"/>
          <w:lang w:val="el-GR" w:bidi="ar-SA"/>
        </w:rPr>
        <w:object w:dxaOrig="300" w:dyaOrig="240">
          <v:shape id="_x0000_i1146" type="#_x0000_t75" style="width:14.95pt;height:12.25pt" o:ole="">
            <v:imagedata r:id="rId253" o:title=""/>
          </v:shape>
          <o:OLEObject Type="Embed" ProgID="Equation.3" ShapeID="_x0000_i1146" DrawAspect="Content" ObjectID="_1509448017" r:id="rId254"/>
        </w:object>
      </w:r>
      <w:r w:rsidRPr="007F0679">
        <w:rPr>
          <w:rFonts w:eastAsia="Times New Roman" w:cs="Times New Roman"/>
          <w:sz w:val="24"/>
          <w:szCs w:val="20"/>
          <w:lang w:val="el-GR" w:bidi="ar-SA"/>
        </w:rPr>
        <w:tab/>
      </w:r>
      <w:r w:rsidRPr="007F0679">
        <w:rPr>
          <w:rFonts w:eastAsia="Times New Roman" w:cs="Times New Roman"/>
          <w:position w:val="-34"/>
          <w:sz w:val="24"/>
          <w:szCs w:val="20"/>
          <w:lang w:val="el-GR" w:bidi="ar-SA"/>
        </w:rPr>
        <w:object w:dxaOrig="4320" w:dyaOrig="740">
          <v:shape id="_x0000_i1147" type="#_x0000_t75" style="width:3in;height:36.7pt" o:ole="">
            <v:imagedata r:id="rId255" o:title=""/>
          </v:shape>
          <o:OLEObject Type="Embed" ProgID="Equation.3" ShapeID="_x0000_i1147" DrawAspect="Content" ObjectID="_1509448018" r:id="rId256"/>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8"/>
          <w:sz w:val="24"/>
          <w:szCs w:val="20"/>
          <w:lang w:val="el-GR" w:bidi="ar-SA"/>
        </w:rPr>
        <w:object w:dxaOrig="3560" w:dyaOrig="380">
          <v:shape id="_x0000_i1148" type="#_x0000_t75" style="width:177.95pt;height:19pt" o:ole="">
            <v:imagedata r:id="rId257" o:title=""/>
          </v:shape>
          <o:OLEObject Type="Embed" ProgID="Equation.3" ShapeID="_x0000_i1148" DrawAspect="Content" ObjectID="_1509448019" r:id="rId258"/>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8"/>
          <w:sz w:val="24"/>
          <w:szCs w:val="20"/>
          <w:lang w:val="el-GR" w:bidi="ar-SA"/>
        </w:rPr>
        <w:object w:dxaOrig="1180" w:dyaOrig="300">
          <v:shape id="_x0000_i1149" type="#_x0000_t75" style="width:59.1pt;height:14.95pt" o:ole="">
            <v:imagedata r:id="rId259" o:title=""/>
          </v:shape>
          <o:OLEObject Type="Embed" ProgID="Equation.3" ShapeID="_x0000_i1149" DrawAspect="Content" ObjectID="_1509448020" r:id="rId260"/>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b/>
          <w:sz w:val="24"/>
          <w:szCs w:val="24"/>
          <w:lang w:val="el-GR" w:bidi="ar-SA"/>
        </w:rPr>
      </w:pPr>
      <w:r>
        <w:rPr>
          <w:rFonts w:eastAsia="Times New Roman" w:cs="Times New Roman"/>
          <w:b/>
          <w:sz w:val="32"/>
          <w:szCs w:val="32"/>
          <w:lang w:val="el-GR" w:bidi="ar-SA"/>
        </w:rPr>
        <w:t>7</w:t>
      </w:r>
      <w:r w:rsidRPr="007F0679">
        <w:rPr>
          <w:rFonts w:eastAsia="Times New Roman" w:cs="Times New Roman"/>
          <w:b/>
          <w:sz w:val="32"/>
          <w:szCs w:val="32"/>
          <w:lang w:val="el-GR" w:bidi="ar-SA"/>
        </w:rPr>
        <w:t>.2 Συμβολή κυμάτων και στάσιμα κύματα</w:t>
      </w: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b/>
          <w:sz w:val="24"/>
          <w:szCs w:val="24"/>
          <w:lang w:val="el-GR" w:bidi="ar-SA"/>
        </w:rPr>
      </w:pP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Pr>
          <w:rFonts w:eastAsia="Times New Roman" w:cs="Times New Roman"/>
          <w:b/>
          <w:sz w:val="28"/>
          <w:szCs w:val="28"/>
          <w:lang w:val="el-GR" w:bidi="ar-SA"/>
        </w:rPr>
        <w:lastRenderedPageBreak/>
        <w:t>7</w:t>
      </w:r>
      <w:r w:rsidRPr="007F0679">
        <w:rPr>
          <w:rFonts w:eastAsia="Times New Roman" w:cs="Times New Roman"/>
          <w:b/>
          <w:sz w:val="28"/>
          <w:szCs w:val="28"/>
          <w:lang w:val="el-GR" w:bidi="ar-SA"/>
        </w:rPr>
        <w:t>.2.1 Συμβολή κυμάτων</w:t>
      </w: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 xml:space="preserve">Όταν συναντιόνται δύο κύματα, τότε σε κάθε σημείο του χώρου παράγεται μια ταλάντωση </w:t>
      </w:r>
      <w:r w:rsidRPr="007F0679">
        <w:rPr>
          <w:rFonts w:eastAsia="Times New Roman" w:cs="Times New Roman"/>
          <w:sz w:val="24"/>
          <w:szCs w:val="24"/>
          <w:lang w:bidi="ar-SA"/>
        </w:rPr>
        <w:t>y</w:t>
      </w:r>
      <w:r w:rsidRPr="007F0679">
        <w:rPr>
          <w:rFonts w:eastAsia="Times New Roman" w:cs="Times New Roman"/>
          <w:sz w:val="24"/>
          <w:szCs w:val="24"/>
          <w:lang w:val="el-GR" w:bidi="ar-SA"/>
        </w:rPr>
        <w:t xml:space="preserve">, που είναι άθροισμα των δύο επί μέρους ταλαντώσεων </w:t>
      </w:r>
      <w:r w:rsidRPr="007F0679">
        <w:rPr>
          <w:rFonts w:eastAsia="Times New Roman" w:cs="Times New Roman"/>
          <w:position w:val="-10"/>
          <w:sz w:val="24"/>
          <w:szCs w:val="24"/>
          <w:lang w:val="el-GR" w:bidi="ar-SA"/>
        </w:rPr>
        <w:object w:dxaOrig="279" w:dyaOrig="340">
          <v:shape id="_x0000_i1150" type="#_x0000_t75" style="width:14.25pt;height:17pt" o:ole="">
            <v:imagedata r:id="rId261" o:title=""/>
          </v:shape>
          <o:OLEObject Type="Embed" ProgID="Equation.3" ShapeID="_x0000_i1150" DrawAspect="Content" ObjectID="_1509448021" r:id="rId262"/>
        </w:object>
      </w:r>
      <w:r w:rsidRPr="007F0679">
        <w:rPr>
          <w:rFonts w:eastAsia="Times New Roman" w:cs="Times New Roman"/>
          <w:sz w:val="24"/>
          <w:szCs w:val="24"/>
          <w:lang w:val="el-GR" w:bidi="ar-SA"/>
        </w:rPr>
        <w:t xml:space="preserve"> και </w:t>
      </w:r>
      <w:r w:rsidRPr="007F0679">
        <w:rPr>
          <w:rFonts w:eastAsia="Times New Roman" w:cs="Times New Roman"/>
          <w:position w:val="-10"/>
          <w:sz w:val="24"/>
          <w:szCs w:val="24"/>
          <w:lang w:val="el-GR" w:bidi="ar-SA"/>
        </w:rPr>
        <w:object w:dxaOrig="320" w:dyaOrig="340">
          <v:shape id="_x0000_i1151" type="#_x0000_t75" style="width:16.3pt;height:17pt" o:ole="">
            <v:imagedata r:id="rId263" o:title=""/>
          </v:shape>
          <o:OLEObject Type="Embed" ProgID="Equation.3" ShapeID="_x0000_i1151" DrawAspect="Content" ObjectID="_1509448022" r:id="rId264"/>
        </w:object>
      </w:r>
      <w:r w:rsidRPr="007F0679">
        <w:rPr>
          <w:rFonts w:eastAsia="Times New Roman" w:cs="Times New Roman"/>
          <w:sz w:val="24"/>
          <w:szCs w:val="24"/>
          <w:lang w:val="el-GR" w:bidi="ar-SA"/>
        </w:rPr>
        <w:t>:</w:t>
      </w: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position w:val="-10"/>
          <w:sz w:val="24"/>
          <w:szCs w:val="24"/>
          <w:lang w:val="el-GR" w:bidi="ar-SA"/>
        </w:rPr>
        <w:object w:dxaOrig="1180" w:dyaOrig="340">
          <v:shape id="_x0000_i1152" type="#_x0000_t75" style="width:59.1pt;height:17pt" o:ole="">
            <v:imagedata r:id="rId265" o:title=""/>
          </v:shape>
          <o:OLEObject Type="Embed" ProgID="Equation.3" ShapeID="_x0000_i1152" DrawAspect="Content" ObjectID="_1509448023" r:id="rId266"/>
        </w:object>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position w:val="-6"/>
          <w:sz w:val="24"/>
          <w:szCs w:val="24"/>
          <w:lang w:val="el-GR" w:bidi="ar-SA"/>
        </w:rPr>
        <w:object w:dxaOrig="560" w:dyaOrig="279">
          <v:shape id="_x0000_i1153" type="#_x0000_t75" style="width:27.85pt;height:14.25pt" o:ole="" o:bordertopcolor="this" o:borderleftcolor="this" o:borderbottomcolor="this" o:borderrightcolor="this">
            <v:imagedata r:id="rId267" o:title=""/>
            <w10:bordertop type="single" width="4"/>
            <w10:borderleft type="single" width="4"/>
            <w10:borderbottom type="single" width="4"/>
            <w10:borderright type="single" width="4"/>
          </v:shape>
          <o:OLEObject Type="Embed" ProgID="Equation.3" ShapeID="_x0000_i1153" DrawAspect="Content" ObjectID="_1509448024" r:id="rId268"/>
        </w:object>
      </w:r>
    </w:p>
    <w:p w:rsidR="007F0679" w:rsidRPr="007F0679" w:rsidRDefault="007F0679" w:rsidP="007F0679">
      <w:pPr>
        <w:pBdr>
          <w:top w:val="single" w:sz="4" w:space="1" w:color="auto"/>
        </w:pBd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Αν οι ταλαντώσεις </w:t>
      </w:r>
      <w:r w:rsidRPr="007F0679">
        <w:rPr>
          <w:rFonts w:eastAsia="Times New Roman" w:cs="Times New Roman"/>
          <w:sz w:val="24"/>
          <w:szCs w:val="20"/>
          <w:lang w:bidi="ar-SA"/>
        </w:rPr>
        <w:t>y</w:t>
      </w:r>
      <w:r w:rsidRPr="007F0679">
        <w:rPr>
          <w:rFonts w:eastAsia="Times New Roman" w:cs="Times New Roman"/>
          <w:sz w:val="24"/>
          <w:szCs w:val="20"/>
          <w:vertAlign w:val="subscript"/>
          <w:lang w:val="el-GR" w:bidi="ar-SA"/>
        </w:rPr>
        <w:t>1</w:t>
      </w:r>
      <w:r w:rsidRPr="007F0679">
        <w:rPr>
          <w:rFonts w:eastAsia="Times New Roman" w:cs="Times New Roman"/>
          <w:sz w:val="24"/>
          <w:szCs w:val="20"/>
          <w:lang w:val="el-GR" w:bidi="ar-SA"/>
        </w:rPr>
        <w:t xml:space="preserve"> και </w:t>
      </w:r>
      <w:r w:rsidRPr="007F0679">
        <w:rPr>
          <w:rFonts w:eastAsia="Times New Roman" w:cs="Times New Roman"/>
          <w:sz w:val="24"/>
          <w:szCs w:val="20"/>
          <w:lang w:bidi="ar-SA"/>
        </w:rPr>
        <w:t>y</w:t>
      </w:r>
      <w:r w:rsidRPr="007F0679">
        <w:rPr>
          <w:rFonts w:eastAsia="Times New Roman" w:cs="Times New Roman"/>
          <w:sz w:val="24"/>
          <w:szCs w:val="20"/>
          <w:vertAlign w:val="subscript"/>
          <w:lang w:val="el-GR" w:bidi="ar-SA"/>
        </w:rPr>
        <w:t>2</w:t>
      </w:r>
      <w:r w:rsidRPr="007F0679">
        <w:rPr>
          <w:rFonts w:eastAsia="Times New Roman" w:cs="Times New Roman"/>
          <w:sz w:val="24"/>
          <w:szCs w:val="20"/>
          <w:lang w:val="el-GR" w:bidi="ar-SA"/>
        </w:rPr>
        <w:t xml:space="preserve"> γίνονται προς την ίδια κατεύθυνση, τότε η συμβολή λέγεται </w:t>
      </w:r>
      <w:r w:rsidRPr="007F0679">
        <w:rPr>
          <w:rFonts w:eastAsia="Times New Roman" w:cs="Times New Roman"/>
          <w:b/>
          <w:sz w:val="24"/>
          <w:szCs w:val="20"/>
          <w:lang w:val="el-GR" w:bidi="ar-SA"/>
        </w:rPr>
        <w:t>ενισχυτική</w:t>
      </w:r>
      <w:r w:rsidRPr="007F0679">
        <w:rPr>
          <w:rFonts w:eastAsia="Times New Roman" w:cs="Times New Roman"/>
          <w:sz w:val="24"/>
          <w:szCs w:val="20"/>
          <w:lang w:val="el-GR" w:bidi="ar-SA"/>
        </w:rPr>
        <w:t xml:space="preserve">, αλλιώς λέγεται </w:t>
      </w:r>
      <w:r w:rsidRPr="007F0679">
        <w:rPr>
          <w:rFonts w:eastAsia="Times New Roman" w:cs="Times New Roman"/>
          <w:b/>
          <w:sz w:val="24"/>
          <w:szCs w:val="20"/>
          <w:lang w:val="el-GR" w:bidi="ar-SA"/>
        </w:rPr>
        <w:t>καταστροφική</w:t>
      </w:r>
      <w:r w:rsidRPr="007F0679">
        <w:rPr>
          <w:rFonts w:eastAsia="Times New Roman" w:cs="Times New Roman"/>
          <w:sz w:val="24"/>
          <w:szCs w:val="20"/>
          <w:lang w:val="el-GR" w:bidi="ar-SA"/>
        </w:rPr>
        <w:t>. Το φαινόμενο της συμβολής το παρατηρούμε στα θαλάσσια κύματα, που παράγονται από τα ‘’απόνερα’’ δυο διασταυρουμένων πλοίων.</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Μια ενδιαφέρουσα περίπτωση συμβολής είναι εκείνη, που παράγεται από δύο επίπεδα κύματα ίδιου πλάτους και συχνότητας, αλλά αντιθέτων διευθύνσεων. Στο σχήμα </w:t>
      </w:r>
      <w:r w:rsidRPr="007F0679">
        <w:rPr>
          <w:rFonts w:eastAsia="Times New Roman" w:cs="Times New Roman"/>
          <w:position w:val="-4"/>
          <w:sz w:val="24"/>
          <w:szCs w:val="20"/>
          <w:lang w:val="el-GR" w:bidi="ar-SA"/>
        </w:rPr>
        <w:object w:dxaOrig="160" w:dyaOrig="260">
          <v:shape id="_x0000_i1154" type="#_x0000_t75" style="width:8.15pt;height:12.9pt" o:ole="" o:bordertopcolor="this" o:borderleftcolor="this" o:borderbottomcolor="this" o:borderrightcolor="this">
            <v:imagedata r:id="rId269" o:title=""/>
            <w10:bordertop type="single" width="4"/>
            <w10:borderleft type="single" width="4"/>
            <w10:borderbottom type="single" width="4"/>
            <w10:borderright type="single" width="4"/>
          </v:shape>
          <o:OLEObject Type="Embed" ProgID="Equation.3" ShapeID="_x0000_i1154" DrawAspect="Content" ObjectID="_1509448025" r:id="rId270"/>
        </w:object>
      </w:r>
      <w:r w:rsidRPr="007F0679">
        <w:rPr>
          <w:rFonts w:eastAsia="Times New Roman" w:cs="Times New Roman"/>
          <w:sz w:val="24"/>
          <w:szCs w:val="20"/>
          <w:lang w:val="el-GR" w:bidi="ar-SA"/>
        </w:rPr>
        <w:t xml:space="preserve"> εικονίζονται δύο πηγές τέτοιων κυμάτων σε απόσταση </w:t>
      </w:r>
      <w:r w:rsidRPr="007F0679">
        <w:rPr>
          <w:rFonts w:eastAsia="Times New Roman" w:cs="Times New Roman"/>
          <w:sz w:val="24"/>
          <w:szCs w:val="20"/>
          <w:lang w:bidi="ar-SA"/>
        </w:rPr>
        <w:t>L</w:t>
      </w:r>
      <w:r w:rsidRPr="007F0679">
        <w:rPr>
          <w:rFonts w:eastAsia="Times New Roman" w:cs="Times New Roman"/>
          <w:sz w:val="24"/>
          <w:szCs w:val="20"/>
          <w:lang w:val="el-GR" w:bidi="ar-SA"/>
        </w:rPr>
        <w:t xml:space="preserve">. Στο σημείο </w:t>
      </w:r>
      <w:r w:rsidRPr="007F0679">
        <w:rPr>
          <w:rFonts w:eastAsia="Times New Roman" w:cs="Times New Roman"/>
          <w:sz w:val="24"/>
          <w:szCs w:val="20"/>
          <w:lang w:bidi="ar-SA"/>
        </w:rPr>
        <w:t>x</w:t>
      </w:r>
      <w:r w:rsidRPr="007F0679">
        <w:rPr>
          <w:rFonts w:eastAsia="Times New Roman" w:cs="Times New Roman"/>
          <w:sz w:val="24"/>
          <w:szCs w:val="20"/>
          <w:lang w:val="el-GR" w:bidi="ar-SA"/>
        </w:rPr>
        <w:t xml:space="preserve"> του σχήματος </w:t>
      </w:r>
      <w:r w:rsidRPr="007F0679">
        <w:rPr>
          <w:rFonts w:eastAsia="Times New Roman" w:cs="Times New Roman"/>
          <w:position w:val="-4"/>
          <w:sz w:val="24"/>
          <w:szCs w:val="20"/>
          <w:lang w:val="el-GR" w:bidi="ar-SA"/>
        </w:rPr>
        <w:object w:dxaOrig="200" w:dyaOrig="260">
          <v:shape id="_x0000_i1155" type="#_x0000_t75" style="width:10.2pt;height:12.9pt" o:ole="" o:bordertopcolor="this" o:borderleftcolor="this" o:borderbottomcolor="this" o:borderrightcolor="this">
            <v:imagedata r:id="rId271" o:title=""/>
            <w10:bordertop type="single" width="4"/>
            <w10:borderleft type="single" width="4"/>
            <w10:borderbottom type="single" width="4"/>
            <w10:borderright type="single" width="4"/>
          </v:shape>
          <o:OLEObject Type="Embed" ProgID="Equation.3" ShapeID="_x0000_i1155" DrawAspect="Content" ObjectID="_1509448026" r:id="rId272"/>
        </w:object>
      </w:r>
      <w:r w:rsidRPr="007F0679">
        <w:rPr>
          <w:rFonts w:eastAsia="Times New Roman" w:cs="Times New Roman"/>
          <w:sz w:val="24"/>
          <w:szCs w:val="20"/>
          <w:lang w:val="el-GR" w:bidi="ar-SA"/>
        </w:rPr>
        <w:t xml:space="preserve"> οι εξισώσεις των δύο ταλαντώσεων είναι:</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4718685" cy="1552575"/>
            <wp:effectExtent l="0" t="0" r="5715" b="9525"/>
            <wp:docPr id="1071" name="Picture 1071"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9" descr="0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4718685" cy="1552575"/>
                    </a:xfrm>
                    <a:prstGeom prst="rect">
                      <a:avLst/>
                    </a:prstGeom>
                    <a:noFill/>
                    <a:ln>
                      <a:noFill/>
                    </a:ln>
                  </pic:spPr>
                </pic:pic>
              </a:graphicData>
            </a:graphic>
          </wp:inline>
        </w:drawing>
      </w:r>
      <w:r w:rsidRPr="007F0679">
        <w:rPr>
          <w:rFonts w:eastAsia="Times New Roman" w:cs="Times New Roman"/>
          <w:sz w:val="24"/>
          <w:szCs w:val="20"/>
          <w:lang w:val="el-GR" w:bidi="ar-SA"/>
        </w:rPr>
        <w:tab/>
      </w:r>
      <w:r w:rsidRPr="007F0679">
        <w:rPr>
          <w:rFonts w:eastAsia="Times New Roman" w:cs="Times New Roman"/>
          <w:position w:val="-4"/>
          <w:sz w:val="24"/>
          <w:szCs w:val="20"/>
          <w:lang w:val="el-GR" w:bidi="ar-SA"/>
        </w:rPr>
        <w:object w:dxaOrig="160" w:dyaOrig="260">
          <v:shape id="_x0000_i1156" type="#_x0000_t75" style="width:8.15pt;height:12.9pt" o:ole="" o:bordertopcolor="this" o:borderleftcolor="this" o:borderbottomcolor="this" o:borderrightcolor="this">
            <v:imagedata r:id="rId274" o:title=""/>
            <w10:bordertop type="single" width="4"/>
            <w10:borderleft type="single" width="4"/>
            <w10:borderbottom type="single" width="4"/>
            <w10:borderright type="single" width="4"/>
          </v:shape>
          <o:OLEObject Type="Embed" ProgID="Equation.3" ShapeID="_x0000_i1156" DrawAspect="Content" ObjectID="_1509448027" r:id="rId275"/>
        </w:object>
      </w: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4718685" cy="1552575"/>
            <wp:effectExtent l="0" t="0" r="5715" b="9525"/>
            <wp:docPr id="1070" name="Picture 1070" descr="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1" descr="08"/>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4718685" cy="1552575"/>
                    </a:xfrm>
                    <a:prstGeom prst="rect">
                      <a:avLst/>
                    </a:prstGeom>
                    <a:noFill/>
                    <a:ln>
                      <a:noFill/>
                    </a:ln>
                  </pic:spPr>
                </pic:pic>
              </a:graphicData>
            </a:graphic>
          </wp:inline>
        </w:drawing>
      </w:r>
      <w:r w:rsidRPr="007F0679">
        <w:rPr>
          <w:rFonts w:eastAsia="Times New Roman" w:cs="Times New Roman"/>
          <w:sz w:val="24"/>
          <w:szCs w:val="20"/>
          <w:lang w:val="el-GR" w:bidi="ar-SA"/>
        </w:rPr>
        <w:tab/>
      </w:r>
      <w:r w:rsidRPr="007F0679">
        <w:rPr>
          <w:rFonts w:eastAsia="Times New Roman" w:cs="Times New Roman"/>
          <w:position w:val="-4"/>
          <w:sz w:val="24"/>
          <w:szCs w:val="20"/>
          <w:lang w:val="el-GR" w:bidi="ar-SA"/>
        </w:rPr>
        <w:object w:dxaOrig="200" w:dyaOrig="260">
          <v:shape id="_x0000_i1157" type="#_x0000_t75" style="width:10.2pt;height:12.9pt" o:ole="" o:bordertopcolor="this" o:borderleftcolor="this" o:borderbottomcolor="this" o:borderrightcolor="this">
            <v:imagedata r:id="rId277" o:title=""/>
            <w10:bordertop type="single" width="4"/>
            <w10:borderleft type="single" width="4"/>
            <w10:borderbottom type="single" width="4"/>
            <w10:borderright type="single" width="4"/>
          </v:shape>
          <o:OLEObject Type="Embed" ProgID="Equation.3" ShapeID="_x0000_i1157" DrawAspect="Content" ObjectID="_1509448028" r:id="rId278"/>
        </w:object>
      </w: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4718685" cy="1552575"/>
            <wp:effectExtent l="0" t="0" r="5715" b="9525"/>
            <wp:docPr id="1069" name="Picture 1069" descr="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3" descr="09"/>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4718685" cy="1552575"/>
                    </a:xfrm>
                    <a:prstGeom prst="rect">
                      <a:avLst/>
                    </a:prstGeom>
                    <a:noFill/>
                    <a:ln>
                      <a:noFill/>
                    </a:ln>
                  </pic:spPr>
                </pic:pic>
              </a:graphicData>
            </a:graphic>
          </wp:inline>
        </w:drawing>
      </w:r>
      <w:r w:rsidRPr="007F0679">
        <w:rPr>
          <w:rFonts w:eastAsia="Times New Roman" w:cs="Times New Roman"/>
          <w:sz w:val="24"/>
          <w:szCs w:val="20"/>
          <w:lang w:val="el-GR" w:bidi="ar-SA"/>
        </w:rPr>
        <w:tab/>
      </w:r>
      <w:r w:rsidRPr="007F0679">
        <w:rPr>
          <w:rFonts w:eastAsia="Times New Roman" w:cs="Times New Roman"/>
          <w:position w:val="-6"/>
          <w:sz w:val="24"/>
          <w:szCs w:val="20"/>
          <w:lang w:val="el-GR" w:bidi="ar-SA"/>
        </w:rPr>
        <w:object w:dxaOrig="200" w:dyaOrig="279">
          <v:shape id="_x0000_i1158" type="#_x0000_t75" style="width:10.2pt;height:14.25pt" o:ole="" o:bordertopcolor="this" o:borderleftcolor="this" o:borderbottomcolor="this" o:borderrightcolor="this">
            <v:imagedata r:id="rId280" o:title=""/>
            <w10:bordertop type="single" width="4"/>
            <w10:borderleft type="single" width="4"/>
            <w10:borderbottom type="single" width="4"/>
            <w10:borderright type="single" width="4"/>
          </v:shape>
          <o:OLEObject Type="Embed" ProgID="Equation.3" ShapeID="_x0000_i1158" DrawAspect="Content" ObjectID="_1509448029" r:id="rId281"/>
        </w:object>
      </w: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lastRenderedPageBreak/>
        <w:drawing>
          <wp:inline distT="0" distB="0" distL="0" distR="0">
            <wp:extent cx="4718685" cy="948690"/>
            <wp:effectExtent l="0" t="0" r="5715" b="3810"/>
            <wp:docPr id="1068" name="Picture 1068"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5" descr="10"/>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4718685" cy="948690"/>
                    </a:xfrm>
                    <a:prstGeom prst="rect">
                      <a:avLst/>
                    </a:prstGeom>
                    <a:noFill/>
                    <a:ln>
                      <a:noFill/>
                    </a:ln>
                  </pic:spPr>
                </pic:pic>
              </a:graphicData>
            </a:graphic>
          </wp:inline>
        </w:drawing>
      </w:r>
      <w:r w:rsidRPr="007F0679">
        <w:rPr>
          <w:rFonts w:eastAsia="Times New Roman" w:cs="Times New Roman"/>
          <w:sz w:val="24"/>
          <w:szCs w:val="20"/>
          <w:lang w:val="el-GR" w:bidi="ar-SA"/>
        </w:rPr>
        <w:tab/>
      </w:r>
      <w:r w:rsidRPr="007F0679">
        <w:rPr>
          <w:rFonts w:eastAsia="Times New Roman" w:cs="Times New Roman"/>
          <w:position w:val="-4"/>
          <w:sz w:val="24"/>
          <w:szCs w:val="20"/>
          <w:lang w:val="el-GR" w:bidi="ar-SA"/>
        </w:rPr>
        <w:object w:dxaOrig="200" w:dyaOrig="260">
          <v:shape id="_x0000_i1159" type="#_x0000_t75" style="width:10.2pt;height:12.9pt" o:ole="" o:bordertopcolor="this" o:borderleftcolor="this" o:borderbottomcolor="this" o:borderrightcolor="this">
            <v:imagedata r:id="rId283" o:title=""/>
            <w10:bordertop type="single" width="4"/>
            <w10:borderleft type="single" width="4"/>
            <w10:borderbottom type="single" width="4"/>
            <w10:borderright type="single" width="4"/>
          </v:shape>
          <o:OLEObject Type="Embed" ProgID="Equation.3" ShapeID="_x0000_i1159" DrawAspect="Content" ObjectID="_1509448030" r:id="rId284"/>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24"/>
          <w:sz w:val="24"/>
          <w:szCs w:val="20"/>
          <w:lang w:val="el-GR" w:bidi="ar-SA"/>
        </w:rPr>
        <w:object w:dxaOrig="2360" w:dyaOrig="620">
          <v:shape id="_x0000_i1160" type="#_x0000_t75" style="width:118.2pt;height:31.25pt" o:ole="">
            <v:imagedata r:id="rId285" o:title=""/>
          </v:shape>
          <o:OLEObject Type="Embed" ProgID="Equation.3" ShapeID="_x0000_i1160" DrawAspect="Content" ObjectID="_1509448031" r:id="rId286"/>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6"/>
          <w:sz w:val="24"/>
          <w:szCs w:val="20"/>
          <w:lang w:val="el-GR" w:bidi="ar-SA"/>
        </w:rPr>
        <w:object w:dxaOrig="620" w:dyaOrig="279">
          <v:shape id="_x0000_i1161" type="#_x0000_t75" style="width:31.25pt;height:14.25pt" o:ole="" o:bordertopcolor="this" o:borderleftcolor="this" o:borderbottomcolor="this" o:borderrightcolor="this">
            <v:imagedata r:id="rId287" o:title=""/>
            <w10:bordertop type="single" width="4"/>
            <w10:borderleft type="single" width="4"/>
            <w10:borderbottom type="single" width="4"/>
            <w10:borderright type="single" width="4"/>
          </v:shape>
          <o:OLEObject Type="Embed" ProgID="Equation.3" ShapeID="_x0000_i1161" DrawAspect="Content" ObjectID="_1509448032" r:id="rId288"/>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Και</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24"/>
          <w:sz w:val="24"/>
          <w:szCs w:val="20"/>
          <w:lang w:val="el-GR" w:bidi="ar-SA"/>
        </w:rPr>
        <w:object w:dxaOrig="2640" w:dyaOrig="620">
          <v:shape id="_x0000_i1162" type="#_x0000_t75" style="width:131.75pt;height:31.25pt" o:ole="">
            <v:imagedata r:id="rId289" o:title=""/>
          </v:shape>
          <o:OLEObject Type="Embed" ProgID="Equation.3" ShapeID="_x0000_i1162" DrawAspect="Content" ObjectID="_1509448033" r:id="rId290"/>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6"/>
          <w:sz w:val="24"/>
          <w:szCs w:val="20"/>
          <w:lang w:val="el-GR" w:bidi="ar-SA"/>
        </w:rPr>
        <w:object w:dxaOrig="680" w:dyaOrig="279">
          <v:shape id="_x0000_i1163" type="#_x0000_t75" style="width:33.95pt;height:14.25pt" o:ole="" o:bordertopcolor="this" o:borderleftcolor="this" o:borderbottomcolor="this" o:borderrightcolor="this">
            <v:imagedata r:id="rId291" o:title=""/>
            <w10:bordertop type="single" width="4"/>
            <w10:borderleft type="single" width="4"/>
            <w10:borderbottom type="single" width="4"/>
            <w10:borderright type="single" width="4"/>
          </v:shape>
          <o:OLEObject Type="Embed" ProgID="Equation.3" ShapeID="_x0000_i1163" DrawAspect="Content" ObjectID="_1509448034" r:id="rId292"/>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Επομένως η ταλάντωση εκεί είναι:</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24"/>
          <w:sz w:val="24"/>
          <w:szCs w:val="20"/>
          <w:lang w:val="el-GR" w:bidi="ar-SA"/>
        </w:rPr>
        <w:object w:dxaOrig="4400" w:dyaOrig="620">
          <v:shape id="_x0000_i1164" type="#_x0000_t75" style="width:220.1pt;height:31.25pt" o:ole="">
            <v:imagedata r:id="rId293" o:title=""/>
          </v:shape>
          <o:OLEObject Type="Embed" ProgID="Equation.3" ShapeID="_x0000_i1164" DrawAspect="Content" ObjectID="_1509448035" r:id="rId294"/>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24"/>
          <w:sz w:val="24"/>
          <w:szCs w:val="20"/>
          <w:lang w:val="el-GR" w:bidi="ar-SA"/>
        </w:rPr>
        <w:object w:dxaOrig="3860" w:dyaOrig="620">
          <v:shape id="_x0000_i1165" type="#_x0000_t75" style="width:192.9pt;height:31.25pt" o:ole="">
            <v:imagedata r:id="rId295" o:title=""/>
          </v:shape>
          <o:OLEObject Type="Embed" ProgID="Equation.3" ShapeID="_x0000_i1165" DrawAspect="Content" ObjectID="_1509448036" r:id="rId296"/>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4"/>
          <w:sz w:val="24"/>
          <w:szCs w:val="20"/>
          <w:lang w:val="el-GR" w:bidi="ar-SA"/>
        </w:rPr>
        <w:object w:dxaOrig="600" w:dyaOrig="260">
          <v:shape id="_x0000_i1166" type="#_x0000_t75" style="width:29.9pt;height:12.9pt" o:ole="" o:bordertopcolor="this" o:borderleftcolor="this" o:borderbottomcolor="this" o:borderrightcolor="this">
            <v:imagedata r:id="rId297" o:title=""/>
            <w10:bordertop type="single" width="4"/>
            <w10:borderleft type="single" width="4"/>
            <w10:borderbottom type="single" width="4"/>
            <w10:borderright type="single" width="4"/>
          </v:shape>
          <o:OLEObject Type="Embed" ProgID="Equation.3" ShapeID="_x0000_i1166" DrawAspect="Content" ObjectID="_1509448037" r:id="rId298"/>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Η εξίσωση αυτή μας δίνει μιαν αρμονική ταλάντωση πλάτους: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28"/>
          <w:sz w:val="24"/>
          <w:szCs w:val="20"/>
          <w:lang w:val="el-GR" w:bidi="ar-SA"/>
        </w:rPr>
        <w:object w:dxaOrig="2420" w:dyaOrig="680">
          <v:shape id="_x0000_i1167" type="#_x0000_t75" style="width:120.9pt;height:33.95pt" o:ole="">
            <v:imagedata r:id="rId299" o:title=""/>
          </v:shape>
          <o:OLEObject Type="Embed" ProgID="Equation.3" ShapeID="_x0000_i1167" DrawAspect="Content" ObjectID="_1509448038" r:id="rId300"/>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4"/>
          <w:sz w:val="24"/>
          <w:szCs w:val="20"/>
          <w:lang w:val="el-GR" w:bidi="ar-SA"/>
        </w:rPr>
        <w:object w:dxaOrig="639" w:dyaOrig="260">
          <v:shape id="_x0000_i1168" type="#_x0000_t75" style="width:31.9pt;height:12.9pt" o:ole="" o:bordertopcolor="this" o:borderleftcolor="this" o:borderbottomcolor="this" o:borderrightcolor="this">
            <v:imagedata r:id="rId301" o:title=""/>
            <w10:bordertop type="single" width="4"/>
            <w10:borderleft type="single" width="4"/>
            <w10:borderbottom type="single" width="4"/>
            <w10:borderright type="single" width="4"/>
          </v:shape>
          <o:OLEObject Type="Embed" ProgID="Equation.3" ShapeID="_x0000_i1168" DrawAspect="Content" ObjectID="_1509448039" r:id="rId302"/>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Παρατηρούμε δηλαδή ότι σε κάθε σημείο του χώρου παράγεται μια ταλάντωση, της οποίας το πλάτος είναι συνάρτηση της θέσης </w:t>
      </w:r>
      <w:r w:rsidRPr="007F0679">
        <w:rPr>
          <w:rFonts w:eastAsia="Times New Roman" w:cs="Times New Roman"/>
          <w:sz w:val="24"/>
          <w:szCs w:val="20"/>
          <w:lang w:bidi="ar-SA"/>
        </w:rPr>
        <w:t>x</w:t>
      </w:r>
      <w:r w:rsidRPr="007F0679">
        <w:rPr>
          <w:rFonts w:eastAsia="Times New Roman" w:cs="Times New Roman"/>
          <w:sz w:val="24"/>
          <w:szCs w:val="20"/>
          <w:lang w:val="el-GR" w:bidi="ar-SA"/>
        </w:rPr>
        <w:t>. Στα σημεία όπου ικανοποιείται η συνθήκη:</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24"/>
          <w:sz w:val="24"/>
          <w:szCs w:val="20"/>
          <w:lang w:val="el-GR" w:bidi="ar-SA"/>
        </w:rPr>
        <w:object w:dxaOrig="2900" w:dyaOrig="620">
          <v:shape id="_x0000_i1169" type="#_x0000_t75" style="width:144.7pt;height:31.25pt" o:ole="">
            <v:imagedata r:id="rId303" o:title=""/>
          </v:shape>
          <o:OLEObject Type="Embed" ProgID="Equation.3" ShapeID="_x0000_i1169" DrawAspect="Content" ObjectID="_1509448040" r:id="rId304"/>
        </w:object>
      </w:r>
      <w:r w:rsidRPr="007F0679">
        <w:rPr>
          <w:rFonts w:eastAsia="Times New Roman" w:cs="Times New Roman"/>
          <w:sz w:val="24"/>
          <w:szCs w:val="20"/>
          <w:lang w:val="el-GR" w:bidi="ar-SA"/>
        </w:rPr>
        <w:tab/>
      </w:r>
      <w:r w:rsidRPr="007F0679">
        <w:rPr>
          <w:rFonts w:eastAsia="Times New Roman" w:cs="Times New Roman"/>
          <w:sz w:val="24"/>
          <w:szCs w:val="20"/>
          <w:lang w:bidi="ar-SA"/>
        </w:rPr>
        <w:t>N</w:t>
      </w:r>
      <w:r w:rsidRPr="007F0679">
        <w:rPr>
          <w:rFonts w:eastAsia="Times New Roman" w:cs="Times New Roman"/>
          <w:sz w:val="24"/>
          <w:szCs w:val="20"/>
          <w:lang w:val="el-GR" w:bidi="ar-SA"/>
        </w:rPr>
        <w:t>=1, 2, 3 …</w: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6"/>
          <w:sz w:val="24"/>
          <w:szCs w:val="20"/>
          <w:lang w:bidi="ar-SA"/>
        </w:rPr>
        <w:object w:dxaOrig="639" w:dyaOrig="279">
          <v:shape id="_x0000_i1170" type="#_x0000_t75" style="width:31.9pt;height:14.25pt" o:ole="" o:bordertopcolor="this" o:borderleftcolor="this" o:borderbottomcolor="this" o:borderrightcolor="this">
            <v:imagedata r:id="rId305" o:title=""/>
            <w10:bordertop type="single" width="4"/>
            <w10:borderleft type="single" width="4"/>
            <w10:borderbottom type="single" width="4"/>
            <w10:borderright type="single" width="4"/>
          </v:shape>
          <o:OLEObject Type="Embed" ProgID="Equation.3" ShapeID="_x0000_i1170" DrawAspect="Content" ObjectID="_1509448041" r:id="rId306"/>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το πλάτος της ταλάντωσης είναι μηδέν. Τα σημεία αυτά λέγονται </w:t>
      </w:r>
      <w:r w:rsidRPr="007F0679">
        <w:rPr>
          <w:rFonts w:eastAsia="Times New Roman" w:cs="Times New Roman"/>
          <w:b/>
          <w:sz w:val="24"/>
          <w:szCs w:val="20"/>
          <w:lang w:val="el-GR" w:bidi="ar-SA"/>
        </w:rPr>
        <w:t>δεσμοί</w:t>
      </w:r>
      <w:r w:rsidRPr="007F0679">
        <w:rPr>
          <w:rFonts w:eastAsia="Times New Roman" w:cs="Times New Roman"/>
          <w:sz w:val="24"/>
          <w:szCs w:val="20"/>
          <w:lang w:val="el-GR" w:bidi="ar-SA"/>
        </w:rPr>
        <w:t xml:space="preserve">. Μεταξύ δύο διαδοχικών δεσμών όλες οι ταλαντώσεις έχουν την </w:t>
      </w:r>
      <w:r w:rsidRPr="007F0679">
        <w:rPr>
          <w:rFonts w:eastAsia="Times New Roman" w:cs="Times New Roman"/>
          <w:b/>
          <w:sz w:val="24"/>
          <w:szCs w:val="20"/>
          <w:lang w:val="el-GR" w:bidi="ar-SA"/>
        </w:rPr>
        <w:t>ίδια φάση</w:t>
      </w:r>
      <w:r w:rsidRPr="007F0679">
        <w:rPr>
          <w:rFonts w:eastAsia="Times New Roman" w:cs="Times New Roman"/>
          <w:sz w:val="24"/>
          <w:szCs w:val="20"/>
          <w:lang w:val="el-GR" w:bidi="ar-SA"/>
        </w:rPr>
        <w:t>. Εκατέρωθεν ενός δεσμού οι ταλαντώσεις γίνονται με διαφορά φάσης 180</w:t>
      </w:r>
      <w:r w:rsidRPr="007F0679">
        <w:rPr>
          <w:rFonts w:eastAsia="Times New Roman" w:cs="Times New Roman"/>
          <w:sz w:val="24"/>
          <w:szCs w:val="20"/>
          <w:lang w:val="el-GR" w:bidi="ar-SA"/>
        </w:rPr>
        <w:sym w:font="Symbol" w:char="F0B0"/>
      </w:r>
      <w:r w:rsidRPr="007F0679">
        <w:rPr>
          <w:rFonts w:eastAsia="Times New Roman" w:cs="Times New Roman"/>
          <w:sz w:val="24"/>
          <w:szCs w:val="20"/>
          <w:lang w:val="el-GR" w:bidi="ar-SA"/>
        </w:rPr>
        <w:t xml:space="preserve">, δηλαδή οι ταλαντώσεις γίνονται σε αντίθετες διευθύνσεις. Αυτό το είδος ταλάντωσης στα σημεία του χώρου λέγεται </w:t>
      </w:r>
      <w:r w:rsidRPr="007F0679">
        <w:rPr>
          <w:rFonts w:eastAsia="Times New Roman" w:cs="Times New Roman"/>
          <w:b/>
          <w:sz w:val="24"/>
          <w:szCs w:val="20"/>
          <w:lang w:val="el-GR" w:bidi="ar-SA"/>
        </w:rPr>
        <w:t>στάσιμο κύμα</w:t>
      </w:r>
      <w:r w:rsidRPr="007F0679">
        <w:rPr>
          <w:rFonts w:eastAsia="Times New Roman" w:cs="Times New Roman"/>
          <w:sz w:val="24"/>
          <w:szCs w:val="20"/>
          <w:lang w:val="el-GR" w:bidi="ar-SA"/>
        </w:rPr>
        <w:t xml:space="preserve">. Στο σχήμα </w:t>
      </w:r>
      <w:r w:rsidRPr="007F0679">
        <w:rPr>
          <w:rFonts w:eastAsia="Times New Roman" w:cs="Times New Roman"/>
          <w:position w:val="-4"/>
          <w:sz w:val="24"/>
          <w:szCs w:val="20"/>
          <w:lang w:val="el-GR" w:bidi="ar-SA"/>
        </w:rPr>
        <w:object w:dxaOrig="200" w:dyaOrig="260">
          <v:shape id="_x0000_i1171" type="#_x0000_t75" style="width:10.2pt;height:12.9pt" o:ole="" o:bordertopcolor="this" o:borderleftcolor="this" o:borderbottomcolor="this" o:borderrightcolor="this">
            <v:imagedata r:id="rId307" o:title=""/>
            <w10:bordertop type="single" width="4"/>
            <w10:borderleft type="single" width="4"/>
            <w10:borderbottom type="single" width="4"/>
            <w10:borderright type="single" width="4"/>
          </v:shape>
          <o:OLEObject Type="Embed" ProgID="Equation.3" ShapeID="_x0000_i1171" DrawAspect="Content" ObjectID="_1509448042" r:id="rId308"/>
        </w:object>
      </w:r>
      <w:r w:rsidRPr="007F0679">
        <w:rPr>
          <w:rFonts w:eastAsia="Times New Roman" w:cs="Times New Roman"/>
          <w:sz w:val="24"/>
          <w:szCs w:val="20"/>
          <w:lang w:val="el-GR" w:bidi="ar-SA"/>
        </w:rPr>
        <w:t xml:space="preserve"> σελίδα 10 εικονίζεται το παραγόμενο στάσιμο κύμα σε τρία στιγμιότυπα </w:t>
      </w:r>
      <w:r w:rsidRPr="007F0679">
        <w:rPr>
          <w:rFonts w:eastAsia="Times New Roman" w:cs="Times New Roman"/>
          <w:sz w:val="24"/>
          <w:szCs w:val="20"/>
          <w:lang w:bidi="ar-SA"/>
        </w:rPr>
        <w:t>a</w:t>
      </w:r>
      <w:r w:rsidRPr="007F0679">
        <w:rPr>
          <w:rFonts w:eastAsia="Times New Roman" w:cs="Times New Roman"/>
          <w:sz w:val="24"/>
          <w:szCs w:val="20"/>
          <w:lang w:val="el-GR" w:bidi="ar-SA"/>
        </w:rPr>
        <w:t xml:space="preserve">, </w:t>
      </w:r>
      <w:r w:rsidRPr="007F0679">
        <w:rPr>
          <w:rFonts w:eastAsia="Times New Roman" w:cs="Times New Roman"/>
          <w:sz w:val="24"/>
          <w:szCs w:val="20"/>
          <w:lang w:bidi="ar-SA"/>
        </w:rPr>
        <w:t>b</w:t>
      </w:r>
      <w:r w:rsidRPr="007F0679">
        <w:rPr>
          <w:rFonts w:eastAsia="Times New Roman" w:cs="Times New Roman"/>
          <w:sz w:val="24"/>
          <w:szCs w:val="20"/>
          <w:lang w:val="el-GR" w:bidi="ar-SA"/>
        </w:rPr>
        <w:t xml:space="preserve">, </w:t>
      </w:r>
      <w:r w:rsidRPr="007F0679">
        <w:rPr>
          <w:rFonts w:eastAsia="Times New Roman" w:cs="Times New Roman"/>
          <w:sz w:val="24"/>
          <w:szCs w:val="20"/>
          <w:lang w:bidi="ar-SA"/>
        </w:rPr>
        <w:t>c</w:t>
      </w:r>
      <w:r w:rsidRPr="007F0679">
        <w:rPr>
          <w:rFonts w:eastAsia="Times New Roman" w:cs="Times New Roman"/>
          <w:sz w:val="24"/>
          <w:szCs w:val="20"/>
          <w:lang w:val="el-GR" w:bidi="ar-SA"/>
        </w:rPr>
        <w:t>. Επομένως: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cs="Times New Roman"/>
          <w:b/>
          <w:sz w:val="24"/>
          <w:szCs w:val="20"/>
          <w:lang w:val="el-GR" w:bidi="ar-SA"/>
        </w:rPr>
      </w:pPr>
      <w:r w:rsidRPr="007F0679">
        <w:rPr>
          <w:rFonts w:eastAsia="Times New Roman" w:cs="Times New Roman"/>
          <w:b/>
          <w:sz w:val="24"/>
          <w:szCs w:val="20"/>
          <w:lang w:val="el-GR" w:bidi="ar-SA"/>
        </w:rPr>
        <w:t>Το στάσιμο κύμα παράγεται από τη συμβολή δύο κυμάτων ίδιου πλάτους και συχνότητας, αλλά αντιθέτων διευθύνσεων. Τα σημεία του χώρου, όπου το πλάτος της ταλάντωσης μηδενίζεται λέγονται δεσμοί. Οι ταλαντώσεις μεταξύ δύο διαδοχικών δεσμών γίνονται με την ίδια φάση. Οι ταλαντώσεις εκατέρωθεν ενός δεσμού γίνονται με διαφορά φάσης 180</w:t>
      </w:r>
      <w:r w:rsidRPr="007F0679">
        <w:rPr>
          <w:rFonts w:eastAsia="Times New Roman" w:cs="Times New Roman"/>
          <w:b/>
          <w:sz w:val="24"/>
          <w:szCs w:val="20"/>
          <w:lang w:val="el-GR" w:bidi="ar-SA"/>
        </w:rPr>
        <w:sym w:font="Symbol" w:char="F0B0"/>
      </w:r>
      <w:r w:rsidRPr="007F0679">
        <w:rPr>
          <w:rFonts w:eastAsia="Times New Roman" w:cs="Times New Roman"/>
          <w:b/>
          <w:sz w:val="24"/>
          <w:szCs w:val="20"/>
          <w:lang w:val="el-GR" w:bidi="ar-SA"/>
        </w:rPr>
        <w:t>.</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Από την εξίσωση </w:t>
      </w:r>
      <w:r w:rsidRPr="007F0679">
        <w:rPr>
          <w:rFonts w:eastAsia="Times New Roman" w:cs="Times New Roman"/>
          <w:position w:val="-6"/>
          <w:sz w:val="24"/>
          <w:szCs w:val="20"/>
          <w:lang w:bidi="ar-SA"/>
        </w:rPr>
        <w:object w:dxaOrig="639" w:dyaOrig="279">
          <v:shape id="_x0000_i1172" type="#_x0000_t75" style="width:31.9pt;height:14.25pt" o:ole="" o:bordertopcolor="this" o:borderleftcolor="this" o:borderbottomcolor="this" o:borderrightcolor="this">
            <v:imagedata r:id="rId305" o:title=""/>
            <w10:bordertop type="single" width="4"/>
            <w10:borderleft type="single" width="4"/>
            <w10:borderbottom type="single" width="4"/>
            <w10:borderright type="single" width="4"/>
          </v:shape>
          <o:OLEObject Type="Embed" ProgID="Equation.3" ShapeID="_x0000_i1172" DrawAspect="Content" ObjectID="_1509448043" r:id="rId309"/>
        </w:object>
      </w:r>
      <w:r w:rsidRPr="007F0679">
        <w:rPr>
          <w:rFonts w:eastAsia="Times New Roman" w:cs="Times New Roman"/>
          <w:sz w:val="24"/>
          <w:szCs w:val="20"/>
          <w:lang w:val="el-GR" w:bidi="ar-SA"/>
        </w:rPr>
        <w:t xml:space="preserve"> βρίσκουμε τις θέσεις δύο διαδοχικών δεσμών:</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24"/>
          <w:sz w:val="24"/>
          <w:szCs w:val="20"/>
          <w:lang w:val="el-GR" w:bidi="ar-SA"/>
        </w:rPr>
        <w:object w:dxaOrig="1920" w:dyaOrig="620">
          <v:shape id="_x0000_i1173" type="#_x0000_t75" style="width:95.75pt;height:31.25pt" o:ole="">
            <v:imagedata r:id="rId310" o:title=""/>
          </v:shape>
          <o:OLEObject Type="Embed" ProgID="Equation.3" ShapeID="_x0000_i1173" DrawAspect="Content" ObjectID="_1509448044" r:id="rId311"/>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4"/>
          <w:sz w:val="24"/>
          <w:szCs w:val="20"/>
          <w:lang w:val="el-GR" w:bidi="ar-SA"/>
        </w:rPr>
        <w:object w:dxaOrig="639" w:dyaOrig="260">
          <v:shape id="_x0000_i1174" type="#_x0000_t75" style="width:31.9pt;height:12.9pt" o:ole="" o:bordertopcolor="this" o:borderleftcolor="this" o:borderbottomcolor="this" o:borderrightcolor="this">
            <v:imagedata r:id="rId312" o:title=""/>
            <w10:bordertop type="single" width="4"/>
            <w10:borderleft type="single" width="4"/>
            <w10:borderbottom type="single" width="4"/>
            <w10:borderright type="single" width="4"/>
          </v:shape>
          <o:OLEObject Type="Embed" ProgID="Equation.3" ShapeID="_x0000_i1174" DrawAspect="Content" ObjectID="_1509448045" r:id="rId313"/>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Και</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24"/>
          <w:sz w:val="24"/>
          <w:szCs w:val="20"/>
          <w:lang w:val="el-GR" w:bidi="ar-SA"/>
        </w:rPr>
        <w:object w:dxaOrig="2120" w:dyaOrig="620">
          <v:shape id="_x0000_i1175" type="#_x0000_t75" style="width:105.95pt;height:31.25pt" o:ole="">
            <v:imagedata r:id="rId314" o:title=""/>
          </v:shape>
          <o:OLEObject Type="Embed" ProgID="Equation.3" ShapeID="_x0000_i1175" DrawAspect="Content" ObjectID="_1509448046" r:id="rId315"/>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6"/>
          <w:sz w:val="24"/>
          <w:szCs w:val="20"/>
          <w:lang w:val="el-GR" w:bidi="ar-SA"/>
        </w:rPr>
        <w:object w:dxaOrig="639" w:dyaOrig="279">
          <v:shape id="_x0000_i1176" type="#_x0000_t75" style="width:31.9pt;height:14.25pt" o:ole="" o:bordertopcolor="this" o:borderleftcolor="this" o:borderbottomcolor="this" o:borderrightcolor="this">
            <v:imagedata r:id="rId316" o:title=""/>
            <w10:bordertop type="single" width="4"/>
            <w10:borderleft type="single" width="4"/>
            <w10:borderbottom type="single" width="4"/>
            <w10:borderright type="single" width="4"/>
          </v:shape>
          <o:OLEObject Type="Embed" ProgID="Equation.3" ShapeID="_x0000_i1176" DrawAspect="Content" ObjectID="_1509448047" r:id="rId317"/>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Αφαιρούμε κατά μέλη τις εξισώσεις  </w:t>
      </w:r>
      <w:r w:rsidRPr="007F0679">
        <w:rPr>
          <w:rFonts w:eastAsia="Times New Roman" w:cs="Times New Roman"/>
          <w:position w:val="-4"/>
          <w:sz w:val="24"/>
          <w:szCs w:val="20"/>
          <w:lang w:val="el-GR" w:bidi="ar-SA"/>
        </w:rPr>
        <w:object w:dxaOrig="639" w:dyaOrig="260">
          <v:shape id="_x0000_i1177" type="#_x0000_t75" style="width:31.9pt;height:12.9pt" o:ole="" o:bordertopcolor="this" o:borderleftcolor="this" o:borderbottomcolor="this" o:borderrightcolor="this">
            <v:imagedata r:id="rId318" o:title=""/>
            <w10:bordertop type="single" width="4"/>
            <w10:borderleft type="single" width="4"/>
            <w10:borderbottom type="single" width="4"/>
            <w10:borderright type="single" width="4"/>
          </v:shape>
          <o:OLEObject Type="Embed" ProgID="Equation.3" ShapeID="_x0000_i1177" DrawAspect="Content" ObjectID="_1509448048" r:id="rId319"/>
        </w:object>
      </w:r>
      <w:r w:rsidRPr="007F0679">
        <w:rPr>
          <w:rFonts w:eastAsia="Times New Roman" w:cs="Times New Roman"/>
          <w:sz w:val="24"/>
          <w:szCs w:val="20"/>
          <w:lang w:val="el-GR" w:bidi="ar-SA"/>
        </w:rPr>
        <w:t xml:space="preserve"> και </w:t>
      </w:r>
      <w:r w:rsidRPr="007F0679">
        <w:rPr>
          <w:rFonts w:eastAsia="Times New Roman" w:cs="Times New Roman"/>
          <w:position w:val="-6"/>
          <w:sz w:val="24"/>
          <w:szCs w:val="20"/>
          <w:lang w:bidi="ar-SA"/>
        </w:rPr>
        <w:object w:dxaOrig="639" w:dyaOrig="279">
          <v:shape id="_x0000_i1178" type="#_x0000_t75" style="width:31.9pt;height:14.25pt" o:ole="" o:bordertopcolor="this" o:borderleftcolor="this" o:borderbottomcolor="this" o:borderrightcolor="this">
            <v:imagedata r:id="rId320" o:title=""/>
            <w10:bordertop type="single" width="4"/>
            <w10:borderleft type="single" width="4"/>
            <w10:borderbottom type="single" width="4"/>
            <w10:borderright type="single" width="4"/>
          </v:shape>
          <o:OLEObject Type="Embed" ProgID="Equation.3" ShapeID="_x0000_i1178" DrawAspect="Content" ObjectID="_1509448049" r:id="rId321"/>
        </w:object>
      </w:r>
      <w:r w:rsidRPr="007F0679">
        <w:rPr>
          <w:rFonts w:eastAsia="Times New Roman" w:cs="Times New Roman"/>
          <w:sz w:val="24"/>
          <w:szCs w:val="20"/>
          <w:lang w:val="el-GR" w:bidi="ar-SA"/>
        </w:rPr>
        <w:t xml:space="preserve"> </w:t>
      </w:r>
      <w:proofErr w:type="spellStart"/>
      <w:r w:rsidRPr="007F0679">
        <w:rPr>
          <w:rFonts w:eastAsia="Times New Roman" w:cs="Times New Roman"/>
          <w:sz w:val="24"/>
          <w:szCs w:val="20"/>
          <w:lang w:val="el-GR" w:bidi="ar-SA"/>
        </w:rPr>
        <w:t>και</w:t>
      </w:r>
      <w:proofErr w:type="spellEnd"/>
      <w:r w:rsidRPr="007F0679">
        <w:rPr>
          <w:rFonts w:eastAsia="Times New Roman" w:cs="Times New Roman"/>
          <w:sz w:val="24"/>
          <w:szCs w:val="20"/>
          <w:lang w:val="el-GR" w:bidi="ar-SA"/>
        </w:rPr>
        <w:t xml:space="preserve"> βρίσκουμε:</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απόσταση μεταξύ δύο διαδοχικών δεσμών</w: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22"/>
          <w:sz w:val="24"/>
          <w:szCs w:val="20"/>
          <w:lang w:val="el-GR" w:bidi="ar-SA"/>
        </w:rPr>
        <w:object w:dxaOrig="1480" w:dyaOrig="639">
          <v:shape id="_x0000_i1179" type="#_x0000_t75" style="width:74.05pt;height:31.9pt" o:ole="" o:bordertopcolor="this" o:borderleftcolor="this" o:borderbottomcolor="this" o:borderrightcolor="this">
            <v:imagedata r:id="rId322" o:title=""/>
            <w10:bordertop type="single" width="6"/>
            <w10:borderleft type="single" width="6"/>
            <w10:borderbottom type="single" width="6"/>
            <w10:borderright type="single" width="6"/>
          </v:shape>
          <o:OLEObject Type="Embed" ProgID="Equation.2" ShapeID="_x0000_i1179" DrawAspect="Content" ObjectID="_1509448050" r:id="rId323"/>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6"/>
          <w:sz w:val="24"/>
          <w:szCs w:val="20"/>
          <w:lang w:val="el-GR" w:bidi="ar-SA"/>
        </w:rPr>
        <w:object w:dxaOrig="639" w:dyaOrig="279">
          <v:shape id="_x0000_i1180" type="#_x0000_t75" style="width:31.9pt;height:14.25pt" o:ole="" o:bordertopcolor="this" o:borderleftcolor="this" o:borderbottomcolor="this" o:borderrightcolor="this">
            <v:imagedata r:id="rId324" o:title=""/>
            <w10:bordertop type="single" width="4"/>
            <w10:borderleft type="single" width="4"/>
            <w10:borderbottom type="single" width="4"/>
            <w10:borderright type="single" width="4"/>
          </v:shape>
          <o:OLEObject Type="Embed" ProgID="Equation.3" ShapeID="_x0000_i1180" DrawAspect="Content" ObjectID="_1509448051" r:id="rId325"/>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Επομένως: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b/>
          <w:sz w:val="24"/>
          <w:szCs w:val="20"/>
          <w:lang w:val="el-GR" w:bidi="ar-SA"/>
        </w:rPr>
        <w:t>Η απόσταση μεταξύ δύο διαδοχικών δεσμών είναι ίση προς το μισό του μήκους κύματος.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Στο μέσο της απόστασης μεταξύ δύο διαδοχικών δεσμών το πλάτος της ταλάντωσης είναι μέγιστο και ίσο προς </w:t>
      </w:r>
      <w:r w:rsidRPr="007F0679">
        <w:rPr>
          <w:rFonts w:eastAsia="Times New Roman" w:cs="Times New Roman"/>
          <w:position w:val="-12"/>
          <w:sz w:val="24"/>
          <w:szCs w:val="20"/>
          <w:lang w:val="el-GR" w:bidi="ar-SA"/>
        </w:rPr>
        <w:object w:dxaOrig="460" w:dyaOrig="360">
          <v:shape id="_x0000_i1181" type="#_x0000_t75" style="width:23.1pt;height:18.35pt" o:ole="">
            <v:imagedata r:id="rId326" o:title=""/>
          </v:shape>
          <o:OLEObject Type="Embed" ProgID="Equation.3" ShapeID="_x0000_i1181" DrawAspect="Content" ObjectID="_1509448052" r:id="rId327"/>
        </w:object>
      </w:r>
      <w:r w:rsidRPr="007F0679">
        <w:rPr>
          <w:rFonts w:eastAsia="Times New Roman" w:cs="Times New Roman"/>
          <w:sz w:val="24"/>
          <w:szCs w:val="20"/>
          <w:lang w:val="el-GR" w:bidi="ar-SA"/>
        </w:rPr>
        <w:t xml:space="preserve">. Η απόσταση </w:t>
      </w:r>
      <w:r w:rsidRPr="007F0679">
        <w:rPr>
          <w:rFonts w:eastAsia="Times New Roman" w:cs="Times New Roman"/>
          <w:position w:val="-10"/>
          <w:sz w:val="24"/>
          <w:szCs w:val="20"/>
          <w:lang w:val="el-GR" w:bidi="ar-SA"/>
        </w:rPr>
        <w:object w:dxaOrig="460" w:dyaOrig="340">
          <v:shape id="_x0000_i1182" type="#_x0000_t75" style="width:23.1pt;height:17pt" o:ole="">
            <v:imagedata r:id="rId328" o:title=""/>
          </v:shape>
          <o:OLEObject Type="Embed" ProgID="Equation.2" ShapeID="_x0000_i1182" DrawAspect="Content" ObjectID="_1509448053" r:id="rId329"/>
        </w:object>
      </w:r>
      <w:r w:rsidRPr="007F0679">
        <w:rPr>
          <w:rFonts w:eastAsia="Times New Roman" w:cs="Times New Roman"/>
          <w:sz w:val="24"/>
          <w:szCs w:val="20"/>
          <w:lang w:val="el-GR" w:bidi="ar-SA"/>
        </w:rPr>
        <w:t xml:space="preserve"> μεταξύ ενός μεγίστου και του Ν-οστού επομένου δεσμού είναι επομένως: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position w:val="-24"/>
          <w:sz w:val="24"/>
          <w:szCs w:val="20"/>
          <w:lang w:val="el-GR" w:bidi="ar-SA"/>
        </w:rPr>
        <w:object w:dxaOrig="1740" w:dyaOrig="620">
          <v:shape id="_x0000_i1183" type="#_x0000_t75" style="width:86.95pt;height:31.25pt" o:ole="">
            <v:imagedata r:id="rId330" o:title=""/>
          </v:shape>
          <o:OLEObject Type="Embed" ProgID="Equation.3" ShapeID="_x0000_i1183" DrawAspect="Content" ObjectID="_1509448054" r:id="rId331"/>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sidRPr="007F0679">
        <w:rPr>
          <w:rFonts w:eastAsia="Times New Roman" w:cs="Times New Roman"/>
          <w:position w:val="-4"/>
          <w:sz w:val="24"/>
          <w:szCs w:val="20"/>
          <w:lang w:val="el-GR" w:bidi="ar-SA"/>
        </w:rPr>
        <w:object w:dxaOrig="620" w:dyaOrig="260">
          <v:shape id="_x0000_i1184" type="#_x0000_t75" style="width:31.25pt;height:12.9pt" o:ole="" o:bordertopcolor="this" o:borderleftcolor="this" o:borderbottomcolor="this" o:borderrightcolor="this">
            <v:imagedata r:id="rId332" o:title=""/>
            <w10:bordertop type="single" width="4"/>
            <w10:borderleft type="single" width="4"/>
            <w10:borderbottom type="single" width="4"/>
            <w10:borderright type="single" width="4"/>
          </v:shape>
          <o:OLEObject Type="Embed" ProgID="Equation.3" ShapeID="_x0000_i1184" DrawAspect="Content" ObjectID="_1509448055" r:id="rId333"/>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όπου για Ν=1 έχουμε τον πλησιέστερο δεσμό, για Ν=2 τον επόμενο </w:t>
      </w:r>
      <w:proofErr w:type="spellStart"/>
      <w:r w:rsidRPr="007F0679">
        <w:rPr>
          <w:rFonts w:eastAsia="Times New Roman" w:cs="Times New Roman"/>
          <w:sz w:val="24"/>
          <w:szCs w:val="20"/>
          <w:lang w:val="el-GR" w:bidi="ar-SA"/>
        </w:rPr>
        <w:t>κ.λ.π</w:t>
      </w:r>
      <w:proofErr w:type="spellEnd"/>
      <w:r w:rsidRPr="007F0679">
        <w:rPr>
          <w:rFonts w:eastAsia="Times New Roman" w:cs="Times New Roman"/>
          <w:sz w:val="24"/>
          <w:szCs w:val="20"/>
          <w:lang w:val="el-GR" w:bidi="ar-SA"/>
        </w:rPr>
        <w:t xml:space="preserve">.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Επειδή η ενέργεια της ταλάντωσης είναι ανάλογη του πλάτους της, η ενέργεια του κύματος είναι ανάλογη του </w:t>
      </w:r>
      <w:proofErr w:type="spellStart"/>
      <w:r w:rsidRPr="007F0679">
        <w:rPr>
          <w:rFonts w:eastAsia="Times New Roman" w:cs="Times New Roman"/>
          <w:sz w:val="24"/>
          <w:szCs w:val="20"/>
          <w:lang w:val="el-GR" w:bidi="ar-SA"/>
        </w:rPr>
        <w:t>συνημιτονικού</w:t>
      </w:r>
      <w:proofErr w:type="spellEnd"/>
      <w:r w:rsidRPr="007F0679">
        <w:rPr>
          <w:rFonts w:eastAsia="Times New Roman" w:cs="Times New Roman"/>
          <w:sz w:val="24"/>
          <w:szCs w:val="20"/>
          <w:lang w:val="el-GR" w:bidi="ar-SA"/>
        </w:rPr>
        <w:t xml:space="preserve"> παράγοντα της εξίσωσης </w:t>
      </w:r>
      <w:r w:rsidRPr="007F0679">
        <w:rPr>
          <w:rFonts w:eastAsia="Times New Roman" w:cs="Times New Roman"/>
          <w:position w:val="-4"/>
          <w:sz w:val="24"/>
          <w:szCs w:val="20"/>
          <w:lang w:val="el-GR" w:bidi="ar-SA"/>
        </w:rPr>
        <w:object w:dxaOrig="639" w:dyaOrig="260">
          <v:shape id="_x0000_i1185" type="#_x0000_t75" style="width:31.9pt;height:12.9pt" o:ole="" o:bordertopcolor="this" o:borderleftcolor="this" o:borderbottomcolor="this" o:borderrightcolor="this">
            <v:imagedata r:id="rId301" o:title=""/>
            <w10:bordertop type="single" width="4"/>
            <w10:borderleft type="single" width="4"/>
            <w10:borderbottom type="single" width="4"/>
            <w10:borderright type="single" width="4"/>
          </v:shape>
          <o:OLEObject Type="Embed" ProgID="Equation.3" ShapeID="_x0000_i1185" DrawAspect="Content" ObjectID="_1509448056" r:id="rId334"/>
        </w:object>
      </w:r>
      <w:r w:rsidRPr="007F0679">
        <w:rPr>
          <w:rFonts w:eastAsia="Times New Roman" w:cs="Times New Roman"/>
          <w:sz w:val="24"/>
          <w:szCs w:val="20"/>
          <w:lang w:val="el-GR" w:bidi="ar-SA"/>
        </w:rPr>
        <w:t xml:space="preserve">. Στο σχήμα </w:t>
      </w:r>
      <w:r w:rsidRPr="007F0679">
        <w:rPr>
          <w:rFonts w:eastAsia="Times New Roman" w:cs="Times New Roman"/>
          <w:position w:val="-4"/>
          <w:sz w:val="24"/>
          <w:szCs w:val="20"/>
          <w:lang w:val="el-GR" w:bidi="ar-SA"/>
        </w:rPr>
        <w:object w:dxaOrig="200" w:dyaOrig="260">
          <v:shape id="_x0000_i1186" type="#_x0000_t75" style="width:10.2pt;height:12.9pt" o:ole="" o:bordertopcolor="this" o:borderleftcolor="this" o:borderbottomcolor="this" o:borderrightcolor="this">
            <v:imagedata r:id="rId335" o:title=""/>
            <w10:bordertop type="single" width="4"/>
            <w10:borderleft type="single" width="4"/>
            <w10:borderbottom type="single" width="4"/>
            <w10:borderright type="single" width="4"/>
          </v:shape>
          <o:OLEObject Type="Embed" ProgID="Equation.3" ShapeID="_x0000_i1186" DrawAspect="Content" ObjectID="_1509448057" r:id="rId336"/>
        </w:object>
      </w:r>
      <w:r w:rsidRPr="007F0679">
        <w:rPr>
          <w:rFonts w:eastAsia="Times New Roman" w:cs="Times New Roman"/>
          <w:sz w:val="24"/>
          <w:szCs w:val="20"/>
          <w:lang w:val="el-GR" w:bidi="ar-SA"/>
        </w:rPr>
        <w:t xml:space="preserve"> σελίδα 10 εικονίζεται η κατανομή της έντασης του κύματος στο χώρο. Παρατηρούμε ότι στους δεσμούς η ένταση του κύματος είναι μηδέν.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Pr>
          <w:rFonts w:eastAsia="Times New Roman" w:cs="Times New Roman"/>
          <w:b/>
          <w:sz w:val="28"/>
          <w:szCs w:val="28"/>
          <w:lang w:val="el-GR" w:bidi="ar-SA"/>
        </w:rPr>
        <w:t>7</w:t>
      </w:r>
      <w:r w:rsidRPr="007F0679">
        <w:rPr>
          <w:rFonts w:eastAsia="Times New Roman" w:cs="Times New Roman"/>
          <w:b/>
          <w:sz w:val="28"/>
          <w:szCs w:val="28"/>
          <w:lang w:val="el-GR" w:bidi="ar-SA"/>
        </w:rPr>
        <w:t>.2.2 Αντηχεία</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 xml:space="preserve">Αν πλήξουμε σε ένα σημείο της μια τεντωμένη χορδή, τότε η διαταραχή που θα παραχθεί, διαδίδεται και προς τις δύο διευθύνσεις. Τα αντίστοιχα κύματα, όταν φθάσουν στα άκρα της χορδής, θα ανακλαστούν και κατά την επιστροφή τους θα συμβάλουν θέτοντας τη χορδή σε ταλάντωση με τη δημιουργία στάσιμου κύματος. Ο </w:t>
      </w:r>
      <w:r w:rsidRPr="007F0679">
        <w:rPr>
          <w:rFonts w:eastAsia="Times New Roman" w:cs="Times New Roman"/>
          <w:b/>
          <w:sz w:val="24"/>
          <w:szCs w:val="24"/>
          <w:lang w:val="el-GR" w:bidi="ar-SA"/>
        </w:rPr>
        <w:t>τρόπος</w:t>
      </w:r>
      <w:r w:rsidRPr="007F0679">
        <w:rPr>
          <w:rFonts w:eastAsia="Times New Roman" w:cs="Times New Roman"/>
          <w:sz w:val="24"/>
          <w:szCs w:val="24"/>
          <w:lang w:val="el-GR" w:bidi="ar-SA"/>
        </w:rPr>
        <w:t xml:space="preserve"> με τον οποίο θα γίνει αυτή η ταλάντωση πρέπει να ικανοποιεί τον όρο ότι τα άκρα της χορδής είναι ακίνητα. Μια διάταξη σαν τη χορδή στα άκρα της οποίας είναι ακίνητα λέγεται </w:t>
      </w:r>
      <w:r w:rsidRPr="007F0679">
        <w:rPr>
          <w:rFonts w:eastAsia="Times New Roman" w:cs="Times New Roman"/>
          <w:b/>
          <w:sz w:val="24"/>
          <w:szCs w:val="24"/>
          <w:lang w:val="el-GR" w:bidi="ar-SA"/>
        </w:rPr>
        <w:t xml:space="preserve">κλειστό </w:t>
      </w:r>
      <w:r w:rsidRPr="007F0679">
        <w:rPr>
          <w:rFonts w:eastAsia="Times New Roman" w:cs="Times New Roman"/>
          <w:sz w:val="24"/>
          <w:szCs w:val="24"/>
          <w:lang w:val="el-GR" w:bidi="ar-SA"/>
        </w:rPr>
        <w:t xml:space="preserve">αντηχείο. Στο σχήμα </w:t>
      </w:r>
      <w:r w:rsidRPr="007F0679">
        <w:rPr>
          <w:rFonts w:eastAsia="Times New Roman" w:cs="Times New Roman"/>
          <w:position w:val="-4"/>
          <w:sz w:val="24"/>
          <w:szCs w:val="24"/>
          <w:lang w:val="el-GR" w:bidi="ar-SA"/>
        </w:rPr>
        <w:object w:dxaOrig="160" w:dyaOrig="260">
          <v:shape id="_x0000_i1187" type="#_x0000_t75" style="width:8.15pt;height:12.9pt" o:ole="" o:bordertopcolor="this" o:borderleftcolor="this" o:borderbottomcolor="this" o:borderrightcolor="this">
            <v:imagedata r:id="rId337" o:title=""/>
            <w10:bordertop type="single" width="4"/>
            <w10:borderleft type="single" width="4"/>
            <w10:borderbottom type="single" width="4"/>
            <w10:borderright type="single" width="4"/>
          </v:shape>
          <o:OLEObject Type="Embed" ProgID="Equation.3" ShapeID="_x0000_i1187" DrawAspect="Content" ObjectID="_1509448058" r:id="rId338"/>
        </w:object>
      </w:r>
      <w:r w:rsidRPr="007F0679">
        <w:rPr>
          <w:rFonts w:eastAsia="Times New Roman" w:cs="Times New Roman"/>
          <w:sz w:val="24"/>
          <w:szCs w:val="24"/>
          <w:lang w:val="el-GR" w:bidi="ar-SA"/>
        </w:rPr>
        <w:t xml:space="preserve"> εικονίζονται οι τρεις πρώτοι τρόποι ταλάντωσης </w:t>
      </w:r>
      <w:r w:rsidRPr="007F0679">
        <w:rPr>
          <w:rFonts w:eastAsia="Times New Roman" w:cs="Times New Roman"/>
          <w:sz w:val="24"/>
          <w:szCs w:val="24"/>
          <w:lang w:bidi="ar-SA"/>
        </w:rPr>
        <w:t>L</w:t>
      </w:r>
      <w:r w:rsidRPr="007F0679">
        <w:rPr>
          <w:rFonts w:eastAsia="Times New Roman" w:cs="Times New Roman"/>
          <w:sz w:val="24"/>
          <w:szCs w:val="24"/>
          <w:lang w:val="el-GR" w:bidi="ar-SA"/>
        </w:rPr>
        <w:t xml:space="preserve">.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4"/>
          <w:lang w:val="el-GR" w:bidi="ar-SA"/>
        </w:rPr>
      </w:pPr>
      <w:r>
        <w:rPr>
          <w:rFonts w:eastAsia="Times New Roman" w:cs="Times New Roman"/>
          <w:noProof/>
          <w:sz w:val="24"/>
          <w:szCs w:val="24"/>
          <w:lang w:val="el-GR" w:eastAsia="el-GR" w:bidi="ar-SA"/>
        </w:rPr>
        <w:drawing>
          <wp:inline distT="0" distB="0" distL="0" distR="0">
            <wp:extent cx="2665730" cy="3717925"/>
            <wp:effectExtent l="0" t="0" r="1270" b="0"/>
            <wp:docPr id="1067" name="Picture 106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5" descr="11"/>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2665730" cy="3717925"/>
                    </a:xfrm>
                    <a:prstGeom prst="rect">
                      <a:avLst/>
                    </a:prstGeom>
                    <a:noFill/>
                    <a:ln>
                      <a:noFill/>
                    </a:ln>
                  </pic:spPr>
                </pic:pic>
              </a:graphicData>
            </a:graphic>
          </wp:inline>
        </w:drawing>
      </w:r>
      <w:r w:rsidRPr="007F0679">
        <w:rPr>
          <w:rFonts w:eastAsia="Times New Roman" w:cs="Times New Roman"/>
          <w:position w:val="-4"/>
          <w:sz w:val="24"/>
          <w:szCs w:val="24"/>
          <w:lang w:val="el-GR" w:bidi="ar-SA"/>
        </w:rPr>
        <w:object w:dxaOrig="160" w:dyaOrig="260">
          <v:shape id="_x0000_i1188" type="#_x0000_t75" style="width:8.15pt;height:12.9pt" o:ole="" o:bordertopcolor="this" o:borderleftcolor="this" o:borderbottomcolor="this" o:borderrightcolor="this">
            <v:imagedata r:id="rId340" o:title=""/>
            <w10:bordertop type="single" width="4"/>
            <w10:borderleft type="single" width="4"/>
            <w10:borderbottom type="single" width="4"/>
            <w10:borderright type="single" width="4"/>
          </v:shape>
          <o:OLEObject Type="Embed" ProgID="Equation.3" ShapeID="_x0000_i1188" DrawAspect="Content" ObjectID="_1509448059" r:id="rId341"/>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Συμπεραίνουμε ότι το μήκος της χορδής πρέπει να είναι ακέραιο πολλαπλάσιο του μισού του μήκους κύματος. Έχουμε λοιπόν:</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b/>
          <w:sz w:val="24"/>
          <w:szCs w:val="24"/>
          <w:lang w:val="el-GR" w:bidi="ar-SA"/>
        </w:rPr>
        <w:t>συνθήκη κλειστού αντηχείου</w:t>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position w:val="-24"/>
          <w:sz w:val="24"/>
          <w:szCs w:val="24"/>
          <w:lang w:val="el-GR" w:bidi="ar-SA"/>
        </w:rPr>
        <w:object w:dxaOrig="800" w:dyaOrig="620">
          <v:shape id="_x0000_i1189" type="#_x0000_t75" style="width:40.1pt;height:31.25pt" o:ole="" o:bordertopcolor="this" o:borderleftcolor="this" o:borderbottomcolor="this" o:borderrightcolor="this">
            <v:imagedata r:id="rId342" o:title=""/>
            <w10:bordertop type="single" width="4"/>
            <w10:borderleft type="single" width="4"/>
            <w10:borderbottom type="single" width="4"/>
            <w10:borderright type="single" width="4"/>
          </v:shape>
          <o:OLEObject Type="Embed" ProgID="Equation.3" ShapeID="_x0000_i1189" DrawAspect="Content" ObjectID="_1509448060" r:id="rId343"/>
        </w:object>
      </w:r>
      <w:r w:rsidRPr="007F0679">
        <w:rPr>
          <w:rFonts w:eastAsia="Times New Roman" w:cs="Times New Roman"/>
          <w:sz w:val="24"/>
          <w:szCs w:val="24"/>
          <w:lang w:val="el-GR" w:bidi="ar-SA"/>
        </w:rPr>
        <w:tab/>
        <w:t>Ν=1, 2, 3…</w:t>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position w:val="-6"/>
          <w:sz w:val="24"/>
          <w:szCs w:val="24"/>
          <w:lang w:val="el-GR" w:bidi="ar-SA"/>
        </w:rPr>
        <w:object w:dxaOrig="620" w:dyaOrig="279">
          <v:shape id="_x0000_i1190" type="#_x0000_t75" style="width:31.25pt;height:14.25pt" o:ole="" o:bordertopcolor="this" o:borderleftcolor="this" o:borderbottomcolor="this" o:borderrightcolor="this">
            <v:imagedata r:id="rId344" o:title=""/>
            <w10:bordertop type="single" width="4"/>
            <w10:borderleft type="single" width="4"/>
            <w10:borderbottom type="single" width="4"/>
            <w10:borderright type="single" width="4"/>
          </v:shape>
          <o:OLEObject Type="Embed" ProgID="Equation.3" ShapeID="_x0000_i1190" DrawAspect="Content" ObjectID="_1509448061" r:id="rId345"/>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 xml:space="preserve">Έστω </w:t>
      </w:r>
      <w:r w:rsidRPr="007F0679">
        <w:rPr>
          <w:rFonts w:eastAsia="Times New Roman" w:cs="Times New Roman"/>
          <w:sz w:val="24"/>
          <w:szCs w:val="24"/>
          <w:lang w:bidi="ar-SA"/>
        </w:rPr>
        <w:t>c</w:t>
      </w:r>
      <w:r w:rsidRPr="007F0679">
        <w:rPr>
          <w:rFonts w:eastAsia="Times New Roman" w:cs="Times New Roman"/>
          <w:sz w:val="24"/>
          <w:szCs w:val="24"/>
          <w:lang w:val="el-GR" w:bidi="ar-SA"/>
        </w:rPr>
        <w:t xml:space="preserve"> η ταχύτητα διάδοσης της διαταραχής. Από την τελευταία εξίσωση </w:t>
      </w:r>
      <w:r w:rsidRPr="007F0679">
        <w:rPr>
          <w:rFonts w:eastAsia="Times New Roman" w:cs="Times New Roman"/>
          <w:position w:val="-6"/>
          <w:sz w:val="24"/>
          <w:szCs w:val="24"/>
          <w:lang w:val="el-GR" w:bidi="ar-SA"/>
        </w:rPr>
        <w:object w:dxaOrig="620" w:dyaOrig="279">
          <v:shape id="_x0000_i1191" type="#_x0000_t75" style="width:31.25pt;height:14.25pt" o:ole="" o:bordertopcolor="this" o:borderleftcolor="this" o:borderbottomcolor="this" o:borderrightcolor="this">
            <v:imagedata r:id="rId344" o:title=""/>
            <w10:bordertop type="single" width="4"/>
            <w10:borderleft type="single" width="4"/>
            <w10:borderbottom type="single" width="4"/>
            <w10:borderright type="single" width="4"/>
          </v:shape>
          <o:OLEObject Type="Embed" ProgID="Equation.3" ShapeID="_x0000_i1191" DrawAspect="Content" ObjectID="_1509448062" r:id="rId346"/>
        </w:object>
      </w:r>
      <w:r w:rsidRPr="007F0679">
        <w:rPr>
          <w:rFonts w:eastAsia="Times New Roman" w:cs="Times New Roman"/>
          <w:sz w:val="24"/>
          <w:szCs w:val="24"/>
          <w:lang w:val="el-GR" w:bidi="ar-SA"/>
        </w:rPr>
        <w:t xml:space="preserve"> και τη γνωστή εξίσωση </w:t>
      </w:r>
      <w:r w:rsidRPr="007F0679">
        <w:rPr>
          <w:rFonts w:eastAsia="Times New Roman" w:cs="Times New Roman"/>
          <w:sz w:val="24"/>
          <w:szCs w:val="24"/>
          <w:lang w:bidi="ar-SA"/>
        </w:rPr>
        <w:t>c</w:t>
      </w:r>
      <w:r w:rsidRPr="007F0679">
        <w:rPr>
          <w:rFonts w:eastAsia="Times New Roman" w:cs="Times New Roman"/>
          <w:sz w:val="24"/>
          <w:szCs w:val="24"/>
          <w:lang w:val="el-GR" w:bidi="ar-SA"/>
        </w:rPr>
        <w:t>=λ</w:t>
      </w:r>
      <w:r w:rsidRPr="007F0679">
        <w:rPr>
          <w:rFonts w:eastAsia="Times New Roman" w:cs="Times New Roman"/>
          <w:sz w:val="24"/>
          <w:szCs w:val="24"/>
          <w:lang w:bidi="ar-SA"/>
        </w:rPr>
        <w:t>f</w:t>
      </w:r>
      <w:r w:rsidRPr="007F0679">
        <w:rPr>
          <w:rFonts w:eastAsia="Times New Roman" w:cs="Times New Roman"/>
          <w:sz w:val="24"/>
          <w:szCs w:val="24"/>
          <w:lang w:val="el-GR" w:bidi="ar-SA"/>
        </w:rPr>
        <w:t xml:space="preserve"> λαμβάνουμε τις παραγόμενες συχνότητες ταλάντωσης: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b/>
          <w:sz w:val="24"/>
          <w:szCs w:val="24"/>
          <w:lang w:val="el-GR" w:bidi="ar-SA"/>
        </w:rPr>
        <w:t>συχνότητες ταλάντωσης κλειστού αντηχείου</w:t>
      </w:r>
      <w:r w:rsidRPr="007F0679">
        <w:rPr>
          <w:rFonts w:eastAsia="Times New Roman" w:cs="Times New Roman"/>
          <w:sz w:val="24"/>
          <w:szCs w:val="24"/>
          <w:lang w:val="el-GR" w:bidi="ar-SA"/>
        </w:rPr>
        <w:tab/>
      </w:r>
      <w:r w:rsidRPr="007F0679">
        <w:rPr>
          <w:rFonts w:eastAsia="Times New Roman" w:cs="Times New Roman"/>
          <w:position w:val="-24"/>
          <w:sz w:val="24"/>
          <w:szCs w:val="24"/>
          <w:lang w:val="el-GR" w:bidi="ar-SA"/>
        </w:rPr>
        <w:object w:dxaOrig="880" w:dyaOrig="620">
          <v:shape id="_x0000_i1192" type="#_x0000_t75" style="width:44.15pt;height:31.25pt" o:ole="" o:bordertopcolor="this" o:borderleftcolor="this" o:borderbottomcolor="this" o:borderrightcolor="this">
            <v:imagedata r:id="rId347" o:title=""/>
            <w10:bordertop type="single" width="4"/>
            <w10:borderleft type="single" width="4"/>
            <w10:borderbottom type="single" width="4"/>
            <w10:borderright type="single" width="4"/>
          </v:shape>
          <o:OLEObject Type="Embed" ProgID="Equation.3" ShapeID="_x0000_i1192" DrawAspect="Content" ObjectID="_1509448063" r:id="rId348"/>
        </w:object>
      </w:r>
      <w:r w:rsidRPr="007F0679">
        <w:rPr>
          <w:rFonts w:eastAsia="Times New Roman" w:cs="Times New Roman"/>
          <w:sz w:val="24"/>
          <w:szCs w:val="24"/>
          <w:lang w:val="el-GR" w:bidi="ar-SA"/>
        </w:rPr>
        <w:t xml:space="preserve">  </w:t>
      </w:r>
      <w:r w:rsidRPr="007F0679">
        <w:rPr>
          <w:rFonts w:eastAsia="Times New Roman" w:cs="Times New Roman"/>
          <w:sz w:val="24"/>
          <w:szCs w:val="24"/>
          <w:lang w:val="el-GR" w:bidi="ar-SA"/>
        </w:rPr>
        <w:tab/>
        <w:t>Ν=1, 2, 3…</w:t>
      </w:r>
      <w:r w:rsidRPr="007F0679">
        <w:rPr>
          <w:rFonts w:eastAsia="Times New Roman" w:cs="Times New Roman"/>
          <w:sz w:val="24"/>
          <w:szCs w:val="24"/>
          <w:lang w:val="el-GR" w:bidi="ar-SA"/>
        </w:rPr>
        <w:tab/>
      </w:r>
      <w:r w:rsidRPr="007F0679">
        <w:rPr>
          <w:rFonts w:eastAsia="Times New Roman" w:cs="Times New Roman"/>
          <w:position w:val="-6"/>
          <w:sz w:val="24"/>
          <w:szCs w:val="24"/>
          <w:lang w:val="el-GR" w:bidi="ar-SA"/>
        </w:rPr>
        <w:object w:dxaOrig="680" w:dyaOrig="279">
          <v:shape id="_x0000_i1193" type="#_x0000_t75" style="width:33.95pt;height:14.25pt" o:ole="" o:bordertopcolor="this" o:borderleftcolor="this" o:borderbottomcolor="this" o:borderrightcolor="this">
            <v:imagedata r:id="rId349" o:title=""/>
            <w10:bordertop type="single" width="4"/>
            <w10:borderleft type="single" width="4"/>
            <w10:borderbottom type="single" width="4"/>
            <w10:borderright type="single" width="4"/>
          </v:shape>
          <o:OLEObject Type="Embed" ProgID="Equation.3" ShapeID="_x0000_i1193" DrawAspect="Content" ObjectID="_1509448064" r:id="rId350"/>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4"/>
          <w:lang w:val="el-GR" w:bidi="ar-SA"/>
        </w:rPr>
      </w:pPr>
      <w:r>
        <w:rPr>
          <w:rFonts w:eastAsia="Times New Roman" w:cs="Times New Roman"/>
          <w:noProof/>
          <w:sz w:val="24"/>
          <w:szCs w:val="24"/>
          <w:lang w:val="el-GR" w:eastAsia="el-GR" w:bidi="ar-SA"/>
        </w:rPr>
        <w:lastRenderedPageBreak/>
        <w:drawing>
          <wp:inline distT="0" distB="0" distL="0" distR="0">
            <wp:extent cx="3717925" cy="2665730"/>
            <wp:effectExtent l="0" t="0" r="0" b="1270"/>
            <wp:docPr id="1066" name="Picture 106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2" descr="13"/>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717925" cy="2665730"/>
                    </a:xfrm>
                    <a:prstGeom prst="rect">
                      <a:avLst/>
                    </a:prstGeom>
                    <a:noFill/>
                    <a:ln>
                      <a:noFill/>
                    </a:ln>
                  </pic:spPr>
                </pic:pic>
              </a:graphicData>
            </a:graphic>
          </wp:inline>
        </w:drawing>
      </w:r>
      <w:r w:rsidRPr="007F0679">
        <w:rPr>
          <w:rFonts w:eastAsia="Times New Roman" w:cs="Times New Roman"/>
          <w:position w:val="-4"/>
          <w:sz w:val="24"/>
          <w:szCs w:val="24"/>
          <w:lang w:val="el-GR" w:bidi="ar-SA"/>
        </w:rPr>
        <w:object w:dxaOrig="160" w:dyaOrig="260">
          <v:shape id="_x0000_i1194" type="#_x0000_t75" style="width:8.15pt;height:12.9pt" o:ole="" o:bordertopcolor="this" o:borderleftcolor="this" o:borderbottomcolor="this" o:borderrightcolor="this">
            <v:imagedata r:id="rId352" o:title=""/>
            <w10:bordertop type="single" width="4"/>
            <w10:borderleft type="single" width="4"/>
            <w10:borderbottom type="single" width="4"/>
            <w10:borderright type="single" width="4"/>
          </v:shape>
          <o:OLEObject Type="Embed" ProgID="Equation.3" ShapeID="_x0000_i1194" DrawAspect="Content" ObjectID="_1509448065" r:id="rId353"/>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 xml:space="preserve">Στο σχήμα </w:t>
      </w:r>
      <w:r w:rsidRPr="007F0679">
        <w:rPr>
          <w:rFonts w:eastAsia="Times New Roman" w:cs="Times New Roman"/>
          <w:position w:val="-4"/>
          <w:sz w:val="24"/>
          <w:szCs w:val="24"/>
          <w:lang w:val="el-GR" w:bidi="ar-SA"/>
        </w:rPr>
        <w:object w:dxaOrig="160" w:dyaOrig="260">
          <v:shape id="_x0000_i1195" type="#_x0000_t75" style="width:8.15pt;height:12.9pt" o:ole="" o:bordertopcolor="this" o:borderleftcolor="this" o:borderbottomcolor="this" o:borderrightcolor="this">
            <v:imagedata r:id="rId354" o:title=""/>
            <w10:bordertop type="single" width="4"/>
            <w10:borderleft type="single" width="4"/>
            <w10:borderbottom type="single" width="4"/>
            <w10:borderright type="single" width="4"/>
          </v:shape>
          <o:OLEObject Type="Embed" ProgID="Equation.3" ShapeID="_x0000_i1195" DrawAspect="Content" ObjectID="_1509448066" r:id="rId355"/>
        </w:object>
      </w:r>
      <w:r w:rsidRPr="007F0679">
        <w:rPr>
          <w:rFonts w:eastAsia="Times New Roman" w:cs="Times New Roman"/>
          <w:sz w:val="24"/>
          <w:szCs w:val="24"/>
          <w:lang w:val="el-GR" w:bidi="ar-SA"/>
        </w:rPr>
        <w:t xml:space="preserve"> εικονίζεται το </w:t>
      </w:r>
      <w:r w:rsidRPr="007F0679">
        <w:rPr>
          <w:rFonts w:eastAsia="Times New Roman" w:cs="Times New Roman"/>
          <w:b/>
          <w:sz w:val="24"/>
          <w:szCs w:val="24"/>
          <w:lang w:val="el-GR" w:bidi="ar-SA"/>
        </w:rPr>
        <w:t>φάσμα συχνοτήτων</w:t>
      </w:r>
      <w:r w:rsidRPr="007F0679">
        <w:rPr>
          <w:rFonts w:eastAsia="Times New Roman" w:cs="Times New Roman"/>
          <w:sz w:val="24"/>
          <w:szCs w:val="24"/>
          <w:lang w:val="el-GR" w:bidi="ar-SA"/>
        </w:rPr>
        <w:t xml:space="preserve"> του κλειστού αντηχείου. Ένα τέτοιο φάσμα που αποτελείται από μεμονωμένες συχνότητες ονομάζεται </w:t>
      </w:r>
      <w:proofErr w:type="spellStart"/>
      <w:r w:rsidRPr="007F0679">
        <w:rPr>
          <w:rFonts w:eastAsia="Times New Roman" w:cs="Times New Roman"/>
          <w:b/>
          <w:sz w:val="24"/>
          <w:szCs w:val="24"/>
          <w:lang w:val="el-GR" w:bidi="ar-SA"/>
        </w:rPr>
        <w:t>διάκριτο</w:t>
      </w:r>
      <w:proofErr w:type="spellEnd"/>
      <w:r w:rsidRPr="007F0679">
        <w:rPr>
          <w:rFonts w:eastAsia="Times New Roman" w:cs="Times New Roman"/>
          <w:sz w:val="24"/>
          <w:szCs w:val="24"/>
          <w:lang w:val="el-GR" w:bidi="ar-SA"/>
        </w:rPr>
        <w:t xml:space="preserve">, ή </w:t>
      </w:r>
      <w:r w:rsidRPr="007F0679">
        <w:rPr>
          <w:rFonts w:eastAsia="Times New Roman" w:cs="Times New Roman"/>
          <w:b/>
          <w:sz w:val="24"/>
          <w:szCs w:val="24"/>
          <w:lang w:val="el-GR" w:bidi="ar-SA"/>
        </w:rPr>
        <w:t>γραμμικό</w:t>
      </w:r>
      <w:r w:rsidRPr="007F0679">
        <w:rPr>
          <w:rFonts w:eastAsia="Times New Roman" w:cs="Times New Roman"/>
          <w:sz w:val="24"/>
          <w:szCs w:val="24"/>
          <w:lang w:val="el-GR" w:bidi="ar-SA"/>
        </w:rPr>
        <w:t xml:space="preserve"> φάσμα. Η συχνότητα </w:t>
      </w:r>
      <w:r w:rsidRPr="007F0679">
        <w:rPr>
          <w:rFonts w:eastAsia="Times New Roman" w:cs="Times New Roman"/>
          <w:position w:val="-24"/>
          <w:sz w:val="24"/>
          <w:szCs w:val="24"/>
          <w:lang w:val="el-GR" w:bidi="ar-SA"/>
        </w:rPr>
        <w:object w:dxaOrig="800" w:dyaOrig="620">
          <v:shape id="_x0000_i1196" type="#_x0000_t75" style="width:40.1pt;height:31.25pt" o:ole="">
            <v:imagedata r:id="rId356" o:title=""/>
          </v:shape>
          <o:OLEObject Type="Embed" ProgID="Equation.3" ShapeID="_x0000_i1196" DrawAspect="Content" ObjectID="_1509448067" r:id="rId357"/>
        </w:object>
      </w:r>
      <w:r w:rsidRPr="007F0679">
        <w:rPr>
          <w:rFonts w:eastAsia="Times New Roman" w:cs="Times New Roman"/>
          <w:sz w:val="24"/>
          <w:szCs w:val="24"/>
          <w:lang w:val="el-GR" w:bidi="ar-SA"/>
        </w:rPr>
        <w:t xml:space="preserve"> για Ν=1 είναι η </w:t>
      </w:r>
      <w:r w:rsidRPr="007F0679">
        <w:rPr>
          <w:rFonts w:eastAsia="Times New Roman" w:cs="Times New Roman"/>
          <w:b/>
          <w:sz w:val="24"/>
          <w:szCs w:val="24"/>
          <w:lang w:val="el-GR" w:bidi="ar-SA"/>
        </w:rPr>
        <w:t>θεμελιώδης συχνότητα</w:t>
      </w:r>
      <w:r w:rsidRPr="007F0679">
        <w:rPr>
          <w:rFonts w:eastAsia="Times New Roman" w:cs="Times New Roman"/>
          <w:sz w:val="24"/>
          <w:szCs w:val="24"/>
          <w:lang w:val="el-GR" w:bidi="ar-SA"/>
        </w:rPr>
        <w:t xml:space="preserve">. Οι συχνότητες </w:t>
      </w:r>
      <w:r w:rsidRPr="007F0679">
        <w:rPr>
          <w:rFonts w:eastAsia="Times New Roman" w:cs="Times New Roman"/>
          <w:position w:val="-10"/>
          <w:sz w:val="24"/>
          <w:szCs w:val="24"/>
          <w:lang w:val="el-GR" w:bidi="ar-SA"/>
        </w:rPr>
        <w:object w:dxaOrig="240" w:dyaOrig="340">
          <v:shape id="_x0000_i1197" type="#_x0000_t75" style="width:12.25pt;height:17pt" o:ole="">
            <v:imagedata r:id="rId358" o:title=""/>
          </v:shape>
          <o:OLEObject Type="Embed" ProgID="Equation.3" ShapeID="_x0000_i1197" DrawAspect="Content" ObjectID="_1509448068" r:id="rId359"/>
        </w:object>
      </w:r>
      <w:r w:rsidRPr="007F0679">
        <w:rPr>
          <w:rFonts w:eastAsia="Times New Roman" w:cs="Times New Roman"/>
          <w:sz w:val="24"/>
          <w:szCs w:val="24"/>
          <w:lang w:val="el-GR" w:bidi="ar-SA"/>
        </w:rPr>
        <w:t xml:space="preserve">, </w:t>
      </w:r>
      <w:r w:rsidRPr="007F0679">
        <w:rPr>
          <w:rFonts w:eastAsia="Times New Roman" w:cs="Times New Roman"/>
          <w:position w:val="-12"/>
          <w:sz w:val="24"/>
          <w:szCs w:val="24"/>
          <w:lang w:val="el-GR" w:bidi="ar-SA"/>
        </w:rPr>
        <w:object w:dxaOrig="240" w:dyaOrig="360">
          <v:shape id="_x0000_i1198" type="#_x0000_t75" style="width:12.25pt;height:18.35pt" o:ole="">
            <v:imagedata r:id="rId360" o:title=""/>
          </v:shape>
          <o:OLEObject Type="Embed" ProgID="Equation.3" ShapeID="_x0000_i1198" DrawAspect="Content" ObjectID="_1509448069" r:id="rId361"/>
        </w:object>
      </w:r>
      <w:r w:rsidRPr="007F0679">
        <w:rPr>
          <w:rFonts w:eastAsia="Times New Roman" w:cs="Times New Roman"/>
          <w:sz w:val="24"/>
          <w:szCs w:val="24"/>
          <w:lang w:val="el-GR" w:bidi="ar-SA"/>
        </w:rPr>
        <w:t xml:space="preserve">, </w:t>
      </w:r>
      <w:r w:rsidRPr="007F0679">
        <w:rPr>
          <w:rFonts w:eastAsia="Times New Roman" w:cs="Times New Roman"/>
          <w:position w:val="-10"/>
          <w:sz w:val="24"/>
          <w:szCs w:val="24"/>
          <w:lang w:val="el-GR" w:bidi="ar-SA"/>
        </w:rPr>
        <w:object w:dxaOrig="260" w:dyaOrig="340">
          <v:shape id="_x0000_i1199" type="#_x0000_t75" style="width:12.9pt;height:17pt" o:ole="">
            <v:imagedata r:id="rId362" o:title=""/>
          </v:shape>
          <o:OLEObject Type="Embed" ProgID="Equation.3" ShapeID="_x0000_i1199" DrawAspect="Content" ObjectID="_1509448070" r:id="rId363"/>
        </w:object>
      </w:r>
      <w:r w:rsidRPr="007F0679">
        <w:rPr>
          <w:rFonts w:eastAsia="Times New Roman" w:cs="Times New Roman"/>
          <w:sz w:val="24"/>
          <w:szCs w:val="24"/>
          <w:lang w:val="el-GR" w:bidi="ar-SA"/>
        </w:rPr>
        <w:t xml:space="preserve"> κλπ είναι οι </w:t>
      </w:r>
      <w:r w:rsidRPr="007F0679">
        <w:rPr>
          <w:rFonts w:eastAsia="Times New Roman" w:cs="Times New Roman"/>
          <w:b/>
          <w:sz w:val="24"/>
          <w:szCs w:val="24"/>
          <w:lang w:val="el-GR" w:bidi="ar-SA"/>
        </w:rPr>
        <w:t>ανώτερες συχνότητες</w:t>
      </w:r>
      <w:r w:rsidRPr="007F0679">
        <w:rPr>
          <w:rFonts w:eastAsia="Times New Roman" w:cs="Times New Roman"/>
          <w:sz w:val="24"/>
          <w:szCs w:val="24"/>
          <w:lang w:val="el-GR" w:bidi="ar-SA"/>
        </w:rPr>
        <w:t xml:space="preserve">. Οι αντίστοιχοι τρόποι ταλάντωσης είναι ο </w:t>
      </w:r>
      <w:r w:rsidRPr="007F0679">
        <w:rPr>
          <w:rFonts w:eastAsia="Times New Roman" w:cs="Times New Roman"/>
          <w:b/>
          <w:sz w:val="24"/>
          <w:szCs w:val="24"/>
          <w:lang w:val="el-GR" w:bidi="ar-SA"/>
        </w:rPr>
        <w:t xml:space="preserve">θεμελιώδης αρμονικός </w:t>
      </w:r>
      <w:r w:rsidRPr="007F0679">
        <w:rPr>
          <w:rFonts w:eastAsia="Times New Roman" w:cs="Times New Roman"/>
          <w:sz w:val="24"/>
          <w:szCs w:val="24"/>
          <w:lang w:val="el-GR" w:bidi="ar-SA"/>
        </w:rPr>
        <w:t xml:space="preserve">και οι </w:t>
      </w:r>
      <w:r w:rsidRPr="007F0679">
        <w:rPr>
          <w:rFonts w:eastAsia="Times New Roman" w:cs="Times New Roman"/>
          <w:b/>
          <w:sz w:val="24"/>
          <w:szCs w:val="24"/>
          <w:lang w:val="el-GR" w:bidi="ar-SA"/>
        </w:rPr>
        <w:t>ανώτεροι αρμονικοί</w:t>
      </w:r>
      <w:r w:rsidRPr="007F0679">
        <w:rPr>
          <w:rFonts w:eastAsia="Times New Roman" w:cs="Times New Roman"/>
          <w:sz w:val="24"/>
          <w:szCs w:val="24"/>
          <w:lang w:val="el-GR" w:bidi="ar-SA"/>
        </w:rPr>
        <w:t xml:space="preserve">. Από την εξίσωση </w:t>
      </w:r>
      <w:r w:rsidRPr="007F0679">
        <w:rPr>
          <w:rFonts w:eastAsia="Times New Roman" w:cs="Times New Roman"/>
          <w:position w:val="-6"/>
          <w:sz w:val="24"/>
          <w:szCs w:val="24"/>
          <w:lang w:val="el-GR" w:bidi="ar-SA"/>
        </w:rPr>
        <w:object w:dxaOrig="680" w:dyaOrig="279">
          <v:shape id="_x0000_i1200" type="#_x0000_t75" style="width:33.95pt;height:14.25pt" o:ole="" o:bordertopcolor="this" o:borderleftcolor="this" o:borderbottomcolor="this" o:borderrightcolor="this">
            <v:imagedata r:id="rId349" o:title=""/>
            <w10:bordertop type="single" width="4"/>
            <w10:borderleft type="single" width="4"/>
            <w10:borderbottom type="single" width="4"/>
            <w10:borderright type="single" width="4"/>
          </v:shape>
          <o:OLEObject Type="Embed" ProgID="Equation.3" ShapeID="_x0000_i1200" DrawAspect="Content" ObjectID="_1509448071" r:id="rId364"/>
        </w:object>
      </w:r>
      <w:r w:rsidRPr="007F0679">
        <w:rPr>
          <w:rFonts w:eastAsia="Times New Roman" w:cs="Times New Roman"/>
          <w:sz w:val="24"/>
          <w:szCs w:val="24"/>
          <w:lang w:val="el-GR" w:bidi="ar-SA"/>
        </w:rPr>
        <w:t xml:space="preserve"> διαπιστώνουμε λοιπόν ότι στο κλειστό αντηχείο οι ανώτερες συχνότητες είναι ακέραια πολλαπλάσια της θεμελιώδους. Στη γενική περίπτωση, που πλήττουμε τη χορδή σε τυχόν σημείο, παράγονται όλοι οι τρόποι, όμως κατά κανόνα το πλάτος μειώνεται με τον αύξοντα αριθμό του αρμονικού όρου.</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 xml:space="preserve">Στο </w:t>
      </w:r>
      <w:r w:rsidRPr="007F0679">
        <w:rPr>
          <w:rFonts w:eastAsia="Times New Roman" w:cs="Times New Roman"/>
          <w:b/>
          <w:sz w:val="24"/>
          <w:szCs w:val="24"/>
          <w:lang w:val="el-GR" w:bidi="ar-SA"/>
        </w:rPr>
        <w:t>ανοιχτό αντηχείο</w:t>
      </w:r>
      <w:r w:rsidRPr="007F0679">
        <w:rPr>
          <w:rFonts w:eastAsia="Times New Roman" w:cs="Times New Roman"/>
          <w:sz w:val="24"/>
          <w:szCs w:val="24"/>
          <w:lang w:val="el-GR" w:bidi="ar-SA"/>
        </w:rPr>
        <w:t xml:space="preserve"> το πλάτος ταλάντωσης είναι μέγιστο στο ένα άκρο και μηδέν στο άλλο. Ανοιχτό αντηχείο είναι π.χ. ένας κυλινδρικό δοχείο. Στο σχήμα </w:t>
      </w:r>
      <w:r w:rsidRPr="007F0679">
        <w:rPr>
          <w:rFonts w:eastAsia="Times New Roman" w:cs="Times New Roman"/>
          <w:position w:val="-4"/>
          <w:sz w:val="24"/>
          <w:szCs w:val="24"/>
          <w:lang w:val="el-GR" w:bidi="ar-SA"/>
        </w:rPr>
        <w:object w:dxaOrig="160" w:dyaOrig="260">
          <v:shape id="_x0000_i1201" type="#_x0000_t75" style="width:8.15pt;height:12.9pt" o:ole="" o:bordertopcolor="this" o:borderleftcolor="this" o:borderbottomcolor="this" o:borderrightcolor="this">
            <v:imagedata r:id="rId365" o:title=""/>
            <w10:bordertop type="single" width="4"/>
            <w10:borderleft type="single" width="4"/>
            <w10:borderbottom type="single" width="4"/>
            <w10:borderright type="single" width="4"/>
          </v:shape>
          <o:OLEObject Type="Embed" ProgID="Equation.3" ShapeID="_x0000_i1201" DrawAspect="Content" ObjectID="_1509448072" r:id="rId366"/>
        </w:object>
      </w:r>
      <w:r w:rsidRPr="007F0679">
        <w:rPr>
          <w:rFonts w:eastAsia="Times New Roman" w:cs="Times New Roman"/>
          <w:sz w:val="24"/>
          <w:szCs w:val="24"/>
          <w:lang w:val="el-GR" w:bidi="ar-SA"/>
        </w:rPr>
        <w:t xml:space="preserve"> σελίδα 14 εικονίζονται οι τρεις πρώτοι τρόποι ταλάντωσης σε ανοιχτό αντηχείο. Όπως βλέπουμε η συνθήκη δημιουργίας ταλάντωσης εδώ ικανοποιείται, όταν το μήκος του αντηχείου είναι περιττό πολλαπλάσιο του ενός τετάρτου του μήκους κύματος. Έχουμε δηλαδή:</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b/>
          <w:sz w:val="24"/>
          <w:szCs w:val="24"/>
          <w:lang w:val="el-GR" w:bidi="ar-SA"/>
        </w:rPr>
        <w:t>συνθήκη ανοιχτού αντηχείου</w:t>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position w:val="-24"/>
          <w:sz w:val="24"/>
          <w:szCs w:val="24"/>
          <w:lang w:val="el-GR" w:bidi="ar-SA"/>
        </w:rPr>
        <w:object w:dxaOrig="1400" w:dyaOrig="620">
          <v:shape id="_x0000_i1202" type="#_x0000_t75" style="width:69.95pt;height:31.25pt" o:ole="" o:bordertopcolor="this" o:borderleftcolor="this" o:borderbottomcolor="this" o:borderrightcolor="this">
            <v:imagedata r:id="rId367" o:title=""/>
            <w10:bordertop type="single" width="4"/>
            <w10:borderleft type="single" width="4"/>
            <w10:borderbottom type="single" width="4"/>
            <w10:borderright type="single" width="4"/>
          </v:shape>
          <o:OLEObject Type="Embed" ProgID="Equation.3" ShapeID="_x0000_i1202" DrawAspect="Content" ObjectID="_1509448073" r:id="rId368"/>
        </w:object>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t>Ν=1, 2, 3</w:t>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position w:val="-6"/>
          <w:sz w:val="24"/>
          <w:szCs w:val="24"/>
          <w:lang w:val="el-GR" w:bidi="ar-SA"/>
        </w:rPr>
        <w:object w:dxaOrig="680" w:dyaOrig="279">
          <v:shape id="_x0000_i1203" type="#_x0000_t75" style="width:33.95pt;height:14.25pt" o:ole="" o:bordertopcolor="this" o:borderleftcolor="this" o:borderbottomcolor="this" o:borderrightcolor="this">
            <v:imagedata r:id="rId369" o:title=""/>
            <w10:bordertop type="single" width="4"/>
            <w10:borderleft type="single" width="4"/>
            <w10:borderbottom type="single" width="4"/>
            <w10:borderright type="single" width="4"/>
          </v:shape>
          <o:OLEObject Type="Embed" ProgID="Equation.3" ShapeID="_x0000_i1203" DrawAspect="Content" ObjectID="_1509448074" r:id="rId370"/>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Οι παραγόμενες συχνότητες είναι:</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b/>
          <w:sz w:val="24"/>
          <w:szCs w:val="24"/>
          <w:lang w:val="el-GR" w:bidi="ar-SA"/>
        </w:rPr>
        <w:t xml:space="preserve">συχνότητες ταλάντωσης ανοιχτού αντηχείου   </w:t>
      </w:r>
      <w:r w:rsidRPr="007F0679">
        <w:rPr>
          <w:rFonts w:eastAsia="Times New Roman" w:cs="Times New Roman"/>
          <w:position w:val="-24"/>
          <w:sz w:val="24"/>
          <w:szCs w:val="24"/>
          <w:lang w:val="el-GR" w:bidi="ar-SA"/>
        </w:rPr>
        <w:object w:dxaOrig="1620" w:dyaOrig="620">
          <v:shape id="_x0000_i1204" type="#_x0000_t75" style="width:80.85pt;height:31.25pt" o:ole="" o:bordertopcolor="this" o:borderleftcolor="this" o:borderbottomcolor="this" o:borderrightcolor="this">
            <v:imagedata r:id="rId371" o:title=""/>
            <w10:bordertop type="single" width="4"/>
            <w10:borderleft type="single" width="4"/>
            <w10:borderbottom type="single" width="4"/>
            <w10:borderright type="single" width="4"/>
          </v:shape>
          <o:OLEObject Type="Embed" ProgID="Equation.3" ShapeID="_x0000_i1204" DrawAspect="Content" ObjectID="_1509448075" r:id="rId372"/>
        </w:object>
      </w:r>
      <w:r w:rsidRPr="007F0679">
        <w:rPr>
          <w:rFonts w:eastAsia="Times New Roman" w:cs="Times New Roman"/>
          <w:sz w:val="24"/>
          <w:szCs w:val="24"/>
          <w:lang w:val="el-GR" w:bidi="ar-SA"/>
        </w:rPr>
        <w:t xml:space="preserve">   Ν=1, 2, 3…    </w:t>
      </w:r>
      <w:r w:rsidRPr="007F0679">
        <w:rPr>
          <w:rFonts w:eastAsia="Times New Roman" w:cs="Times New Roman"/>
          <w:position w:val="-6"/>
          <w:sz w:val="24"/>
          <w:szCs w:val="24"/>
          <w:lang w:val="el-GR" w:bidi="ar-SA"/>
        </w:rPr>
        <w:object w:dxaOrig="680" w:dyaOrig="279">
          <v:shape id="_x0000_i1205" type="#_x0000_t75" style="width:33.95pt;height:14.25pt" o:ole="" o:bordertopcolor="this" o:borderleftcolor="this" o:borderbottomcolor="this" o:borderrightcolor="this">
            <v:imagedata r:id="rId373" o:title=""/>
            <w10:bordertop type="single" width="4"/>
            <w10:borderleft type="single" width="4"/>
            <w10:borderbottom type="single" width="4"/>
            <w10:borderright type="single" width="4"/>
          </v:shape>
          <o:OLEObject Type="Embed" ProgID="Equation.3" ShapeID="_x0000_i1205" DrawAspect="Content" ObjectID="_1509448076" r:id="rId374"/>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4"/>
          <w:lang w:val="el-GR" w:bidi="ar-SA"/>
        </w:rPr>
      </w:pPr>
      <w:r>
        <w:rPr>
          <w:rFonts w:eastAsia="Times New Roman" w:cs="Times New Roman"/>
          <w:noProof/>
          <w:sz w:val="24"/>
          <w:szCs w:val="24"/>
          <w:lang w:val="el-GR" w:eastAsia="el-GR" w:bidi="ar-SA"/>
        </w:rPr>
        <w:lastRenderedPageBreak/>
        <w:drawing>
          <wp:inline distT="0" distB="0" distL="0" distR="0">
            <wp:extent cx="2665730" cy="3717925"/>
            <wp:effectExtent l="0" t="0" r="1270" b="0"/>
            <wp:docPr id="1065" name="Picture 106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5" descr="12"/>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665730" cy="3717925"/>
                    </a:xfrm>
                    <a:prstGeom prst="rect">
                      <a:avLst/>
                    </a:prstGeom>
                    <a:noFill/>
                    <a:ln>
                      <a:noFill/>
                    </a:ln>
                  </pic:spPr>
                </pic:pic>
              </a:graphicData>
            </a:graphic>
          </wp:inline>
        </w:drawing>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position w:val="-4"/>
          <w:sz w:val="24"/>
          <w:szCs w:val="24"/>
          <w:lang w:val="el-GR" w:bidi="ar-SA"/>
        </w:rPr>
        <w:object w:dxaOrig="160" w:dyaOrig="260">
          <v:shape id="_x0000_i1206" type="#_x0000_t75" style="width:8.15pt;height:12.9pt" o:ole="" o:bordertopcolor="this" o:borderleftcolor="this" o:borderbottomcolor="this" o:borderrightcolor="this">
            <v:imagedata r:id="rId376" o:title=""/>
            <w10:bordertop type="single" width="4"/>
            <w10:borderleft type="single" width="4"/>
            <w10:borderbottom type="single" width="4"/>
            <w10:borderright type="single" width="4"/>
          </v:shape>
          <o:OLEObject Type="Embed" ProgID="Equation.3" ShapeID="_x0000_i1206" DrawAspect="Content" ObjectID="_1509448077" r:id="rId377"/>
        </w:object>
      </w: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 xml:space="preserve">Στο ανοιχτό αντηχείο η θεμελιώδης συχνότητα είναι </w:t>
      </w:r>
      <w:r w:rsidRPr="007F0679">
        <w:rPr>
          <w:rFonts w:eastAsia="Times New Roman" w:cs="Times New Roman"/>
          <w:position w:val="-24"/>
          <w:sz w:val="24"/>
          <w:szCs w:val="24"/>
          <w:lang w:val="el-GR" w:bidi="ar-SA"/>
        </w:rPr>
        <w:object w:dxaOrig="800" w:dyaOrig="620">
          <v:shape id="_x0000_i1207" type="#_x0000_t75" style="width:40.1pt;height:31.25pt" o:ole="">
            <v:imagedata r:id="rId378" o:title=""/>
          </v:shape>
          <o:OLEObject Type="Embed" ProgID="Equation.3" ShapeID="_x0000_i1207" DrawAspect="Content" ObjectID="_1509448078" r:id="rId379"/>
        </w:object>
      </w:r>
      <w:r w:rsidRPr="007F0679">
        <w:rPr>
          <w:rFonts w:eastAsia="Times New Roman" w:cs="Times New Roman"/>
          <w:sz w:val="24"/>
          <w:szCs w:val="24"/>
          <w:lang w:val="el-GR" w:bidi="ar-SA"/>
        </w:rPr>
        <w:t xml:space="preserve">. Οι ανώτερες συχνότητες είναι περιττά πολλαπλάσια της θεμελιώδους. Στο σχήμα </w:t>
      </w:r>
      <w:r w:rsidRPr="007F0679">
        <w:rPr>
          <w:rFonts w:eastAsia="Times New Roman" w:cs="Times New Roman"/>
          <w:position w:val="-4"/>
          <w:sz w:val="24"/>
          <w:szCs w:val="24"/>
          <w:lang w:val="el-GR" w:bidi="ar-SA"/>
        </w:rPr>
        <w:object w:dxaOrig="200" w:dyaOrig="260">
          <v:shape id="_x0000_i1208" type="#_x0000_t75" style="width:10.2pt;height:12.9pt" o:ole="" o:bordertopcolor="this" o:borderleftcolor="this" o:borderbottomcolor="this" o:borderrightcolor="this">
            <v:imagedata r:id="rId380" o:title=""/>
            <w10:bordertop type="single" width="4"/>
            <w10:borderleft type="single" width="4"/>
            <w10:borderbottom type="single" width="4"/>
            <w10:borderright type="single" width="4"/>
          </v:shape>
          <o:OLEObject Type="Embed" ProgID="Equation.3" ShapeID="_x0000_i1208" DrawAspect="Content" ObjectID="_1509448079" r:id="rId381"/>
        </w:object>
      </w:r>
      <w:r w:rsidRPr="007F0679">
        <w:rPr>
          <w:rFonts w:eastAsia="Times New Roman" w:cs="Times New Roman"/>
          <w:sz w:val="24"/>
          <w:szCs w:val="24"/>
          <w:lang w:val="el-GR" w:bidi="ar-SA"/>
        </w:rPr>
        <w:t xml:space="preserve"> εικονίζεται το φάσμα συχνοτήτων του ανοιχτού αντηχείου.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4"/>
          <w:lang w:val="el-GR" w:bidi="ar-SA"/>
        </w:rPr>
      </w:pPr>
      <w:r>
        <w:rPr>
          <w:rFonts w:eastAsia="Times New Roman" w:cs="Times New Roman"/>
          <w:noProof/>
          <w:sz w:val="24"/>
          <w:szCs w:val="24"/>
          <w:lang w:val="el-GR" w:eastAsia="el-GR" w:bidi="ar-SA"/>
        </w:rPr>
        <w:drawing>
          <wp:inline distT="0" distB="0" distL="0" distR="0">
            <wp:extent cx="3717925" cy="2665730"/>
            <wp:effectExtent l="0" t="0" r="0" b="1270"/>
            <wp:docPr id="1064" name="Picture 1064"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9" descr="14"/>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3717925" cy="2665730"/>
                    </a:xfrm>
                    <a:prstGeom prst="rect">
                      <a:avLst/>
                    </a:prstGeom>
                    <a:noFill/>
                    <a:ln>
                      <a:noFill/>
                    </a:ln>
                  </pic:spPr>
                </pic:pic>
              </a:graphicData>
            </a:graphic>
          </wp:inline>
        </w:drawing>
      </w:r>
      <w:r w:rsidRPr="007F0679">
        <w:rPr>
          <w:rFonts w:eastAsia="Times New Roman" w:cs="Times New Roman"/>
          <w:position w:val="-4"/>
          <w:sz w:val="24"/>
          <w:szCs w:val="24"/>
          <w:lang w:val="el-GR" w:bidi="ar-SA"/>
        </w:rPr>
        <w:object w:dxaOrig="200" w:dyaOrig="260">
          <v:shape id="_x0000_i1209" type="#_x0000_t75" style="width:10.2pt;height:12.9pt" o:ole="" o:bordertopcolor="this" o:borderleftcolor="this" o:borderbottomcolor="this" o:borderrightcolor="this">
            <v:imagedata r:id="rId383" o:title=""/>
            <w10:bordertop type="single" width="4"/>
            <w10:borderleft type="single" width="4"/>
            <w10:borderbottom type="single" width="4"/>
            <w10:borderright type="single" width="4"/>
          </v:shape>
          <o:OLEObject Type="Embed" ProgID="Equation.3" ShapeID="_x0000_i1209" DrawAspect="Content" ObjectID="_1509448080" r:id="rId384"/>
        </w:object>
      </w: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Ως εδώ μελετήσαμε τις ταλαντώσεις και τους τρόπους παραγωγής τους σε αντηχεία. Θα μελετήσουμε τώρα την απόκριση ενός αντηχείου σε εξωτερική διέγερση. Σύμφωνα με τη θεωρία των εξαναγκασμένων ταλαντώσεων, όταν διεγείρεται ένας ταλαντωτής από αρμονικό διεγέρτη, εκτελεί αρμονική ταλάντωση με συχνότητα ίση με εκείνη του διεγέρτη. Αν η συχνότητα διέγερσης είναι μακριά από την </w:t>
      </w:r>
      <w:proofErr w:type="spellStart"/>
      <w:r w:rsidRPr="007F0679">
        <w:rPr>
          <w:rFonts w:eastAsia="Times New Roman" w:cs="Times New Roman"/>
          <w:sz w:val="24"/>
          <w:szCs w:val="20"/>
          <w:lang w:val="el-GR" w:bidi="ar-SA"/>
        </w:rPr>
        <w:t>ιδιοσυχνότητα</w:t>
      </w:r>
      <w:proofErr w:type="spellEnd"/>
      <w:r w:rsidRPr="007F0679">
        <w:rPr>
          <w:rFonts w:eastAsia="Times New Roman" w:cs="Times New Roman"/>
          <w:sz w:val="24"/>
          <w:szCs w:val="20"/>
          <w:lang w:val="el-GR" w:bidi="ar-SA"/>
        </w:rPr>
        <w:t xml:space="preserve"> του ταλαντωτή, τότε το πλάτος </w:t>
      </w:r>
      <w:r w:rsidRPr="007F0679">
        <w:rPr>
          <w:rFonts w:eastAsia="Times New Roman" w:cs="Times New Roman"/>
          <w:sz w:val="24"/>
          <w:szCs w:val="20"/>
          <w:lang w:val="el-GR" w:bidi="ar-SA"/>
        </w:rPr>
        <w:lastRenderedPageBreak/>
        <w:t xml:space="preserve">της εξαναγκασμένης ταλάντωσης είναι μικρό, ή αμελητέο, δηλαδή ο ταλαντωτής δεν αποκρίνεται πρακτικά στο διεγείρον αίτιο. Αν η συχνότητα διέγερσης είναι όμως ίση προς την </w:t>
      </w:r>
      <w:proofErr w:type="spellStart"/>
      <w:r w:rsidRPr="007F0679">
        <w:rPr>
          <w:rFonts w:eastAsia="Times New Roman" w:cs="Times New Roman"/>
          <w:sz w:val="24"/>
          <w:szCs w:val="20"/>
          <w:lang w:val="el-GR" w:bidi="ar-SA"/>
        </w:rPr>
        <w:t>ιδιοσυχνότητα</w:t>
      </w:r>
      <w:proofErr w:type="spellEnd"/>
      <w:r w:rsidRPr="007F0679">
        <w:rPr>
          <w:rFonts w:eastAsia="Times New Roman" w:cs="Times New Roman"/>
          <w:sz w:val="24"/>
          <w:szCs w:val="20"/>
          <w:lang w:val="el-GR" w:bidi="ar-SA"/>
        </w:rPr>
        <w:t xml:space="preserve"> του ταλαντωτή, τότε επιτυγχάνεται μέγιστη μεταφορά ενέργειας από το διεγέρτη στον ταλαντωτή, οπότε και το πλάτος της εξαναγκασμένης ταλάντωσης είναι σημαντικό.</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t xml:space="preserve">Οι </w:t>
      </w:r>
      <w:proofErr w:type="spellStart"/>
      <w:r w:rsidRPr="007F0679">
        <w:rPr>
          <w:rFonts w:eastAsia="Times New Roman" w:cs="Times New Roman"/>
          <w:sz w:val="24"/>
          <w:szCs w:val="20"/>
          <w:lang w:val="el-GR" w:bidi="ar-SA"/>
        </w:rPr>
        <w:t>ιδιοσυχνότητες</w:t>
      </w:r>
      <w:proofErr w:type="spellEnd"/>
      <w:r w:rsidRPr="007F0679">
        <w:rPr>
          <w:rFonts w:eastAsia="Times New Roman" w:cs="Times New Roman"/>
          <w:sz w:val="24"/>
          <w:szCs w:val="20"/>
          <w:lang w:val="el-GR" w:bidi="ar-SA"/>
        </w:rPr>
        <w:t xml:space="preserve"> ενός αντηχείου είναι οι συχνότητες </w:t>
      </w:r>
      <w:r w:rsidRPr="007F0679">
        <w:rPr>
          <w:rFonts w:eastAsia="Times New Roman" w:cs="Times New Roman"/>
          <w:position w:val="-10"/>
          <w:sz w:val="24"/>
          <w:szCs w:val="20"/>
          <w:lang w:val="el-GR" w:bidi="ar-SA"/>
        </w:rPr>
        <w:object w:dxaOrig="220" w:dyaOrig="340">
          <v:shape id="_x0000_i1210" type="#_x0000_t75" style="width:10.85pt;height:17pt" o:ole="">
            <v:imagedata r:id="rId385" o:title=""/>
          </v:shape>
          <o:OLEObject Type="Embed" ProgID="Equation.3" ShapeID="_x0000_i1210" DrawAspect="Content" ObjectID="_1509448081" r:id="rId386"/>
        </w:object>
      </w:r>
      <w:r w:rsidRPr="007F0679">
        <w:rPr>
          <w:rFonts w:eastAsia="Times New Roman" w:cs="Times New Roman"/>
          <w:sz w:val="24"/>
          <w:szCs w:val="20"/>
          <w:lang w:val="el-GR" w:bidi="ar-SA"/>
        </w:rPr>
        <w:t xml:space="preserve">, </w:t>
      </w:r>
      <w:r w:rsidRPr="007F0679">
        <w:rPr>
          <w:rFonts w:eastAsia="Times New Roman" w:cs="Times New Roman"/>
          <w:position w:val="-10"/>
          <w:sz w:val="24"/>
          <w:szCs w:val="20"/>
          <w:lang w:val="el-GR" w:bidi="ar-SA"/>
        </w:rPr>
        <w:object w:dxaOrig="240" w:dyaOrig="340">
          <v:shape id="_x0000_i1211" type="#_x0000_t75" style="width:12.25pt;height:17pt" o:ole="">
            <v:imagedata r:id="rId387" o:title=""/>
          </v:shape>
          <o:OLEObject Type="Embed" ProgID="Equation.3" ShapeID="_x0000_i1211" DrawAspect="Content" ObjectID="_1509448082" r:id="rId388"/>
        </w:object>
      </w:r>
      <w:r w:rsidRPr="007F0679">
        <w:rPr>
          <w:rFonts w:eastAsia="Times New Roman" w:cs="Times New Roman"/>
          <w:sz w:val="24"/>
          <w:szCs w:val="20"/>
          <w:lang w:val="el-GR" w:bidi="ar-SA"/>
        </w:rPr>
        <w:t xml:space="preserve">, </w:t>
      </w:r>
      <w:r w:rsidRPr="007F0679">
        <w:rPr>
          <w:rFonts w:eastAsia="Times New Roman" w:cs="Times New Roman"/>
          <w:position w:val="-12"/>
          <w:sz w:val="24"/>
          <w:szCs w:val="20"/>
          <w:lang w:val="el-GR" w:bidi="ar-SA"/>
        </w:rPr>
        <w:object w:dxaOrig="240" w:dyaOrig="360">
          <v:shape id="_x0000_i1212" type="#_x0000_t75" style="width:12.25pt;height:18.35pt" o:ole="">
            <v:imagedata r:id="rId389" o:title=""/>
          </v:shape>
          <o:OLEObject Type="Embed" ProgID="Equation.3" ShapeID="_x0000_i1212" DrawAspect="Content" ObjectID="_1509448083" r:id="rId390"/>
        </w:object>
      </w:r>
      <w:r w:rsidRPr="007F0679">
        <w:rPr>
          <w:rFonts w:eastAsia="Times New Roman" w:cs="Times New Roman"/>
          <w:sz w:val="24"/>
          <w:szCs w:val="20"/>
          <w:lang w:val="el-GR" w:bidi="ar-SA"/>
        </w:rPr>
        <w:t xml:space="preserve">… των αρμονικών όρων που μπορούν να παραχθούν στο αντηχείο. Αν διεγείρουμε λοιπόν ένα αντηχείο με εξωτερικό αίτιο, τότε το αντηχείο θα υποστηρίξει μόνο τις συχνότητες, που συμπίπτουν με κάποιες από τις </w:t>
      </w:r>
      <w:proofErr w:type="spellStart"/>
      <w:r w:rsidRPr="007F0679">
        <w:rPr>
          <w:rFonts w:eastAsia="Times New Roman" w:cs="Times New Roman"/>
          <w:sz w:val="24"/>
          <w:szCs w:val="20"/>
          <w:lang w:val="el-GR" w:bidi="ar-SA"/>
        </w:rPr>
        <w:t>ιδιοσυχνότητες</w:t>
      </w:r>
      <w:proofErr w:type="spellEnd"/>
      <w:r w:rsidRPr="007F0679">
        <w:rPr>
          <w:rFonts w:eastAsia="Times New Roman" w:cs="Times New Roman"/>
          <w:sz w:val="24"/>
          <w:szCs w:val="20"/>
          <w:lang w:val="el-GR" w:bidi="ar-SA"/>
        </w:rPr>
        <w:t xml:space="preserve"> του. Αυτό μπορούμε να το δούμε πειραματικά ως εξής: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888365" cy="3200400"/>
            <wp:effectExtent l="0" t="0" r="6985" b="0"/>
            <wp:docPr id="1063" name="Picture 1063"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4" descr="15"/>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888365" cy="3200400"/>
                    </a:xfrm>
                    <a:prstGeom prst="rect">
                      <a:avLst/>
                    </a:prstGeom>
                    <a:noFill/>
                    <a:ln>
                      <a:noFill/>
                    </a:ln>
                  </pic:spPr>
                </pic:pic>
              </a:graphicData>
            </a:graphic>
          </wp:inline>
        </w:drawing>
      </w:r>
      <w:r w:rsidRPr="007F0679">
        <w:rPr>
          <w:rFonts w:eastAsia="Times New Roman" w:cs="Times New Roman"/>
          <w:position w:val="-4"/>
          <w:sz w:val="24"/>
          <w:szCs w:val="20"/>
          <w:lang w:val="el-GR" w:bidi="ar-SA"/>
        </w:rPr>
        <w:object w:dxaOrig="160" w:dyaOrig="260">
          <v:shape id="_x0000_i1213" type="#_x0000_t75" style="width:8.15pt;height:12.9pt" o:ole="" o:bordertopcolor="this" o:borderleftcolor="this" o:borderbottomcolor="this" o:borderrightcolor="this">
            <v:imagedata r:id="rId392" o:title=""/>
            <w10:bordertop type="single" width="4"/>
            <w10:borderleft type="single" width="4"/>
            <w10:borderbottom type="single" width="4"/>
            <w10:borderright type="single" width="4"/>
          </v:shape>
          <o:OLEObject Type="Embed" ProgID="Equation.3" ShapeID="_x0000_i1213" DrawAspect="Content" ObjectID="_1509448084" r:id="rId393"/>
        </w:object>
      </w:r>
      <w:r w:rsidRPr="007F0679">
        <w:rPr>
          <w:rFonts w:eastAsia="Times New Roman" w:cs="Times New Roman"/>
          <w:sz w:val="24"/>
          <w:szCs w:val="20"/>
          <w:lang w:val="el-GR" w:bidi="ar-SA"/>
        </w:rPr>
        <w:tab/>
      </w:r>
      <w:r w:rsidRPr="007F0679">
        <w:rPr>
          <w:rFonts w:eastAsia="Times New Roman" w:cs="Times New Roman"/>
          <w:sz w:val="24"/>
          <w:szCs w:val="20"/>
          <w:lang w:val="el-GR" w:bidi="ar-SA"/>
        </w:rPr>
        <w:tab/>
      </w:r>
      <w:r>
        <w:rPr>
          <w:rFonts w:eastAsia="Times New Roman" w:cs="Times New Roman"/>
          <w:noProof/>
          <w:sz w:val="24"/>
          <w:szCs w:val="20"/>
          <w:lang w:val="el-GR" w:eastAsia="el-GR" w:bidi="ar-SA"/>
        </w:rPr>
        <w:drawing>
          <wp:inline distT="0" distB="0" distL="0" distR="0">
            <wp:extent cx="4080510" cy="3200400"/>
            <wp:effectExtent l="0" t="0" r="0" b="0"/>
            <wp:docPr id="1062" name="Picture 1062"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6" descr="16"/>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4080510" cy="3200400"/>
                    </a:xfrm>
                    <a:prstGeom prst="rect">
                      <a:avLst/>
                    </a:prstGeom>
                    <a:noFill/>
                    <a:ln>
                      <a:noFill/>
                    </a:ln>
                  </pic:spPr>
                </pic:pic>
              </a:graphicData>
            </a:graphic>
          </wp:inline>
        </w:drawing>
      </w:r>
      <w:r w:rsidRPr="007F0679">
        <w:rPr>
          <w:rFonts w:eastAsia="Times New Roman" w:cs="Times New Roman"/>
          <w:position w:val="-4"/>
          <w:sz w:val="24"/>
          <w:szCs w:val="20"/>
          <w:lang w:val="el-GR" w:bidi="ar-SA"/>
        </w:rPr>
        <w:object w:dxaOrig="200" w:dyaOrig="260">
          <v:shape id="_x0000_i1214" type="#_x0000_t75" style="width:10.2pt;height:12.9pt" o:ole="" o:bordertopcolor="this" o:borderleftcolor="this" o:borderbottomcolor="this" o:borderrightcolor="this">
            <v:imagedata r:id="rId395" o:title=""/>
            <w10:bordertop type="single" width="4"/>
            <w10:borderleft type="single" width="4"/>
            <w10:borderbottom type="single" width="4"/>
            <w10:borderright type="single" width="4"/>
          </v:shape>
          <o:OLEObject Type="Embed" ProgID="Equation.3" ShapeID="_x0000_i1214" DrawAspect="Content" ObjectID="_1509448085" r:id="rId396"/>
        </w:object>
      </w: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r w:rsidRPr="007F0679">
        <w:rPr>
          <w:rFonts w:eastAsia="Times New Roman" w:cs="Times New Roman"/>
          <w:sz w:val="24"/>
          <w:szCs w:val="20"/>
          <w:lang w:val="el-GR" w:bidi="ar-SA"/>
        </w:rPr>
        <w:lastRenderedPageBreak/>
        <w:t xml:space="preserve">Ο κυλινδρικός σωλήνας του σχήματος </w:t>
      </w:r>
      <w:r w:rsidRPr="007F0679">
        <w:rPr>
          <w:rFonts w:eastAsia="Times New Roman" w:cs="Times New Roman"/>
          <w:position w:val="-4"/>
          <w:sz w:val="24"/>
          <w:szCs w:val="20"/>
          <w:lang w:val="el-GR" w:bidi="ar-SA"/>
        </w:rPr>
        <w:object w:dxaOrig="160" w:dyaOrig="260">
          <v:shape id="_x0000_i1215" type="#_x0000_t75" style="width:8.15pt;height:12.9pt" o:ole="" o:bordertopcolor="this" o:borderleftcolor="this" o:borderbottomcolor="this" o:borderrightcolor="this">
            <v:imagedata r:id="rId392" o:title=""/>
            <w10:bordertop type="single" width="4"/>
            <w10:borderleft type="single" width="4"/>
            <w10:borderbottom type="single" width="4"/>
            <w10:borderright type="single" width="4"/>
          </v:shape>
          <o:OLEObject Type="Embed" ProgID="Equation.3" ShapeID="_x0000_i1215" DrawAspect="Content" ObjectID="_1509448086" r:id="rId397"/>
        </w:object>
      </w:r>
      <w:r w:rsidRPr="007F0679">
        <w:rPr>
          <w:rFonts w:eastAsia="Times New Roman" w:cs="Times New Roman"/>
          <w:sz w:val="24"/>
          <w:szCs w:val="20"/>
          <w:lang w:val="el-GR" w:bidi="ar-SA"/>
        </w:rPr>
        <w:t xml:space="preserve"> είναι για τα ηχητικά κύματα ανοιχτό αντηχείο, γιατί στο μεν κλειστό άκρο του, δηλαδή στο </w:t>
      </w:r>
      <w:proofErr w:type="spellStart"/>
      <w:r w:rsidRPr="007F0679">
        <w:rPr>
          <w:rFonts w:eastAsia="Times New Roman" w:cs="Times New Roman"/>
          <w:sz w:val="24"/>
          <w:szCs w:val="20"/>
          <w:lang w:val="el-GR" w:bidi="ar-SA"/>
        </w:rPr>
        <w:t>έμβολο΄το</w:t>
      </w:r>
      <w:proofErr w:type="spellEnd"/>
      <w:r w:rsidRPr="007F0679">
        <w:rPr>
          <w:rFonts w:eastAsia="Times New Roman" w:cs="Times New Roman"/>
          <w:sz w:val="24"/>
          <w:szCs w:val="20"/>
          <w:lang w:val="el-GR" w:bidi="ar-SA"/>
        </w:rPr>
        <w:t xml:space="preserve"> πλάτος της ταλάντωσης είναι μηδέν, ενώ στο ανοιχτό είναι μέγιστο. Με τη βοήθεια του εμβόλου μπορούμε να μεταβάλλουμε το μήκος </w:t>
      </w:r>
      <w:r w:rsidRPr="007F0679">
        <w:rPr>
          <w:rFonts w:eastAsia="Times New Roman" w:cs="Times New Roman"/>
          <w:sz w:val="24"/>
          <w:szCs w:val="20"/>
          <w:lang w:bidi="ar-SA"/>
        </w:rPr>
        <w:t>L</w:t>
      </w:r>
      <w:r w:rsidRPr="007F0679">
        <w:rPr>
          <w:rFonts w:eastAsia="Times New Roman" w:cs="Times New Roman"/>
          <w:sz w:val="24"/>
          <w:szCs w:val="20"/>
          <w:lang w:val="el-GR" w:bidi="ar-SA"/>
        </w:rPr>
        <w:t xml:space="preserve"> του αντηχείου. Μπροστά στο ανοιχτό άκρο του σωλήνα τοποθετούμε ένα διαπασών, δηλαδή μια διάταξη, η οποία παράγει ήχο ορισμένης συχνότητας. Όταν το έμβολο βρίσκεται σε τυχούσα θέση, τότε η ένταση </w:t>
      </w:r>
      <w:r w:rsidRPr="007F0679">
        <w:rPr>
          <w:rFonts w:eastAsia="Times New Roman" w:cs="Times New Roman"/>
          <w:sz w:val="24"/>
          <w:szCs w:val="20"/>
          <w:lang w:bidi="ar-SA"/>
        </w:rPr>
        <w:t>J</w:t>
      </w:r>
      <w:r w:rsidRPr="007F0679">
        <w:rPr>
          <w:rFonts w:eastAsia="Times New Roman" w:cs="Times New Roman"/>
          <w:sz w:val="24"/>
          <w:szCs w:val="20"/>
          <w:lang w:val="el-GR" w:bidi="ar-SA"/>
        </w:rPr>
        <w:t xml:space="preserve"> του παραγόμενου ήχου είναι χαμηλή, η πρακτικά αμελητέα. Όταν έρθει όμως σε απόσταση </w:t>
      </w:r>
      <w:r w:rsidRPr="007F0679">
        <w:rPr>
          <w:rFonts w:eastAsia="Times New Roman" w:cs="Times New Roman"/>
          <w:position w:val="-10"/>
          <w:sz w:val="24"/>
          <w:szCs w:val="20"/>
          <w:lang w:val="el-GR" w:bidi="ar-SA"/>
        </w:rPr>
        <w:object w:dxaOrig="279" w:dyaOrig="340">
          <v:shape id="_x0000_i1216" type="#_x0000_t75" style="width:14.25pt;height:17pt" o:ole="">
            <v:imagedata r:id="rId398" o:title=""/>
          </v:shape>
          <o:OLEObject Type="Embed" ProgID="Equation.3" ShapeID="_x0000_i1216" DrawAspect="Content" ObjectID="_1509448087" r:id="rId399"/>
        </w:object>
      </w:r>
      <w:r w:rsidRPr="007F0679">
        <w:rPr>
          <w:rFonts w:eastAsia="Times New Roman" w:cs="Times New Roman"/>
          <w:sz w:val="24"/>
          <w:szCs w:val="20"/>
          <w:lang w:val="el-GR" w:bidi="ar-SA"/>
        </w:rPr>
        <w:t xml:space="preserve"> από το στόμιο του κυλίνδρου, η οποία είναι ίση προς το ένα τέταρτο του μήκους κύματος του παραγόμενου ήχου, τότε η ένταση </w:t>
      </w:r>
      <w:r w:rsidRPr="007F0679">
        <w:rPr>
          <w:rFonts w:eastAsia="Times New Roman" w:cs="Times New Roman"/>
          <w:sz w:val="24"/>
          <w:szCs w:val="20"/>
          <w:lang w:bidi="ar-SA"/>
        </w:rPr>
        <w:t>J</w:t>
      </w:r>
      <w:r w:rsidRPr="007F0679">
        <w:rPr>
          <w:rFonts w:eastAsia="Times New Roman" w:cs="Times New Roman"/>
          <w:sz w:val="24"/>
          <w:szCs w:val="20"/>
          <w:lang w:val="el-GR" w:bidi="ar-SA"/>
        </w:rPr>
        <w:t xml:space="preserve"> αυξάνει και γίνεται μέγιστη, γιατί στη θέση αυτή υποστηρίζεται ο πρώτος τρόπος ταλάντωσης. Το ίδιο θα συμβεί και στην τριπλάσια και πενταπλάσια απόσταση της </w:t>
      </w:r>
      <w:r w:rsidRPr="007F0679">
        <w:rPr>
          <w:rFonts w:eastAsia="Times New Roman" w:cs="Times New Roman"/>
          <w:position w:val="-10"/>
          <w:sz w:val="24"/>
          <w:szCs w:val="20"/>
          <w:lang w:val="el-GR" w:bidi="ar-SA"/>
        </w:rPr>
        <w:object w:dxaOrig="279" w:dyaOrig="340">
          <v:shape id="_x0000_i1217" type="#_x0000_t75" style="width:14.25pt;height:17pt" o:ole="">
            <v:imagedata r:id="rId400" o:title=""/>
          </v:shape>
          <o:OLEObject Type="Embed" ProgID="Equation.3" ShapeID="_x0000_i1217" DrawAspect="Content" ObjectID="_1509448088" r:id="rId401"/>
        </w:object>
      </w:r>
      <w:r w:rsidRPr="007F0679">
        <w:rPr>
          <w:rFonts w:eastAsia="Times New Roman" w:cs="Times New Roman"/>
          <w:sz w:val="24"/>
          <w:szCs w:val="20"/>
          <w:lang w:val="el-GR" w:bidi="ar-SA"/>
        </w:rPr>
        <w:t xml:space="preserve">, αλλά με μικρότερες εντάσεις, γιατί εκεί υποστηρίζεται ο δεύτερος και τρίτος τρόπος ταλάντωσης αντίστοιχα. Αυτό εικονίζεται στο σχήμα </w:t>
      </w:r>
      <w:r w:rsidRPr="007F0679">
        <w:rPr>
          <w:rFonts w:eastAsia="Times New Roman" w:cs="Times New Roman"/>
          <w:position w:val="-4"/>
          <w:sz w:val="24"/>
          <w:szCs w:val="20"/>
          <w:lang w:val="el-GR" w:bidi="ar-SA"/>
        </w:rPr>
        <w:object w:dxaOrig="200" w:dyaOrig="260">
          <v:shape id="_x0000_i1218" type="#_x0000_t75" style="width:10.2pt;height:12.9pt" o:ole="" o:bordertopcolor="this" o:borderleftcolor="this" o:borderbottomcolor="this" o:borderrightcolor="this">
            <v:imagedata r:id="rId395" o:title=""/>
            <w10:bordertop type="single" width="4"/>
            <w10:borderleft type="single" width="4"/>
            <w10:borderbottom type="single" width="4"/>
            <w10:borderright type="single" width="4"/>
          </v:shape>
          <o:OLEObject Type="Embed" ProgID="Equation.3" ShapeID="_x0000_i1218" DrawAspect="Content" ObjectID="_1509448089" r:id="rId402"/>
        </w:object>
      </w:r>
      <w:r w:rsidRPr="007F0679">
        <w:rPr>
          <w:rFonts w:eastAsia="Times New Roman" w:cs="Times New Roman"/>
          <w:sz w:val="24"/>
          <w:szCs w:val="20"/>
          <w:lang w:val="el-GR" w:bidi="ar-SA"/>
        </w:rPr>
        <w:t xml:space="preserve"> .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0"/>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Pr>
          <w:rFonts w:eastAsia="Times New Roman" w:cs="Times New Roman"/>
          <w:b/>
          <w:sz w:val="32"/>
          <w:szCs w:val="32"/>
          <w:lang w:val="el-GR" w:bidi="ar-SA"/>
        </w:rPr>
        <w:t>7</w:t>
      </w:r>
      <w:r w:rsidRPr="007F0679">
        <w:rPr>
          <w:rFonts w:eastAsia="Times New Roman" w:cs="Times New Roman"/>
          <w:b/>
          <w:sz w:val="32"/>
          <w:szCs w:val="32"/>
          <w:lang w:val="el-GR" w:bidi="ar-SA"/>
        </w:rPr>
        <w:t>.3 Ήχος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Ήχος είναι υλικά ελαστικά κύματα 20</w:t>
      </w:r>
      <w:r w:rsidRPr="007F0679">
        <w:rPr>
          <w:rFonts w:eastAsia="Times New Roman" w:cs="Times New Roman"/>
          <w:sz w:val="24"/>
          <w:szCs w:val="24"/>
          <w:lang w:bidi="ar-SA"/>
        </w:rPr>
        <w:t>Hz</w:t>
      </w:r>
      <w:r w:rsidRPr="007F0679">
        <w:rPr>
          <w:rFonts w:eastAsia="Times New Roman" w:cs="Times New Roman"/>
          <w:sz w:val="24"/>
          <w:szCs w:val="24"/>
          <w:lang w:val="el-GR" w:bidi="ar-SA"/>
        </w:rPr>
        <w:t xml:space="preserve"> έως 20</w:t>
      </w:r>
      <w:r w:rsidRPr="007F0679">
        <w:rPr>
          <w:rFonts w:eastAsia="Times New Roman" w:cs="Times New Roman"/>
          <w:sz w:val="24"/>
          <w:szCs w:val="24"/>
          <w:lang w:bidi="ar-SA"/>
        </w:rPr>
        <w:t>kHz</w:t>
      </w:r>
      <w:r w:rsidRPr="007F0679">
        <w:rPr>
          <w:rFonts w:eastAsia="Times New Roman" w:cs="Times New Roman"/>
          <w:sz w:val="24"/>
          <w:szCs w:val="24"/>
          <w:lang w:val="el-GR" w:bidi="ar-SA"/>
        </w:rPr>
        <w:t xml:space="preserve">, που διαδίδονται στον αέρα και γίνονται αντιληπτά από τον ανθρώπινο ακουστικό αισθητήρα. Κύματα μικρότερης συχνότητας από 20 </w:t>
      </w:r>
      <w:r w:rsidRPr="007F0679">
        <w:rPr>
          <w:rFonts w:eastAsia="Times New Roman" w:cs="Times New Roman"/>
          <w:sz w:val="24"/>
          <w:szCs w:val="24"/>
          <w:lang w:bidi="ar-SA"/>
        </w:rPr>
        <w:t>Hz</w:t>
      </w:r>
      <w:r w:rsidRPr="007F0679">
        <w:rPr>
          <w:rFonts w:eastAsia="Times New Roman" w:cs="Times New Roman"/>
          <w:sz w:val="24"/>
          <w:szCs w:val="24"/>
          <w:lang w:val="el-GR" w:bidi="ar-SA"/>
        </w:rPr>
        <w:t xml:space="preserve"> λέγονται </w:t>
      </w:r>
      <w:proofErr w:type="spellStart"/>
      <w:r w:rsidRPr="007F0679">
        <w:rPr>
          <w:rFonts w:eastAsia="Times New Roman" w:cs="Times New Roman"/>
          <w:b/>
          <w:sz w:val="24"/>
          <w:szCs w:val="24"/>
          <w:lang w:val="el-GR" w:bidi="ar-SA"/>
        </w:rPr>
        <w:t>υπόηχοι</w:t>
      </w:r>
      <w:proofErr w:type="spellEnd"/>
      <w:r w:rsidRPr="007F0679">
        <w:rPr>
          <w:rFonts w:eastAsia="Times New Roman" w:cs="Times New Roman"/>
          <w:sz w:val="24"/>
          <w:szCs w:val="24"/>
          <w:lang w:val="el-GR" w:bidi="ar-SA"/>
        </w:rPr>
        <w:t xml:space="preserve"> και κύματα μεγαλύτερης συχνότητας από 20</w:t>
      </w:r>
      <w:r w:rsidRPr="007F0679">
        <w:rPr>
          <w:rFonts w:eastAsia="Times New Roman" w:cs="Times New Roman"/>
          <w:sz w:val="24"/>
          <w:szCs w:val="24"/>
          <w:lang w:bidi="ar-SA"/>
        </w:rPr>
        <w:t>kHz</w:t>
      </w:r>
      <w:r w:rsidRPr="007F0679">
        <w:rPr>
          <w:rFonts w:eastAsia="Times New Roman" w:cs="Times New Roman"/>
          <w:sz w:val="24"/>
          <w:szCs w:val="24"/>
          <w:lang w:val="el-GR" w:bidi="ar-SA"/>
        </w:rPr>
        <w:t xml:space="preserve"> λέγονται </w:t>
      </w:r>
      <w:r w:rsidRPr="007F0679">
        <w:rPr>
          <w:rFonts w:eastAsia="Times New Roman" w:cs="Times New Roman"/>
          <w:b/>
          <w:sz w:val="24"/>
          <w:szCs w:val="24"/>
          <w:lang w:val="el-GR" w:bidi="ar-SA"/>
        </w:rPr>
        <w:t>υπέρηχοι</w:t>
      </w:r>
      <w:r w:rsidRPr="007F0679">
        <w:rPr>
          <w:rFonts w:eastAsia="Times New Roman" w:cs="Times New Roman"/>
          <w:sz w:val="24"/>
          <w:szCs w:val="24"/>
          <w:lang w:val="el-GR" w:bidi="ar-SA"/>
        </w:rPr>
        <w:t xml:space="preserve">. Οι </w:t>
      </w:r>
      <w:proofErr w:type="spellStart"/>
      <w:r w:rsidRPr="007F0679">
        <w:rPr>
          <w:rFonts w:eastAsia="Times New Roman" w:cs="Times New Roman"/>
          <w:sz w:val="24"/>
          <w:szCs w:val="24"/>
          <w:lang w:val="el-GR" w:bidi="ar-SA"/>
        </w:rPr>
        <w:t>υπόηχοι</w:t>
      </w:r>
      <w:proofErr w:type="spellEnd"/>
      <w:r w:rsidRPr="007F0679">
        <w:rPr>
          <w:rFonts w:eastAsia="Times New Roman" w:cs="Times New Roman"/>
          <w:sz w:val="24"/>
          <w:szCs w:val="24"/>
          <w:lang w:val="el-GR" w:bidi="ar-SA"/>
        </w:rPr>
        <w:t xml:space="preserve"> και οι υπέρηχοι δε γίνονται αντιληπτοί από τον άνθρωπο. </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 xml:space="preserve">Το </w:t>
      </w:r>
      <w:r w:rsidRPr="007F0679">
        <w:rPr>
          <w:rFonts w:eastAsia="Times New Roman" w:cs="Times New Roman"/>
          <w:b/>
          <w:sz w:val="24"/>
          <w:szCs w:val="24"/>
          <w:lang w:val="el-GR" w:bidi="ar-SA"/>
        </w:rPr>
        <w:t xml:space="preserve">κατώφλι </w:t>
      </w:r>
      <w:r w:rsidRPr="007F0679">
        <w:rPr>
          <w:rFonts w:eastAsia="Times New Roman" w:cs="Times New Roman"/>
          <w:sz w:val="24"/>
          <w:szCs w:val="24"/>
          <w:lang w:val="el-GR" w:bidi="ar-SA"/>
        </w:rPr>
        <w:t>ακουστότητας, δηλαδή η ελάχιστη ένταση, που απαιτείται για να γίνει αντιληπτός ένας ήχος είναι συνάρτηση της συχνότητας. Η μεγαλύτερη ευαισθησία του ανθρώπινου αφτιού παρουσιάζεται στα 3</w:t>
      </w:r>
      <w:r w:rsidRPr="007F0679">
        <w:rPr>
          <w:rFonts w:eastAsia="Times New Roman" w:cs="Times New Roman"/>
          <w:sz w:val="24"/>
          <w:szCs w:val="24"/>
          <w:lang w:bidi="ar-SA"/>
        </w:rPr>
        <w:t>kHz</w:t>
      </w:r>
      <w:r w:rsidRPr="007F0679">
        <w:rPr>
          <w:rFonts w:eastAsia="Times New Roman" w:cs="Times New Roman"/>
          <w:sz w:val="24"/>
          <w:szCs w:val="24"/>
          <w:lang w:val="el-GR" w:bidi="ar-SA"/>
        </w:rPr>
        <w:t xml:space="preserve"> περίπου και είναι της τάξης κλάσματος των </w:t>
      </w:r>
      <w:r w:rsidRPr="007F0679">
        <w:rPr>
          <w:rFonts w:eastAsia="Times New Roman" w:cs="Times New Roman"/>
          <w:position w:val="-28"/>
          <w:sz w:val="24"/>
          <w:szCs w:val="24"/>
          <w:lang w:val="el-GR" w:bidi="ar-SA"/>
        </w:rPr>
        <w:object w:dxaOrig="1080" w:dyaOrig="660">
          <v:shape id="_x0000_i1219" type="#_x0000_t75" style="width:54.35pt;height:33.3pt" o:ole="">
            <v:imagedata r:id="rId403" o:title=""/>
          </v:shape>
          <o:OLEObject Type="Embed" ProgID="Equation.3" ShapeID="_x0000_i1219" DrawAspect="Content" ObjectID="_1509448090" r:id="rId404"/>
        </w:object>
      </w:r>
      <w:r w:rsidRPr="007F0679">
        <w:rPr>
          <w:rFonts w:eastAsia="Times New Roman" w:cs="Times New Roman"/>
          <w:sz w:val="24"/>
          <w:szCs w:val="24"/>
          <w:lang w:val="el-GR" w:bidi="ar-SA"/>
        </w:rPr>
        <w:t>. Στα 200</w:t>
      </w:r>
      <w:r w:rsidRPr="007F0679">
        <w:rPr>
          <w:rFonts w:eastAsia="Times New Roman" w:cs="Times New Roman"/>
          <w:sz w:val="24"/>
          <w:szCs w:val="24"/>
          <w:lang w:bidi="ar-SA"/>
        </w:rPr>
        <w:t>Hz</w:t>
      </w:r>
      <w:r w:rsidRPr="007F0679">
        <w:rPr>
          <w:rFonts w:eastAsia="Times New Roman" w:cs="Times New Roman"/>
          <w:sz w:val="24"/>
          <w:szCs w:val="24"/>
          <w:lang w:val="el-GR" w:bidi="ar-SA"/>
        </w:rPr>
        <w:t xml:space="preserve"> το κατώφλι ακουστότητας είναι 100 φορές μεγαλύτερο. Αν αυξήσουμε την ένταση του ήχου πέραν ενός ορίου της τάξης </w:t>
      </w:r>
      <w:r w:rsidRPr="007F0679">
        <w:rPr>
          <w:rFonts w:eastAsia="Times New Roman" w:cs="Times New Roman"/>
          <w:position w:val="-28"/>
          <w:sz w:val="24"/>
          <w:szCs w:val="24"/>
          <w:lang w:val="el-GR" w:bidi="ar-SA"/>
        </w:rPr>
        <w:object w:dxaOrig="560" w:dyaOrig="660">
          <v:shape id="_x0000_i1220" type="#_x0000_t75" style="width:27.85pt;height:33.3pt" o:ole="">
            <v:imagedata r:id="rId405" o:title=""/>
          </v:shape>
          <o:OLEObject Type="Embed" ProgID="Equation.3" ShapeID="_x0000_i1220" DrawAspect="Content" ObjectID="_1509448091" r:id="rId406"/>
        </w:object>
      </w:r>
      <w:r w:rsidRPr="007F0679">
        <w:rPr>
          <w:rFonts w:eastAsia="Times New Roman" w:cs="Times New Roman"/>
          <w:sz w:val="24"/>
          <w:szCs w:val="24"/>
          <w:lang w:val="el-GR" w:bidi="ar-SA"/>
        </w:rPr>
        <w:t xml:space="preserve">, τότε προκαλείται πόνος. Το </w:t>
      </w:r>
      <w:r w:rsidRPr="007F0679">
        <w:rPr>
          <w:rFonts w:eastAsia="Times New Roman" w:cs="Times New Roman"/>
          <w:b/>
          <w:sz w:val="24"/>
          <w:szCs w:val="24"/>
          <w:lang w:val="el-GR" w:bidi="ar-SA"/>
        </w:rPr>
        <w:t>όριο πόνου</w:t>
      </w:r>
      <w:r w:rsidRPr="007F0679">
        <w:rPr>
          <w:rFonts w:eastAsia="Times New Roman" w:cs="Times New Roman"/>
          <w:sz w:val="24"/>
          <w:szCs w:val="24"/>
          <w:lang w:val="el-GR" w:bidi="ar-SA"/>
        </w:rPr>
        <w:t xml:space="preserve"> εξαρτάται ελαφρά από τη συχνότητα. Μακρά παραμονή σε εντάσεις ανώτερες του ορίου πόνου προκαλούν σοβαρές βλάβες στον ακουστικό αισθητήρα και την ψυχική υγεία.</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 xml:space="preserve">Επειδή η υποκειμενική αντίληψη των φυσικών μεγεθών από τον άνθρωπο είναι λογαριθμική, χρησιμοποιούμε αντί της έντασης του κύματος ένα άλλο μέγεθος, που ονομάζουμε </w:t>
      </w:r>
      <w:r w:rsidRPr="007F0679">
        <w:rPr>
          <w:rFonts w:eastAsia="Times New Roman" w:cs="Times New Roman"/>
          <w:b/>
          <w:sz w:val="24"/>
          <w:szCs w:val="24"/>
          <w:lang w:val="el-GR" w:bidi="ar-SA"/>
        </w:rPr>
        <w:t>ακουστότητα</w:t>
      </w:r>
      <w:r w:rsidRPr="007F0679">
        <w:rPr>
          <w:rFonts w:eastAsia="Times New Roman" w:cs="Times New Roman"/>
          <w:sz w:val="24"/>
          <w:szCs w:val="24"/>
          <w:lang w:val="el-GR" w:bidi="ar-SA"/>
        </w:rPr>
        <w:t xml:space="preserve">, ή </w:t>
      </w:r>
      <w:r w:rsidRPr="007F0679">
        <w:rPr>
          <w:rFonts w:eastAsia="Times New Roman" w:cs="Times New Roman"/>
          <w:b/>
          <w:sz w:val="24"/>
          <w:szCs w:val="24"/>
          <w:lang w:val="el-GR" w:bidi="ar-SA"/>
        </w:rPr>
        <w:t>στάθμη ήχου</w:t>
      </w:r>
      <w:r w:rsidRPr="007F0679">
        <w:rPr>
          <w:rFonts w:eastAsia="Times New Roman" w:cs="Times New Roman"/>
          <w:sz w:val="24"/>
          <w:szCs w:val="24"/>
          <w:lang w:val="el-GR" w:bidi="ar-SA"/>
        </w:rPr>
        <w:t xml:space="preserve"> και έχει λογαριθμική σχέση με την ένταση. Αυτή ορίζεται ως εξής: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b/>
          <w:sz w:val="24"/>
          <w:szCs w:val="24"/>
          <w:lang w:val="el-GR" w:bidi="ar-SA"/>
        </w:rPr>
        <w:t>ακουστότητα, ή στάθμη ήχου</w:t>
      </w:r>
      <w:r w:rsidRPr="007F0679">
        <w:rPr>
          <w:rFonts w:eastAsia="Times New Roman" w:cs="Times New Roman"/>
          <w:sz w:val="24"/>
          <w:szCs w:val="24"/>
          <w:lang w:val="el-GR" w:bidi="ar-SA"/>
        </w:rPr>
        <w:tab/>
      </w:r>
      <w:r w:rsidRPr="007F0679">
        <w:rPr>
          <w:rFonts w:eastAsia="Times New Roman" w:cs="Times New Roman"/>
          <w:sz w:val="24"/>
          <w:szCs w:val="24"/>
          <w:lang w:val="el-GR" w:bidi="ar-SA"/>
        </w:rPr>
        <w:tab/>
      </w:r>
      <w:r w:rsidRPr="007F0679">
        <w:rPr>
          <w:rFonts w:eastAsia="Times New Roman" w:cs="Times New Roman"/>
          <w:position w:val="-30"/>
          <w:sz w:val="24"/>
          <w:szCs w:val="24"/>
          <w:lang w:val="el-GR" w:bidi="ar-SA"/>
        </w:rPr>
        <w:object w:dxaOrig="1420" w:dyaOrig="680">
          <v:shape id="_x0000_i1221" type="#_x0000_t75" style="width:71.3pt;height:33.95pt" o:ole="" o:bordertopcolor="this" o:borderleftcolor="this" o:borderbottomcolor="this" o:borderrightcolor="this">
            <v:imagedata r:id="rId407" o:title=""/>
            <w10:bordertop type="single" width="4"/>
            <w10:borderleft type="single" width="4"/>
            <w10:borderbottom type="single" width="4"/>
            <w10:borderright type="single" width="4"/>
          </v:shape>
          <o:OLEObject Type="Embed" ProgID="Equation.3" ShapeID="_x0000_i1221" DrawAspect="Content" ObjectID="_1509448092" r:id="rId408"/>
        </w:object>
      </w:r>
      <w:r w:rsidRPr="007F0679">
        <w:rPr>
          <w:rFonts w:eastAsia="Times New Roman" w:cs="Times New Roman"/>
          <w:sz w:val="24"/>
          <w:szCs w:val="24"/>
          <w:lang w:val="el-GR" w:bidi="ar-SA"/>
        </w:rPr>
        <w:tab/>
        <w:t xml:space="preserve">σε </w:t>
      </w:r>
      <w:r w:rsidRPr="007F0679">
        <w:rPr>
          <w:rFonts w:eastAsia="Times New Roman" w:cs="Times New Roman"/>
          <w:sz w:val="24"/>
          <w:szCs w:val="24"/>
          <w:lang w:bidi="ar-SA"/>
        </w:rPr>
        <w:t>dB</w:t>
      </w:r>
      <w:r w:rsidRPr="007F0679">
        <w:rPr>
          <w:rFonts w:eastAsia="Times New Roman" w:cs="Times New Roman"/>
          <w:sz w:val="24"/>
          <w:szCs w:val="24"/>
          <w:lang w:val="el-GR" w:bidi="ar-SA"/>
        </w:rPr>
        <w:t xml:space="preserve"> (</w:t>
      </w:r>
      <w:r w:rsidRPr="007F0679">
        <w:rPr>
          <w:rFonts w:eastAsia="Times New Roman" w:cs="Times New Roman"/>
          <w:sz w:val="24"/>
          <w:szCs w:val="24"/>
          <w:lang w:bidi="ar-SA"/>
        </w:rPr>
        <w:t>decibel</w:t>
      </w:r>
      <w:r w:rsidRPr="007F0679">
        <w:rPr>
          <w:rFonts w:eastAsia="Times New Roman" w:cs="Times New Roman"/>
          <w:sz w:val="24"/>
          <w:szCs w:val="24"/>
          <w:lang w:val="el-GR" w:bidi="ar-SA"/>
        </w:rPr>
        <w:t>)</w:t>
      </w:r>
      <w:r w:rsidRPr="007F0679">
        <w:rPr>
          <w:rFonts w:eastAsia="Times New Roman" w:cs="Times New Roman"/>
          <w:sz w:val="24"/>
          <w:szCs w:val="24"/>
          <w:lang w:val="el-GR" w:bidi="ar-SA"/>
        </w:rPr>
        <w:tab/>
      </w:r>
      <w:r w:rsidRPr="007F0679">
        <w:rPr>
          <w:rFonts w:eastAsia="Times New Roman" w:cs="Times New Roman"/>
          <w:position w:val="-6"/>
          <w:sz w:val="24"/>
          <w:szCs w:val="24"/>
          <w:lang w:val="el-GR" w:bidi="ar-SA"/>
        </w:rPr>
        <w:object w:dxaOrig="620" w:dyaOrig="279">
          <v:shape id="_x0000_i1222" type="#_x0000_t75" style="width:31.25pt;height:14.25pt" o:ole="" o:bordertopcolor="this" o:borderleftcolor="this" o:borderbottomcolor="this" o:borderrightcolor="this">
            <v:imagedata r:id="rId409" o:title=""/>
            <w10:bordertop type="single" width="4"/>
            <w10:borderleft type="single" width="4"/>
            <w10:borderbottom type="single" width="4"/>
            <w10:borderright type="single" width="4"/>
          </v:shape>
          <o:OLEObject Type="Embed" ProgID="Equation.3" ShapeID="_x0000_i1222" DrawAspect="Content" ObjectID="_1509448093" r:id="rId410"/>
        </w:objec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 xml:space="preserve">όπου </w:t>
      </w:r>
      <w:r w:rsidRPr="007F0679">
        <w:rPr>
          <w:rFonts w:eastAsia="Times New Roman" w:cs="Times New Roman"/>
          <w:position w:val="-28"/>
          <w:sz w:val="24"/>
          <w:szCs w:val="24"/>
          <w:lang w:val="el-GR" w:bidi="ar-SA"/>
        </w:rPr>
        <w:object w:dxaOrig="1579" w:dyaOrig="660">
          <v:shape id="_x0000_i1223" type="#_x0000_t75" style="width:78.8pt;height:33.3pt" o:ole="">
            <v:imagedata r:id="rId411" o:title=""/>
          </v:shape>
          <o:OLEObject Type="Embed" ProgID="Equation.3" ShapeID="_x0000_i1223" DrawAspect="Content" ObjectID="_1509448094" r:id="rId412"/>
        </w:object>
      </w:r>
      <w:r w:rsidRPr="007F0679">
        <w:rPr>
          <w:rFonts w:eastAsia="Times New Roman" w:cs="Times New Roman"/>
          <w:sz w:val="24"/>
          <w:szCs w:val="24"/>
          <w:lang w:val="el-GR" w:bidi="ar-SA"/>
        </w:rPr>
        <w:t xml:space="preserve"> είναι η τιμή του κατωφλίου ακουστότητας στα 1000</w:t>
      </w:r>
      <w:r w:rsidRPr="007F0679">
        <w:rPr>
          <w:rFonts w:eastAsia="Times New Roman" w:cs="Times New Roman"/>
          <w:sz w:val="24"/>
          <w:szCs w:val="24"/>
          <w:lang w:bidi="ar-SA"/>
        </w:rPr>
        <w:t>Hz</w:t>
      </w:r>
      <w:r w:rsidRPr="007F0679">
        <w:rPr>
          <w:rFonts w:eastAsia="Times New Roman" w:cs="Times New Roman"/>
          <w:sz w:val="24"/>
          <w:szCs w:val="24"/>
          <w:lang w:val="el-GR" w:bidi="ar-SA"/>
        </w:rPr>
        <w:t xml:space="preserve"> που λαμβάνεται ως </w:t>
      </w:r>
      <w:r w:rsidRPr="007F0679">
        <w:rPr>
          <w:rFonts w:eastAsia="Times New Roman" w:cs="Times New Roman"/>
          <w:b/>
          <w:sz w:val="24"/>
          <w:szCs w:val="24"/>
          <w:lang w:val="el-GR" w:bidi="ar-SA"/>
        </w:rPr>
        <w:t>στάθμη αναφοράς</w:t>
      </w:r>
      <w:r w:rsidRPr="007F0679">
        <w:rPr>
          <w:rFonts w:eastAsia="Times New Roman" w:cs="Times New Roman"/>
          <w:sz w:val="24"/>
          <w:szCs w:val="24"/>
          <w:lang w:val="el-GR" w:bidi="ar-SA"/>
        </w:rPr>
        <w:t xml:space="preserve">. Στο διάγραμμα του σχήματος </w:t>
      </w:r>
      <w:r w:rsidRPr="007F0679">
        <w:rPr>
          <w:rFonts w:eastAsia="Times New Roman" w:cs="Times New Roman"/>
          <w:position w:val="-4"/>
          <w:sz w:val="24"/>
          <w:szCs w:val="24"/>
          <w:lang w:val="el-GR" w:bidi="ar-SA"/>
        </w:rPr>
        <w:object w:dxaOrig="160" w:dyaOrig="260">
          <v:shape id="_x0000_i1224" type="#_x0000_t75" style="width:8.15pt;height:12.9pt" o:ole="" o:bordertopcolor="this" o:borderleftcolor="this" o:borderbottomcolor="this" o:borderrightcolor="this">
            <v:imagedata r:id="rId413" o:title=""/>
            <w10:bordertop type="single" width="4"/>
            <w10:borderleft type="single" width="4"/>
            <w10:borderbottom type="single" width="4"/>
            <w10:borderright type="single" width="4"/>
          </v:shape>
          <o:OLEObject Type="Embed" ProgID="Equation.3" ShapeID="_x0000_i1224" DrawAspect="Content" ObjectID="_1509448095" r:id="rId414"/>
        </w:object>
      </w:r>
      <w:r w:rsidRPr="007F0679">
        <w:rPr>
          <w:rFonts w:eastAsia="Times New Roman" w:cs="Times New Roman"/>
          <w:sz w:val="24"/>
          <w:szCs w:val="24"/>
          <w:lang w:val="el-GR" w:bidi="ar-SA"/>
        </w:rPr>
        <w:t xml:space="preserve"> </w:t>
      </w:r>
      <w:r w:rsidRPr="007F0679">
        <w:rPr>
          <w:rFonts w:eastAsia="Times New Roman" w:cs="Times New Roman"/>
          <w:sz w:val="24"/>
          <w:szCs w:val="24"/>
          <w:lang w:val="el-GR" w:bidi="ar-SA"/>
        </w:rPr>
        <w:lastRenderedPageBreak/>
        <w:t>εικονίζονται οι καμπύλες του κατωφλίου ακουστότητας και του ορίου πόνου σε κλίμακες έντασης κύματος και στάθμης ήχου.</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4"/>
          <w:lang w:bidi="ar-SA"/>
        </w:rPr>
      </w:pPr>
      <w:r>
        <w:rPr>
          <w:rFonts w:eastAsia="Times New Roman" w:cs="Times New Roman"/>
          <w:noProof/>
          <w:sz w:val="24"/>
          <w:szCs w:val="24"/>
          <w:lang w:val="el-GR" w:eastAsia="el-GR" w:bidi="ar-SA"/>
        </w:rPr>
        <w:drawing>
          <wp:inline distT="0" distB="0" distL="0" distR="0">
            <wp:extent cx="3769995" cy="2743200"/>
            <wp:effectExtent l="0" t="0" r="1905" b="0"/>
            <wp:docPr id="1061" name="Picture 1061"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8" descr="17"/>
                    <pic:cNvPicPr>
                      <a:picLocks noChangeAspect="1" noChangeArrowheads="1"/>
                    </pic:cNvPicPr>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3769995" cy="2743200"/>
                    </a:xfrm>
                    <a:prstGeom prst="rect">
                      <a:avLst/>
                    </a:prstGeom>
                    <a:noFill/>
                    <a:ln>
                      <a:noFill/>
                    </a:ln>
                  </pic:spPr>
                </pic:pic>
              </a:graphicData>
            </a:graphic>
          </wp:inline>
        </w:drawing>
      </w:r>
      <w:r w:rsidRPr="007F0679">
        <w:rPr>
          <w:rFonts w:eastAsia="Times New Roman" w:cs="Times New Roman"/>
          <w:position w:val="-4"/>
          <w:sz w:val="24"/>
          <w:szCs w:val="24"/>
          <w:lang w:val="el-GR" w:bidi="ar-SA"/>
        </w:rPr>
        <w:object w:dxaOrig="160" w:dyaOrig="260">
          <v:shape id="_x0000_i1225" type="#_x0000_t75" style="width:8.15pt;height:12.9pt" o:ole="" o:bordertopcolor="this" o:borderleftcolor="this" o:borderbottomcolor="this" o:borderrightcolor="this">
            <v:imagedata r:id="rId416" o:title=""/>
            <w10:bordertop type="single" width="4"/>
            <w10:borderleft type="single" width="4"/>
            <w10:borderbottom type="single" width="4"/>
            <w10:borderright type="single" width="4"/>
          </v:shape>
          <o:OLEObject Type="Embed" ProgID="Equation.3" ShapeID="_x0000_i1225" DrawAspect="Content" ObjectID="_1509448096" r:id="rId417"/>
        </w:object>
      </w:r>
    </w:p>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4"/>
          <w:lang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Στον πίνακα περιλαμβάνονται οι τιμές ακουστότητας ορισμένων ήχων.</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tbl>
      <w:tblPr>
        <w:tblStyle w:val="TableGrid4"/>
        <w:tblW w:w="0" w:type="auto"/>
        <w:tblLook w:val="01E0" w:firstRow="1" w:lastRow="1" w:firstColumn="1" w:lastColumn="1" w:noHBand="0" w:noVBand="0"/>
      </w:tblPr>
      <w:tblGrid>
        <w:gridCol w:w="4339"/>
        <w:gridCol w:w="4183"/>
      </w:tblGrid>
      <w:tr w:rsidR="007F0679" w:rsidRPr="007F0679" w:rsidTr="00123801">
        <w:tc>
          <w:tcPr>
            <w:tcW w:w="4924" w:type="dxa"/>
          </w:tcPr>
          <w:p w:rsidR="007F0679" w:rsidRPr="007F0679" w:rsidRDefault="007F0679" w:rsidP="007F0679">
            <w:pPr>
              <w:jc w:val="center"/>
              <w:rPr>
                <w:rFonts w:eastAsia="Times New Roman"/>
                <w:sz w:val="24"/>
                <w:szCs w:val="24"/>
                <w:lang w:bidi="ar-SA"/>
              </w:rPr>
            </w:pP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Ήχος</w:t>
            </w:r>
          </w:p>
          <w:p w:rsidR="007F0679" w:rsidRPr="007F0679" w:rsidRDefault="007F0679" w:rsidP="007F0679">
            <w:pPr>
              <w:jc w:val="center"/>
              <w:rPr>
                <w:rFonts w:eastAsia="Times New Roman"/>
                <w:sz w:val="24"/>
                <w:szCs w:val="24"/>
                <w:lang w:bidi="ar-SA"/>
              </w:rPr>
            </w:pPr>
          </w:p>
        </w:tc>
        <w:tc>
          <w:tcPr>
            <w:tcW w:w="4925" w:type="dxa"/>
          </w:tcPr>
          <w:p w:rsidR="007F0679" w:rsidRPr="007F0679" w:rsidRDefault="007F0679" w:rsidP="007F0679">
            <w:pPr>
              <w:jc w:val="center"/>
              <w:rPr>
                <w:rFonts w:eastAsia="Times New Roman"/>
                <w:sz w:val="24"/>
                <w:szCs w:val="24"/>
                <w:lang w:bidi="ar-SA"/>
              </w:rPr>
            </w:pP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 xml:space="preserve">Στάθμη ήχου σε </w:t>
            </w:r>
            <w:proofErr w:type="spellStart"/>
            <w:r w:rsidRPr="007F0679">
              <w:rPr>
                <w:rFonts w:eastAsia="Times New Roman"/>
                <w:sz w:val="24"/>
                <w:szCs w:val="24"/>
                <w:lang w:bidi="ar-SA"/>
              </w:rPr>
              <w:t>dB</w:t>
            </w:r>
            <w:proofErr w:type="spellEnd"/>
          </w:p>
        </w:tc>
      </w:tr>
      <w:tr w:rsidR="007F0679" w:rsidRPr="007F0679" w:rsidTr="00123801">
        <w:tc>
          <w:tcPr>
            <w:tcW w:w="4924" w:type="dxa"/>
          </w:tcPr>
          <w:p w:rsidR="007F0679" w:rsidRPr="007F0679" w:rsidRDefault="007F0679" w:rsidP="007F0679">
            <w:pPr>
              <w:jc w:val="center"/>
              <w:rPr>
                <w:rFonts w:eastAsia="Times New Roman"/>
                <w:sz w:val="24"/>
                <w:szCs w:val="24"/>
                <w:lang w:bidi="ar-SA"/>
              </w:rPr>
            </w:pP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 xml:space="preserve">τικ-τακ ρολογιού </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ψίθυρος από απόσταση 1m</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χαμηλόφωνη συζήτηση</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κανονική συζήτηση</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υψηλόφωνη συζήτηση</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κραυγή</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κινητήρας αυτοκινήτου</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φορτηγό</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μοτοσικλέτα</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αλυσοπρίονο</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κομπρεσέρ</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τζετ σκι</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συναυλία ροκ</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πυροβολισμός, απογείωση αεροπλάνου</w:t>
            </w:r>
          </w:p>
        </w:tc>
        <w:tc>
          <w:tcPr>
            <w:tcW w:w="4925" w:type="dxa"/>
          </w:tcPr>
          <w:p w:rsidR="007F0679" w:rsidRPr="007F0679" w:rsidRDefault="007F0679" w:rsidP="007F0679">
            <w:pPr>
              <w:jc w:val="center"/>
              <w:rPr>
                <w:rFonts w:eastAsia="Times New Roman"/>
                <w:sz w:val="24"/>
                <w:szCs w:val="24"/>
                <w:lang w:bidi="ar-SA"/>
              </w:rPr>
            </w:pP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20</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30</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40</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60</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70</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80</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85</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90</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95</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100</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105</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110</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120</w:t>
            </w:r>
          </w:p>
          <w:p w:rsidR="007F0679" w:rsidRPr="007F0679" w:rsidRDefault="007F0679" w:rsidP="007F0679">
            <w:pPr>
              <w:jc w:val="center"/>
              <w:rPr>
                <w:rFonts w:eastAsia="Times New Roman"/>
                <w:sz w:val="24"/>
                <w:szCs w:val="24"/>
                <w:lang w:bidi="ar-SA"/>
              </w:rPr>
            </w:pPr>
            <w:r w:rsidRPr="007F0679">
              <w:rPr>
                <w:rFonts w:eastAsia="Times New Roman"/>
                <w:sz w:val="24"/>
                <w:szCs w:val="24"/>
                <w:lang w:bidi="ar-SA"/>
              </w:rPr>
              <w:t>140</w:t>
            </w:r>
          </w:p>
          <w:p w:rsidR="007F0679" w:rsidRPr="007F0679" w:rsidRDefault="007F0679" w:rsidP="007F0679">
            <w:pPr>
              <w:jc w:val="center"/>
              <w:rPr>
                <w:rFonts w:eastAsia="Times New Roman"/>
                <w:sz w:val="24"/>
                <w:szCs w:val="24"/>
                <w:lang w:bidi="ar-SA"/>
              </w:rPr>
            </w:pPr>
          </w:p>
        </w:tc>
      </w:tr>
    </w:tbl>
    <w:p w:rsidR="007F0679" w:rsidRPr="007F0679" w:rsidRDefault="007F0679" w:rsidP="007F0679">
      <w:pPr>
        <w:overflowPunct w:val="0"/>
        <w:autoSpaceDE w:val="0"/>
        <w:autoSpaceDN w:val="0"/>
        <w:adjustRightInd w:val="0"/>
        <w:spacing w:after="0" w:line="240" w:lineRule="auto"/>
        <w:jc w:val="center"/>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 xml:space="preserve">Κατά κανόνα οι ήχοι δεν είναι απλά αρμονικά κύματα, αλλά υπερθέσεις αρμονικών κυμάτων με διακριτές συχνότητες. Ένας ήχος με συνεχές φάσμα συχνοτήτων χαρακτηρίζεται ως </w:t>
      </w:r>
      <w:r w:rsidRPr="007F0679">
        <w:rPr>
          <w:rFonts w:eastAsia="Times New Roman" w:cs="Times New Roman"/>
          <w:b/>
          <w:sz w:val="24"/>
          <w:szCs w:val="24"/>
          <w:lang w:val="el-GR" w:bidi="ar-SA"/>
        </w:rPr>
        <w:t>θόρυβος</w:t>
      </w:r>
      <w:r w:rsidRPr="007F0679">
        <w:rPr>
          <w:rFonts w:eastAsia="Times New Roman" w:cs="Times New Roman"/>
          <w:sz w:val="24"/>
          <w:szCs w:val="24"/>
          <w:lang w:val="el-GR" w:bidi="ar-SA"/>
        </w:rPr>
        <w:t>. Οι ήχοι με γραμμικά φάσματα συχνοτήτων χαρακτηρίζονται πέραν της στάθμης τους, η οποία σχετίζεται-όπως γνωρίσαμε-με την ένταση του κύματος και από δύο ακόμα υποκειμενικά μεγέθη.</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lastRenderedPageBreak/>
        <w:t xml:space="preserve">Το </w:t>
      </w:r>
      <w:r w:rsidRPr="007F0679">
        <w:rPr>
          <w:rFonts w:eastAsia="Times New Roman" w:cs="Times New Roman"/>
          <w:b/>
          <w:sz w:val="24"/>
          <w:szCs w:val="24"/>
          <w:lang w:val="el-GR" w:bidi="ar-SA"/>
        </w:rPr>
        <w:t>ύψος</w:t>
      </w:r>
      <w:r w:rsidRPr="007F0679">
        <w:rPr>
          <w:rFonts w:eastAsia="Times New Roman" w:cs="Times New Roman"/>
          <w:sz w:val="24"/>
          <w:szCs w:val="24"/>
          <w:lang w:val="el-GR" w:bidi="ar-SA"/>
        </w:rPr>
        <w:t xml:space="preserve"> του ήχου εξαρτάται από τη συχνότητα του θεμελιώδους όρου. Αν η θεμελιώδης συχνότητα είναι μεγάλη, τότε ο ήχος χαρακτηρίζεται ως υψηλός. Ο ήχος μιας πριμαντόνας, π.χ. είναι υψηλός. Αν η θεμελιώδης συχνότητα είναι μικρή, τότε ο ήχος χαρακτηρίζεται χαμηλός, ή μπάσος. Μπάσος είναι ο ήχος ενός βαθύφωνου τραγουδιστή της όπερας.</w:t>
      </w:r>
    </w:p>
    <w:p w:rsidR="007F0679" w:rsidRP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p>
    <w:p w:rsidR="007F0679" w:rsidRDefault="007F0679" w:rsidP="007F0679">
      <w:pPr>
        <w:overflowPunct w:val="0"/>
        <w:autoSpaceDE w:val="0"/>
        <w:autoSpaceDN w:val="0"/>
        <w:adjustRightInd w:val="0"/>
        <w:spacing w:after="0" w:line="240" w:lineRule="auto"/>
        <w:jc w:val="both"/>
        <w:textAlignment w:val="baseline"/>
        <w:rPr>
          <w:rFonts w:eastAsia="Times New Roman" w:cs="Times New Roman"/>
          <w:sz w:val="24"/>
          <w:szCs w:val="24"/>
          <w:lang w:val="el-GR" w:bidi="ar-SA"/>
        </w:rPr>
      </w:pPr>
      <w:r w:rsidRPr="007F0679">
        <w:rPr>
          <w:rFonts w:eastAsia="Times New Roman" w:cs="Times New Roman"/>
          <w:sz w:val="24"/>
          <w:szCs w:val="24"/>
          <w:lang w:val="el-GR" w:bidi="ar-SA"/>
        </w:rPr>
        <w:t xml:space="preserve">Η </w:t>
      </w:r>
      <w:r w:rsidRPr="007F0679">
        <w:rPr>
          <w:rFonts w:eastAsia="Times New Roman" w:cs="Times New Roman"/>
          <w:b/>
          <w:sz w:val="24"/>
          <w:szCs w:val="24"/>
          <w:lang w:val="el-GR" w:bidi="ar-SA"/>
        </w:rPr>
        <w:t>χροιά</w:t>
      </w:r>
      <w:r w:rsidRPr="007F0679">
        <w:rPr>
          <w:rFonts w:eastAsia="Times New Roman" w:cs="Times New Roman"/>
          <w:sz w:val="24"/>
          <w:szCs w:val="24"/>
          <w:lang w:val="el-GR" w:bidi="ar-SA"/>
        </w:rPr>
        <w:t xml:space="preserve"> του ήχου έχει να κάνει με τους συσχετισμούς των ανώτερων αρμονικών, που δίνουν την αίσθηση του ‘γλυκού’, ‘ξερού’ κλπ ήχου. Το ανθρώπινο αφτί έχει με άλλα λόγια τη δυνατότητα να αναλύει ένα σύνθετο ήχο στους όρους που τον συνιστούν και να αντιλαμβάνεται τη διαφορά δύο ήχων με τον ίδιο θεμελιώδη αρμονικό όρο, αλλά διαφορετικούς ανώτερους. Αυτή τη δυνατότητα δεν την έχει το μάτι, το οποίο δε μπορεί να διακρίνει αν η αίσθηση που δίνει ένα χρώμα οφείλεται σε ένα μονοχρωματικό κύμα, ή σε σύνθεση δύο διαφορετικών χρωμάτων, π.χ. αν ένα πορτοκαλί χρώμα είναι μονοχρωματικό, ή έχει προκύψει από τη σύνθεση ερυθρού και κίτρινου. Αν την είχε, τότε θα μπορούσαμε να συνθέσουμε μουσική με χρώματα. Από αυτή την άποψη το αφτί είναι τελειότερος αισθητήρας.  </w:t>
      </w:r>
    </w:p>
    <w:p w:rsidR="00A25EA4" w:rsidRDefault="00A25EA4">
      <w:pPr>
        <w:rPr>
          <w:rFonts w:eastAsia="Times New Roman" w:cs="Times New Roman"/>
          <w:sz w:val="24"/>
          <w:szCs w:val="24"/>
          <w:lang w:val="el-GR" w:bidi="ar-SA"/>
        </w:rPr>
      </w:pPr>
      <w:r>
        <w:rPr>
          <w:rFonts w:eastAsia="Times New Roman" w:cs="Times New Roman"/>
          <w:sz w:val="24"/>
          <w:szCs w:val="24"/>
          <w:lang w:val="el-GR" w:bidi="ar-SA"/>
        </w:rP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A25EA4"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7F0679">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7F0679">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7F0679">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09476697" wp14:editId="13377152">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w:t>
      </w:r>
      <w:r w:rsidR="00670635" w:rsidRPr="001F17C5">
        <w:rPr>
          <w:rFonts w:asciiTheme="minorHAnsi" w:hAnsiTheme="minorHAnsi"/>
          <w:lang w:val="el-GR"/>
        </w:rPr>
        <w:t>νας</w:t>
      </w:r>
      <w:r w:rsidRPr="001F17C5">
        <w:rPr>
          <w:rFonts w:asciiTheme="minorHAnsi" w:hAnsiTheme="minorHAnsi"/>
          <w:lang w:val="el-GR"/>
        </w:rPr>
        <w:t xml:space="preserve">, </w:t>
      </w:r>
      <w:r w:rsidR="00C83EA1" w:rsidRPr="001F17C5">
        <w:rPr>
          <w:rFonts w:asciiTheme="minorHAnsi" w:hAnsiTheme="minorHAnsi"/>
          <w:lang w:val="el-GR"/>
        </w:rPr>
        <w:t xml:space="preserve">Κωνσταντίνος </w:t>
      </w:r>
      <w:proofErr w:type="spellStart"/>
      <w:r w:rsidR="00C83EA1" w:rsidRPr="001F17C5">
        <w:rPr>
          <w:rFonts w:asciiTheme="minorHAnsi" w:hAnsiTheme="minorHAnsi"/>
          <w:lang w:val="el-GR"/>
        </w:rPr>
        <w:t>Κουρκουτάς</w:t>
      </w:r>
      <w:proofErr w:type="spellEnd"/>
      <w:r w:rsidRPr="001F17C5">
        <w:rPr>
          <w:rFonts w:asciiTheme="minorHAnsi" w:hAnsiTheme="minorHAnsi"/>
          <w:lang w:val="el-GR"/>
        </w:rPr>
        <w:t>, 2014.</w:t>
      </w:r>
      <w:proofErr w:type="gramEnd"/>
      <w:r w:rsidRPr="001F17C5">
        <w:rPr>
          <w:rFonts w:asciiTheme="minorHAnsi" w:hAnsiTheme="minorHAnsi"/>
          <w:lang w:val="el-GR"/>
        </w:rPr>
        <w:t xml:space="preserve"> </w:t>
      </w:r>
      <w:r w:rsidR="00C83EA1" w:rsidRPr="001F17C5">
        <w:rPr>
          <w:rFonts w:asciiTheme="minorHAnsi" w:hAnsiTheme="minorHAnsi"/>
          <w:lang w:val="el-GR"/>
        </w:rPr>
        <w:t xml:space="preserve">Κωνσταντίνος </w:t>
      </w:r>
      <w:proofErr w:type="spellStart"/>
      <w:r w:rsidR="00C83EA1" w:rsidRPr="001F17C5">
        <w:rPr>
          <w:rFonts w:asciiTheme="minorHAnsi" w:hAnsiTheme="minorHAnsi"/>
          <w:lang w:val="el-GR"/>
        </w:rPr>
        <w:t>Κουρκουτάς</w:t>
      </w:r>
      <w:proofErr w:type="spellEnd"/>
      <w:r w:rsidRPr="001F17C5">
        <w:rPr>
          <w:rFonts w:asciiTheme="minorHAnsi" w:hAnsiTheme="minorHAnsi"/>
          <w:lang w:val="el-GR"/>
        </w:rPr>
        <w:t>. «</w:t>
      </w:r>
      <w:r w:rsidR="00C83EA1" w:rsidRPr="001F17C5">
        <w:rPr>
          <w:rFonts w:asciiTheme="minorHAnsi" w:hAnsiTheme="minorHAnsi"/>
          <w:lang w:val="el-GR"/>
        </w:rPr>
        <w:t>Φυσική ΙΙ</w:t>
      </w:r>
      <w:r w:rsidRPr="001F17C5">
        <w:rPr>
          <w:rFonts w:asciiTheme="minorHAnsi" w:hAnsiTheme="minorHAnsi"/>
          <w:lang w:val="el-GR"/>
        </w:rPr>
        <w:t xml:space="preserve">. </w:t>
      </w:r>
      <w:r w:rsidR="00670635" w:rsidRPr="001F17C5">
        <w:rPr>
          <w:rFonts w:asciiTheme="minorHAnsi" w:hAnsiTheme="minorHAnsi"/>
          <w:lang w:val="el-GR"/>
        </w:rPr>
        <w:t xml:space="preserve">Ενότητα </w:t>
      </w:r>
      <w:r w:rsidR="00A25EA4">
        <w:rPr>
          <w:rFonts w:asciiTheme="minorHAnsi" w:hAnsiTheme="minorHAnsi"/>
          <w:lang w:val="el-GR"/>
        </w:rPr>
        <w:t>7</w:t>
      </w:r>
      <w:r w:rsidR="00670635" w:rsidRPr="001F17C5">
        <w:rPr>
          <w:rFonts w:asciiTheme="minorHAnsi" w:hAnsiTheme="minorHAnsi"/>
          <w:lang w:val="el-GR"/>
        </w:rPr>
        <w:t xml:space="preserve">: </w:t>
      </w:r>
      <w:r w:rsidR="00A25EA4">
        <w:rPr>
          <w:rFonts w:asciiTheme="minorHAnsi" w:hAnsiTheme="minorHAnsi"/>
          <w:lang w:val="el-GR"/>
        </w:rPr>
        <w:t>Κύματα</w:t>
      </w:r>
      <w:bookmarkStart w:id="0" w:name="_GoBack"/>
      <w:bookmarkEnd w:id="0"/>
      <w:r w:rsidRPr="001F17C5">
        <w:rPr>
          <w:rFonts w:asciiTheme="minorHAnsi" w:hAnsiTheme="minorHAnsi"/>
          <w:lang w:val="el-GR"/>
        </w:rPr>
        <w:t>». Έκδο</w:t>
      </w:r>
      <w:r w:rsidRPr="00622D8C">
        <w:rPr>
          <w:rFonts w:asciiTheme="minorHAnsi" w:hAnsiTheme="minorHAnsi"/>
          <w:lang w:val="el-GR"/>
        </w:rPr>
        <w:t xml:space="preserve">ση: 1.0. Αθήνα 2014. Διαθέσιμο από τη δικτυακή διεύθυνση: </w:t>
      </w:r>
      <w:hyperlink r:id="rId418"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4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42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7F0679">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194318">
        <w:rPr>
          <w:rFonts w:asciiTheme="minorHAnsi" w:hAnsi="Calibri"/>
          <w:color w:val="000000" w:themeColor="text1"/>
          <w:kern w:val="24"/>
          <w:lang w:val="el-GR" w:eastAsia="el-GR" w:bidi="ar-SA"/>
        </w:rPr>
        <w:t>αδειοδόχο</w:t>
      </w:r>
      <w:proofErr w:type="spellEnd"/>
    </w:p>
    <w:p w:rsidR="00794F0C" w:rsidRPr="00194318" w:rsidRDefault="00794F0C" w:rsidP="007F0679">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7F0679">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proofErr w:type="spellStart"/>
      <w:r w:rsidRPr="00194318">
        <w:rPr>
          <w:rFonts w:asciiTheme="minorHAnsi" w:hAnsi="Calibri"/>
          <w:color w:val="000000" w:themeColor="text1"/>
          <w:kern w:val="24"/>
          <w:lang w:val="el-GR" w:eastAsia="el-GR" w:bidi="ar-SA"/>
        </w:rPr>
        <w:t>αδειοδόχο</w:t>
      </w:r>
      <w:proofErr w:type="spellEnd"/>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 xml:space="preserve">Ο δικαιούχος μπορεί να παρέχει στον </w:t>
      </w:r>
      <w:proofErr w:type="spellStart"/>
      <w:r w:rsidRPr="00194318">
        <w:rPr>
          <w:rFonts w:asciiTheme="minorHAnsi" w:hAnsi="Calibri"/>
          <w:color w:val="000000" w:themeColor="text1"/>
          <w:kern w:val="24"/>
          <w:lang w:val="el-GR" w:eastAsia="el-GR" w:bidi="ar-SA"/>
        </w:rPr>
        <w:t>αδειοδόχο</w:t>
      </w:r>
      <w:proofErr w:type="spellEnd"/>
      <w:r w:rsidRPr="00194318">
        <w:rPr>
          <w:rFonts w:asciiTheme="minorHAnsi" w:hAnsi="Calibri"/>
          <w:color w:val="000000" w:themeColor="text1"/>
          <w:kern w:val="24"/>
          <w:lang w:val="el-GR" w:eastAsia="el-GR" w:bidi="ar-SA"/>
        </w:rPr>
        <w:t xml:space="preserve">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A25EA4"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A25EA4"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A25EA4"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A25EA4"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A25EA4"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A25EA4"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A25EA4"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Χρήσης Έργων Τρίτων (εφόσον υπάρχει)</w:t>
      </w:r>
      <w:r w:rsidRPr="00A36113">
        <w:rPr>
          <w:rFonts w:asciiTheme="minorHAnsi" w:hAnsiTheme="minorHAnsi"/>
          <w:lang w:val="el-GR"/>
        </w:rPr>
        <w:t xml:space="preserve"> </w:t>
      </w:r>
      <w:r w:rsidR="00622D8C" w:rsidRPr="00A36113">
        <w:rPr>
          <w:rFonts w:asciiTheme="minorHAnsi" w:hAnsiTheme="minorHAnsi"/>
          <w:lang w:val="el-GR"/>
        </w:rPr>
        <w:t xml:space="preserve">μαζί με τους συνοδευόμενους </w:t>
      </w:r>
      <w:proofErr w:type="spellStart"/>
      <w:r w:rsidR="00622D8C" w:rsidRPr="00A36113">
        <w:rPr>
          <w:rFonts w:asciiTheme="minorHAnsi" w:hAnsiTheme="minorHAnsi"/>
          <w:lang w:val="el-GR"/>
        </w:rPr>
        <w:t>υπερσυνδέσμους</w:t>
      </w:r>
      <w:proofErr w:type="spellEnd"/>
      <w:r w:rsidR="00622D8C" w:rsidRPr="00A36113">
        <w:rPr>
          <w:rFonts w:asciiTheme="minorHAnsi" w:hAnsiTheme="minorHAnsi"/>
          <w:lang w:val="el-GR"/>
        </w:rPr>
        <w:t>.</w:t>
      </w:r>
    </w:p>
    <w:sectPr w:rsidR="00622D8C" w:rsidRPr="00A36113" w:rsidSect="00E10403">
      <w:footerReference w:type="default" r:id="rId42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2A0" w:rsidRDefault="003652A0">
      <w:pPr>
        <w:spacing w:after="0" w:line="240" w:lineRule="auto"/>
      </w:pPr>
      <w:r>
        <w:separator/>
      </w:r>
    </w:p>
  </w:endnote>
  <w:endnote w:type="continuationSeparator" w:id="0">
    <w:p w:rsidR="003652A0" w:rsidRDefault="00365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3652A0" w:rsidRDefault="003652A0">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A25EA4">
          <w:rPr>
            <w:noProof/>
            <w:sz w:val="28"/>
            <w:szCs w:val="28"/>
          </w:rPr>
          <w:t>24</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2A0" w:rsidRDefault="003652A0">
      <w:pPr>
        <w:spacing w:after="0" w:line="240" w:lineRule="auto"/>
      </w:pPr>
      <w:r>
        <w:separator/>
      </w:r>
    </w:p>
  </w:footnote>
  <w:footnote w:type="continuationSeparator" w:id="0">
    <w:p w:rsidR="003652A0" w:rsidRDefault="00365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621F5"/>
    <w:rsid w:val="00080978"/>
    <w:rsid w:val="00082C02"/>
    <w:rsid w:val="00091342"/>
    <w:rsid w:val="000B1FEC"/>
    <w:rsid w:val="000E0BD3"/>
    <w:rsid w:val="00110ADD"/>
    <w:rsid w:val="00124510"/>
    <w:rsid w:val="001257AA"/>
    <w:rsid w:val="001509F1"/>
    <w:rsid w:val="00156ABF"/>
    <w:rsid w:val="0017308B"/>
    <w:rsid w:val="00180968"/>
    <w:rsid w:val="00194318"/>
    <w:rsid w:val="001D479D"/>
    <w:rsid w:val="001F17C5"/>
    <w:rsid w:val="00203B72"/>
    <w:rsid w:val="00224459"/>
    <w:rsid w:val="002312E0"/>
    <w:rsid w:val="00251B16"/>
    <w:rsid w:val="00251F93"/>
    <w:rsid w:val="002962FE"/>
    <w:rsid w:val="002C12EC"/>
    <w:rsid w:val="002E3661"/>
    <w:rsid w:val="00330C19"/>
    <w:rsid w:val="00361284"/>
    <w:rsid w:val="003652A0"/>
    <w:rsid w:val="003A5263"/>
    <w:rsid w:val="003E07B6"/>
    <w:rsid w:val="003E19A4"/>
    <w:rsid w:val="0040090D"/>
    <w:rsid w:val="00404494"/>
    <w:rsid w:val="00412BD3"/>
    <w:rsid w:val="00443DC2"/>
    <w:rsid w:val="004616B2"/>
    <w:rsid w:val="00492406"/>
    <w:rsid w:val="004B683B"/>
    <w:rsid w:val="004D22C5"/>
    <w:rsid w:val="004F6F1A"/>
    <w:rsid w:val="0051708A"/>
    <w:rsid w:val="00524A80"/>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65CFA"/>
    <w:rsid w:val="00771088"/>
    <w:rsid w:val="00794F0C"/>
    <w:rsid w:val="00796961"/>
    <w:rsid w:val="00797D0C"/>
    <w:rsid w:val="007A718D"/>
    <w:rsid w:val="007C14DB"/>
    <w:rsid w:val="007F0679"/>
    <w:rsid w:val="00801848"/>
    <w:rsid w:val="00813B7B"/>
    <w:rsid w:val="00831DD5"/>
    <w:rsid w:val="00877473"/>
    <w:rsid w:val="00890B02"/>
    <w:rsid w:val="0089231A"/>
    <w:rsid w:val="00892742"/>
    <w:rsid w:val="0089557D"/>
    <w:rsid w:val="008B711F"/>
    <w:rsid w:val="008C0A18"/>
    <w:rsid w:val="008D57A5"/>
    <w:rsid w:val="008E11E4"/>
    <w:rsid w:val="008E6A0F"/>
    <w:rsid w:val="00910930"/>
    <w:rsid w:val="009146EA"/>
    <w:rsid w:val="00924347"/>
    <w:rsid w:val="00952845"/>
    <w:rsid w:val="00976633"/>
    <w:rsid w:val="00983C0D"/>
    <w:rsid w:val="009A5D62"/>
    <w:rsid w:val="009D1D2E"/>
    <w:rsid w:val="009D2669"/>
    <w:rsid w:val="00A07F4D"/>
    <w:rsid w:val="00A123F0"/>
    <w:rsid w:val="00A25EA4"/>
    <w:rsid w:val="00A26A14"/>
    <w:rsid w:val="00A36113"/>
    <w:rsid w:val="00A96B59"/>
    <w:rsid w:val="00A97906"/>
    <w:rsid w:val="00AB72D6"/>
    <w:rsid w:val="00AC1731"/>
    <w:rsid w:val="00AC2AAC"/>
    <w:rsid w:val="00AD5A3D"/>
    <w:rsid w:val="00AD7803"/>
    <w:rsid w:val="00B03879"/>
    <w:rsid w:val="00B23A6A"/>
    <w:rsid w:val="00B3399D"/>
    <w:rsid w:val="00B42635"/>
    <w:rsid w:val="00B44ABE"/>
    <w:rsid w:val="00B72F36"/>
    <w:rsid w:val="00B752AA"/>
    <w:rsid w:val="00BC6E1A"/>
    <w:rsid w:val="00BD3346"/>
    <w:rsid w:val="00C10DD4"/>
    <w:rsid w:val="00C326BF"/>
    <w:rsid w:val="00C457C1"/>
    <w:rsid w:val="00C6472A"/>
    <w:rsid w:val="00C71C68"/>
    <w:rsid w:val="00C7453C"/>
    <w:rsid w:val="00C75A5C"/>
    <w:rsid w:val="00C76A68"/>
    <w:rsid w:val="00C83EA1"/>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33741"/>
    <w:rsid w:val="00F652D1"/>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080978"/>
  </w:style>
  <w:style w:type="table" w:customStyle="1" w:styleId="TableGrid1">
    <w:name w:val="Table Grid1"/>
    <w:basedOn w:val="TableNormal"/>
    <w:next w:val="TableGrid"/>
    <w:rsid w:val="00080978"/>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0621F5"/>
  </w:style>
  <w:style w:type="table" w:customStyle="1" w:styleId="TableGrid2">
    <w:name w:val="Table Grid2"/>
    <w:basedOn w:val="TableNormal"/>
    <w:next w:val="TableGrid"/>
    <w:rsid w:val="000621F5"/>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C10DD4"/>
  </w:style>
  <w:style w:type="table" w:customStyle="1" w:styleId="TableGrid3">
    <w:name w:val="Table Grid3"/>
    <w:basedOn w:val="TableNormal"/>
    <w:next w:val="TableGrid"/>
    <w:rsid w:val="00C10DD4"/>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E6A0F"/>
  </w:style>
  <w:style w:type="numbering" w:customStyle="1" w:styleId="NoList6">
    <w:name w:val="No List6"/>
    <w:next w:val="NoList"/>
    <w:semiHidden/>
    <w:rsid w:val="00361284"/>
  </w:style>
  <w:style w:type="numbering" w:customStyle="1" w:styleId="NoList7">
    <w:name w:val="No List7"/>
    <w:next w:val="NoList"/>
    <w:semiHidden/>
    <w:rsid w:val="007F0679"/>
  </w:style>
  <w:style w:type="table" w:customStyle="1" w:styleId="TableGrid4">
    <w:name w:val="Table Grid4"/>
    <w:basedOn w:val="TableNormal"/>
    <w:next w:val="TableGrid"/>
    <w:rsid w:val="007F067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F06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080978"/>
  </w:style>
  <w:style w:type="table" w:customStyle="1" w:styleId="TableGrid1">
    <w:name w:val="Table Grid1"/>
    <w:basedOn w:val="TableNormal"/>
    <w:next w:val="TableGrid"/>
    <w:rsid w:val="00080978"/>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0621F5"/>
  </w:style>
  <w:style w:type="table" w:customStyle="1" w:styleId="TableGrid2">
    <w:name w:val="Table Grid2"/>
    <w:basedOn w:val="TableNormal"/>
    <w:next w:val="TableGrid"/>
    <w:rsid w:val="000621F5"/>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C10DD4"/>
  </w:style>
  <w:style w:type="table" w:customStyle="1" w:styleId="TableGrid3">
    <w:name w:val="Table Grid3"/>
    <w:basedOn w:val="TableNormal"/>
    <w:next w:val="TableGrid"/>
    <w:rsid w:val="00C10DD4"/>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8E6A0F"/>
  </w:style>
  <w:style w:type="numbering" w:customStyle="1" w:styleId="NoList6">
    <w:name w:val="No List6"/>
    <w:next w:val="NoList"/>
    <w:semiHidden/>
    <w:rsid w:val="00361284"/>
  </w:style>
  <w:style w:type="numbering" w:customStyle="1" w:styleId="NoList7">
    <w:name w:val="No List7"/>
    <w:next w:val="NoList"/>
    <w:semiHidden/>
    <w:rsid w:val="007F0679"/>
  </w:style>
  <w:style w:type="table" w:customStyle="1" w:styleId="TableGrid4">
    <w:name w:val="Table Grid4"/>
    <w:basedOn w:val="TableNormal"/>
    <w:next w:val="TableGrid"/>
    <w:rsid w:val="007F067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F06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49.wmf"/><Relationship Id="rId21" Type="http://schemas.openxmlformats.org/officeDocument/2006/relationships/image" Target="media/image9.wmf"/><Relationship Id="rId63" Type="http://schemas.openxmlformats.org/officeDocument/2006/relationships/image" Target="media/image29.wmf"/><Relationship Id="rId159" Type="http://schemas.openxmlformats.org/officeDocument/2006/relationships/oleObject" Target="embeddings/oleObject73.bin"/><Relationship Id="rId324" Type="http://schemas.openxmlformats.org/officeDocument/2006/relationships/image" Target="media/image161.wmf"/><Relationship Id="rId366" Type="http://schemas.openxmlformats.org/officeDocument/2006/relationships/oleObject" Target="embeddings/oleObject177.bin"/><Relationship Id="rId170" Type="http://schemas.openxmlformats.org/officeDocument/2006/relationships/image" Target="media/image83.wmf"/><Relationship Id="rId226" Type="http://schemas.openxmlformats.org/officeDocument/2006/relationships/oleObject" Target="embeddings/oleObject108.bin"/><Relationship Id="rId268" Type="http://schemas.openxmlformats.org/officeDocument/2006/relationships/oleObject" Target="embeddings/oleObject129.bin"/><Relationship Id="rId32" Type="http://schemas.openxmlformats.org/officeDocument/2006/relationships/oleObject" Target="embeddings/oleObject10.bin"/><Relationship Id="rId74" Type="http://schemas.openxmlformats.org/officeDocument/2006/relationships/image" Target="media/image35.jpeg"/><Relationship Id="rId128" Type="http://schemas.openxmlformats.org/officeDocument/2006/relationships/image" Target="media/image63.wmf"/><Relationship Id="rId335" Type="http://schemas.openxmlformats.org/officeDocument/2006/relationships/image" Target="media/image166.wmf"/><Relationship Id="rId377" Type="http://schemas.openxmlformats.org/officeDocument/2006/relationships/oleObject" Target="embeddings/oleObject182.bin"/><Relationship Id="rId5" Type="http://schemas.openxmlformats.org/officeDocument/2006/relationships/settings" Target="settings.xml"/><Relationship Id="rId181" Type="http://schemas.openxmlformats.org/officeDocument/2006/relationships/oleObject" Target="embeddings/oleObject85.bin"/><Relationship Id="rId237" Type="http://schemas.openxmlformats.org/officeDocument/2006/relationships/image" Target="media/image116.wmf"/><Relationship Id="rId402" Type="http://schemas.openxmlformats.org/officeDocument/2006/relationships/oleObject" Target="embeddings/oleObject194.bin"/><Relationship Id="rId279" Type="http://schemas.openxmlformats.org/officeDocument/2006/relationships/image" Target="media/image138.jpeg"/><Relationship Id="rId43" Type="http://schemas.openxmlformats.org/officeDocument/2006/relationships/oleObject" Target="embeddings/oleObject16.bin"/><Relationship Id="rId139" Type="http://schemas.openxmlformats.org/officeDocument/2006/relationships/oleObject" Target="embeddings/oleObject63.bin"/><Relationship Id="rId290" Type="http://schemas.openxmlformats.org/officeDocument/2006/relationships/oleObject" Target="embeddings/oleObject138.bin"/><Relationship Id="rId304" Type="http://schemas.openxmlformats.org/officeDocument/2006/relationships/oleObject" Target="embeddings/oleObject145.bin"/><Relationship Id="rId346" Type="http://schemas.openxmlformats.org/officeDocument/2006/relationships/oleObject" Target="embeddings/oleObject167.bin"/><Relationship Id="rId388" Type="http://schemas.openxmlformats.org/officeDocument/2006/relationships/oleObject" Target="embeddings/oleObject187.bin"/><Relationship Id="rId85" Type="http://schemas.openxmlformats.org/officeDocument/2006/relationships/oleObject" Target="embeddings/oleObject36.bin"/><Relationship Id="rId150" Type="http://schemas.openxmlformats.org/officeDocument/2006/relationships/image" Target="media/image74.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6.wmf"/><Relationship Id="rId248" Type="http://schemas.openxmlformats.org/officeDocument/2006/relationships/oleObject" Target="embeddings/oleObject119.bin"/><Relationship Id="rId12" Type="http://schemas.openxmlformats.org/officeDocument/2006/relationships/image" Target="media/image4.png"/><Relationship Id="rId108" Type="http://schemas.openxmlformats.org/officeDocument/2006/relationships/image" Target="media/image53.wmf"/><Relationship Id="rId315" Type="http://schemas.openxmlformats.org/officeDocument/2006/relationships/oleObject" Target="embeddings/oleObject151.bin"/><Relationship Id="rId357" Type="http://schemas.openxmlformats.org/officeDocument/2006/relationships/oleObject" Target="embeddings/oleObject172.bin"/><Relationship Id="rId54" Type="http://schemas.openxmlformats.org/officeDocument/2006/relationships/image" Target="media/image25.wmf"/><Relationship Id="rId96" Type="http://schemas.openxmlformats.org/officeDocument/2006/relationships/image" Target="media/image47.wmf"/><Relationship Id="rId161" Type="http://schemas.openxmlformats.org/officeDocument/2006/relationships/oleObject" Target="embeddings/oleObject74.bin"/><Relationship Id="rId217" Type="http://schemas.openxmlformats.org/officeDocument/2006/relationships/image" Target="media/image106.wmf"/><Relationship Id="rId399" Type="http://schemas.openxmlformats.org/officeDocument/2006/relationships/oleObject" Target="embeddings/oleObject192.bin"/><Relationship Id="rId259" Type="http://schemas.openxmlformats.org/officeDocument/2006/relationships/image" Target="media/image127.wmf"/><Relationship Id="rId23" Type="http://schemas.openxmlformats.org/officeDocument/2006/relationships/image" Target="media/image10.wmf"/><Relationship Id="rId119" Type="http://schemas.openxmlformats.org/officeDocument/2006/relationships/oleObject" Target="embeddings/oleObject53.bin"/><Relationship Id="rId270" Type="http://schemas.openxmlformats.org/officeDocument/2006/relationships/oleObject" Target="embeddings/oleObject130.bin"/><Relationship Id="rId326" Type="http://schemas.openxmlformats.org/officeDocument/2006/relationships/image" Target="media/image162.wmf"/><Relationship Id="rId65" Type="http://schemas.openxmlformats.org/officeDocument/2006/relationships/image" Target="media/image30.wmf"/><Relationship Id="rId130" Type="http://schemas.openxmlformats.org/officeDocument/2006/relationships/image" Target="media/image64.wmf"/><Relationship Id="rId368" Type="http://schemas.openxmlformats.org/officeDocument/2006/relationships/oleObject" Target="embeddings/oleObject178.bin"/><Relationship Id="rId172" Type="http://schemas.openxmlformats.org/officeDocument/2006/relationships/image" Target="media/image84.wmf"/><Relationship Id="rId228" Type="http://schemas.openxmlformats.org/officeDocument/2006/relationships/oleObject" Target="embeddings/oleObject109.bin"/><Relationship Id="rId281" Type="http://schemas.openxmlformats.org/officeDocument/2006/relationships/oleObject" Target="embeddings/oleObject134.bin"/><Relationship Id="rId337" Type="http://schemas.openxmlformats.org/officeDocument/2006/relationships/image" Target="media/image167.wmf"/><Relationship Id="rId34" Type="http://schemas.openxmlformats.org/officeDocument/2006/relationships/oleObject" Target="embeddings/oleObject11.bin"/><Relationship Id="rId76" Type="http://schemas.openxmlformats.org/officeDocument/2006/relationships/oleObject" Target="embeddings/oleObject32.bin"/><Relationship Id="rId141" Type="http://schemas.openxmlformats.org/officeDocument/2006/relationships/oleObject" Target="embeddings/oleObject64.bin"/><Relationship Id="rId379" Type="http://schemas.openxmlformats.org/officeDocument/2006/relationships/oleObject" Target="embeddings/oleObject183.bin"/><Relationship Id="rId7" Type="http://schemas.openxmlformats.org/officeDocument/2006/relationships/footnotes" Target="footnotes.xml"/><Relationship Id="rId183" Type="http://schemas.openxmlformats.org/officeDocument/2006/relationships/oleObject" Target="embeddings/oleObject86.bin"/><Relationship Id="rId239" Type="http://schemas.openxmlformats.org/officeDocument/2006/relationships/image" Target="media/image117.wmf"/><Relationship Id="rId390" Type="http://schemas.openxmlformats.org/officeDocument/2006/relationships/oleObject" Target="embeddings/oleObject188.bin"/><Relationship Id="rId404" Type="http://schemas.openxmlformats.org/officeDocument/2006/relationships/oleObject" Target="embeddings/oleObject195.bin"/><Relationship Id="rId250" Type="http://schemas.openxmlformats.org/officeDocument/2006/relationships/oleObject" Target="embeddings/oleObject120.bin"/><Relationship Id="rId292" Type="http://schemas.openxmlformats.org/officeDocument/2006/relationships/oleObject" Target="embeddings/oleObject139.bin"/><Relationship Id="rId306" Type="http://schemas.openxmlformats.org/officeDocument/2006/relationships/oleObject" Target="embeddings/oleObject146.bin"/><Relationship Id="rId45" Type="http://schemas.openxmlformats.org/officeDocument/2006/relationships/oleObject" Target="embeddings/oleObject17.bin"/><Relationship Id="rId87" Type="http://schemas.openxmlformats.org/officeDocument/2006/relationships/oleObject" Target="embeddings/oleObject37.bin"/><Relationship Id="rId110" Type="http://schemas.openxmlformats.org/officeDocument/2006/relationships/image" Target="media/image54.wmf"/><Relationship Id="rId348" Type="http://schemas.openxmlformats.org/officeDocument/2006/relationships/oleObject" Target="embeddings/oleObject168.bin"/><Relationship Id="rId152" Type="http://schemas.openxmlformats.org/officeDocument/2006/relationships/image" Target="media/image75.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7.jpeg"/><Relationship Id="rId261" Type="http://schemas.openxmlformats.org/officeDocument/2006/relationships/image" Target="media/image128.wmf"/><Relationship Id="rId14" Type="http://schemas.openxmlformats.org/officeDocument/2006/relationships/oleObject" Target="embeddings/oleObject1.bin"/><Relationship Id="rId56" Type="http://schemas.openxmlformats.org/officeDocument/2006/relationships/image" Target="media/image26.wmf"/><Relationship Id="rId317" Type="http://schemas.openxmlformats.org/officeDocument/2006/relationships/oleObject" Target="embeddings/oleObject152.bin"/><Relationship Id="rId359" Type="http://schemas.openxmlformats.org/officeDocument/2006/relationships/oleObject" Target="embeddings/oleObject173.bin"/><Relationship Id="rId98" Type="http://schemas.openxmlformats.org/officeDocument/2006/relationships/image" Target="media/image48.wmf"/><Relationship Id="rId121" Type="http://schemas.openxmlformats.org/officeDocument/2006/relationships/oleObject" Target="embeddings/oleObject54.bin"/><Relationship Id="rId163" Type="http://schemas.openxmlformats.org/officeDocument/2006/relationships/oleObject" Target="embeddings/oleObject75.bin"/><Relationship Id="rId219" Type="http://schemas.openxmlformats.org/officeDocument/2006/relationships/image" Target="media/image107.wmf"/><Relationship Id="rId370" Type="http://schemas.openxmlformats.org/officeDocument/2006/relationships/oleObject" Target="embeddings/oleObject179.bin"/><Relationship Id="rId230" Type="http://schemas.openxmlformats.org/officeDocument/2006/relationships/oleObject" Target="embeddings/oleObject110.bin"/><Relationship Id="rId25" Type="http://schemas.openxmlformats.org/officeDocument/2006/relationships/image" Target="media/image11.jpeg"/><Relationship Id="rId67" Type="http://schemas.openxmlformats.org/officeDocument/2006/relationships/image" Target="media/image31.wmf"/><Relationship Id="rId272" Type="http://schemas.openxmlformats.org/officeDocument/2006/relationships/oleObject" Target="embeddings/oleObject131.bin"/><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5.wmf"/><Relationship Id="rId381" Type="http://schemas.openxmlformats.org/officeDocument/2006/relationships/oleObject" Target="embeddings/oleObject184.bin"/><Relationship Id="rId241" Type="http://schemas.openxmlformats.org/officeDocument/2006/relationships/image" Target="media/image118.wmf"/><Relationship Id="rId36" Type="http://schemas.openxmlformats.org/officeDocument/2006/relationships/image" Target="media/image16.wmf"/><Relationship Id="rId283" Type="http://schemas.openxmlformats.org/officeDocument/2006/relationships/image" Target="media/image141.wmf"/><Relationship Id="rId339" Type="http://schemas.openxmlformats.org/officeDocument/2006/relationships/image" Target="media/image168.jpeg"/><Relationship Id="rId78" Type="http://schemas.openxmlformats.org/officeDocument/2006/relationships/oleObject" Target="embeddings/oleObject33.bin"/><Relationship Id="rId101" Type="http://schemas.openxmlformats.org/officeDocument/2006/relationships/oleObject" Target="embeddings/oleObject44.bin"/><Relationship Id="rId143" Type="http://schemas.openxmlformats.org/officeDocument/2006/relationships/oleObject" Target="embeddings/oleObject65.bin"/><Relationship Id="rId185" Type="http://schemas.openxmlformats.org/officeDocument/2006/relationships/oleObject" Target="embeddings/oleObject87.bin"/><Relationship Id="rId350" Type="http://schemas.openxmlformats.org/officeDocument/2006/relationships/oleObject" Target="embeddings/oleObject169.bin"/><Relationship Id="rId406" Type="http://schemas.openxmlformats.org/officeDocument/2006/relationships/oleObject" Target="embeddings/oleObject196.bin"/><Relationship Id="rId9" Type="http://schemas.openxmlformats.org/officeDocument/2006/relationships/image" Target="media/image1.png"/><Relationship Id="rId210" Type="http://schemas.openxmlformats.org/officeDocument/2006/relationships/oleObject" Target="embeddings/oleObject100.bin"/><Relationship Id="rId392" Type="http://schemas.openxmlformats.org/officeDocument/2006/relationships/image" Target="media/image196.wmf"/><Relationship Id="rId252" Type="http://schemas.openxmlformats.org/officeDocument/2006/relationships/oleObject" Target="embeddings/oleObject121.bin"/><Relationship Id="rId294" Type="http://schemas.openxmlformats.org/officeDocument/2006/relationships/oleObject" Target="embeddings/oleObject140.bin"/><Relationship Id="rId308" Type="http://schemas.openxmlformats.org/officeDocument/2006/relationships/oleObject" Target="embeddings/oleObject147.bin"/><Relationship Id="rId47" Type="http://schemas.openxmlformats.org/officeDocument/2006/relationships/oleObject" Target="embeddings/oleObject18.bin"/><Relationship Id="rId89" Type="http://schemas.openxmlformats.org/officeDocument/2006/relationships/oleObject" Target="embeddings/oleObject38.bin"/><Relationship Id="rId112" Type="http://schemas.openxmlformats.org/officeDocument/2006/relationships/image" Target="media/image55.wmf"/><Relationship Id="rId154" Type="http://schemas.openxmlformats.org/officeDocument/2006/relationships/image" Target="media/image76.wmf"/><Relationship Id="rId361" Type="http://schemas.openxmlformats.org/officeDocument/2006/relationships/oleObject" Target="embeddings/oleObject174.bin"/><Relationship Id="rId196" Type="http://schemas.openxmlformats.org/officeDocument/2006/relationships/image" Target="media/image96.wmf"/><Relationship Id="rId417" Type="http://schemas.openxmlformats.org/officeDocument/2006/relationships/oleObject" Target="embeddings/oleObject201.bin"/><Relationship Id="rId16" Type="http://schemas.openxmlformats.org/officeDocument/2006/relationships/oleObject" Target="embeddings/oleObject2.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oleObject" Target="embeddings/oleObject153.bin"/><Relationship Id="rId58" Type="http://schemas.openxmlformats.org/officeDocument/2006/relationships/image" Target="media/image27.wmf"/><Relationship Id="rId123" Type="http://schemas.openxmlformats.org/officeDocument/2006/relationships/oleObject" Target="embeddings/oleObject55.bin"/><Relationship Id="rId330" Type="http://schemas.openxmlformats.org/officeDocument/2006/relationships/image" Target="media/image164.wmf"/><Relationship Id="rId165" Type="http://schemas.openxmlformats.org/officeDocument/2006/relationships/oleObject" Target="embeddings/oleObject76.bin"/><Relationship Id="rId372" Type="http://schemas.openxmlformats.org/officeDocument/2006/relationships/oleObject" Target="embeddings/oleObject180.bin"/><Relationship Id="rId232" Type="http://schemas.openxmlformats.org/officeDocument/2006/relationships/oleObject" Target="embeddings/oleObject111.bin"/><Relationship Id="rId274" Type="http://schemas.openxmlformats.org/officeDocument/2006/relationships/image" Target="media/image135.wmf"/><Relationship Id="rId27" Type="http://schemas.openxmlformats.org/officeDocument/2006/relationships/image" Target="media/image12.jpeg"/><Relationship Id="rId69" Type="http://schemas.openxmlformats.org/officeDocument/2006/relationships/image" Target="media/image32.wmf"/><Relationship Id="rId134" Type="http://schemas.openxmlformats.org/officeDocument/2006/relationships/image" Target="media/image66.wmf"/><Relationship Id="rId80" Type="http://schemas.openxmlformats.org/officeDocument/2006/relationships/image" Target="media/image39.wmf"/><Relationship Id="rId176" Type="http://schemas.openxmlformats.org/officeDocument/2006/relationships/image" Target="media/image86.wmf"/><Relationship Id="rId341" Type="http://schemas.openxmlformats.org/officeDocument/2006/relationships/oleObject" Target="embeddings/oleObject164.bin"/><Relationship Id="rId383" Type="http://schemas.openxmlformats.org/officeDocument/2006/relationships/image" Target="media/image191.wmf"/><Relationship Id="rId201" Type="http://schemas.openxmlformats.org/officeDocument/2006/relationships/oleObject" Target="embeddings/oleObject95.bin"/><Relationship Id="rId243" Type="http://schemas.openxmlformats.org/officeDocument/2006/relationships/image" Target="media/image119.wmf"/><Relationship Id="rId285" Type="http://schemas.openxmlformats.org/officeDocument/2006/relationships/image" Target="media/image142.wmf"/><Relationship Id="rId17" Type="http://schemas.openxmlformats.org/officeDocument/2006/relationships/image" Target="media/image7.wmf"/><Relationship Id="rId38" Type="http://schemas.openxmlformats.org/officeDocument/2006/relationships/image" Target="media/image17.wmf"/><Relationship Id="rId59" Type="http://schemas.openxmlformats.org/officeDocument/2006/relationships/oleObject" Target="embeddings/oleObject24.bin"/><Relationship Id="rId103" Type="http://schemas.openxmlformats.org/officeDocument/2006/relationships/oleObject" Target="embeddings/oleObject45.bin"/><Relationship Id="rId124" Type="http://schemas.openxmlformats.org/officeDocument/2006/relationships/image" Target="media/image61.wmf"/><Relationship Id="rId310" Type="http://schemas.openxmlformats.org/officeDocument/2006/relationships/image" Target="media/image154.wmf"/><Relationship Id="rId70" Type="http://schemas.openxmlformats.org/officeDocument/2006/relationships/oleObject" Target="embeddings/oleObject30.bin"/><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oleObject" Target="embeddings/oleObject77.bin"/><Relationship Id="rId187" Type="http://schemas.openxmlformats.org/officeDocument/2006/relationships/oleObject" Target="embeddings/oleObject88.bin"/><Relationship Id="rId331" Type="http://schemas.openxmlformats.org/officeDocument/2006/relationships/oleObject" Target="embeddings/oleObject159.bin"/><Relationship Id="rId352" Type="http://schemas.openxmlformats.org/officeDocument/2006/relationships/image" Target="media/image175.wmf"/><Relationship Id="rId373" Type="http://schemas.openxmlformats.org/officeDocument/2006/relationships/image" Target="media/image185.wmf"/><Relationship Id="rId394" Type="http://schemas.openxmlformats.org/officeDocument/2006/relationships/image" Target="media/image197.jpeg"/><Relationship Id="rId408" Type="http://schemas.openxmlformats.org/officeDocument/2006/relationships/oleObject" Target="embeddings/oleObject197.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4.wmf"/><Relationship Id="rId254" Type="http://schemas.openxmlformats.org/officeDocument/2006/relationships/oleObject" Target="embeddings/oleObject122.bin"/><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image" Target="media/image56.wmf"/><Relationship Id="rId275" Type="http://schemas.openxmlformats.org/officeDocument/2006/relationships/oleObject" Target="embeddings/oleObject132.bin"/><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oleObject" Target="embeddings/oleObject25.bin"/><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7.wmf"/><Relationship Id="rId321" Type="http://schemas.openxmlformats.org/officeDocument/2006/relationships/oleObject" Target="embeddings/oleObject154.bin"/><Relationship Id="rId342" Type="http://schemas.openxmlformats.org/officeDocument/2006/relationships/image" Target="media/image170.wmf"/><Relationship Id="rId363" Type="http://schemas.openxmlformats.org/officeDocument/2006/relationships/oleObject" Target="embeddings/oleObject175.bin"/><Relationship Id="rId384" Type="http://schemas.openxmlformats.org/officeDocument/2006/relationships/oleObject" Target="embeddings/oleObject185.bin"/><Relationship Id="rId419" Type="http://schemas.openxmlformats.org/officeDocument/2006/relationships/hyperlink" Target="file:///C:\Users\pantelis\Downloads\%5b1%5d%20http:\creativecommons.org\licenses\by-nc-sa\4.0\" TargetMode="External"/><Relationship Id="rId202" Type="http://schemas.openxmlformats.org/officeDocument/2006/relationships/image" Target="media/image99.wmf"/><Relationship Id="rId223" Type="http://schemas.openxmlformats.org/officeDocument/2006/relationships/image" Target="media/image109.wmf"/><Relationship Id="rId244" Type="http://schemas.openxmlformats.org/officeDocument/2006/relationships/oleObject" Target="embeddings/oleObject117.bin"/><Relationship Id="rId18" Type="http://schemas.openxmlformats.org/officeDocument/2006/relationships/oleObject" Target="embeddings/oleObject3.bin"/><Relationship Id="rId39" Type="http://schemas.openxmlformats.org/officeDocument/2006/relationships/oleObject" Target="embeddings/oleObject14.bin"/><Relationship Id="rId265" Type="http://schemas.openxmlformats.org/officeDocument/2006/relationships/image" Target="media/image130.wmf"/><Relationship Id="rId286" Type="http://schemas.openxmlformats.org/officeDocument/2006/relationships/oleObject" Target="embeddings/oleObject136.bin"/><Relationship Id="rId50" Type="http://schemas.openxmlformats.org/officeDocument/2006/relationships/image" Target="media/image23.wmf"/><Relationship Id="rId104" Type="http://schemas.openxmlformats.org/officeDocument/2006/relationships/image" Target="media/image51.wmf"/><Relationship Id="rId125" Type="http://schemas.openxmlformats.org/officeDocument/2006/relationships/oleObject" Target="embeddings/oleObject56.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2.wmf"/><Relationship Id="rId311" Type="http://schemas.openxmlformats.org/officeDocument/2006/relationships/oleObject" Target="embeddings/oleObject149.bin"/><Relationship Id="rId332" Type="http://schemas.openxmlformats.org/officeDocument/2006/relationships/image" Target="media/image165.wmf"/><Relationship Id="rId353" Type="http://schemas.openxmlformats.org/officeDocument/2006/relationships/oleObject" Target="embeddings/oleObject170.bin"/><Relationship Id="rId374" Type="http://schemas.openxmlformats.org/officeDocument/2006/relationships/oleObject" Target="embeddings/oleObject181.bin"/><Relationship Id="rId395" Type="http://schemas.openxmlformats.org/officeDocument/2006/relationships/image" Target="media/image198.wmf"/><Relationship Id="rId409" Type="http://schemas.openxmlformats.org/officeDocument/2006/relationships/image" Target="media/image204.wmf"/><Relationship Id="rId71" Type="http://schemas.openxmlformats.org/officeDocument/2006/relationships/image" Target="media/image33.jpeg"/><Relationship Id="rId92" Type="http://schemas.openxmlformats.org/officeDocument/2006/relationships/image" Target="media/image45.wmf"/><Relationship Id="rId213" Type="http://schemas.openxmlformats.org/officeDocument/2006/relationships/image" Target="media/image104.wmf"/><Relationship Id="rId234" Type="http://schemas.openxmlformats.org/officeDocument/2006/relationships/oleObject" Target="embeddings/oleObject112.bin"/><Relationship Id="rId420" Type="http://schemas.openxmlformats.org/officeDocument/2006/relationships/hyperlink" Target="%5b1%5d%20http:/creativecommons.org/licenses/by-nc-sa/4.0/" TargetMode="External"/><Relationship Id="rId2" Type="http://schemas.openxmlformats.org/officeDocument/2006/relationships/numbering" Target="numbering.xml"/><Relationship Id="rId29" Type="http://schemas.openxmlformats.org/officeDocument/2006/relationships/image" Target="media/image13.jpeg"/><Relationship Id="rId255" Type="http://schemas.openxmlformats.org/officeDocument/2006/relationships/image" Target="media/image125.wmf"/><Relationship Id="rId276" Type="http://schemas.openxmlformats.org/officeDocument/2006/relationships/image" Target="media/image136.jpeg"/><Relationship Id="rId297" Type="http://schemas.openxmlformats.org/officeDocument/2006/relationships/image" Target="media/image148.wmf"/><Relationship Id="rId40" Type="http://schemas.openxmlformats.org/officeDocument/2006/relationships/image" Target="media/image18.wmf"/><Relationship Id="rId115" Type="http://schemas.openxmlformats.org/officeDocument/2006/relationships/oleObject" Target="embeddings/oleObject51.bin"/><Relationship Id="rId136" Type="http://schemas.openxmlformats.org/officeDocument/2006/relationships/image" Target="media/image67.wmf"/><Relationship Id="rId157" Type="http://schemas.openxmlformats.org/officeDocument/2006/relationships/oleObject" Target="embeddings/oleObject72.bin"/><Relationship Id="rId178" Type="http://schemas.openxmlformats.org/officeDocument/2006/relationships/image" Target="media/image87.wmf"/><Relationship Id="rId301" Type="http://schemas.openxmlformats.org/officeDocument/2006/relationships/image" Target="media/image150.wmf"/><Relationship Id="rId322" Type="http://schemas.openxmlformats.org/officeDocument/2006/relationships/image" Target="media/image160.wmf"/><Relationship Id="rId343" Type="http://schemas.openxmlformats.org/officeDocument/2006/relationships/oleObject" Target="embeddings/oleObject165.bin"/><Relationship Id="rId364" Type="http://schemas.openxmlformats.org/officeDocument/2006/relationships/oleObject" Target="embeddings/oleObject176.bin"/><Relationship Id="rId61" Type="http://schemas.openxmlformats.org/officeDocument/2006/relationships/image" Target="media/image28.wmf"/><Relationship Id="rId82" Type="http://schemas.openxmlformats.org/officeDocument/2006/relationships/image" Target="media/image40.wmf"/><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92.wmf"/><Relationship Id="rId19" Type="http://schemas.openxmlformats.org/officeDocument/2006/relationships/image" Target="media/image8.wmf"/><Relationship Id="rId224" Type="http://schemas.openxmlformats.org/officeDocument/2006/relationships/oleObject" Target="embeddings/oleObject107.bin"/><Relationship Id="rId245" Type="http://schemas.openxmlformats.org/officeDocument/2006/relationships/image" Target="media/image120.wmf"/><Relationship Id="rId266" Type="http://schemas.openxmlformats.org/officeDocument/2006/relationships/oleObject" Target="embeddings/oleObject128.bin"/><Relationship Id="rId287" Type="http://schemas.openxmlformats.org/officeDocument/2006/relationships/image" Target="media/image143.wmf"/><Relationship Id="rId410" Type="http://schemas.openxmlformats.org/officeDocument/2006/relationships/oleObject" Target="embeddings/oleObject198.bin"/><Relationship Id="rId30" Type="http://schemas.openxmlformats.org/officeDocument/2006/relationships/image" Target="media/image14.wmf"/><Relationship Id="rId105" Type="http://schemas.openxmlformats.org/officeDocument/2006/relationships/oleObject" Target="embeddings/oleObject46.bin"/><Relationship Id="rId126" Type="http://schemas.openxmlformats.org/officeDocument/2006/relationships/image" Target="media/image62.wmf"/><Relationship Id="rId147" Type="http://schemas.openxmlformats.org/officeDocument/2006/relationships/oleObject" Target="embeddings/oleObject67.bin"/><Relationship Id="rId168" Type="http://schemas.openxmlformats.org/officeDocument/2006/relationships/image" Target="media/image82.wmf"/><Relationship Id="rId312" Type="http://schemas.openxmlformats.org/officeDocument/2006/relationships/image" Target="media/image155.wmf"/><Relationship Id="rId333" Type="http://schemas.openxmlformats.org/officeDocument/2006/relationships/oleObject" Target="embeddings/oleObject160.bin"/><Relationship Id="rId354" Type="http://schemas.openxmlformats.org/officeDocument/2006/relationships/image" Target="media/image176.wmf"/><Relationship Id="rId51" Type="http://schemas.openxmlformats.org/officeDocument/2006/relationships/oleObject" Target="embeddings/oleObject20.bin"/><Relationship Id="rId72" Type="http://schemas.openxmlformats.org/officeDocument/2006/relationships/image" Target="media/image34.wmf"/><Relationship Id="rId93" Type="http://schemas.openxmlformats.org/officeDocument/2006/relationships/oleObject" Target="embeddings/oleObject40.bin"/><Relationship Id="rId189" Type="http://schemas.openxmlformats.org/officeDocument/2006/relationships/oleObject" Target="embeddings/oleObject89.bin"/><Relationship Id="rId375" Type="http://schemas.openxmlformats.org/officeDocument/2006/relationships/image" Target="media/image186.jpeg"/><Relationship Id="rId396" Type="http://schemas.openxmlformats.org/officeDocument/2006/relationships/oleObject" Target="embeddings/oleObject190.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5.wmf"/><Relationship Id="rId256" Type="http://schemas.openxmlformats.org/officeDocument/2006/relationships/oleObject" Target="embeddings/oleObject123.bin"/><Relationship Id="rId277" Type="http://schemas.openxmlformats.org/officeDocument/2006/relationships/image" Target="media/image137.wmf"/><Relationship Id="rId298" Type="http://schemas.openxmlformats.org/officeDocument/2006/relationships/oleObject" Target="embeddings/oleObject142.bin"/><Relationship Id="rId400" Type="http://schemas.openxmlformats.org/officeDocument/2006/relationships/image" Target="media/image200.wmf"/><Relationship Id="rId421" Type="http://schemas.openxmlformats.org/officeDocument/2006/relationships/footer" Target="footer1.xml"/><Relationship Id="rId116" Type="http://schemas.openxmlformats.org/officeDocument/2006/relationships/image" Target="media/image57.wmf"/><Relationship Id="rId137" Type="http://schemas.openxmlformats.org/officeDocument/2006/relationships/oleObject" Target="embeddings/oleObject62.bin"/><Relationship Id="rId158" Type="http://schemas.openxmlformats.org/officeDocument/2006/relationships/image" Target="media/image78.wmf"/><Relationship Id="rId302" Type="http://schemas.openxmlformats.org/officeDocument/2006/relationships/oleObject" Target="embeddings/oleObject144.bin"/><Relationship Id="rId323" Type="http://schemas.openxmlformats.org/officeDocument/2006/relationships/oleObject" Target="embeddings/oleObject155.bin"/><Relationship Id="rId344" Type="http://schemas.openxmlformats.org/officeDocument/2006/relationships/image" Target="media/image171.wmf"/><Relationship Id="rId20" Type="http://schemas.openxmlformats.org/officeDocument/2006/relationships/oleObject" Target="embeddings/oleObject4.bin"/><Relationship Id="rId41" Type="http://schemas.openxmlformats.org/officeDocument/2006/relationships/oleObject" Target="embeddings/oleObject15.bin"/><Relationship Id="rId62" Type="http://schemas.openxmlformats.org/officeDocument/2006/relationships/oleObject" Target="embeddings/oleObject26.bin"/><Relationship Id="rId83" Type="http://schemas.openxmlformats.org/officeDocument/2006/relationships/oleObject" Target="embeddings/oleObject35.bin"/><Relationship Id="rId179" Type="http://schemas.openxmlformats.org/officeDocument/2006/relationships/oleObject" Target="embeddings/oleObject84.bin"/><Relationship Id="rId365" Type="http://schemas.openxmlformats.org/officeDocument/2006/relationships/image" Target="media/image181.wmf"/><Relationship Id="rId386" Type="http://schemas.openxmlformats.org/officeDocument/2006/relationships/oleObject" Target="embeddings/oleObject186.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0.wmf"/><Relationship Id="rId246" Type="http://schemas.openxmlformats.org/officeDocument/2006/relationships/oleObject" Target="embeddings/oleObject118.bin"/><Relationship Id="rId267" Type="http://schemas.openxmlformats.org/officeDocument/2006/relationships/image" Target="media/image131.wmf"/><Relationship Id="rId288" Type="http://schemas.openxmlformats.org/officeDocument/2006/relationships/oleObject" Target="embeddings/oleObject137.bin"/><Relationship Id="rId411" Type="http://schemas.openxmlformats.org/officeDocument/2006/relationships/image" Target="media/image205.wmf"/><Relationship Id="rId106" Type="http://schemas.openxmlformats.org/officeDocument/2006/relationships/image" Target="media/image52.wmf"/><Relationship Id="rId127" Type="http://schemas.openxmlformats.org/officeDocument/2006/relationships/oleObject" Target="embeddings/oleObject57.bin"/><Relationship Id="rId313" Type="http://schemas.openxmlformats.org/officeDocument/2006/relationships/oleObject" Target="embeddings/oleObject150.bin"/><Relationship Id="rId10" Type="http://schemas.openxmlformats.org/officeDocument/2006/relationships/image" Target="media/image2.png"/><Relationship Id="rId31" Type="http://schemas.openxmlformats.org/officeDocument/2006/relationships/oleObject" Target="embeddings/oleObject9.bin"/><Relationship Id="rId52" Type="http://schemas.openxmlformats.org/officeDocument/2006/relationships/image" Target="media/image24.wmf"/><Relationship Id="rId73" Type="http://schemas.openxmlformats.org/officeDocument/2006/relationships/oleObject" Target="embeddings/oleObject31.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79.bin"/><Relationship Id="rId334" Type="http://schemas.openxmlformats.org/officeDocument/2006/relationships/oleObject" Target="embeddings/oleObject161.bin"/><Relationship Id="rId355" Type="http://schemas.openxmlformats.org/officeDocument/2006/relationships/oleObject" Target="embeddings/oleObject171.bin"/><Relationship Id="rId376" Type="http://schemas.openxmlformats.org/officeDocument/2006/relationships/image" Target="media/image187.wmf"/><Relationship Id="rId397" Type="http://schemas.openxmlformats.org/officeDocument/2006/relationships/oleObject" Target="embeddings/oleObject191.bin"/><Relationship Id="rId4" Type="http://schemas.microsoft.com/office/2007/relationships/stylesWithEffects" Target="stylesWithEffects.xml"/><Relationship Id="rId180" Type="http://schemas.openxmlformats.org/officeDocument/2006/relationships/image" Target="media/image88.wmf"/><Relationship Id="rId215" Type="http://schemas.openxmlformats.org/officeDocument/2006/relationships/image" Target="media/image105.wmf"/><Relationship Id="rId236" Type="http://schemas.openxmlformats.org/officeDocument/2006/relationships/oleObject" Target="embeddings/oleObject113.bin"/><Relationship Id="rId257" Type="http://schemas.openxmlformats.org/officeDocument/2006/relationships/image" Target="media/image126.wmf"/><Relationship Id="rId278" Type="http://schemas.openxmlformats.org/officeDocument/2006/relationships/oleObject" Target="embeddings/oleObject133.bin"/><Relationship Id="rId401" Type="http://schemas.openxmlformats.org/officeDocument/2006/relationships/oleObject" Target="embeddings/oleObject193.bin"/><Relationship Id="rId422" Type="http://schemas.openxmlformats.org/officeDocument/2006/relationships/fontTable" Target="fontTable.xml"/><Relationship Id="rId303" Type="http://schemas.openxmlformats.org/officeDocument/2006/relationships/image" Target="media/image151.wmf"/><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6.bin"/><Relationship Id="rId387" Type="http://schemas.openxmlformats.org/officeDocument/2006/relationships/image" Target="media/image193.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image" Target="media/image121.wmf"/><Relationship Id="rId412" Type="http://schemas.openxmlformats.org/officeDocument/2006/relationships/oleObject" Target="embeddings/oleObject199.bin"/><Relationship Id="rId107" Type="http://schemas.openxmlformats.org/officeDocument/2006/relationships/oleObject" Target="embeddings/oleObject47.bin"/><Relationship Id="rId289" Type="http://schemas.openxmlformats.org/officeDocument/2006/relationships/image" Target="media/image144.wmf"/><Relationship Id="rId11" Type="http://schemas.openxmlformats.org/officeDocument/2006/relationships/image" Target="media/image3.png"/><Relationship Id="rId53" Type="http://schemas.openxmlformats.org/officeDocument/2006/relationships/oleObject" Target="embeddings/oleObject21.bin"/><Relationship Id="rId149" Type="http://schemas.openxmlformats.org/officeDocument/2006/relationships/oleObject" Target="embeddings/oleObject68.bin"/><Relationship Id="rId314" Type="http://schemas.openxmlformats.org/officeDocument/2006/relationships/image" Target="media/image156.wmf"/><Relationship Id="rId356" Type="http://schemas.openxmlformats.org/officeDocument/2006/relationships/image" Target="media/image177.wmf"/><Relationship Id="rId398" Type="http://schemas.openxmlformats.org/officeDocument/2006/relationships/image" Target="media/image199.wmf"/><Relationship Id="rId95" Type="http://schemas.openxmlformats.org/officeDocument/2006/relationships/oleObject" Target="embeddings/oleObject41.bin"/><Relationship Id="rId160" Type="http://schemas.openxmlformats.org/officeDocument/2006/relationships/image" Target="media/image79.wmf"/><Relationship Id="rId216" Type="http://schemas.openxmlformats.org/officeDocument/2006/relationships/oleObject" Target="embeddings/oleObject103.bin"/><Relationship Id="rId423" Type="http://schemas.openxmlformats.org/officeDocument/2006/relationships/theme" Target="theme/theme1.xml"/><Relationship Id="rId258" Type="http://schemas.openxmlformats.org/officeDocument/2006/relationships/oleObject" Target="embeddings/oleObject124.bin"/><Relationship Id="rId22" Type="http://schemas.openxmlformats.org/officeDocument/2006/relationships/oleObject" Target="embeddings/oleObject5.bin"/><Relationship Id="rId64" Type="http://schemas.openxmlformats.org/officeDocument/2006/relationships/oleObject" Target="embeddings/oleObject27.bin"/><Relationship Id="rId118" Type="http://schemas.openxmlformats.org/officeDocument/2006/relationships/image" Target="media/image58.wmf"/><Relationship Id="rId325" Type="http://schemas.openxmlformats.org/officeDocument/2006/relationships/oleObject" Target="embeddings/oleObject156.bin"/><Relationship Id="rId367" Type="http://schemas.openxmlformats.org/officeDocument/2006/relationships/image" Target="media/image182.wmf"/><Relationship Id="rId171" Type="http://schemas.openxmlformats.org/officeDocument/2006/relationships/oleObject" Target="embeddings/oleObject80.bin"/><Relationship Id="rId227" Type="http://schemas.openxmlformats.org/officeDocument/2006/relationships/image" Target="media/image111.wmf"/><Relationship Id="rId269" Type="http://schemas.openxmlformats.org/officeDocument/2006/relationships/image" Target="media/image132.wmf"/><Relationship Id="rId33" Type="http://schemas.openxmlformats.org/officeDocument/2006/relationships/image" Target="media/image15.wmf"/><Relationship Id="rId129" Type="http://schemas.openxmlformats.org/officeDocument/2006/relationships/oleObject" Target="embeddings/oleObject58.bin"/><Relationship Id="rId280" Type="http://schemas.openxmlformats.org/officeDocument/2006/relationships/image" Target="media/image139.wmf"/><Relationship Id="rId336" Type="http://schemas.openxmlformats.org/officeDocument/2006/relationships/oleObject" Target="embeddings/oleObject162.bin"/><Relationship Id="rId75" Type="http://schemas.openxmlformats.org/officeDocument/2006/relationships/image" Target="media/image36.wmf"/><Relationship Id="rId140" Type="http://schemas.openxmlformats.org/officeDocument/2006/relationships/image" Target="media/image69.wmf"/><Relationship Id="rId182" Type="http://schemas.openxmlformats.org/officeDocument/2006/relationships/image" Target="media/image89.wmf"/><Relationship Id="rId378" Type="http://schemas.openxmlformats.org/officeDocument/2006/relationships/image" Target="media/image188.wmf"/><Relationship Id="rId403" Type="http://schemas.openxmlformats.org/officeDocument/2006/relationships/image" Target="media/image201.wmf"/><Relationship Id="rId6" Type="http://schemas.openxmlformats.org/officeDocument/2006/relationships/webSettings" Target="webSettings.xml"/><Relationship Id="rId238" Type="http://schemas.openxmlformats.org/officeDocument/2006/relationships/oleObject" Target="embeddings/oleObject114.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image" Target="media/image172.wmf"/><Relationship Id="rId44" Type="http://schemas.openxmlformats.org/officeDocument/2006/relationships/image" Target="media/image20.wmf"/><Relationship Id="rId86" Type="http://schemas.openxmlformats.org/officeDocument/2006/relationships/image" Target="media/image42.wmf"/><Relationship Id="rId151" Type="http://schemas.openxmlformats.org/officeDocument/2006/relationships/oleObject" Target="embeddings/oleObject69.bin"/><Relationship Id="rId389" Type="http://schemas.openxmlformats.org/officeDocument/2006/relationships/image" Target="media/image194.wmf"/><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image" Target="media/image122.wmf"/><Relationship Id="rId414" Type="http://schemas.openxmlformats.org/officeDocument/2006/relationships/oleObject" Target="embeddings/oleObject200.bin"/><Relationship Id="rId13" Type="http://schemas.openxmlformats.org/officeDocument/2006/relationships/image" Target="media/image5.wmf"/><Relationship Id="rId109" Type="http://schemas.openxmlformats.org/officeDocument/2006/relationships/oleObject" Target="embeddings/oleObject48.bin"/><Relationship Id="rId260" Type="http://schemas.openxmlformats.org/officeDocument/2006/relationships/oleObject" Target="embeddings/oleObject125.bin"/><Relationship Id="rId316" Type="http://schemas.openxmlformats.org/officeDocument/2006/relationships/image" Target="media/image157.wmf"/><Relationship Id="rId55" Type="http://schemas.openxmlformats.org/officeDocument/2006/relationships/oleObject" Target="embeddings/oleObject22.bin"/><Relationship Id="rId97" Type="http://schemas.openxmlformats.org/officeDocument/2006/relationships/oleObject" Target="embeddings/oleObject42.bin"/><Relationship Id="rId120" Type="http://schemas.openxmlformats.org/officeDocument/2006/relationships/image" Target="media/image59.wmf"/><Relationship Id="rId358" Type="http://schemas.openxmlformats.org/officeDocument/2006/relationships/image" Target="media/image178.wmf"/><Relationship Id="rId162" Type="http://schemas.openxmlformats.org/officeDocument/2006/relationships/image" Target="media/image80.wmf"/><Relationship Id="rId218" Type="http://schemas.openxmlformats.org/officeDocument/2006/relationships/oleObject" Target="embeddings/oleObject104.bin"/><Relationship Id="rId271" Type="http://schemas.openxmlformats.org/officeDocument/2006/relationships/image" Target="media/image133.wmf"/><Relationship Id="rId24" Type="http://schemas.openxmlformats.org/officeDocument/2006/relationships/oleObject" Target="embeddings/oleObject6.bin"/><Relationship Id="rId66" Type="http://schemas.openxmlformats.org/officeDocument/2006/relationships/oleObject" Target="embeddings/oleObject28.bin"/><Relationship Id="rId131" Type="http://schemas.openxmlformats.org/officeDocument/2006/relationships/oleObject" Target="embeddings/oleObject59.bin"/><Relationship Id="rId327" Type="http://schemas.openxmlformats.org/officeDocument/2006/relationships/oleObject" Target="embeddings/oleObject157.bin"/><Relationship Id="rId369" Type="http://schemas.openxmlformats.org/officeDocument/2006/relationships/image" Target="media/image183.wmf"/><Relationship Id="rId173" Type="http://schemas.openxmlformats.org/officeDocument/2006/relationships/oleObject" Target="embeddings/oleObject81.bin"/><Relationship Id="rId229" Type="http://schemas.openxmlformats.org/officeDocument/2006/relationships/image" Target="media/image112.wmf"/><Relationship Id="rId380" Type="http://schemas.openxmlformats.org/officeDocument/2006/relationships/image" Target="media/image189.wmf"/><Relationship Id="rId240" Type="http://schemas.openxmlformats.org/officeDocument/2006/relationships/oleObject" Target="embeddings/oleObject115.bin"/><Relationship Id="rId35" Type="http://schemas.openxmlformats.org/officeDocument/2006/relationships/oleObject" Target="embeddings/oleObject12.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40.jpeg"/><Relationship Id="rId338" Type="http://schemas.openxmlformats.org/officeDocument/2006/relationships/oleObject" Target="embeddings/oleObject163.bin"/><Relationship Id="rId8" Type="http://schemas.openxmlformats.org/officeDocument/2006/relationships/endnotes" Target="endnotes.xml"/><Relationship Id="rId142" Type="http://schemas.openxmlformats.org/officeDocument/2006/relationships/image" Target="media/image70.wmf"/><Relationship Id="rId184" Type="http://schemas.openxmlformats.org/officeDocument/2006/relationships/image" Target="media/image90.wmf"/><Relationship Id="rId391" Type="http://schemas.openxmlformats.org/officeDocument/2006/relationships/image" Target="media/image195.jpeg"/><Relationship Id="rId405" Type="http://schemas.openxmlformats.org/officeDocument/2006/relationships/image" Target="media/image202.wmf"/><Relationship Id="rId251" Type="http://schemas.openxmlformats.org/officeDocument/2006/relationships/image" Target="media/image123.wmf"/><Relationship Id="rId46" Type="http://schemas.openxmlformats.org/officeDocument/2006/relationships/image" Target="media/image21.wmf"/><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3.wmf"/><Relationship Id="rId88" Type="http://schemas.openxmlformats.org/officeDocument/2006/relationships/image" Target="media/image43.wmf"/><Relationship Id="rId111" Type="http://schemas.openxmlformats.org/officeDocument/2006/relationships/oleObject" Target="embeddings/oleObject49.bin"/><Relationship Id="rId153" Type="http://schemas.openxmlformats.org/officeDocument/2006/relationships/oleObject" Target="embeddings/oleObject70.bin"/><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image" Target="media/image179.wmf"/><Relationship Id="rId416" Type="http://schemas.openxmlformats.org/officeDocument/2006/relationships/image" Target="media/image208.wmf"/><Relationship Id="rId220" Type="http://schemas.openxmlformats.org/officeDocument/2006/relationships/oleObject" Target="embeddings/oleObject105.bin"/><Relationship Id="rId15" Type="http://schemas.openxmlformats.org/officeDocument/2006/relationships/image" Target="media/image6.wmf"/><Relationship Id="rId57" Type="http://schemas.openxmlformats.org/officeDocument/2006/relationships/oleObject" Target="embeddings/oleObject23.bin"/><Relationship Id="rId262" Type="http://schemas.openxmlformats.org/officeDocument/2006/relationships/oleObject" Target="embeddings/oleObject126.bin"/><Relationship Id="rId318" Type="http://schemas.openxmlformats.org/officeDocument/2006/relationships/image" Target="media/image158.wmf"/><Relationship Id="rId99" Type="http://schemas.openxmlformats.org/officeDocument/2006/relationships/oleObject" Target="embeddings/oleObject43.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84.wmf"/><Relationship Id="rId26" Type="http://schemas.openxmlformats.org/officeDocument/2006/relationships/oleObject" Target="embeddings/oleObject7.bin"/><Relationship Id="rId231" Type="http://schemas.openxmlformats.org/officeDocument/2006/relationships/image" Target="media/image113.wmf"/><Relationship Id="rId273" Type="http://schemas.openxmlformats.org/officeDocument/2006/relationships/image" Target="media/image134.jpeg"/><Relationship Id="rId329" Type="http://schemas.openxmlformats.org/officeDocument/2006/relationships/oleObject" Target="embeddings/oleObject158.bin"/><Relationship Id="rId68" Type="http://schemas.openxmlformats.org/officeDocument/2006/relationships/oleObject" Target="embeddings/oleObject29.bin"/><Relationship Id="rId133" Type="http://schemas.openxmlformats.org/officeDocument/2006/relationships/oleObject" Target="embeddings/oleObject60.bin"/><Relationship Id="rId175" Type="http://schemas.openxmlformats.org/officeDocument/2006/relationships/oleObject" Target="embeddings/oleObject82.bin"/><Relationship Id="rId340" Type="http://schemas.openxmlformats.org/officeDocument/2006/relationships/image" Target="media/image169.wmf"/><Relationship Id="rId200" Type="http://schemas.openxmlformats.org/officeDocument/2006/relationships/image" Target="media/image98.wmf"/><Relationship Id="rId382" Type="http://schemas.openxmlformats.org/officeDocument/2006/relationships/image" Target="media/image190.jpeg"/><Relationship Id="rId242" Type="http://schemas.openxmlformats.org/officeDocument/2006/relationships/oleObject" Target="embeddings/oleObject116.bin"/><Relationship Id="rId284" Type="http://schemas.openxmlformats.org/officeDocument/2006/relationships/oleObject" Target="embeddings/oleObject135.bin"/><Relationship Id="rId37" Type="http://schemas.openxmlformats.org/officeDocument/2006/relationships/oleObject" Target="embeddings/oleObject13.bin"/><Relationship Id="rId79" Type="http://schemas.openxmlformats.org/officeDocument/2006/relationships/image" Target="media/image38.jpeg"/><Relationship Id="rId102" Type="http://schemas.openxmlformats.org/officeDocument/2006/relationships/image" Target="media/image50.wmf"/><Relationship Id="rId144" Type="http://schemas.openxmlformats.org/officeDocument/2006/relationships/image" Target="media/image71.wmf"/><Relationship Id="rId90" Type="http://schemas.openxmlformats.org/officeDocument/2006/relationships/image" Target="media/image44.wmf"/><Relationship Id="rId186" Type="http://schemas.openxmlformats.org/officeDocument/2006/relationships/image" Target="media/image91.wmf"/><Relationship Id="rId351" Type="http://schemas.openxmlformats.org/officeDocument/2006/relationships/image" Target="media/image174.jpeg"/><Relationship Id="rId393" Type="http://schemas.openxmlformats.org/officeDocument/2006/relationships/oleObject" Target="embeddings/oleObject189.bin"/><Relationship Id="rId407" Type="http://schemas.openxmlformats.org/officeDocument/2006/relationships/image" Target="media/image203.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7.wmf"/><Relationship Id="rId309" Type="http://schemas.openxmlformats.org/officeDocument/2006/relationships/oleObject" Target="embeddings/oleObject148.bin"/><Relationship Id="rId48" Type="http://schemas.openxmlformats.org/officeDocument/2006/relationships/image" Target="media/image22.wmf"/><Relationship Id="rId113" Type="http://schemas.openxmlformats.org/officeDocument/2006/relationships/oleObject" Target="embeddings/oleObject50.bin"/><Relationship Id="rId320" Type="http://schemas.openxmlformats.org/officeDocument/2006/relationships/image" Target="media/image159.wmf"/><Relationship Id="rId155" Type="http://schemas.openxmlformats.org/officeDocument/2006/relationships/oleObject" Target="embeddings/oleObject71.bin"/><Relationship Id="rId197" Type="http://schemas.openxmlformats.org/officeDocument/2006/relationships/oleObject" Target="embeddings/oleObject93.bin"/><Relationship Id="rId362" Type="http://schemas.openxmlformats.org/officeDocument/2006/relationships/image" Target="media/image180.wmf"/><Relationship Id="rId418" Type="http://schemas.openxmlformats.org/officeDocument/2006/relationships/hyperlink" Target="https://ocp.teiath.gr/" TargetMode="External"/><Relationship Id="rId222" Type="http://schemas.openxmlformats.org/officeDocument/2006/relationships/oleObject" Target="embeddings/oleObject106.bin"/><Relationship Id="rId264" Type="http://schemas.openxmlformats.org/officeDocument/2006/relationships/oleObject" Target="embeddings/oleObject1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71049-F03B-4EFB-A89C-0FC94AC6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5058</Words>
  <Characters>27316</Characters>
  <Application>Microsoft Office Word</Application>
  <DocSecurity>0</DocSecurity>
  <Lines>227</Lines>
  <Paragraphs>64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32310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alex</cp:lastModifiedBy>
  <cp:revision>3</cp:revision>
  <dcterms:created xsi:type="dcterms:W3CDTF">2015-11-12T10:12:00Z</dcterms:created>
  <dcterms:modified xsi:type="dcterms:W3CDTF">2015-11-19T11:49:00Z</dcterms:modified>
</cp:coreProperties>
</file>