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1149E7" w:rsidRPr="00622D8C" w:rsidRDefault="001149E7"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1149E7" w:rsidRPr="00C75A5C" w:rsidRDefault="001149E7"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1149E7" w:rsidRPr="00622D8C" w:rsidRDefault="001149E7"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1149E7" w:rsidRPr="00C75A5C" w:rsidRDefault="001149E7"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5260AB" w:rsidRPr="005260AB" w:rsidRDefault="005260AB" w:rsidP="005260AB">
      <w:pPr>
        <w:rPr>
          <w:rFonts w:asciiTheme="minorHAnsi" w:eastAsiaTheme="majorEastAsia" w:hAnsiTheme="minorHAnsi" w:cs="Arial"/>
          <w:b/>
          <w:spacing w:val="5"/>
          <w:sz w:val="36"/>
          <w:szCs w:val="52"/>
          <w:lang w:val="el-GR"/>
        </w:rPr>
      </w:pPr>
      <w:r w:rsidRPr="005260AB">
        <w:rPr>
          <w:rFonts w:asciiTheme="minorHAnsi" w:eastAsiaTheme="majorEastAsia" w:hAnsiTheme="minorHAnsi" w:cs="Arial"/>
          <w:b/>
          <w:spacing w:val="5"/>
          <w:sz w:val="36"/>
          <w:szCs w:val="52"/>
          <w:lang w:val="el-GR"/>
        </w:rPr>
        <w:t xml:space="preserve">Κοστολόγηση </w:t>
      </w:r>
    </w:p>
    <w:p w:rsidR="00B3399D" w:rsidRPr="005260AB"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2C12EC" w:rsidRPr="00622D8C">
        <w:rPr>
          <w:rFonts w:asciiTheme="minorHAnsi" w:hAnsiTheme="minorHAnsi" w:cs="Arial"/>
          <w:b/>
          <w:bCs/>
          <w:sz w:val="24"/>
          <w:szCs w:val="24"/>
          <w:lang w:val="el-GR"/>
        </w:rPr>
        <w:t xml:space="preserve"> </w:t>
      </w:r>
      <w:r w:rsidR="001149E7">
        <w:rPr>
          <w:rFonts w:asciiTheme="minorHAnsi" w:hAnsiTheme="minorHAnsi" w:cs="Arial"/>
          <w:b/>
          <w:bCs/>
          <w:sz w:val="24"/>
          <w:szCs w:val="24"/>
          <w:lang w:val="el-GR"/>
        </w:rPr>
        <w:t>10</w:t>
      </w:r>
      <w:r w:rsidRPr="00622D8C">
        <w:rPr>
          <w:rFonts w:asciiTheme="minorHAnsi" w:hAnsiTheme="minorHAnsi" w:cs="Arial"/>
          <w:b/>
          <w:bCs/>
          <w:sz w:val="24"/>
          <w:szCs w:val="24"/>
          <w:lang w:val="el-GR"/>
        </w:rPr>
        <w:t xml:space="preserve">: </w:t>
      </w:r>
      <w:r w:rsidR="001149E7" w:rsidRPr="001149E7">
        <w:rPr>
          <w:rFonts w:asciiTheme="minorHAnsi" w:hAnsiTheme="minorHAnsi" w:cs="Arial"/>
          <w:b/>
          <w:bCs/>
          <w:sz w:val="24"/>
          <w:szCs w:val="24"/>
          <w:lang w:val="el-GR"/>
        </w:rPr>
        <w:t>Παράδειγμα εκτίμησης κόστους παραγωγής και κοστολόγησης εργασίας παραγωγής εντύπου</w:t>
      </w:r>
    </w:p>
    <w:p w:rsidR="005260AB" w:rsidRPr="005260AB" w:rsidRDefault="005260AB" w:rsidP="005260AB">
      <w:pPr>
        <w:pBdr>
          <w:bottom w:val="single" w:sz="24" w:space="1" w:color="auto"/>
        </w:pBdr>
        <w:rPr>
          <w:rFonts w:asciiTheme="minorHAnsi" w:hAnsiTheme="minorHAnsi" w:cs="Arial"/>
          <w:sz w:val="24"/>
          <w:szCs w:val="24"/>
          <w:lang w:val="el-GR"/>
        </w:rPr>
      </w:pPr>
      <w:r w:rsidRPr="005260AB">
        <w:rPr>
          <w:rFonts w:asciiTheme="minorHAnsi" w:hAnsiTheme="minorHAnsi" w:cs="Arial"/>
          <w:sz w:val="24"/>
          <w:szCs w:val="24"/>
          <w:lang w:val="el-GR"/>
        </w:rPr>
        <w:t>Δρ. Αναστάσιος Ε. Πολίτης, Αναπληρωτής Καθηγητής</w:t>
      </w:r>
    </w:p>
    <w:p w:rsidR="00B3399D" w:rsidRPr="00622D8C" w:rsidRDefault="005260AB" w:rsidP="005260AB">
      <w:pPr>
        <w:pBdr>
          <w:bottom w:val="single" w:sz="24" w:space="1" w:color="auto"/>
        </w:pBdr>
        <w:rPr>
          <w:rFonts w:asciiTheme="minorHAnsi" w:hAnsiTheme="minorHAnsi" w:cs="Arial"/>
          <w:lang w:val="el-GR"/>
        </w:rPr>
      </w:pPr>
      <w:r w:rsidRPr="005260AB">
        <w:rPr>
          <w:rFonts w:asciiTheme="minorHAnsi" w:hAnsiTheme="minorHAnsi" w:cs="Arial"/>
          <w:sz w:val="24"/>
          <w:szCs w:val="24"/>
          <w:lang w:val="el-GR"/>
        </w:rPr>
        <w:t>Τεχνολογία Γραφικών Τεχνών</w:t>
      </w: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Default="00797D0C" w:rsidP="00B3399D">
      <w:pPr>
        <w:rPr>
          <w:rFonts w:asciiTheme="minorHAnsi" w:hAnsiTheme="minorHAnsi" w:cs="Arial"/>
        </w:rPr>
      </w:pPr>
    </w:p>
    <w:p w:rsidR="00982467" w:rsidRPr="00982467" w:rsidRDefault="00982467" w:rsidP="00B3399D">
      <w:pPr>
        <w:rPr>
          <w:rFonts w:asciiTheme="minorHAnsi" w:hAnsiTheme="minorHAnsi" w:cs="Arial"/>
        </w:rPr>
      </w:pPr>
      <w:bookmarkStart w:id="0" w:name="_GoBack"/>
      <w:bookmarkEnd w:id="0"/>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916C8F"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5290C38A" wp14:editId="16AA6D83">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2337EF0B" wp14:editId="33DA322B">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sdt>
      <w:sdtPr>
        <w:rPr>
          <w:rFonts w:eastAsiaTheme="minorEastAsia" w:cstheme="minorBidi"/>
          <w:b w:val="0"/>
          <w:bCs w:val="0"/>
          <w:sz w:val="22"/>
          <w:szCs w:val="22"/>
          <w:lang w:val="el-GR"/>
        </w:rPr>
        <w:id w:val="-814640360"/>
        <w:docPartObj>
          <w:docPartGallery w:val="Table of Contents"/>
          <w:docPartUnique/>
        </w:docPartObj>
      </w:sdtPr>
      <w:sdtEndPr>
        <w:rPr>
          <w:lang w:val="en-US"/>
        </w:rPr>
      </w:sdtEndPr>
      <w:sdtContent>
        <w:p w:rsidR="001149E7" w:rsidRDefault="001149E7" w:rsidP="001149E7">
          <w:pPr>
            <w:pStyle w:val="a5"/>
            <w:numPr>
              <w:ilvl w:val="0"/>
              <w:numId w:val="0"/>
            </w:numPr>
            <w:ind w:left="360"/>
          </w:pPr>
          <w:r>
            <w:rPr>
              <w:lang w:val="el-GR"/>
            </w:rPr>
            <w:t>Περιεχόμενα</w:t>
          </w:r>
        </w:p>
        <w:p w:rsidR="00536D1E" w:rsidRDefault="001149E7">
          <w:pPr>
            <w:pStyle w:val="10"/>
            <w:tabs>
              <w:tab w:val="left" w:pos="480"/>
              <w:tab w:val="right" w:leader="dot" w:pos="8296"/>
            </w:tabs>
            <w:rPr>
              <w:rFonts w:asciiTheme="minorHAnsi" w:hAnsiTheme="minorHAnsi"/>
              <w:noProof/>
              <w:lang w:val="el-GR" w:eastAsia="el-GR" w:bidi="ar-SA"/>
            </w:rPr>
          </w:pPr>
          <w:r>
            <w:fldChar w:fldCharType="begin"/>
          </w:r>
          <w:r>
            <w:instrText xml:space="preserve"> TOC \o "1-3" \h \z \u </w:instrText>
          </w:r>
          <w:r>
            <w:fldChar w:fldCharType="separate"/>
          </w:r>
          <w:hyperlink w:anchor="_Toc425767180" w:history="1">
            <w:r w:rsidR="00536D1E" w:rsidRPr="000D21F3">
              <w:rPr>
                <w:rStyle w:val="-"/>
                <w:noProof/>
                <w:lang w:val="el-GR"/>
              </w:rPr>
              <w:t>1.</w:t>
            </w:r>
            <w:r w:rsidR="00536D1E">
              <w:rPr>
                <w:rFonts w:asciiTheme="minorHAnsi" w:hAnsiTheme="minorHAnsi"/>
                <w:noProof/>
                <w:lang w:val="el-GR" w:eastAsia="el-GR" w:bidi="ar-SA"/>
              </w:rPr>
              <w:tab/>
            </w:r>
            <w:r w:rsidR="00536D1E" w:rsidRPr="000D21F3">
              <w:rPr>
                <w:rStyle w:val="-"/>
                <w:noProof/>
                <w:lang w:val="el-GR"/>
              </w:rPr>
              <w:t>Παράδειγμα εκτίμησης κόστους παραγωγής και κοστολόγησης εργασίας παραγωγής εντύπου</w:t>
            </w:r>
            <w:r w:rsidR="00536D1E">
              <w:rPr>
                <w:noProof/>
                <w:webHidden/>
              </w:rPr>
              <w:tab/>
            </w:r>
            <w:r w:rsidR="00536D1E">
              <w:rPr>
                <w:noProof/>
                <w:webHidden/>
              </w:rPr>
              <w:fldChar w:fldCharType="begin"/>
            </w:r>
            <w:r w:rsidR="00536D1E">
              <w:rPr>
                <w:noProof/>
                <w:webHidden/>
              </w:rPr>
              <w:instrText xml:space="preserve"> PAGEREF _Toc425767180 \h </w:instrText>
            </w:r>
            <w:r w:rsidR="00536D1E">
              <w:rPr>
                <w:noProof/>
                <w:webHidden/>
              </w:rPr>
            </w:r>
            <w:r w:rsidR="00536D1E">
              <w:rPr>
                <w:noProof/>
                <w:webHidden/>
              </w:rPr>
              <w:fldChar w:fldCharType="separate"/>
            </w:r>
            <w:r w:rsidR="00536D1E">
              <w:rPr>
                <w:noProof/>
                <w:webHidden/>
              </w:rPr>
              <w:t>2</w:t>
            </w:r>
            <w:r w:rsidR="00536D1E">
              <w:rPr>
                <w:noProof/>
                <w:webHidden/>
              </w:rPr>
              <w:fldChar w:fldCharType="end"/>
            </w:r>
          </w:hyperlink>
        </w:p>
        <w:p w:rsidR="00536D1E" w:rsidRDefault="00982467">
          <w:pPr>
            <w:pStyle w:val="20"/>
            <w:tabs>
              <w:tab w:val="left" w:pos="880"/>
              <w:tab w:val="right" w:leader="dot" w:pos="8296"/>
            </w:tabs>
            <w:rPr>
              <w:rFonts w:asciiTheme="minorHAnsi" w:hAnsiTheme="minorHAnsi"/>
              <w:noProof/>
              <w:lang w:val="el-GR" w:eastAsia="el-GR" w:bidi="ar-SA"/>
            </w:rPr>
          </w:pPr>
          <w:hyperlink w:anchor="_Toc425767181" w:history="1">
            <w:r w:rsidR="00536D1E" w:rsidRPr="000D21F3">
              <w:rPr>
                <w:rStyle w:val="-"/>
                <w:noProof/>
                <w:lang w:val="el-GR"/>
              </w:rPr>
              <w:t>1.1</w:t>
            </w:r>
            <w:r w:rsidR="00536D1E">
              <w:rPr>
                <w:rFonts w:asciiTheme="minorHAnsi" w:hAnsiTheme="minorHAnsi"/>
                <w:noProof/>
                <w:lang w:val="el-GR" w:eastAsia="el-GR" w:bidi="ar-SA"/>
              </w:rPr>
              <w:tab/>
            </w:r>
            <w:r w:rsidR="00536D1E" w:rsidRPr="000D21F3">
              <w:rPr>
                <w:rStyle w:val="-"/>
                <w:noProof/>
                <w:lang w:val="el-GR"/>
              </w:rPr>
              <w:t>Τεχνικές προδιαγραφές εμπορικού εντύπου -  διαφημιστικού φυλλαδίου</w:t>
            </w:r>
            <w:r w:rsidR="00536D1E">
              <w:rPr>
                <w:noProof/>
                <w:webHidden/>
              </w:rPr>
              <w:tab/>
            </w:r>
            <w:r w:rsidR="00536D1E">
              <w:rPr>
                <w:noProof/>
                <w:webHidden/>
              </w:rPr>
              <w:fldChar w:fldCharType="begin"/>
            </w:r>
            <w:r w:rsidR="00536D1E">
              <w:rPr>
                <w:noProof/>
                <w:webHidden/>
              </w:rPr>
              <w:instrText xml:space="preserve"> PAGEREF _Toc425767181 \h </w:instrText>
            </w:r>
            <w:r w:rsidR="00536D1E">
              <w:rPr>
                <w:noProof/>
                <w:webHidden/>
              </w:rPr>
            </w:r>
            <w:r w:rsidR="00536D1E">
              <w:rPr>
                <w:noProof/>
                <w:webHidden/>
              </w:rPr>
              <w:fldChar w:fldCharType="separate"/>
            </w:r>
            <w:r w:rsidR="00536D1E">
              <w:rPr>
                <w:noProof/>
                <w:webHidden/>
              </w:rPr>
              <w:t>3</w:t>
            </w:r>
            <w:r w:rsidR="00536D1E">
              <w:rPr>
                <w:noProof/>
                <w:webHidden/>
              </w:rPr>
              <w:fldChar w:fldCharType="end"/>
            </w:r>
          </w:hyperlink>
        </w:p>
        <w:p w:rsidR="00536D1E" w:rsidRDefault="00982467">
          <w:pPr>
            <w:pStyle w:val="20"/>
            <w:tabs>
              <w:tab w:val="left" w:pos="880"/>
              <w:tab w:val="right" w:leader="dot" w:pos="8296"/>
            </w:tabs>
            <w:rPr>
              <w:rFonts w:asciiTheme="minorHAnsi" w:hAnsiTheme="minorHAnsi"/>
              <w:noProof/>
              <w:lang w:val="el-GR" w:eastAsia="el-GR" w:bidi="ar-SA"/>
            </w:rPr>
          </w:pPr>
          <w:hyperlink w:anchor="_Toc425767182" w:history="1">
            <w:r w:rsidR="00536D1E" w:rsidRPr="000D21F3">
              <w:rPr>
                <w:rStyle w:val="-"/>
                <w:noProof/>
                <w:lang w:val="el-GR"/>
              </w:rPr>
              <w:t>1.2</w:t>
            </w:r>
            <w:r w:rsidR="00536D1E">
              <w:rPr>
                <w:rFonts w:asciiTheme="minorHAnsi" w:hAnsiTheme="minorHAnsi"/>
                <w:noProof/>
                <w:lang w:val="el-GR" w:eastAsia="el-GR" w:bidi="ar-SA"/>
              </w:rPr>
              <w:tab/>
            </w:r>
            <w:r w:rsidR="00536D1E" w:rsidRPr="000D21F3">
              <w:rPr>
                <w:rStyle w:val="-"/>
                <w:noProof/>
                <w:lang w:val="el-GR"/>
              </w:rPr>
              <w:t>Χρήσιμα τεχνικά και οικονομικά στοιχεία</w:t>
            </w:r>
            <w:r w:rsidR="00536D1E">
              <w:rPr>
                <w:noProof/>
                <w:webHidden/>
              </w:rPr>
              <w:tab/>
            </w:r>
            <w:r w:rsidR="00536D1E">
              <w:rPr>
                <w:noProof/>
                <w:webHidden/>
              </w:rPr>
              <w:fldChar w:fldCharType="begin"/>
            </w:r>
            <w:r w:rsidR="00536D1E">
              <w:rPr>
                <w:noProof/>
                <w:webHidden/>
              </w:rPr>
              <w:instrText xml:space="preserve"> PAGEREF _Toc425767182 \h </w:instrText>
            </w:r>
            <w:r w:rsidR="00536D1E">
              <w:rPr>
                <w:noProof/>
                <w:webHidden/>
              </w:rPr>
            </w:r>
            <w:r w:rsidR="00536D1E">
              <w:rPr>
                <w:noProof/>
                <w:webHidden/>
              </w:rPr>
              <w:fldChar w:fldCharType="separate"/>
            </w:r>
            <w:r w:rsidR="00536D1E">
              <w:rPr>
                <w:noProof/>
                <w:webHidden/>
              </w:rPr>
              <w:t>4</w:t>
            </w:r>
            <w:r w:rsidR="00536D1E">
              <w:rPr>
                <w:noProof/>
                <w:webHidden/>
              </w:rPr>
              <w:fldChar w:fldCharType="end"/>
            </w:r>
          </w:hyperlink>
        </w:p>
        <w:p w:rsidR="00536D1E" w:rsidRDefault="00982467">
          <w:pPr>
            <w:pStyle w:val="20"/>
            <w:tabs>
              <w:tab w:val="left" w:pos="880"/>
              <w:tab w:val="right" w:leader="dot" w:pos="8296"/>
            </w:tabs>
            <w:rPr>
              <w:rFonts w:asciiTheme="minorHAnsi" w:hAnsiTheme="minorHAnsi"/>
              <w:noProof/>
              <w:lang w:val="el-GR" w:eastAsia="el-GR" w:bidi="ar-SA"/>
            </w:rPr>
          </w:pPr>
          <w:hyperlink w:anchor="_Toc425767183" w:history="1">
            <w:r w:rsidR="00536D1E" w:rsidRPr="000D21F3">
              <w:rPr>
                <w:rStyle w:val="-"/>
                <w:noProof/>
                <w:lang w:val="el-GR"/>
              </w:rPr>
              <w:t>1.3</w:t>
            </w:r>
            <w:r w:rsidR="00536D1E">
              <w:rPr>
                <w:rFonts w:asciiTheme="minorHAnsi" w:hAnsiTheme="minorHAnsi"/>
                <w:noProof/>
                <w:lang w:val="el-GR" w:eastAsia="el-GR" w:bidi="ar-SA"/>
              </w:rPr>
              <w:tab/>
            </w:r>
            <w:r w:rsidR="00536D1E" w:rsidRPr="000D21F3">
              <w:rPr>
                <w:rStyle w:val="-"/>
                <w:noProof/>
                <w:lang w:val="el-GR"/>
              </w:rPr>
              <w:t>Εκτίμηση κόστους παραγωγής φυλλαδίου</w:t>
            </w:r>
            <w:r w:rsidR="00536D1E">
              <w:rPr>
                <w:noProof/>
                <w:webHidden/>
              </w:rPr>
              <w:tab/>
            </w:r>
            <w:r w:rsidR="00536D1E">
              <w:rPr>
                <w:noProof/>
                <w:webHidden/>
              </w:rPr>
              <w:fldChar w:fldCharType="begin"/>
            </w:r>
            <w:r w:rsidR="00536D1E">
              <w:rPr>
                <w:noProof/>
                <w:webHidden/>
              </w:rPr>
              <w:instrText xml:space="preserve"> PAGEREF _Toc425767183 \h </w:instrText>
            </w:r>
            <w:r w:rsidR="00536D1E">
              <w:rPr>
                <w:noProof/>
                <w:webHidden/>
              </w:rPr>
            </w:r>
            <w:r w:rsidR="00536D1E">
              <w:rPr>
                <w:noProof/>
                <w:webHidden/>
              </w:rPr>
              <w:fldChar w:fldCharType="separate"/>
            </w:r>
            <w:r w:rsidR="00536D1E">
              <w:rPr>
                <w:noProof/>
                <w:webHidden/>
              </w:rPr>
              <w:t>5</w:t>
            </w:r>
            <w:r w:rsidR="00536D1E">
              <w:rPr>
                <w:noProof/>
                <w:webHidden/>
              </w:rPr>
              <w:fldChar w:fldCharType="end"/>
            </w:r>
          </w:hyperlink>
        </w:p>
        <w:p w:rsidR="001149E7" w:rsidRDefault="001149E7">
          <w:r>
            <w:rPr>
              <w:b/>
              <w:bCs/>
            </w:rPr>
            <w:fldChar w:fldCharType="end"/>
          </w:r>
        </w:p>
      </w:sdtContent>
    </w:sdt>
    <w:p w:rsidR="001149E7" w:rsidRDefault="001149E7" w:rsidP="001149E7">
      <w:pPr>
        <w:pStyle w:val="1"/>
        <w:numPr>
          <w:ilvl w:val="0"/>
          <w:numId w:val="0"/>
        </w:numPr>
        <w:ind w:left="360"/>
        <w:rPr>
          <w:lang w:val="el-GR"/>
        </w:rPr>
      </w:pPr>
    </w:p>
    <w:p w:rsidR="001149E7" w:rsidRPr="001149E7" w:rsidRDefault="001149E7" w:rsidP="001149E7">
      <w:pPr>
        <w:pStyle w:val="1"/>
        <w:rPr>
          <w:lang w:val="el-GR"/>
        </w:rPr>
      </w:pPr>
      <w:bookmarkStart w:id="1" w:name="_Toc425767180"/>
      <w:r w:rsidRPr="001149E7">
        <w:rPr>
          <w:lang w:val="el-GR"/>
        </w:rPr>
        <w:t>Παράδειγμα εκτίμησης κόστους παραγωγής και κοστολόγησης εργασίας παραγωγής εντύπου</w:t>
      </w:r>
      <w:bookmarkEnd w:id="1"/>
    </w:p>
    <w:p w:rsidR="001149E7" w:rsidRPr="001149E7" w:rsidRDefault="001149E7" w:rsidP="001149E7">
      <w:pPr>
        <w:widowControl w:val="0"/>
        <w:autoSpaceDE w:val="0"/>
        <w:autoSpaceDN w:val="0"/>
        <w:adjustRightInd w:val="0"/>
        <w:jc w:val="both"/>
        <w:rPr>
          <w:rFonts w:asciiTheme="minorHAnsi" w:hAnsiTheme="minorHAnsi" w:cs="Arial"/>
          <w:bCs/>
          <w:color w:val="000000"/>
          <w:sz w:val="24"/>
          <w:szCs w:val="24"/>
          <w:lang w:val="el-GR"/>
        </w:rPr>
      </w:pP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r w:rsidRPr="001149E7">
        <w:rPr>
          <w:rFonts w:asciiTheme="minorHAnsi" w:hAnsiTheme="minorHAnsi" w:cs="Arial"/>
          <w:bCs/>
          <w:color w:val="000000"/>
          <w:sz w:val="24"/>
          <w:szCs w:val="24"/>
          <w:lang w:val="el-GR"/>
        </w:rPr>
        <w:t>Στις Γραφικές Τέχνες, η εκτίμηση του κόστους παραγωγής των προϊόντων κατέχει σημαντικό ρόλο</w:t>
      </w:r>
      <w:r w:rsidRPr="001149E7">
        <w:rPr>
          <w:rFonts w:asciiTheme="minorHAnsi" w:hAnsiTheme="minorHAnsi" w:cs="Arial"/>
          <w:color w:val="000000"/>
          <w:sz w:val="24"/>
          <w:szCs w:val="24"/>
          <w:lang w:val="el-GR"/>
        </w:rPr>
        <w:t xml:space="preserve">. </w:t>
      </w:r>
      <w:r w:rsidRPr="001149E7">
        <w:rPr>
          <w:rFonts w:asciiTheme="minorHAnsi" w:hAnsiTheme="minorHAnsi" w:cs="Arial"/>
          <w:bCs/>
          <w:color w:val="000000"/>
          <w:sz w:val="24"/>
          <w:szCs w:val="24"/>
          <w:lang w:val="el-GR"/>
        </w:rPr>
        <w:t>Το κέντρο κόστους είναι μια εργασία που σχετίζεται με την παραγωγή και παρέχει δεδομένα για ένα τμήμα του συνολικού κόστους ενός συγκεκριμένου προϊόντος</w:t>
      </w:r>
      <w:r w:rsidRPr="001149E7">
        <w:rPr>
          <w:rFonts w:asciiTheme="minorHAnsi" w:hAnsiTheme="minorHAnsi" w:cs="Arial"/>
          <w:color w:val="000000"/>
          <w:sz w:val="24"/>
          <w:szCs w:val="24"/>
          <w:lang w:val="el-GR"/>
        </w:rPr>
        <w:t>. Τα κέντρα κόστους προσδιορίζονται από την κάθε επιχείρηση με βάση τα εξειδικευμένα χαρακτηριστικά και μονάδες παραγωγής, όπως οι εγκαταστάσεις παραγωγής, τα διάφορα μηχανήματα ακόμα και η</w:t>
      </w:r>
      <w:r>
        <w:rPr>
          <w:rFonts w:asciiTheme="minorHAnsi" w:hAnsiTheme="minorHAnsi" w:cs="Arial"/>
          <w:color w:val="000000"/>
          <w:sz w:val="24"/>
          <w:szCs w:val="24"/>
          <w:lang w:val="el-GR"/>
        </w:rPr>
        <w:t xml:space="preserve"> </w:t>
      </w:r>
      <w:r w:rsidRPr="001149E7">
        <w:rPr>
          <w:rFonts w:asciiTheme="minorHAnsi" w:hAnsiTheme="minorHAnsi" w:cs="Arial"/>
          <w:color w:val="000000"/>
          <w:sz w:val="24"/>
          <w:szCs w:val="24"/>
          <w:lang w:val="el-GR"/>
        </w:rPr>
        <w:t>εξειδίκευση των εργαζομένων που απασχολούνται σε μία παραγωγική διαδικασία. Επίσης τυχόν εξωτερικές αγορές ή εργασίες υπεργολαβίας προστίθενται στο συνολικό κόστος μιας δεδομένης εργασίας και χαρακτηρίζονται ως κέντρα κόστους.</w:t>
      </w: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r w:rsidRPr="001149E7">
        <w:rPr>
          <w:rFonts w:asciiTheme="minorHAnsi" w:hAnsiTheme="minorHAnsi" w:cs="Arial"/>
          <w:color w:val="000000"/>
          <w:sz w:val="24"/>
          <w:szCs w:val="24"/>
          <w:lang w:val="el-GR"/>
        </w:rPr>
        <w:t xml:space="preserve">Το βασικό / γενικό κέντρο κόστους συνδέεται με τις βασικές εργασίες μιας </w:t>
      </w:r>
      <w:r w:rsidR="00C25595">
        <w:rPr>
          <w:rFonts w:asciiTheme="minorHAnsi" w:hAnsiTheme="minorHAnsi" w:cs="Arial"/>
          <w:color w:val="000000"/>
          <w:sz w:val="24"/>
          <w:szCs w:val="24"/>
          <w:lang w:val="el-GR"/>
        </w:rPr>
        <w:t>επιχείρησης</w:t>
      </w:r>
      <w:r w:rsidRPr="001149E7">
        <w:rPr>
          <w:rFonts w:asciiTheme="minorHAnsi" w:hAnsiTheme="minorHAnsi" w:cs="Arial"/>
          <w:color w:val="000000"/>
          <w:sz w:val="24"/>
          <w:szCs w:val="24"/>
          <w:lang w:val="el-GR"/>
        </w:rPr>
        <w:t xml:space="preserve">. Για παράδειγμα, σε μία εκτυπωτική επιχείρηση με δύο τετράχρωμες εκτυπωτικές μηχανές όφσετ, η κάθε μηχανή αποτελεί ένα κέντρο κόστους. </w:t>
      </w: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r w:rsidRPr="001149E7">
        <w:rPr>
          <w:rFonts w:asciiTheme="minorHAnsi" w:hAnsiTheme="minorHAnsi" w:cs="Arial"/>
          <w:color w:val="000000"/>
          <w:sz w:val="24"/>
          <w:szCs w:val="24"/>
          <w:lang w:val="el-GR"/>
        </w:rPr>
        <w:t xml:space="preserve">Σε κάθε ένα από αυτά τα γενικά κέντρα κόστους υπάρχουν αρκετά επιμέρους κέντρα, που καθορίζονται ανάλογα με τον διαθέσιμο εξοπλισμό, την υποδομή και τις δεξιότητες των εργαζομένων, την εκτυπωτική διαδικασία και καθιερωμένες παραμέτρους λειτουργίας της επιχείρησης. </w:t>
      </w: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r w:rsidRPr="001149E7">
        <w:rPr>
          <w:rFonts w:asciiTheme="minorHAnsi" w:hAnsiTheme="minorHAnsi" w:cs="Arial"/>
          <w:color w:val="000000"/>
          <w:sz w:val="24"/>
          <w:szCs w:val="24"/>
          <w:lang w:val="el-GR"/>
        </w:rPr>
        <w:t>Για παράδειγμα στα τμήματα συσκευασίας και αποστολής τα μηχανήματα που χρησιμοποιούνται για το δέσιμο των συσκευασιών για διανομή είναι ένα επιμέρους κέντρο κόστους.</w:t>
      </w: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r w:rsidRPr="001149E7">
        <w:rPr>
          <w:rFonts w:asciiTheme="minorHAnsi" w:hAnsiTheme="minorHAnsi" w:cs="Arial"/>
          <w:color w:val="000000"/>
          <w:sz w:val="24"/>
          <w:szCs w:val="24"/>
          <w:lang w:val="el-GR"/>
        </w:rPr>
        <w:lastRenderedPageBreak/>
        <w:t>Με τον καθορισμό των κέντρων κόστους, προσδιορίζεται το κόστος για κάθε κέντρο. Η ακρίβεια του κόστους είναι σημαντική και εξαρτάται και από τον</w:t>
      </w:r>
      <w:r w:rsidR="00B54E44">
        <w:rPr>
          <w:rFonts w:asciiTheme="minorHAnsi" w:hAnsiTheme="minorHAnsi" w:cs="Arial"/>
          <w:color w:val="000000"/>
          <w:sz w:val="24"/>
          <w:szCs w:val="24"/>
          <w:lang w:val="el-GR"/>
        </w:rPr>
        <w:t xml:space="preserve"> </w:t>
      </w:r>
      <w:r w:rsidRPr="001149E7">
        <w:rPr>
          <w:rFonts w:asciiTheme="minorHAnsi" w:hAnsiTheme="minorHAnsi" w:cs="Arial"/>
          <w:color w:val="000000"/>
          <w:sz w:val="24"/>
          <w:szCs w:val="24"/>
          <w:lang w:val="el-GR"/>
        </w:rPr>
        <w:t xml:space="preserve">χρόνο που χρειάζεται για την εκτέλεση της κάθε εργασίας. Το ωριαίο κόστος του κάθε επιμέρους κέντρου κόστους καθορίζεται βάση των πάγιων (ενοίκιο του κτιρίου, ασφάλεια, κλπ) και μεταβλητών εξόδων (εργατικά έξοδα, κατανάλωση ενέργειας, υλικά, συντήρηση, κ.ά.). </w:t>
      </w: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p>
    <w:p w:rsidR="001149E7" w:rsidRPr="001149E7" w:rsidRDefault="001149E7" w:rsidP="001149E7">
      <w:pPr>
        <w:widowControl w:val="0"/>
        <w:autoSpaceDE w:val="0"/>
        <w:autoSpaceDN w:val="0"/>
        <w:adjustRightInd w:val="0"/>
        <w:jc w:val="both"/>
        <w:rPr>
          <w:rFonts w:asciiTheme="minorHAnsi" w:hAnsiTheme="minorHAnsi" w:cs="Arial"/>
          <w:color w:val="000000"/>
          <w:sz w:val="24"/>
          <w:szCs w:val="24"/>
          <w:lang w:val="el-GR"/>
        </w:rPr>
      </w:pPr>
      <w:r w:rsidRPr="001149E7">
        <w:rPr>
          <w:rFonts w:asciiTheme="minorHAnsi" w:hAnsiTheme="minorHAnsi" w:cs="Arial"/>
          <w:color w:val="000000"/>
          <w:sz w:val="24"/>
          <w:szCs w:val="24"/>
          <w:lang w:val="el-GR"/>
        </w:rPr>
        <w:t xml:space="preserve">Η ωριαία τιμή του κέντρου κόστους, η μέση χρονική περίοδος που απαιτείται για μια εργασία και οι προδιαγραφές της εργασίας είναι σημαντικοί παράγοντες για την εκτίμηση ενός του κόστους ενός εντύπου. </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1149E7">
      <w:pPr>
        <w:pStyle w:val="2"/>
        <w:rPr>
          <w:lang w:val="el-GR"/>
        </w:rPr>
      </w:pPr>
      <w:bookmarkStart w:id="2" w:name="_Toc425767181"/>
      <w:r w:rsidRPr="001149E7">
        <w:rPr>
          <w:lang w:val="el-GR"/>
        </w:rPr>
        <w:t>Τεχνικές προδιαγραφές εμπορικού εντύπου -  διαφημιστικού φυλλαδίου</w:t>
      </w:r>
      <w:bookmarkEnd w:id="2"/>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vanish/>
          <w:color w:val="000000"/>
        </w:rPr>
        <w:cr/>
      </w:r>
      <w:r w:rsidRPr="001149E7">
        <w:rPr>
          <w:rFonts w:asciiTheme="minorHAnsi" w:hAnsiTheme="minorHAnsi" w:cs="Arial"/>
          <w:bCs/>
          <w:color w:val="000000"/>
        </w:rPr>
        <w:t xml:space="preserve">Ανατίθεται παραγγελία για την παραγωγή διαφημιστικού φυλλαδίου με τα ακόλουθα τεχνικά χαρακτηριστικά: </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1149E7">
      <w:pPr>
        <w:pStyle w:val="Web"/>
        <w:spacing w:before="0" w:beforeAutospacing="0" w:after="0" w:afterAutospacing="0" w:line="276" w:lineRule="auto"/>
        <w:jc w:val="both"/>
        <w:rPr>
          <w:rFonts w:asciiTheme="minorHAnsi" w:hAnsiTheme="minorHAnsi" w:cs="Arial"/>
          <w:b/>
          <w:bCs/>
          <w:color w:val="000000"/>
        </w:rPr>
      </w:pPr>
      <w:r w:rsidRPr="001149E7">
        <w:rPr>
          <w:rFonts w:asciiTheme="minorHAnsi" w:hAnsiTheme="minorHAnsi" w:cs="Arial"/>
          <w:b/>
          <w:bCs/>
          <w:color w:val="000000"/>
        </w:rPr>
        <w:t>Είδος: Διαφημιστικό φυλλάδιο</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Αντίτυπα: 3000 τεμάχια</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 xml:space="preserve">Διάσταση κλειστό: 21Χ29 </w:t>
      </w:r>
      <w:r w:rsidRPr="001149E7">
        <w:rPr>
          <w:rFonts w:asciiTheme="minorHAnsi" w:hAnsiTheme="minorHAnsi" w:cs="Arial"/>
          <w:bCs/>
          <w:color w:val="000000"/>
          <w:lang w:val="en-US"/>
        </w:rPr>
        <w:t>cm</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 xml:space="preserve">Διάσταση ανοικτό: 29Χ42 </w:t>
      </w:r>
      <w:r w:rsidRPr="001149E7">
        <w:rPr>
          <w:rFonts w:asciiTheme="minorHAnsi" w:hAnsiTheme="minorHAnsi" w:cs="Arial"/>
          <w:bCs/>
          <w:color w:val="000000"/>
          <w:lang w:val="en-US"/>
        </w:rPr>
        <w:t>cm</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 xml:space="preserve">Αριθμός εσωτερικών σελίδων: 80 </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Χρώματα Εκτύπωσης:</w:t>
      </w:r>
      <w:r w:rsidRPr="001149E7">
        <w:rPr>
          <w:rFonts w:asciiTheme="minorHAnsi" w:hAnsiTheme="minorHAnsi" w:cs="Arial"/>
          <w:b/>
          <w:bCs/>
          <w:color w:val="000000"/>
        </w:rPr>
        <w:t xml:space="preserve"> </w:t>
      </w:r>
      <w:r w:rsidRPr="001149E7">
        <w:rPr>
          <w:rFonts w:asciiTheme="minorHAnsi" w:hAnsiTheme="minorHAnsi" w:cs="Arial"/>
          <w:bCs/>
          <w:color w:val="000000"/>
        </w:rPr>
        <w:t>Τετραχρωμία α’ και β’ όψη</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Χαρτί: 115 γραμμάρια/ τ.μ. ματ επίχριση</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lang w:val="en-US"/>
        </w:rPr>
        <w:t>E</w:t>
      </w:r>
      <w:r w:rsidRPr="001149E7">
        <w:rPr>
          <w:rFonts w:asciiTheme="minorHAnsi" w:hAnsiTheme="minorHAnsi" w:cs="Arial"/>
          <w:bCs/>
          <w:color w:val="000000"/>
        </w:rPr>
        <w:t>ξώφυλλο:</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 xml:space="preserve">Αριθμός σελίδων: 4 </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Χρώματα Εκτύπωσης: Τετράχρωμο α’ και β’ όψη</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Χαρτί: 250 γραμμάρια/τ.μ. ματ επίχριση</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Πλαστικοποίηση εξωφύλλου</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Βιβλιοδεσία: Συρματορραφή με 2 καρφίδες (καρφίτσα)</w:t>
      </w:r>
      <w:r w:rsidRPr="001149E7">
        <w:rPr>
          <w:rFonts w:asciiTheme="minorHAnsi" w:hAnsiTheme="minorHAnsi" w:cs="Arial"/>
          <w:bCs/>
          <w:color w:val="000000"/>
        </w:rPr>
        <w:tab/>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Διατίθενται όλα τα πρωτότυπα (πχ τελικά και διορθωμένα αρχεία  </w:t>
      </w:r>
      <w:r w:rsidRPr="001149E7">
        <w:rPr>
          <w:rFonts w:asciiTheme="minorHAnsi" w:hAnsiTheme="minorHAnsi" w:cs="Arial"/>
          <w:sz w:val="24"/>
          <w:szCs w:val="24"/>
        </w:rPr>
        <w:t>pdf</w:t>
      </w:r>
      <w:r w:rsidRPr="001149E7">
        <w:rPr>
          <w:rFonts w:asciiTheme="minorHAnsi" w:hAnsiTheme="minorHAnsi" w:cs="Arial"/>
          <w:sz w:val="24"/>
          <w:szCs w:val="24"/>
          <w:lang w:val="el-GR"/>
        </w:rPr>
        <w:t>). Παρατίθενται βασικά τεχνικά και οικονομικά στοιχεία τα οποία είναι χρήσιμα στην εκτίμηση κόστους και την προκοστολόγηση της εργασίας.</w:t>
      </w:r>
    </w:p>
    <w:p w:rsidR="001149E7" w:rsidRPr="001149E7" w:rsidRDefault="001149E7" w:rsidP="001149E7">
      <w:pPr>
        <w:pStyle w:val="2"/>
        <w:rPr>
          <w:lang w:val="el-GR"/>
        </w:rPr>
      </w:pPr>
      <w:bookmarkStart w:id="3" w:name="_Toc425767182"/>
      <w:r w:rsidRPr="001149E7">
        <w:rPr>
          <w:lang w:val="el-GR"/>
        </w:rPr>
        <w:lastRenderedPageBreak/>
        <w:t>Χρήσιμα τεχνικά και οικονομικά στοιχεία</w:t>
      </w:r>
      <w:bookmarkEnd w:id="3"/>
      <w:r w:rsidRPr="001149E7">
        <w:rPr>
          <w:lang w:val="el-GR"/>
        </w:rPr>
        <w:t xml:space="preserve"> </w:t>
      </w:r>
    </w:p>
    <w:p w:rsidR="001149E7" w:rsidRPr="001149E7" w:rsidRDefault="001149E7" w:rsidP="001149E7">
      <w:pPr>
        <w:pStyle w:val="Web"/>
        <w:tabs>
          <w:tab w:val="left" w:pos="6272"/>
        </w:tabs>
        <w:spacing w:before="0" w:beforeAutospacing="0" w:after="0" w:afterAutospacing="0" w:line="276" w:lineRule="auto"/>
        <w:jc w:val="both"/>
        <w:rPr>
          <w:rFonts w:asciiTheme="minorHAnsi" w:hAnsiTheme="minorHAnsi" w:cs="Arial"/>
          <w:b/>
          <w:bCs/>
          <w:color w:val="000000"/>
        </w:rPr>
      </w:pPr>
      <w:r w:rsidRPr="001149E7">
        <w:rPr>
          <w:rFonts w:asciiTheme="minorHAnsi" w:hAnsiTheme="minorHAnsi" w:cs="Arial"/>
          <w:b/>
          <w:bCs/>
          <w:color w:val="000000"/>
        </w:rPr>
        <w:tab/>
      </w:r>
    </w:p>
    <w:p w:rsidR="001149E7" w:rsidRPr="001149E7" w:rsidRDefault="001149E7" w:rsidP="001149E7">
      <w:pPr>
        <w:pStyle w:val="Web"/>
        <w:spacing w:before="0" w:beforeAutospacing="0" w:after="0" w:afterAutospacing="0" w:line="276" w:lineRule="auto"/>
        <w:jc w:val="both"/>
        <w:rPr>
          <w:rFonts w:asciiTheme="minorHAnsi" w:hAnsiTheme="minorHAnsi" w:cs="Arial"/>
          <w:b/>
          <w:bCs/>
          <w:color w:val="000000"/>
        </w:rPr>
      </w:pPr>
      <w:r w:rsidRPr="001149E7">
        <w:rPr>
          <w:rFonts w:asciiTheme="minorHAnsi" w:hAnsiTheme="minorHAnsi" w:cs="Arial"/>
          <w:b/>
          <w:bCs/>
          <w:color w:val="000000"/>
        </w:rPr>
        <w:t>Τεχνικά στοιχεία</w:t>
      </w:r>
    </w:p>
    <w:p w:rsidR="001149E7" w:rsidRPr="001149E7" w:rsidRDefault="001149E7" w:rsidP="001149E7">
      <w:pPr>
        <w:pStyle w:val="Web"/>
        <w:spacing w:before="0" w:beforeAutospacing="0" w:after="0" w:afterAutospacing="0" w:line="276" w:lineRule="auto"/>
        <w:jc w:val="both"/>
        <w:rPr>
          <w:rFonts w:asciiTheme="minorHAnsi" w:hAnsiTheme="minorHAnsi" w:cs="Arial"/>
          <w:b/>
          <w:bCs/>
          <w:color w:val="000000"/>
        </w:rPr>
      </w:pPr>
    </w:p>
    <w:p w:rsidR="001149E7" w:rsidRPr="001149E7" w:rsidRDefault="001149E7" w:rsidP="00EC1516">
      <w:pPr>
        <w:numPr>
          <w:ilvl w:val="0"/>
          <w:numId w:val="5"/>
        </w:num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Μηχανή όφσετ εκτύπωσης φύλλου </w:t>
      </w:r>
      <w:r w:rsidR="00B72168">
        <w:rPr>
          <w:rFonts w:asciiTheme="minorHAnsi" w:hAnsiTheme="minorHAnsi" w:cs="Arial"/>
          <w:sz w:val="24"/>
          <w:szCs w:val="24"/>
          <w:lang w:val="el-GR"/>
        </w:rPr>
        <w:t>διαστάσεων</w:t>
      </w:r>
      <w:r w:rsidRPr="001149E7">
        <w:rPr>
          <w:rFonts w:asciiTheme="minorHAnsi" w:hAnsiTheme="minorHAnsi" w:cs="Arial"/>
          <w:sz w:val="24"/>
          <w:szCs w:val="24"/>
          <w:lang w:val="el-GR"/>
        </w:rPr>
        <w:t xml:space="preserve"> 70χ100 εκατοστά. </w:t>
      </w:r>
    </w:p>
    <w:p w:rsidR="001149E7" w:rsidRPr="001149E7" w:rsidRDefault="001149E7" w:rsidP="00EC1516">
      <w:pPr>
        <w:numPr>
          <w:ilvl w:val="0"/>
          <w:numId w:val="5"/>
        </w:num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Με τέσσερις εκτυπωτικές μονάδες πύργους (4χρωμη) </w:t>
      </w:r>
    </w:p>
    <w:p w:rsidR="001149E7" w:rsidRPr="001149E7" w:rsidRDefault="001149E7" w:rsidP="00EC1516">
      <w:pPr>
        <w:numPr>
          <w:ilvl w:val="0"/>
          <w:numId w:val="5"/>
        </w:numPr>
        <w:jc w:val="both"/>
        <w:rPr>
          <w:rFonts w:asciiTheme="minorHAnsi" w:hAnsiTheme="minorHAnsi" w:cs="Arial"/>
          <w:sz w:val="24"/>
          <w:szCs w:val="24"/>
          <w:lang w:val="el-GR"/>
        </w:rPr>
      </w:pPr>
      <w:r w:rsidRPr="001149E7">
        <w:rPr>
          <w:rFonts w:asciiTheme="minorHAnsi" w:hAnsiTheme="minorHAnsi" w:cs="Arial"/>
          <w:sz w:val="24"/>
          <w:szCs w:val="24"/>
          <w:lang w:val="el-GR"/>
        </w:rPr>
        <w:t>Παραγωγικότητα εκτυπωτικής μηχανής 6.000 φύλλα ανά ώρα</w:t>
      </w:r>
    </w:p>
    <w:p w:rsidR="001149E7" w:rsidRPr="001149E7" w:rsidRDefault="001149E7" w:rsidP="00EC1516">
      <w:pPr>
        <w:numPr>
          <w:ilvl w:val="0"/>
          <w:numId w:val="5"/>
        </w:num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Παραγωγικότητα διπλωτικής μηχανής 15.000 φύλλα ανά ώρα </w:t>
      </w:r>
    </w:p>
    <w:p w:rsidR="001149E7" w:rsidRPr="001149E7" w:rsidRDefault="001149E7" w:rsidP="00EC1516">
      <w:pPr>
        <w:pStyle w:val="a4"/>
        <w:numPr>
          <w:ilvl w:val="0"/>
          <w:numId w:val="5"/>
        </w:numPr>
        <w:contextualSpacing w:val="0"/>
        <w:jc w:val="both"/>
        <w:rPr>
          <w:rFonts w:asciiTheme="minorHAnsi" w:hAnsiTheme="minorHAnsi" w:cs="Arial"/>
          <w:sz w:val="24"/>
          <w:szCs w:val="24"/>
          <w:lang w:val="el-GR"/>
        </w:rPr>
      </w:pPr>
      <w:r w:rsidRPr="001149E7">
        <w:rPr>
          <w:rFonts w:asciiTheme="minorHAnsi" w:hAnsiTheme="minorHAnsi" w:cs="Arial"/>
          <w:sz w:val="24"/>
          <w:szCs w:val="24"/>
          <w:lang w:val="el-GR"/>
        </w:rPr>
        <w:t>Παραγωγικότητα μηχανής σύνθεσης, συρματοραφής και τριτομίας 15.000 φύλλα ανά ώρα</w:t>
      </w:r>
    </w:p>
    <w:p w:rsidR="001149E7" w:rsidRPr="001149E7" w:rsidRDefault="001149E7" w:rsidP="00EC1516">
      <w:pPr>
        <w:numPr>
          <w:ilvl w:val="0"/>
          <w:numId w:val="5"/>
        </w:numPr>
        <w:jc w:val="both"/>
        <w:rPr>
          <w:rFonts w:asciiTheme="minorHAnsi" w:hAnsiTheme="minorHAnsi" w:cs="Arial"/>
          <w:sz w:val="24"/>
          <w:szCs w:val="24"/>
        </w:rPr>
      </w:pPr>
      <w:r w:rsidRPr="001149E7">
        <w:rPr>
          <w:rFonts w:asciiTheme="minorHAnsi" w:hAnsiTheme="minorHAnsi" w:cs="Arial"/>
          <w:sz w:val="24"/>
          <w:szCs w:val="24"/>
        </w:rPr>
        <w:t>Παραγωγικότητα CTP 15 τσίγκοι ανά ώρα</w:t>
      </w:r>
    </w:p>
    <w:p w:rsidR="001149E7" w:rsidRPr="001149E7" w:rsidRDefault="001149E7" w:rsidP="001149E7">
      <w:pPr>
        <w:jc w:val="both"/>
        <w:rPr>
          <w:rFonts w:asciiTheme="minorHAnsi" w:hAnsiTheme="minorHAnsi" w:cs="Arial"/>
          <w:b/>
          <w:sz w:val="24"/>
          <w:szCs w:val="24"/>
        </w:rPr>
      </w:pPr>
    </w:p>
    <w:p w:rsidR="001149E7" w:rsidRPr="001149E7" w:rsidRDefault="001149E7" w:rsidP="001149E7">
      <w:pPr>
        <w:jc w:val="both"/>
        <w:rPr>
          <w:rFonts w:asciiTheme="minorHAnsi" w:hAnsiTheme="minorHAnsi" w:cs="Arial"/>
          <w:b/>
          <w:sz w:val="24"/>
          <w:szCs w:val="24"/>
        </w:rPr>
      </w:pPr>
      <w:r w:rsidRPr="001149E7">
        <w:rPr>
          <w:rFonts w:asciiTheme="minorHAnsi" w:hAnsiTheme="minorHAnsi" w:cs="Arial"/>
          <w:b/>
          <w:sz w:val="24"/>
          <w:szCs w:val="24"/>
        </w:rPr>
        <w:t>Οικονομικά στοιχεία</w:t>
      </w:r>
    </w:p>
    <w:p w:rsidR="001149E7" w:rsidRPr="001149E7" w:rsidRDefault="001149E7" w:rsidP="001149E7">
      <w:pPr>
        <w:jc w:val="both"/>
        <w:rPr>
          <w:rFonts w:asciiTheme="minorHAnsi" w:hAnsiTheme="minorHAnsi" w:cs="Arial"/>
          <w:sz w:val="24"/>
          <w:szCs w:val="24"/>
          <w:u w:val="single"/>
        </w:rPr>
      </w:pPr>
    </w:p>
    <w:p w:rsidR="001149E7" w:rsidRPr="001149E7" w:rsidRDefault="001149E7" w:rsidP="00EC1516">
      <w:pPr>
        <w:numPr>
          <w:ilvl w:val="0"/>
          <w:numId w:val="6"/>
        </w:numPr>
        <w:jc w:val="both"/>
        <w:rPr>
          <w:rFonts w:asciiTheme="minorHAnsi" w:hAnsiTheme="minorHAnsi" w:cs="Arial"/>
          <w:sz w:val="24"/>
          <w:szCs w:val="24"/>
          <w:lang w:val="el-GR"/>
        </w:rPr>
      </w:pPr>
      <w:r w:rsidRPr="001149E7">
        <w:rPr>
          <w:rFonts w:asciiTheme="minorHAnsi" w:hAnsiTheme="minorHAnsi" w:cs="Arial"/>
          <w:sz w:val="24"/>
          <w:szCs w:val="24"/>
          <w:lang w:val="el-GR"/>
        </w:rPr>
        <w:t>Τιμή χάρτου 115 γραμμάρια / τ.μ.: 0,86 € / κιλά</w:t>
      </w:r>
    </w:p>
    <w:p w:rsidR="001149E7" w:rsidRPr="001149E7" w:rsidRDefault="001149E7" w:rsidP="00EC1516">
      <w:pPr>
        <w:numPr>
          <w:ilvl w:val="0"/>
          <w:numId w:val="6"/>
        </w:num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Τιμή χάρτου 250 γραμμάρια / τ.μ.: 0,95 € / </w:t>
      </w:r>
      <w:r w:rsidR="00E100FA">
        <w:rPr>
          <w:rFonts w:asciiTheme="minorHAnsi" w:hAnsiTheme="minorHAnsi" w:cs="Arial"/>
          <w:sz w:val="24"/>
          <w:szCs w:val="24"/>
          <w:lang w:val="el-GR"/>
        </w:rPr>
        <w:t>κιλά</w:t>
      </w:r>
    </w:p>
    <w:p w:rsidR="001149E7" w:rsidRPr="001149E7" w:rsidRDefault="001149E7" w:rsidP="00EC1516">
      <w:pPr>
        <w:pStyle w:val="Web"/>
        <w:numPr>
          <w:ilvl w:val="0"/>
          <w:numId w:val="6"/>
        </w:numPr>
        <w:spacing w:before="0" w:beforeAutospacing="0" w:after="0" w:afterAutospacing="0" w:line="276" w:lineRule="auto"/>
        <w:jc w:val="both"/>
        <w:rPr>
          <w:rFonts w:asciiTheme="minorHAnsi" w:hAnsiTheme="minorHAnsi" w:cs="Arial"/>
          <w:bCs/>
          <w:color w:val="000000"/>
          <w:lang w:val="en-US"/>
        </w:rPr>
      </w:pPr>
      <w:r w:rsidRPr="001149E7">
        <w:rPr>
          <w:rFonts w:asciiTheme="minorHAnsi" w:hAnsiTheme="minorHAnsi" w:cs="Arial"/>
          <w:bCs/>
          <w:color w:val="000000"/>
        </w:rPr>
        <w:t xml:space="preserve">Εκτυπωτικές πλάκες: 4,5 € / </w:t>
      </w:r>
      <w:r w:rsidRPr="001149E7">
        <w:rPr>
          <w:rFonts w:asciiTheme="minorHAnsi" w:hAnsiTheme="minorHAnsi" w:cs="Arial"/>
          <w:bCs/>
          <w:color w:val="000000"/>
          <w:lang w:val="en-US"/>
        </w:rPr>
        <w:t>τ.μ.</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EC1516">
      <w:pPr>
        <w:pStyle w:val="Web"/>
        <w:numPr>
          <w:ilvl w:val="0"/>
          <w:numId w:val="6"/>
        </w:numPr>
        <w:spacing w:before="0" w:beforeAutospacing="0" w:after="0" w:afterAutospacing="0" w:line="276" w:lineRule="auto"/>
        <w:jc w:val="both"/>
        <w:rPr>
          <w:rFonts w:asciiTheme="minorHAnsi" w:hAnsiTheme="minorHAnsi" w:cs="Arial"/>
          <w:bCs/>
          <w:color w:val="000000"/>
        </w:rPr>
      </w:pPr>
      <w:r w:rsidRPr="001149E7">
        <w:rPr>
          <w:rFonts w:asciiTheme="minorHAnsi" w:hAnsiTheme="minorHAnsi" w:cs="Arial"/>
          <w:bCs/>
          <w:color w:val="000000"/>
        </w:rPr>
        <w:t xml:space="preserve">Πλαστικοποίηση ματ: 0,206 € / </w:t>
      </w:r>
      <w:r w:rsidRPr="001149E7">
        <w:rPr>
          <w:rFonts w:asciiTheme="minorHAnsi" w:hAnsiTheme="minorHAnsi" w:cs="Arial"/>
          <w:bCs/>
          <w:color w:val="000000"/>
          <w:lang w:val="en-US"/>
        </w:rPr>
        <w:t>τ.μ.</w:t>
      </w:r>
    </w:p>
    <w:p w:rsidR="001149E7" w:rsidRPr="001149E7" w:rsidRDefault="001149E7" w:rsidP="001149E7">
      <w:pPr>
        <w:pStyle w:val="Web"/>
        <w:spacing w:before="0" w:beforeAutospacing="0" w:after="0" w:afterAutospacing="0" w:line="276" w:lineRule="auto"/>
        <w:jc w:val="both"/>
        <w:rPr>
          <w:rFonts w:asciiTheme="minorHAnsi" w:hAnsiTheme="minorHAnsi" w:cs="Arial"/>
          <w:bCs/>
          <w:color w:val="000000"/>
        </w:rPr>
      </w:pPr>
    </w:p>
    <w:p w:rsidR="001149E7" w:rsidRPr="001149E7" w:rsidRDefault="001149E7" w:rsidP="00EC1516">
      <w:pPr>
        <w:numPr>
          <w:ilvl w:val="0"/>
          <w:numId w:val="6"/>
        </w:numPr>
        <w:jc w:val="both"/>
        <w:rPr>
          <w:rFonts w:asciiTheme="minorHAnsi" w:hAnsiTheme="minorHAnsi" w:cs="Arial"/>
          <w:sz w:val="24"/>
          <w:szCs w:val="24"/>
        </w:rPr>
      </w:pPr>
      <w:r w:rsidRPr="001149E7">
        <w:rPr>
          <w:rFonts w:asciiTheme="minorHAnsi" w:hAnsiTheme="minorHAnsi" w:cs="Arial"/>
          <w:sz w:val="24"/>
          <w:szCs w:val="24"/>
        </w:rPr>
        <w:t>Άμεσα εργατικά εκτύπωση , προεκτύπωση: 22,53 € / ώρα</w:t>
      </w:r>
    </w:p>
    <w:p w:rsidR="001149E7" w:rsidRPr="001149E7" w:rsidRDefault="001149E7" w:rsidP="00EC1516">
      <w:pPr>
        <w:numPr>
          <w:ilvl w:val="0"/>
          <w:numId w:val="6"/>
        </w:numPr>
        <w:jc w:val="both"/>
        <w:rPr>
          <w:rFonts w:asciiTheme="minorHAnsi" w:hAnsiTheme="minorHAnsi" w:cs="Arial"/>
          <w:sz w:val="24"/>
          <w:szCs w:val="24"/>
        </w:rPr>
      </w:pPr>
      <w:r w:rsidRPr="001149E7">
        <w:rPr>
          <w:rFonts w:asciiTheme="minorHAnsi" w:hAnsiTheme="minorHAnsi" w:cs="Arial"/>
          <w:sz w:val="24"/>
          <w:szCs w:val="24"/>
        </w:rPr>
        <w:t>Άμεσα εργατικά βιβλιοδεσία: 20 € / ώρα</w:t>
      </w:r>
    </w:p>
    <w:p w:rsidR="001149E7" w:rsidRPr="001149E7" w:rsidRDefault="001149E7" w:rsidP="00EC1516">
      <w:pPr>
        <w:numPr>
          <w:ilvl w:val="0"/>
          <w:numId w:val="6"/>
        </w:numPr>
        <w:jc w:val="both"/>
        <w:rPr>
          <w:rFonts w:asciiTheme="minorHAnsi" w:hAnsiTheme="minorHAnsi" w:cs="Arial"/>
          <w:sz w:val="24"/>
          <w:szCs w:val="24"/>
        </w:rPr>
      </w:pPr>
      <w:r w:rsidRPr="001149E7">
        <w:rPr>
          <w:rFonts w:asciiTheme="minorHAnsi" w:hAnsiTheme="minorHAnsi" w:cs="Arial"/>
          <w:sz w:val="24"/>
          <w:szCs w:val="24"/>
        </w:rPr>
        <w:t>Άμεσα εργατικά πλαστικοποίηση: 17 € / ώρα</w:t>
      </w:r>
    </w:p>
    <w:p w:rsidR="001149E7" w:rsidRPr="001149E7" w:rsidRDefault="001149E7" w:rsidP="00EC1516">
      <w:pPr>
        <w:numPr>
          <w:ilvl w:val="0"/>
          <w:numId w:val="6"/>
        </w:numPr>
        <w:jc w:val="both"/>
        <w:rPr>
          <w:rFonts w:asciiTheme="minorHAnsi" w:hAnsiTheme="minorHAnsi" w:cs="Arial"/>
          <w:sz w:val="24"/>
          <w:szCs w:val="24"/>
          <w:lang w:val="el-GR"/>
        </w:rPr>
      </w:pPr>
      <w:r w:rsidRPr="001149E7">
        <w:rPr>
          <w:rFonts w:asciiTheme="minorHAnsi" w:hAnsiTheme="minorHAnsi" w:cs="Arial"/>
          <w:sz w:val="24"/>
          <w:szCs w:val="24"/>
          <w:lang w:val="el-GR"/>
        </w:rPr>
        <w:t>Τα ΓΒΕ απορροφώνται με βάση τις ώρες άμεσης εργασίας (ΩΑΕ)</w:t>
      </w:r>
    </w:p>
    <w:p w:rsidR="001149E7" w:rsidRPr="001149E7" w:rsidRDefault="001149E7" w:rsidP="001149E7">
      <w:pPr>
        <w:pStyle w:val="Web"/>
        <w:spacing w:before="0" w:beforeAutospacing="0" w:after="0" w:afterAutospacing="0" w:line="276" w:lineRule="auto"/>
        <w:jc w:val="both"/>
        <w:rPr>
          <w:rFonts w:asciiTheme="minorHAnsi" w:hAnsiTheme="minorHAnsi" w:cs="Arial"/>
          <w:color w:val="000000"/>
        </w:rPr>
      </w:pPr>
    </w:p>
    <w:p w:rsidR="001149E7" w:rsidRDefault="001149E7">
      <w:pPr>
        <w:rPr>
          <w:rFonts w:eastAsiaTheme="majorEastAsia" w:cstheme="majorBidi"/>
          <w:b/>
          <w:bCs/>
          <w:sz w:val="28"/>
          <w:szCs w:val="26"/>
          <w:lang w:val="el-GR"/>
        </w:rPr>
      </w:pPr>
      <w:r>
        <w:rPr>
          <w:lang w:val="el-GR"/>
        </w:rPr>
        <w:br w:type="page"/>
      </w:r>
    </w:p>
    <w:p w:rsidR="001149E7" w:rsidRPr="001149E7" w:rsidRDefault="001149E7" w:rsidP="001149E7">
      <w:pPr>
        <w:pStyle w:val="2"/>
        <w:rPr>
          <w:lang w:val="el-GR"/>
        </w:rPr>
      </w:pPr>
      <w:bookmarkStart w:id="4" w:name="_Toc425767183"/>
      <w:r w:rsidRPr="001149E7">
        <w:rPr>
          <w:lang w:val="el-GR"/>
        </w:rPr>
        <w:lastRenderedPageBreak/>
        <w:t>Εκτίμηση κόστους παραγωγής φυλλαδίου</w:t>
      </w:r>
      <w:bookmarkEnd w:id="4"/>
    </w:p>
    <w:p w:rsidR="001149E7" w:rsidRPr="001149E7" w:rsidRDefault="001149E7" w:rsidP="001149E7">
      <w:pPr>
        <w:jc w:val="both"/>
        <w:rPr>
          <w:rFonts w:asciiTheme="minorHAnsi" w:hAnsiTheme="minorHAnsi" w:cs="Arial"/>
          <w:b/>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Ακολουθεί ο υπολογισμός κόστους των πρώτων υλών, της άμεσης εργασίας και των ΓΒΕ που αποτελούν την προκοστολόγηση και την δυνατότητα έκδοσης προσφοράς προς τον πελάτη. </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 Στην περίπτωση των πρώτων υλών και της άμεσης εργασίας τα κόστη είναι υπολογίσιμα. Το πρόβλημα προκύπτει αναφορικά με τα ΓΒΕ, όπως έχει αναφερθεί προηγούμενα. Στην περίπτωση αυτή η επιχείρηση επιβαρύνει στο κόστος της παραγγελίας τα ΓΒΕ με τη χρήση του συντελεστή καταλογισμού ΓΒΕ</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b/>
          <w:sz w:val="24"/>
          <w:szCs w:val="24"/>
          <w:lang w:val="el-GR"/>
        </w:rPr>
        <w:t>Υλικά παραγωγής</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Σύμφωνα με τα τεχνικά χαρακτηριστικά του φυλλαδίου,  χρειάζονται τα εξής υλικά τα οποία κατανέμονται στον πίνακα με βάση τον προσδιορισμό τους ως άμεσα ή έμμεσα σύμφωνα με τον τρόπο που χρησιμοποιούνται στην συγκεκριμένη παραγγελία:</w:t>
      </w:r>
    </w:p>
    <w:p w:rsidR="001149E7" w:rsidRPr="001149E7" w:rsidRDefault="001149E7" w:rsidP="001149E7">
      <w:pPr>
        <w:jc w:val="both"/>
        <w:rPr>
          <w:rFonts w:asciiTheme="minorHAnsi" w:hAnsiTheme="minorHAnsi" w:cs="Arial"/>
          <w:sz w:val="24"/>
          <w:szCs w:val="24"/>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7"/>
        <w:gridCol w:w="1945"/>
      </w:tblGrid>
      <w:tr w:rsidR="001149E7" w:rsidRPr="00916C8F" w:rsidTr="001149E7">
        <w:tc>
          <w:tcPr>
            <w:tcW w:w="0" w:type="auto"/>
            <w:shd w:val="clear" w:color="auto" w:fill="BFBFBF"/>
          </w:tcPr>
          <w:p w:rsidR="001149E7" w:rsidRPr="001149E7" w:rsidRDefault="001149E7" w:rsidP="001149E7">
            <w:pPr>
              <w:rPr>
                <w:rFonts w:asciiTheme="minorHAnsi" w:hAnsiTheme="minorHAnsi" w:cs="Arial"/>
                <w:b/>
                <w:sz w:val="24"/>
                <w:szCs w:val="24"/>
              </w:rPr>
            </w:pPr>
            <w:r w:rsidRPr="001149E7">
              <w:rPr>
                <w:rFonts w:asciiTheme="minorHAnsi" w:hAnsiTheme="minorHAnsi" w:cs="Arial"/>
                <w:b/>
                <w:sz w:val="24"/>
                <w:szCs w:val="24"/>
              </w:rPr>
              <w:t>Είδος υλικού</w:t>
            </w:r>
          </w:p>
        </w:tc>
        <w:tc>
          <w:tcPr>
            <w:tcW w:w="0" w:type="auto"/>
            <w:shd w:val="clear" w:color="auto" w:fill="BFBFBF"/>
          </w:tcPr>
          <w:p w:rsidR="001149E7" w:rsidRPr="001149E7" w:rsidRDefault="001149E7" w:rsidP="001149E7">
            <w:pPr>
              <w:rPr>
                <w:rFonts w:asciiTheme="minorHAnsi" w:hAnsiTheme="minorHAnsi"/>
                <w:b/>
                <w:sz w:val="24"/>
                <w:szCs w:val="24"/>
                <w:lang w:val="el-GR"/>
              </w:rPr>
            </w:pPr>
            <w:r w:rsidRPr="001149E7">
              <w:rPr>
                <w:rFonts w:asciiTheme="minorHAnsi" w:hAnsiTheme="minorHAnsi" w:cs="Arial"/>
                <w:b/>
                <w:sz w:val="24"/>
                <w:szCs w:val="24"/>
                <w:lang w:val="el-GR"/>
              </w:rPr>
              <w:t>Άμεσο (Α) ή Έμμεσο (Ε)</w:t>
            </w:r>
          </w:p>
        </w:tc>
      </w:tr>
      <w:tr w:rsidR="001149E7" w:rsidRPr="001149E7" w:rsidTr="001149E7">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Χα</w:t>
            </w:r>
            <w:proofErr w:type="spellStart"/>
            <w:r w:rsidRPr="001149E7">
              <w:rPr>
                <w:rFonts w:asciiTheme="minorHAnsi" w:hAnsiTheme="minorHAnsi" w:cs="Arial"/>
                <w:sz w:val="24"/>
                <w:szCs w:val="24"/>
              </w:rPr>
              <w:t>ρτί</w:t>
            </w:r>
            <w:proofErr w:type="spellEnd"/>
            <w:r w:rsidRPr="001149E7">
              <w:rPr>
                <w:rFonts w:asciiTheme="minorHAnsi" w:hAnsiTheme="minorHAnsi" w:cs="Arial"/>
                <w:sz w:val="24"/>
                <w:szCs w:val="24"/>
              </w:rPr>
              <w:t xml:space="preserve"> </w:t>
            </w:r>
            <w:proofErr w:type="spellStart"/>
            <w:r w:rsidRPr="001149E7">
              <w:rPr>
                <w:rFonts w:asciiTheme="minorHAnsi" w:hAnsiTheme="minorHAnsi" w:cs="Arial"/>
                <w:sz w:val="24"/>
                <w:szCs w:val="24"/>
              </w:rPr>
              <w:t>εκτύ</w:t>
            </w:r>
            <w:proofErr w:type="spellEnd"/>
            <w:r w:rsidRPr="001149E7">
              <w:rPr>
                <w:rFonts w:asciiTheme="minorHAnsi" w:hAnsiTheme="minorHAnsi" w:cs="Arial"/>
                <w:sz w:val="24"/>
                <w:szCs w:val="24"/>
              </w:rPr>
              <w:t xml:space="preserve">πωσης </w:t>
            </w:r>
            <w:proofErr w:type="spellStart"/>
            <w:r w:rsidRPr="001149E7">
              <w:rPr>
                <w:rFonts w:asciiTheme="minorHAnsi" w:hAnsiTheme="minorHAnsi" w:cs="Arial"/>
                <w:sz w:val="24"/>
                <w:szCs w:val="24"/>
              </w:rPr>
              <w:t>εσωτερικών</w:t>
            </w:r>
            <w:proofErr w:type="spellEnd"/>
            <w:r w:rsidRPr="001149E7">
              <w:rPr>
                <w:rFonts w:asciiTheme="minorHAnsi" w:hAnsiTheme="minorHAnsi" w:cs="Arial"/>
                <w:sz w:val="24"/>
                <w:szCs w:val="24"/>
              </w:rPr>
              <w:t xml:space="preserve"> </w:t>
            </w:r>
            <w:proofErr w:type="spellStart"/>
            <w:r w:rsidRPr="001149E7">
              <w:rPr>
                <w:rFonts w:asciiTheme="minorHAnsi" w:hAnsiTheme="minorHAnsi" w:cs="Arial"/>
                <w:sz w:val="24"/>
                <w:szCs w:val="24"/>
              </w:rPr>
              <w:t>σελίδων</w:t>
            </w:r>
            <w:proofErr w:type="spellEnd"/>
          </w:p>
        </w:tc>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Α</w:t>
            </w:r>
          </w:p>
        </w:tc>
      </w:tr>
      <w:tr w:rsidR="001149E7" w:rsidRPr="001149E7" w:rsidTr="001149E7">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Χαρτί εκτύπωσης εξωφύλλου</w:t>
            </w:r>
          </w:p>
        </w:tc>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Α</w:t>
            </w:r>
          </w:p>
        </w:tc>
      </w:tr>
      <w:tr w:rsidR="001149E7" w:rsidRPr="001149E7" w:rsidTr="001149E7">
        <w:tc>
          <w:tcPr>
            <w:tcW w:w="0" w:type="auto"/>
          </w:tcPr>
          <w:p w:rsidR="001149E7" w:rsidRPr="001149E7" w:rsidRDefault="001149E7" w:rsidP="001149E7">
            <w:pPr>
              <w:rPr>
                <w:rFonts w:asciiTheme="minorHAnsi" w:hAnsiTheme="minorHAnsi" w:cs="Arial"/>
                <w:sz w:val="24"/>
                <w:szCs w:val="24"/>
                <w:lang w:val="el-GR"/>
              </w:rPr>
            </w:pPr>
            <w:r w:rsidRPr="001149E7">
              <w:rPr>
                <w:rFonts w:asciiTheme="minorHAnsi" w:hAnsiTheme="minorHAnsi" w:cs="Arial"/>
                <w:sz w:val="24"/>
                <w:szCs w:val="24"/>
                <w:lang w:val="el-GR"/>
              </w:rPr>
              <w:t>Μελάνες για χρήση προς τους εκτυπωτές παραγωγής δοκιμίων ποιοτικού ελέγχου εκτύπωσης</w:t>
            </w:r>
          </w:p>
        </w:tc>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Ε</w:t>
            </w:r>
          </w:p>
        </w:tc>
      </w:tr>
      <w:tr w:rsidR="001149E7" w:rsidRPr="001149E7" w:rsidTr="001149E7">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 xml:space="preserve">Εκτυπωτικές πλάκες (τσίγκοι) </w:t>
            </w:r>
          </w:p>
        </w:tc>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Α</w:t>
            </w:r>
          </w:p>
        </w:tc>
      </w:tr>
      <w:tr w:rsidR="001149E7" w:rsidRPr="001149E7" w:rsidTr="001149E7">
        <w:tc>
          <w:tcPr>
            <w:tcW w:w="0" w:type="auto"/>
          </w:tcPr>
          <w:p w:rsidR="001149E7" w:rsidRPr="001149E7" w:rsidRDefault="001149E7" w:rsidP="001149E7">
            <w:pPr>
              <w:rPr>
                <w:rFonts w:asciiTheme="minorHAnsi" w:hAnsiTheme="minorHAnsi" w:cs="Arial"/>
                <w:sz w:val="24"/>
                <w:szCs w:val="24"/>
                <w:lang w:val="el-GR"/>
              </w:rPr>
            </w:pPr>
            <w:r w:rsidRPr="001149E7">
              <w:rPr>
                <w:rFonts w:asciiTheme="minorHAnsi" w:hAnsiTheme="minorHAnsi" w:cs="Arial"/>
                <w:sz w:val="24"/>
                <w:szCs w:val="24"/>
                <w:lang w:val="el-GR"/>
              </w:rPr>
              <w:t>Χημικά εμφάνισης του θέματος πάνω στην εκτυπωτική πλάκα</w:t>
            </w:r>
          </w:p>
        </w:tc>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Ε</w:t>
            </w:r>
          </w:p>
        </w:tc>
      </w:tr>
      <w:tr w:rsidR="001149E7" w:rsidRPr="001149E7" w:rsidTr="001149E7">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Χημικά σταθεροποίησης (γόμα)</w:t>
            </w:r>
          </w:p>
        </w:tc>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Ε</w:t>
            </w:r>
          </w:p>
        </w:tc>
      </w:tr>
      <w:tr w:rsidR="001149E7" w:rsidRPr="001149E7" w:rsidTr="001149E7">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Μελάνες εκτύπωσης</w:t>
            </w:r>
          </w:p>
        </w:tc>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Ε</w:t>
            </w:r>
          </w:p>
        </w:tc>
      </w:tr>
      <w:tr w:rsidR="001149E7" w:rsidRPr="001149E7" w:rsidTr="001149E7">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Σύρμα συρματοραφής</w:t>
            </w:r>
          </w:p>
        </w:tc>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Ε</w:t>
            </w:r>
          </w:p>
        </w:tc>
      </w:tr>
      <w:tr w:rsidR="001149E7" w:rsidRPr="001149E7" w:rsidTr="001149E7">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Χημικά καθαρισμού μελάνης</w:t>
            </w:r>
          </w:p>
        </w:tc>
        <w:tc>
          <w:tcPr>
            <w:tcW w:w="0" w:type="auto"/>
          </w:tcPr>
          <w:p w:rsidR="001149E7" w:rsidRPr="001149E7" w:rsidRDefault="001149E7" w:rsidP="001149E7">
            <w:pPr>
              <w:rPr>
                <w:rFonts w:asciiTheme="minorHAnsi" w:hAnsiTheme="minorHAnsi" w:cs="Arial"/>
                <w:sz w:val="24"/>
                <w:szCs w:val="24"/>
              </w:rPr>
            </w:pPr>
            <w:r w:rsidRPr="001149E7">
              <w:rPr>
                <w:rFonts w:asciiTheme="minorHAnsi" w:hAnsiTheme="minorHAnsi" w:cs="Arial"/>
                <w:sz w:val="24"/>
                <w:szCs w:val="24"/>
              </w:rPr>
              <w:t>Ε</w:t>
            </w:r>
          </w:p>
        </w:tc>
      </w:tr>
    </w:tbl>
    <w:p w:rsidR="001149E7" w:rsidRPr="001149E7" w:rsidRDefault="001149E7" w:rsidP="001149E7">
      <w:pPr>
        <w:jc w:val="both"/>
        <w:rPr>
          <w:rFonts w:asciiTheme="minorHAnsi" w:hAnsiTheme="minorHAnsi" w:cs="Arial"/>
          <w:sz w:val="24"/>
          <w:szCs w:val="24"/>
        </w:rPr>
      </w:pPr>
    </w:p>
    <w:p w:rsidR="001149E7" w:rsidRPr="001149E7" w:rsidRDefault="001149E7" w:rsidP="001149E7">
      <w:pPr>
        <w:jc w:val="both"/>
        <w:rPr>
          <w:rFonts w:asciiTheme="minorHAnsi" w:hAnsiTheme="minorHAnsi" w:cs="Arial"/>
          <w:b/>
          <w:sz w:val="24"/>
          <w:szCs w:val="24"/>
        </w:rPr>
      </w:pPr>
      <w:r w:rsidRPr="001149E7">
        <w:rPr>
          <w:rFonts w:asciiTheme="minorHAnsi" w:hAnsiTheme="minorHAnsi" w:cs="Arial"/>
          <w:b/>
          <w:sz w:val="24"/>
          <w:szCs w:val="24"/>
        </w:rPr>
        <w:lastRenderedPageBreak/>
        <w:t>Κόστος πρώτων υλών</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Ακολουθεί ο υπολογισμός κόστους των πρώτων υλών για τη συγκεκριμένη παραγγελία.</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Η αξία των πρώτων υλών που αναλώνονται κατά τη διάρκεια της παραγωγικής διαδικασίας υπολογίζεται μέσω των μεθόδων αποτίμησης που έχουν αναπτυχθεί και αυτό διότι δεν είναι εύκολο να υπολογιστεί άμεσα η τιμή τους εφόσον η αγορά τους γίνεται σε μεγάλες ποσότητες  σε διαφορετικές χρονικές περιόδους και με διαφορετικές τιμές.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Έτσι όταν χρησιμοποιούνται δεν είναι γνωστό ακριβώς πιο είναι το κόστος τους. Παρόλα αυτά στον κλάδο των Γραφικών τεχνών η παραγγελία του χαρτιού πραγματοποιείται με την επιβεβαίωση της ανάθεσης της εργασίας.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Αυτό σημαίνει ότι δεν διατηρούνται σημαντικά αποθέματα από τις εκτυπωτικές επιχειρήσεις, εφ όσον, σε κάθε παραγγελία είναι δυνατόν να ζητούνται διαφορετικά χαρακτηριστικά του προς εκτύπωση χάρτου και γενικότερα υποστρώματος, όπως, ποιότητα, βάρος και διαστάσεις.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Τα </w:t>
      </w:r>
      <w:r w:rsidRPr="001149E7">
        <w:rPr>
          <w:rFonts w:asciiTheme="minorHAnsi" w:hAnsiTheme="minorHAnsi" w:cs="Arial"/>
          <w:b/>
          <w:sz w:val="24"/>
          <w:szCs w:val="24"/>
          <w:lang w:val="el-GR"/>
        </w:rPr>
        <w:t>έμμεσα υλικά</w:t>
      </w:r>
      <w:r w:rsidRPr="001149E7">
        <w:rPr>
          <w:rFonts w:asciiTheme="minorHAnsi" w:hAnsiTheme="minorHAnsi" w:cs="Arial"/>
          <w:sz w:val="24"/>
          <w:szCs w:val="24"/>
          <w:lang w:val="el-GR"/>
        </w:rPr>
        <w:t xml:space="preserve"> εφόσον ανήκουν στην κατηγορία των Γενικών Βιομηχανικών εξόδων (ΓΒΕ = έμμεσα υλικά + έμμεσα εργατικά + έμμεσες δαπάνες) θα επιβαρύνουν την εργασία με τη χρησιμοποίηση του </w:t>
      </w:r>
      <w:r w:rsidRPr="001149E7">
        <w:rPr>
          <w:rFonts w:asciiTheme="minorHAnsi" w:hAnsiTheme="minorHAnsi" w:cs="Arial"/>
          <w:b/>
          <w:sz w:val="24"/>
          <w:szCs w:val="24"/>
          <w:lang w:val="el-GR"/>
        </w:rPr>
        <w:t>Συντελεστή Καταλογισμού</w:t>
      </w:r>
      <w:r w:rsidRPr="001149E7">
        <w:rPr>
          <w:rFonts w:asciiTheme="minorHAnsi" w:hAnsiTheme="minorHAnsi" w:cs="Arial"/>
          <w:sz w:val="24"/>
          <w:szCs w:val="24"/>
          <w:lang w:val="el-GR"/>
        </w:rPr>
        <w:t xml:space="preserve"> των ΓΒΕ που αναλύεται κατωτέρω. </w:t>
      </w:r>
    </w:p>
    <w:p w:rsidR="001149E7" w:rsidRDefault="001149E7" w:rsidP="001149E7">
      <w:pPr>
        <w:jc w:val="both"/>
        <w:rPr>
          <w:rFonts w:asciiTheme="minorHAnsi" w:hAnsiTheme="minorHAnsi" w:cs="Arial"/>
          <w:b/>
          <w:sz w:val="24"/>
          <w:szCs w:val="24"/>
          <w:lang w:val="el-GR"/>
        </w:rPr>
      </w:pP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b/>
          <w:sz w:val="24"/>
          <w:szCs w:val="24"/>
          <w:lang w:val="el-GR"/>
        </w:rPr>
        <w:t>Χρήση του Συντελεστή Καταλογισμού ΓΒΕ</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Στον προϋπολογισμό του κόστος του χαρτιού χρησιμοποιούνται οι τρέχουσες τιμές της αγοράς. Ωστόσο στην προσφορά προς τον πελάτη η προσφορά υπόκειται σε αλλαγή ή αναπροσαρμογή σε περίπτωση ανατίμησης το χαρτιού. Η αγορά του χαρτιού γίνεται συνήθως με το κιλό, ή σε άλλες περιπτώσεις ανά δεσμίδα των 500 φύλλων. Στην περίπτωση της παρούσας εργασίας πρέπει να υπολογισθούν το βάρος του χαρτιού για την συγκεκριμένη παραγγελία. Αυτό θα γίνει με τη βοήθεια της διάστασης του φύλλου και του αριθμού των φύλλων που θα απαιτηθούν για την συγκεκριμένη εργασία. </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u w:val="single"/>
          <w:lang w:val="el-GR"/>
        </w:rPr>
      </w:pPr>
    </w:p>
    <w:p w:rsidR="001149E7" w:rsidRDefault="001149E7">
      <w:pPr>
        <w:rPr>
          <w:rFonts w:asciiTheme="minorHAnsi" w:hAnsiTheme="minorHAnsi" w:cs="Arial"/>
          <w:b/>
          <w:sz w:val="24"/>
          <w:szCs w:val="24"/>
          <w:lang w:val="el-GR"/>
        </w:rPr>
      </w:pPr>
      <w:r>
        <w:rPr>
          <w:rFonts w:asciiTheme="minorHAnsi" w:hAnsiTheme="minorHAnsi" w:cs="Arial"/>
          <w:b/>
          <w:sz w:val="24"/>
          <w:szCs w:val="24"/>
          <w:lang w:val="el-GR"/>
        </w:rPr>
        <w:br w:type="page"/>
      </w: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b/>
          <w:sz w:val="24"/>
          <w:szCs w:val="24"/>
          <w:lang w:val="el-GR"/>
        </w:rPr>
        <w:lastRenderedPageBreak/>
        <w:t>Υπολογισμός χαρτιού εσωτερικών σελίδων</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Οι σελίδες που θα εκτυπωθούν θα είναι τελικής διάστασης 21Χ29 εκατοστά, σύμφωνα και με τα περιθώρια που χρειάζονται για το μοντάζ (ξάκρισμα σελίδας, δόντια μηχανής). Εφόσον διατίθεται τετράχρωμη εκτυπωτική μηχανή </w:t>
      </w:r>
      <w:r w:rsidR="00E100FA">
        <w:rPr>
          <w:rFonts w:asciiTheme="minorHAnsi" w:hAnsiTheme="minorHAnsi" w:cs="Arial"/>
          <w:sz w:val="24"/>
          <w:szCs w:val="24"/>
          <w:lang w:val="el-GR"/>
        </w:rPr>
        <w:t>διαστάσεων</w:t>
      </w:r>
      <w:r w:rsidRPr="001149E7">
        <w:rPr>
          <w:rFonts w:asciiTheme="minorHAnsi" w:hAnsiTheme="minorHAnsi" w:cs="Arial"/>
          <w:sz w:val="24"/>
          <w:szCs w:val="24"/>
          <w:lang w:val="el-GR"/>
        </w:rPr>
        <w:t xml:space="preserve"> 70χ100 εκατοστά,  η εργασία  θα εκτυπωθεί σε φύλλο διάστασης 61Χ86 και θα τυπώνονται 16σελίδες ανά φύλλο (8 σελίδες ανά όψη τυπογραφικού φύλλου)  όπως φαίνεται και στο παρακάτω σχεδιάγραμμα.</w:t>
      </w:r>
      <w:r w:rsidRPr="001149E7">
        <w:rPr>
          <w:rFonts w:asciiTheme="minorHAnsi" w:hAnsiTheme="minorHAnsi" w:cs="Arial"/>
          <w:sz w:val="24"/>
          <w:szCs w:val="24"/>
          <w:lang w:val="el-GR"/>
        </w:rPr>
        <w:tab/>
      </w:r>
      <w:r w:rsidRPr="001149E7">
        <w:rPr>
          <w:rFonts w:asciiTheme="minorHAnsi" w:hAnsiTheme="minorHAnsi" w:cs="Arial"/>
          <w:sz w:val="24"/>
          <w:szCs w:val="24"/>
          <w:lang w:val="el-GR"/>
        </w:rPr>
        <w:tab/>
      </w:r>
    </w:p>
    <w:p w:rsidR="001149E7" w:rsidRPr="001149E7" w:rsidRDefault="001149E7" w:rsidP="001149E7">
      <w:pPr>
        <w:jc w:val="center"/>
        <w:rPr>
          <w:rFonts w:asciiTheme="minorHAnsi" w:hAnsiTheme="minorHAnsi" w:cs="Arial"/>
          <w:b/>
          <w:sz w:val="24"/>
          <w:szCs w:val="24"/>
          <w:lang w:val="el-GR"/>
        </w:rPr>
      </w:pPr>
    </w:p>
    <w:p w:rsidR="001149E7" w:rsidRPr="001149E7" w:rsidRDefault="001149E7" w:rsidP="001149E7">
      <w:pPr>
        <w:jc w:val="center"/>
        <w:rPr>
          <w:rFonts w:asciiTheme="minorHAnsi" w:hAnsiTheme="minorHAnsi" w:cs="Arial"/>
          <w:b/>
          <w:sz w:val="24"/>
          <w:szCs w:val="24"/>
          <w:lang w:val="el-GR"/>
        </w:rPr>
      </w:pPr>
      <w:r w:rsidRPr="001149E7">
        <w:rPr>
          <w:rFonts w:asciiTheme="minorHAnsi" w:hAnsiTheme="minorHAnsi" w:cs="Arial"/>
          <w:b/>
          <w:sz w:val="24"/>
          <w:szCs w:val="24"/>
          <w:lang w:val="el-GR"/>
        </w:rPr>
        <w:t xml:space="preserve">Μοντάζ 16σέλιδου σε φύλλο 61Χ86 </w:t>
      </w:r>
      <w:r w:rsidRPr="001149E7">
        <w:rPr>
          <w:rFonts w:asciiTheme="minorHAnsi" w:hAnsiTheme="minorHAnsi" w:cs="Arial"/>
          <w:b/>
          <w:sz w:val="24"/>
          <w:szCs w:val="24"/>
        </w:rPr>
        <w:t>cm</w:t>
      </w:r>
    </w:p>
    <w:p w:rsidR="001149E7" w:rsidRPr="001149E7" w:rsidRDefault="001149E7" w:rsidP="001149E7">
      <w:pPr>
        <w:jc w:val="center"/>
        <w:rPr>
          <w:rFonts w:asciiTheme="minorHAnsi" w:hAnsiTheme="minorHAnsi" w:cs="Arial"/>
          <w:b/>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noProof/>
          <w:sz w:val="24"/>
          <w:szCs w:val="24"/>
          <w:lang w:val="el-GR" w:eastAsia="el-GR" w:bidi="ar-SA"/>
        </w:rPr>
        <mc:AlternateContent>
          <mc:Choice Requires="wps">
            <w:drawing>
              <wp:anchor distT="0" distB="0" distL="114300" distR="114300" simplePos="0" relativeHeight="251660288" behindDoc="0" locked="0" layoutInCell="1" allowOverlap="1" wp14:anchorId="5503682D" wp14:editId="7EC0679A">
                <wp:simplePos x="0" y="0"/>
                <wp:positionH relativeFrom="column">
                  <wp:posOffset>762000</wp:posOffset>
                </wp:positionH>
                <wp:positionV relativeFrom="paragraph">
                  <wp:posOffset>292735</wp:posOffset>
                </wp:positionV>
                <wp:extent cx="3762375" cy="0"/>
                <wp:effectExtent l="12700" t="51435" r="22225" b="75565"/>
                <wp:wrapNone/>
                <wp:docPr id="9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60pt;margin-top:23.05pt;width:29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">
                <v:stroke startarrow="block" endarrow="block"/>
              </v:shape>
            </w:pict>
          </mc:Fallback>
        </mc:AlternateContent>
      </w:r>
      <w:r w:rsidRPr="001149E7">
        <w:rPr>
          <w:rFonts w:asciiTheme="minorHAnsi" w:hAnsiTheme="minorHAnsi" w:cs="Arial"/>
          <w:sz w:val="24"/>
          <w:szCs w:val="24"/>
          <w:lang w:val="el-GR"/>
        </w:rPr>
        <w:t xml:space="preserve">                                                                86</w:t>
      </w:r>
      <w:r w:rsidRPr="001149E7">
        <w:rPr>
          <w:rFonts w:asciiTheme="minorHAnsi" w:hAnsiTheme="minorHAnsi" w:cs="Arial"/>
          <w:sz w:val="24"/>
          <w:szCs w:val="24"/>
        </w:rPr>
        <w:t>cm</w:t>
      </w:r>
      <w:r w:rsidRPr="001149E7">
        <w:rPr>
          <w:rFonts w:asciiTheme="minorHAnsi" w:hAnsiTheme="minorHAnsi" w:cs="Arial"/>
          <w:sz w:val="24"/>
          <w:szCs w:val="24"/>
          <w:lang w:val="el-GR"/>
        </w:rPr>
        <w:tab/>
      </w:r>
      <w:r w:rsidRPr="001149E7">
        <w:rPr>
          <w:rFonts w:asciiTheme="minorHAnsi" w:hAnsiTheme="minorHAnsi" w:cs="Arial"/>
          <w:noProof/>
          <w:sz w:val="24"/>
          <w:szCs w:val="24"/>
          <w:lang w:val="el-GR" w:eastAsia="el-GR" w:bidi="ar-SA"/>
        </w:rPr>
        <mc:AlternateContent>
          <mc:Choice Requires="wpg">
            <w:drawing>
              <wp:anchor distT="0" distB="0" distL="114300" distR="114300" simplePos="0" relativeHeight="251659264" behindDoc="0" locked="0" layoutInCell="1" allowOverlap="1" wp14:anchorId="3653764F" wp14:editId="3AEE75D0">
                <wp:simplePos x="0" y="0"/>
                <wp:positionH relativeFrom="column">
                  <wp:posOffset>762000</wp:posOffset>
                </wp:positionH>
                <wp:positionV relativeFrom="paragraph">
                  <wp:posOffset>292735</wp:posOffset>
                </wp:positionV>
                <wp:extent cx="3762375" cy="2619375"/>
                <wp:effectExtent l="12700" t="635" r="9525" b="8890"/>
                <wp:wrapNone/>
                <wp:docPr id="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2375" cy="2619375"/>
                          <a:chOff x="3000" y="3174"/>
                          <a:chExt cx="5925" cy="4125"/>
                        </a:xfrm>
                      </wpg:grpSpPr>
                      <wpg:grpSp>
                        <wpg:cNvPr id="83" name="Group 3"/>
                        <wpg:cNvGrpSpPr>
                          <a:grpSpLocks/>
                        </wpg:cNvGrpSpPr>
                        <wpg:grpSpPr bwMode="auto">
                          <a:xfrm>
                            <a:off x="3000" y="3174"/>
                            <a:ext cx="5925" cy="4125"/>
                            <a:chOff x="3000" y="3174"/>
                            <a:chExt cx="5925" cy="4125"/>
                          </a:xfrm>
                        </wpg:grpSpPr>
                        <wps:wsp>
                          <wps:cNvPr id="84" name="Rectangle 4"/>
                          <wps:cNvSpPr>
                            <a:spLocks noChangeArrowheads="1"/>
                          </wps:cNvSpPr>
                          <wps:spPr bwMode="auto">
                            <a:xfrm>
                              <a:off x="3000" y="3474"/>
                              <a:ext cx="5925" cy="3407"/>
                            </a:xfrm>
                            <a:prstGeom prst="rect">
                              <a:avLst/>
                            </a:prstGeom>
                            <a:solidFill>
                              <a:srgbClr val="FFFFFF"/>
                            </a:solidFill>
                            <a:ln w="9525">
                              <a:solidFill>
                                <a:srgbClr val="000000"/>
                              </a:solidFill>
                              <a:miter lim="800000"/>
                              <a:headEnd/>
                              <a:tailEnd/>
                            </a:ln>
                          </wps:spPr>
                          <wps:txbx>
                            <w:txbxContent>
                              <w:p w:rsidR="001149E7" w:rsidRPr="006821D7" w:rsidRDefault="001149E7" w:rsidP="001149E7">
                                <w:pPr>
                                  <w:rPr>
                                    <w:rFonts w:cs="Arial"/>
                                    <w:sz w:val="18"/>
                                    <w:szCs w:val="18"/>
                                  </w:rPr>
                                </w:pPr>
                                <w:r w:rsidRPr="006821D7">
                                  <w:rPr>
                                    <w:rFonts w:cs="Arial"/>
                                    <w:sz w:val="18"/>
                                    <w:szCs w:val="18"/>
                                  </w:rPr>
                                  <w:t xml:space="preserve">     21</w:t>
                                </w:r>
                                <w:proofErr w:type="gramStart"/>
                                <w:r w:rsidRPr="006821D7">
                                  <w:rPr>
                                    <w:rFonts w:cs="Arial"/>
                                    <w:sz w:val="18"/>
                                    <w:szCs w:val="18"/>
                                  </w:rPr>
                                  <w:t>,5</w:t>
                                </w:r>
                                <w:proofErr w:type="gramEnd"/>
                                <w:r w:rsidRPr="006821D7">
                                  <w:rPr>
                                    <w:rFonts w:cs="Arial"/>
                                    <w:sz w:val="18"/>
                                    <w:szCs w:val="18"/>
                                  </w:rPr>
                                  <w:t xml:space="preserve"> cm</w:t>
                                </w:r>
                              </w:p>
                              <w:p w:rsidR="001149E7" w:rsidRDefault="001149E7" w:rsidP="001149E7">
                                <w:pPr>
                                  <w:rPr>
                                    <w:rFonts w:cs="Arial"/>
                                    <w:sz w:val="18"/>
                                    <w:szCs w:val="18"/>
                                  </w:rPr>
                                </w:pPr>
                                <w:r>
                                  <w:rPr>
                                    <w:rFonts w:cs="Arial"/>
                                    <w:sz w:val="18"/>
                                    <w:szCs w:val="18"/>
                                  </w:rPr>
                                  <w:t xml:space="preserve">  </w:t>
                                </w:r>
                              </w:p>
                              <w:p w:rsidR="001149E7" w:rsidRPr="006821D7" w:rsidRDefault="001149E7" w:rsidP="001149E7">
                                <w:pPr>
                                  <w:rPr>
                                    <w:rFonts w:cs="Arial"/>
                                    <w:sz w:val="18"/>
                                    <w:szCs w:val="18"/>
                                  </w:rPr>
                                </w:pPr>
                                <w:r>
                                  <w:rPr>
                                    <w:rFonts w:cs="Arial"/>
                                    <w:sz w:val="18"/>
                                    <w:szCs w:val="18"/>
                                  </w:rPr>
                                  <w:t xml:space="preserve">   </w:t>
                                </w:r>
                                <w:r w:rsidRPr="006821D7">
                                  <w:rPr>
                                    <w:rFonts w:cs="Arial"/>
                                    <w:sz w:val="18"/>
                                    <w:szCs w:val="18"/>
                                  </w:rPr>
                                  <w:t>29,9cm</w:t>
                                </w:r>
                              </w:p>
                            </w:txbxContent>
                          </wps:txbx>
                          <wps:bodyPr rot="0" vert="horz" wrap="square" lIns="91440" tIns="45720" rIns="91440" bIns="45720" anchor="t" anchorCtr="0" upright="1">
                            <a:noAutofit/>
                          </wps:bodyPr>
                        </wps:wsp>
                        <wps:wsp>
                          <wps:cNvPr id="85" name="AutoShape 5"/>
                          <wps:cNvCnPr>
                            <a:cxnSpLocks noChangeShapeType="1"/>
                          </wps:cNvCnPr>
                          <wps:spPr bwMode="auto">
                            <a:xfrm>
                              <a:off x="5970" y="3174"/>
                              <a:ext cx="0" cy="4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6" name="AutoShape 6"/>
                        <wps:cNvCnPr>
                          <a:cxnSpLocks noChangeShapeType="1"/>
                        </wps:cNvCnPr>
                        <wps:spPr bwMode="auto">
                          <a:xfrm>
                            <a:off x="3000" y="5184"/>
                            <a:ext cx="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7"/>
                        <wps:cNvCnPr>
                          <a:cxnSpLocks noChangeShapeType="1"/>
                        </wps:cNvCnPr>
                        <wps:spPr bwMode="auto">
                          <a:xfrm>
                            <a:off x="3000" y="3776"/>
                            <a:ext cx="13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AutoShape 8"/>
                        <wps:cNvCnPr>
                          <a:cxnSpLocks noChangeShapeType="1"/>
                        </wps:cNvCnPr>
                        <wps:spPr bwMode="auto">
                          <a:xfrm>
                            <a:off x="3210" y="3474"/>
                            <a:ext cx="0" cy="16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9" name="AutoShape 9"/>
                        <wps:cNvCnPr>
                          <a:cxnSpLocks noChangeShapeType="1"/>
                        </wps:cNvCnPr>
                        <wps:spPr bwMode="auto">
                          <a:xfrm>
                            <a:off x="4395" y="3474"/>
                            <a:ext cx="0" cy="34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0"/>
                        <wps:cNvCnPr>
                          <a:cxnSpLocks noChangeShapeType="1"/>
                        </wps:cNvCnPr>
                        <wps:spPr bwMode="auto">
                          <a:xfrm>
                            <a:off x="7425" y="3474"/>
                            <a:ext cx="0" cy="34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60pt;margin-top:23.05pt;width:296.25pt;height:206.25pt;z-index:251659264;mso-position-horizontal-relative:text;mso-position-vertical-relative:text" coordorigin="3000,3174" coordsize="59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">
                <v:group id="Group 3" o:spid="_x0000_s1028" style="position:absolute;left:3000;top:3174;width:5925;height:4125" coordorigin="3000,3174" coordsize="5925,4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ect id="Rectangle 4" o:spid="_x0000_s1029" style="position:absolute;left:3000;top:3474;width:5925;height:3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1149E7" w:rsidRPr="006821D7" w:rsidRDefault="001149E7" w:rsidP="001149E7">
                          <w:pPr>
                            <w:rPr>
                              <w:rFonts w:cs="Arial"/>
                              <w:sz w:val="18"/>
                              <w:szCs w:val="18"/>
                            </w:rPr>
                          </w:pPr>
                          <w:r w:rsidRPr="006821D7">
                            <w:rPr>
                              <w:rFonts w:cs="Arial"/>
                              <w:sz w:val="18"/>
                              <w:szCs w:val="18"/>
                            </w:rPr>
                            <w:t xml:space="preserve">     21</w:t>
                          </w:r>
                          <w:proofErr w:type="gramStart"/>
                          <w:r w:rsidRPr="006821D7">
                            <w:rPr>
                              <w:rFonts w:cs="Arial"/>
                              <w:sz w:val="18"/>
                              <w:szCs w:val="18"/>
                            </w:rPr>
                            <w:t>,5</w:t>
                          </w:r>
                          <w:proofErr w:type="gramEnd"/>
                          <w:r w:rsidRPr="006821D7">
                            <w:rPr>
                              <w:rFonts w:cs="Arial"/>
                              <w:sz w:val="18"/>
                              <w:szCs w:val="18"/>
                            </w:rPr>
                            <w:t xml:space="preserve"> cm</w:t>
                          </w:r>
                        </w:p>
                        <w:p w:rsidR="001149E7" w:rsidRDefault="001149E7" w:rsidP="001149E7">
                          <w:pPr>
                            <w:rPr>
                              <w:rFonts w:cs="Arial"/>
                              <w:sz w:val="18"/>
                              <w:szCs w:val="18"/>
                            </w:rPr>
                          </w:pPr>
                          <w:r>
                            <w:rPr>
                              <w:rFonts w:cs="Arial"/>
                              <w:sz w:val="18"/>
                              <w:szCs w:val="18"/>
                            </w:rPr>
                            <w:t xml:space="preserve">  </w:t>
                          </w:r>
                        </w:p>
                        <w:p w:rsidR="001149E7" w:rsidRPr="006821D7" w:rsidRDefault="001149E7" w:rsidP="001149E7">
                          <w:pPr>
                            <w:rPr>
                              <w:rFonts w:cs="Arial"/>
                              <w:sz w:val="18"/>
                              <w:szCs w:val="18"/>
                            </w:rPr>
                          </w:pPr>
                          <w:r>
                            <w:rPr>
                              <w:rFonts w:cs="Arial"/>
                              <w:sz w:val="18"/>
                              <w:szCs w:val="18"/>
                            </w:rPr>
                            <w:t xml:space="preserve">   </w:t>
                          </w:r>
                          <w:r w:rsidRPr="006821D7">
                            <w:rPr>
                              <w:rFonts w:cs="Arial"/>
                              <w:sz w:val="18"/>
                              <w:szCs w:val="18"/>
                            </w:rPr>
                            <w:t>29,9cm</w:t>
                          </w:r>
                        </w:p>
                      </w:txbxContent>
                    </v:textbox>
                  </v:rect>
                  <v:shape id="AutoShape 5" o:spid="_x0000_s1030" type="#_x0000_t32" style="position:absolute;left:5970;top:3174;width:0;height:4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group>
                <v:shape id="AutoShape 6" o:spid="_x0000_s1031" type="#_x0000_t32" style="position:absolute;left:3000;top:5184;width:5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7" o:spid="_x0000_s1032" type="#_x0000_t32" style="position:absolute;left:3000;top:3776;width:13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x6NsQAAADbAAAADwAAAGRycy9kb3ducmV2LnhtbESP3YrCMBSE74V9h3AWvNNUwR+6RpFl&#10;RUFUrNv7Q3Nsi81JaaJWn36zIHg5zMw3zGzRmkrcqHGlZQWDfgSCOLO65FzB72nVm4JwHlljZZkU&#10;PMjBYv7RmWGs7Z2PdEt8LgKEXYwKCu/rWEqXFWTQ9W1NHLyzbQz6IJtc6gbvAW4qOYyisTRYclgo&#10;sKbvgrJLcjUKnrs1nXZ4fh5+knS/Ha0Ho32aKtX9bJdfIDy1/h1+tTdawXQC/1/C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bHo2xAAAANsAAAAPAAAAAAAAAAAA&#10;AAAAAKECAABkcnMvZG93bnJldi54bWxQSwUGAAAAAAQABAD5AAAAkgMAAAAA&#10;">
                  <v:stroke startarrow="block" endarrow="block"/>
                </v:shape>
                <v:shape id="AutoShape 8" o:spid="_x0000_s1033" type="#_x0000_t32" style="position:absolute;left:3210;top:3474;width:0;height:16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uRMAAAADbAAAADwAAAGRycy9kb3ducmV2LnhtbERPy4rCMBTdC/MP4Q7MTlMFRWqjyDCi&#10;MKhY7f7S3D6wuSlN1OrXTxYDLg/nnax604g7da62rGA8ikAQ51bXXCq4nDfDOQjnkTU2lknBkxys&#10;lh+DBGNtH3yie+pLEULYxaig8r6NpXR5RQbdyLbEgStsZ9AH2JVSd/gI4aaRkyiaSYM1h4YKW/qu&#10;KL+mN6Pgtd/SeY/F6/iTZoff6XY8PWSZUl+f/XoBwlPv3+J/904rmIex4Uv4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z7kTAAAAA2wAAAA8AAAAAAAAAAAAAAAAA&#10;oQIAAGRycy9kb3ducmV2LnhtbFBLBQYAAAAABAAEAPkAAACOAwAAAAA=&#10;">
                  <v:stroke startarrow="block" endarrow="block"/>
                </v:shape>
                <v:shape id="AutoShape 9" o:spid="_x0000_s1034" type="#_x0000_t32" style="position:absolute;left:4395;top:3474;width:0;height:34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10" o:spid="_x0000_s1035" type="#_x0000_t32" style="position:absolute;left:7425;top:3474;width:0;height:34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group>
            </w:pict>
          </mc:Fallback>
        </mc:AlternateConten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noProof/>
          <w:sz w:val="24"/>
          <w:szCs w:val="24"/>
          <w:lang w:val="el-GR" w:eastAsia="el-GR" w:bidi="ar-SA"/>
        </w:rPr>
        <mc:AlternateContent>
          <mc:Choice Requires="wps">
            <w:drawing>
              <wp:anchor distT="0" distB="0" distL="114300" distR="114300" simplePos="0" relativeHeight="251661312" behindDoc="0" locked="0" layoutInCell="1" allowOverlap="1" wp14:anchorId="692A807B" wp14:editId="1E8FD94F">
                <wp:simplePos x="0" y="0"/>
                <wp:positionH relativeFrom="column">
                  <wp:posOffset>695325</wp:posOffset>
                </wp:positionH>
                <wp:positionV relativeFrom="paragraph">
                  <wp:posOffset>171450</wp:posOffset>
                </wp:positionV>
                <wp:extent cx="0" cy="2163445"/>
                <wp:effectExtent l="47625" t="6350" r="79375" b="27305"/>
                <wp:wrapNone/>
                <wp:docPr id="8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34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4.75pt;margin-top:13.5pt;width:0;height:17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">
                <v:stroke startarrow="block" endarrow="block"/>
              </v:shape>
            </w:pict>
          </mc:Fallback>
        </mc:AlternateContent>
      </w:r>
      <w:r w:rsidRPr="001149E7">
        <w:rPr>
          <w:rFonts w:asciiTheme="minorHAnsi" w:hAnsiTheme="minorHAnsi" w:cs="Arial"/>
          <w:sz w:val="24"/>
          <w:szCs w:val="24"/>
          <w:lang w:val="el-GR"/>
        </w:rPr>
        <w:t xml:space="preserve">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     </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      61</w:t>
      </w:r>
      <w:r w:rsidRPr="001149E7">
        <w:rPr>
          <w:rFonts w:asciiTheme="minorHAnsi" w:hAnsiTheme="minorHAnsi" w:cs="Arial"/>
          <w:sz w:val="24"/>
          <w:szCs w:val="24"/>
        </w:rPr>
        <w:t>cm</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ind w:left="720" w:firstLine="556"/>
        <w:rPr>
          <w:rFonts w:asciiTheme="minorHAnsi" w:hAnsiTheme="minorHAnsi" w:cs="Arial"/>
          <w:sz w:val="24"/>
          <w:szCs w:val="24"/>
          <w:lang w:val="el-GR"/>
        </w:rPr>
      </w:pPr>
      <w:r w:rsidRPr="001149E7">
        <w:rPr>
          <w:rFonts w:asciiTheme="minorHAnsi" w:hAnsiTheme="minorHAnsi" w:cs="Arial"/>
          <w:sz w:val="24"/>
          <w:szCs w:val="24"/>
          <w:lang w:val="el-GR"/>
        </w:rPr>
        <w:t>Δόντια</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Για τις 80 σελίδες απαιτούνται 80/16 = 5 φύλλα χαρτιού Χ 3000 (το τιράζ του φυλλαδίου) = 15.000 φύλλα χάρτου.</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Επιπρόσθετα, απαιτείται ένας αριθμός επιπλέον φύλλων για το στρώσιμο της μηχανής εκτύπωσης αλλά και για τις πιθανές διορθώσεις στη βιβλιοδεσία.  Τα σκάρτα φύλλα χαρτιού για την εκτύπωση κάθε φύλλου είναι 150 φύλλα / ανά τυπογραφικό εκτυπωτικό φύλλο, δηλαδή: 5 Χ 150 = 750 φύλλα για σκάρτα.</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Συνεπώς, το σύνολο των φύλλων που απαιτούνται για την συγκεκριμένη παραγγελία είναι </w:t>
      </w:r>
      <w:r w:rsidRPr="001149E7">
        <w:rPr>
          <w:rFonts w:asciiTheme="minorHAnsi" w:hAnsiTheme="minorHAnsi" w:cs="Arial"/>
          <w:b/>
          <w:sz w:val="24"/>
          <w:szCs w:val="24"/>
          <w:lang w:val="el-GR"/>
        </w:rPr>
        <w:t>15.750 φύλλα.</w:t>
      </w:r>
      <w:r w:rsidRPr="001149E7">
        <w:rPr>
          <w:rFonts w:asciiTheme="minorHAnsi" w:hAnsiTheme="minorHAnsi" w:cs="Arial"/>
          <w:sz w:val="24"/>
          <w:szCs w:val="24"/>
          <w:lang w:val="el-GR"/>
        </w:rPr>
        <w:t xml:space="preserve">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b/>
          <w:sz w:val="24"/>
          <w:szCs w:val="24"/>
          <w:lang w:val="el-GR"/>
        </w:rPr>
        <w:lastRenderedPageBreak/>
        <w:t>Υπολογισμός βάρους χαρτιού της εργασίας</w:t>
      </w:r>
      <w:r w:rsidRPr="001149E7">
        <w:rPr>
          <w:rFonts w:asciiTheme="minorHAnsi" w:hAnsiTheme="minorHAnsi" w:cs="Arial"/>
          <w:sz w:val="24"/>
          <w:szCs w:val="24"/>
          <w:lang w:val="el-GR"/>
        </w:rPr>
        <w:t xml:space="preserve">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Θα πρέπει να υπολογισθεί πόσο ζυγίζει ένα φύλλο 61Χ86 βάρους 115 </w:t>
      </w:r>
      <w:r w:rsidRPr="001149E7">
        <w:rPr>
          <w:rFonts w:asciiTheme="minorHAnsi" w:hAnsiTheme="minorHAnsi" w:cs="Arial"/>
          <w:sz w:val="24"/>
          <w:szCs w:val="24"/>
        </w:rPr>
        <w:t>gr</w:t>
      </w:r>
      <w:r w:rsidRPr="001149E7">
        <w:rPr>
          <w:rFonts w:asciiTheme="minorHAnsi" w:hAnsiTheme="minorHAnsi" w:cs="Arial"/>
          <w:sz w:val="24"/>
          <w:szCs w:val="24"/>
          <w:lang w:val="el-GR"/>
        </w:rPr>
        <w:t xml:space="preserve"> / τ.μ.</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Το 1 τ.μ. ζυγίζει  0,115 κιλά</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Τα 0,5246 τ.μ. ζυγίζουν -&gt;  </w:t>
      </w:r>
      <w:r w:rsidRPr="001149E7">
        <w:rPr>
          <w:rFonts w:asciiTheme="minorHAnsi" w:hAnsiTheme="minorHAnsi" w:cs="Arial"/>
          <w:sz w:val="24"/>
          <w:szCs w:val="24"/>
        </w:rPr>
        <w:t>X</w:t>
      </w:r>
      <w:r w:rsidRPr="001149E7">
        <w:rPr>
          <w:rFonts w:asciiTheme="minorHAnsi" w:hAnsiTheme="minorHAnsi" w:cs="Arial"/>
          <w:sz w:val="24"/>
          <w:szCs w:val="24"/>
          <w:lang w:val="el-GR"/>
        </w:rPr>
        <w:t xml:space="preserve"> κιλά</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rPr>
        <w:t>X</w:t>
      </w:r>
      <w:proofErr w:type="gramStart"/>
      <w:r w:rsidRPr="001149E7">
        <w:rPr>
          <w:rFonts w:asciiTheme="minorHAnsi" w:hAnsiTheme="minorHAnsi" w:cs="Arial"/>
          <w:sz w:val="24"/>
          <w:szCs w:val="24"/>
          <w:lang w:val="el-GR"/>
        </w:rPr>
        <w:t>=  0,5246</w:t>
      </w:r>
      <w:proofErr w:type="gramEnd"/>
      <w:r w:rsidRPr="001149E7">
        <w:rPr>
          <w:rFonts w:asciiTheme="minorHAnsi" w:hAnsiTheme="minorHAnsi" w:cs="Arial"/>
          <w:sz w:val="24"/>
          <w:szCs w:val="24"/>
          <w:lang w:val="el-GR"/>
        </w:rPr>
        <w:t xml:space="preserve"> επί 0,115 / 1 = 0,060329 κιλά </w:t>
      </w:r>
      <w:r w:rsidRPr="001149E7">
        <w:rPr>
          <w:rFonts w:asciiTheme="minorHAnsi" w:hAnsiTheme="minorHAnsi" w:cs="Arial"/>
          <w:sz w:val="24"/>
          <w:szCs w:val="24"/>
        </w:rPr>
        <w:t>X</w:t>
      </w:r>
      <w:r w:rsidRPr="001149E7">
        <w:rPr>
          <w:rFonts w:asciiTheme="minorHAnsi" w:hAnsiTheme="minorHAnsi" w:cs="Arial"/>
          <w:sz w:val="24"/>
          <w:szCs w:val="24"/>
          <w:lang w:val="el-GR"/>
        </w:rPr>
        <w:t xml:space="preserve"> 15.750 φύλλα = 950 κιλά</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Αν η τρέχουσα τιμή στην αγοράς για το χαρτί είναι 0,86 € / κιλό, τότε το χαρτί των εσωτερικών σελίδων κοστίζει: </w:t>
      </w:r>
      <w:r w:rsidRPr="001149E7">
        <w:rPr>
          <w:rFonts w:asciiTheme="minorHAnsi" w:hAnsiTheme="minorHAnsi" w:cs="Arial"/>
          <w:b/>
          <w:sz w:val="24"/>
          <w:szCs w:val="24"/>
          <w:lang w:val="el-GR"/>
        </w:rPr>
        <w:t>817,86€</w:t>
      </w:r>
      <w:r w:rsidRPr="001149E7">
        <w:rPr>
          <w:rFonts w:asciiTheme="minorHAnsi" w:hAnsiTheme="minorHAnsi" w:cs="Arial"/>
          <w:sz w:val="24"/>
          <w:szCs w:val="24"/>
          <w:lang w:val="el-GR"/>
        </w:rPr>
        <w:t xml:space="preserve"> για την συγκεκριμένη παραγγελία.</w:t>
      </w:r>
    </w:p>
    <w:p w:rsidR="001149E7" w:rsidRPr="001149E7" w:rsidRDefault="001149E7" w:rsidP="001149E7">
      <w:pPr>
        <w:jc w:val="both"/>
        <w:rPr>
          <w:rFonts w:asciiTheme="minorHAnsi" w:hAnsiTheme="minorHAnsi" w:cs="Arial"/>
          <w:b/>
          <w:sz w:val="24"/>
          <w:szCs w:val="24"/>
          <w:lang w:val="el-GR"/>
        </w:rPr>
      </w:pP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b/>
          <w:sz w:val="24"/>
          <w:szCs w:val="24"/>
          <w:lang w:val="el-GR"/>
        </w:rPr>
        <w:t>Υπολογισμός χαρτιού εξωφύλλου</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Το ανάπτυγμα του εξωφύλλου το οποίο είναι 42Χ29 </w:t>
      </w:r>
      <w:r w:rsidRPr="001149E7">
        <w:rPr>
          <w:rFonts w:asciiTheme="minorHAnsi" w:hAnsiTheme="minorHAnsi" w:cs="Arial"/>
          <w:sz w:val="24"/>
          <w:szCs w:val="24"/>
        </w:rPr>
        <w:t>cm</w:t>
      </w:r>
      <w:r w:rsidRPr="001149E7">
        <w:rPr>
          <w:rFonts w:asciiTheme="minorHAnsi" w:hAnsiTheme="minorHAnsi" w:cs="Arial"/>
          <w:sz w:val="24"/>
          <w:szCs w:val="24"/>
          <w:lang w:val="el-GR"/>
        </w:rPr>
        <w:t xml:space="preserve"> (δεν υπάρχει ράχη λόγω της βιβλιοδεσίας τετραδίου – καρφίτσας) θα εκτυπωθεί σε φύλλο 61Χ86 εκατοστά. Χωράνε 4 εξώφυλλα – αναπτυγμένα στο τυπογραφικό φύλλο και θα τυπωθεί α’ και ή β όψη του εξωφύλλου στην ίδια όψη του εκτυπωτικού φύλλου (τούμπα γωνία). Συνεπώς, απαιτούνται 3000  εξώφυλλα  προς 4 εξώφυλλα ανά τυπογραφικό φύλλο = 750 καθαρά φύλλα + 150 φύλλα για σκάρτα, σύνολο 900 φύλλα.</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Το κόστος ανά φύλλο 61Χ86 / 250 τ.μ. , με τιμή κιλού 0,95 € είναι: </w:t>
      </w: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sz w:val="24"/>
          <w:szCs w:val="24"/>
          <w:lang w:val="el-GR"/>
        </w:rPr>
        <w:t xml:space="preserve">0,5246*0,250 / 1 = 0,132 κιλά </w:t>
      </w:r>
      <w:r w:rsidRPr="001149E7">
        <w:rPr>
          <w:rFonts w:asciiTheme="minorHAnsi" w:hAnsiTheme="minorHAnsi" w:cs="Arial"/>
          <w:sz w:val="24"/>
          <w:szCs w:val="24"/>
        </w:rPr>
        <w:t>X</w:t>
      </w:r>
      <w:r w:rsidRPr="001149E7">
        <w:rPr>
          <w:rFonts w:asciiTheme="minorHAnsi" w:hAnsiTheme="minorHAnsi" w:cs="Arial"/>
          <w:sz w:val="24"/>
          <w:szCs w:val="24"/>
          <w:lang w:val="el-GR"/>
        </w:rPr>
        <w:t xml:space="preserve"> 900 φύλλα = 119 κιλά Χ 0,95 = </w:t>
      </w:r>
      <w:r w:rsidRPr="001149E7">
        <w:rPr>
          <w:rFonts w:asciiTheme="minorHAnsi" w:hAnsiTheme="minorHAnsi" w:cs="Arial"/>
          <w:b/>
          <w:sz w:val="24"/>
          <w:szCs w:val="24"/>
          <w:lang w:val="el-GR"/>
        </w:rPr>
        <w:t>113,05€</w:t>
      </w:r>
    </w:p>
    <w:p w:rsidR="001149E7" w:rsidRPr="001149E7" w:rsidRDefault="001149E7" w:rsidP="001149E7">
      <w:pPr>
        <w:jc w:val="both"/>
        <w:rPr>
          <w:rFonts w:asciiTheme="minorHAnsi" w:hAnsiTheme="minorHAnsi" w:cs="Arial"/>
          <w:sz w:val="24"/>
          <w:szCs w:val="24"/>
          <w:u w:val="single"/>
          <w:lang w:val="el-GR"/>
        </w:rPr>
      </w:pP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b/>
          <w:sz w:val="24"/>
          <w:szCs w:val="24"/>
          <w:lang w:val="el-GR"/>
        </w:rPr>
        <w:t>Κόστος εκτυπωτικών πλακών</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Η τιμή αγοράς των εκτυπωτικών πλακών γίνεται στην περίπτωση αυτή ανά τ.μ., ωστόσο σε πολλές περιπτώσεις η αγορά των εκτυπωτικών πλακών στην όφσετ γίνεται ανά τεμάχιο. </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Για το μέγεθος της μηχανής (70Χ100) προκύπτουν τα εξής τ.μ. για την συγκεκριμένη παραγγελία:</w:t>
      </w:r>
    </w:p>
    <w:p w:rsidR="001149E7" w:rsidRPr="001149E7" w:rsidRDefault="001149E7" w:rsidP="001149E7">
      <w:pPr>
        <w:jc w:val="both"/>
        <w:rPr>
          <w:rFonts w:asciiTheme="minorHAnsi" w:hAnsiTheme="minorHAnsi" w:cs="Arial"/>
          <w:sz w:val="24"/>
          <w:szCs w:val="24"/>
          <w:u w:val="single"/>
          <w:lang w:val="el-GR"/>
        </w:rPr>
      </w:pPr>
    </w:p>
    <w:p w:rsidR="001149E7" w:rsidRDefault="001149E7" w:rsidP="001149E7">
      <w:pPr>
        <w:spacing w:after="0"/>
        <w:jc w:val="both"/>
        <w:rPr>
          <w:rFonts w:asciiTheme="minorHAnsi" w:hAnsiTheme="minorHAnsi" w:cs="Arial"/>
          <w:sz w:val="24"/>
          <w:szCs w:val="24"/>
          <w:lang w:val="el-GR"/>
        </w:rPr>
      </w:pPr>
      <w:r w:rsidRPr="001149E7">
        <w:rPr>
          <w:rFonts w:asciiTheme="minorHAnsi" w:hAnsiTheme="minorHAnsi" w:cs="Arial"/>
          <w:sz w:val="24"/>
          <w:szCs w:val="24"/>
          <w:u w:val="single"/>
          <w:lang w:val="el-GR"/>
        </w:rPr>
        <w:t>78,5Χ103</w:t>
      </w:r>
      <w:r w:rsidRPr="001149E7">
        <w:rPr>
          <w:rFonts w:asciiTheme="minorHAnsi" w:hAnsiTheme="minorHAnsi" w:cs="Arial"/>
          <w:sz w:val="24"/>
          <w:szCs w:val="24"/>
          <w:lang w:val="el-GR"/>
        </w:rPr>
        <w:t xml:space="preserve"> = 0,808 τ.μ.  / εκτυπωτική πλάκα</w:t>
      </w:r>
    </w:p>
    <w:p w:rsidR="001149E7" w:rsidRPr="001149E7" w:rsidRDefault="001149E7" w:rsidP="001149E7">
      <w:pPr>
        <w:spacing w:after="0"/>
        <w:jc w:val="both"/>
        <w:rPr>
          <w:rFonts w:asciiTheme="minorHAnsi" w:hAnsiTheme="minorHAnsi" w:cs="Arial"/>
          <w:sz w:val="24"/>
          <w:szCs w:val="24"/>
          <w:lang w:val="el-GR"/>
        </w:rPr>
      </w:pPr>
      <w:r w:rsidRPr="001149E7">
        <w:rPr>
          <w:rFonts w:asciiTheme="minorHAnsi" w:hAnsiTheme="minorHAnsi" w:cs="Arial"/>
          <w:sz w:val="24"/>
          <w:szCs w:val="24"/>
          <w:lang w:val="el-GR"/>
        </w:rPr>
        <w:t xml:space="preserve">10.000 </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lastRenderedPageBreak/>
        <w:t>Οι εκτυπωτικές πλάκες - τσίγκοι που απαιτούνται είναι 8 ανά τυπογραφικό φύλλο για τα τέσσερα χρώματα, επί 5 τυπογραφικά φύλλα = 40 τσίγκοι για τις εσωτερικές σελίδες. Για το εξώφυλλο απαιτούνται 4 εκτυπωτικές πλάκες, εφόσον η εργασία έχει μονταριστεί με 4 αναπτύγματα εξωφύλλου (29.9 χ 42 εκατοστά) ανά όψη.</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Συνολικά 44 τσίγκοι, 44 Χ 0,808 = 35,6 τ.μ. συνολικά για τη συγκεκριμένη παραγγελία. Αν η τρέχουσα τιμή αγοράς τσίγκου είναι € 4,5  / τ.μ. τότε το κόστος αγοράς τσίγκου προϋπολογίζεται στα </w:t>
      </w:r>
      <w:r w:rsidRPr="001149E7">
        <w:rPr>
          <w:rFonts w:asciiTheme="minorHAnsi" w:hAnsiTheme="minorHAnsi" w:cs="Arial"/>
          <w:b/>
          <w:sz w:val="24"/>
          <w:szCs w:val="24"/>
          <w:lang w:val="el-GR"/>
        </w:rPr>
        <w:t>160,20 €.</w:t>
      </w:r>
    </w:p>
    <w:p w:rsidR="001149E7" w:rsidRPr="001149E7" w:rsidRDefault="001149E7" w:rsidP="001149E7">
      <w:pPr>
        <w:jc w:val="both"/>
        <w:rPr>
          <w:rFonts w:asciiTheme="minorHAnsi" w:hAnsiTheme="minorHAnsi" w:cs="Arial"/>
          <w:b/>
          <w:sz w:val="24"/>
          <w:szCs w:val="24"/>
          <w:lang w:val="el-GR"/>
        </w:rPr>
      </w:pP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b/>
          <w:sz w:val="24"/>
          <w:szCs w:val="24"/>
          <w:lang w:val="el-GR"/>
        </w:rPr>
        <w:t>Κόστος πλαστικοποίησης εξωφύλλου</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Τα φύλλα που θα πλαστικοποιηθούν θα είναι 900 καθαρά + 50 επιπλέον σκάρτα. Επειδή η εργασία μονταρίστηκε σε τούμπα γωνία, τότε μετά την εκτύπωση των εξωφύλλων, τα φύλλα θα κοπούν στην κοπτική μηχανή στη μέση πριν την πλαστικοποίηση η οποία θα γίνει μόνο στις εξωτερικές σελίδες ώστε να προκύψουν φύλλα 43Χ61 εκατοστά. Άρα θα πλαστικοποιηθούν 1900 φύλλα 43Χ61 </w:t>
      </w:r>
      <w:r w:rsidRPr="001149E7">
        <w:rPr>
          <w:rFonts w:asciiTheme="minorHAnsi" w:hAnsiTheme="minorHAnsi" w:cs="Arial"/>
          <w:sz w:val="24"/>
          <w:szCs w:val="24"/>
        </w:rPr>
        <w:t>cm</w:t>
      </w:r>
      <w:r w:rsidRPr="001149E7">
        <w:rPr>
          <w:rFonts w:asciiTheme="minorHAnsi" w:hAnsiTheme="minorHAnsi" w:cs="Arial"/>
          <w:sz w:val="24"/>
          <w:szCs w:val="24"/>
          <w:lang w:val="el-GR"/>
        </w:rPr>
        <w:t xml:space="preserve"> , δηλ.:  499 </w:t>
      </w:r>
      <w:r w:rsidRPr="001149E7">
        <w:rPr>
          <w:rFonts w:asciiTheme="minorHAnsi" w:hAnsiTheme="minorHAnsi" w:cs="Arial"/>
          <w:sz w:val="24"/>
          <w:szCs w:val="24"/>
        </w:rPr>
        <w:t>m</w:t>
      </w:r>
      <w:r w:rsidRPr="001149E7">
        <w:rPr>
          <w:rFonts w:asciiTheme="minorHAnsi" w:hAnsiTheme="minorHAnsi" w:cs="Arial"/>
          <w:sz w:val="24"/>
          <w:szCs w:val="24"/>
          <w:lang w:val="el-GR"/>
        </w:rPr>
        <w:t>2</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Αν η τρέχουσα τιμή της αγοράς είναι € 0,206 / τ.μ. τότε το κόστος της πλαστικοποίησης θα είναι 102,79 €.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Το συνολικό κόστος των άμεσων υλικών προϋπολογίζεται: </w:t>
      </w:r>
      <w:r w:rsidRPr="001149E7">
        <w:rPr>
          <w:rFonts w:asciiTheme="minorHAnsi" w:hAnsiTheme="minorHAnsi" w:cs="Arial"/>
          <w:b/>
          <w:sz w:val="24"/>
          <w:szCs w:val="24"/>
          <w:lang w:val="el-GR"/>
        </w:rPr>
        <w:t>1.193,90 €</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b/>
          <w:sz w:val="24"/>
          <w:szCs w:val="24"/>
          <w:lang w:val="el-GR"/>
        </w:rPr>
        <w:t>Κόστος άμεσης εργασίας</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Ακολουθεί ο προσδιορισμός των εργασιών οι οποίες θα επιβαρύνουν </w:t>
      </w:r>
      <w:r w:rsidRPr="001149E7">
        <w:rPr>
          <w:rFonts w:asciiTheme="minorHAnsi" w:hAnsiTheme="minorHAnsi" w:cs="Arial"/>
          <w:b/>
          <w:sz w:val="24"/>
          <w:szCs w:val="24"/>
          <w:lang w:val="el-GR"/>
        </w:rPr>
        <w:t>άμεσα</w:t>
      </w:r>
      <w:r w:rsidRPr="001149E7">
        <w:rPr>
          <w:rFonts w:asciiTheme="minorHAnsi" w:hAnsiTheme="minorHAnsi" w:cs="Arial"/>
          <w:sz w:val="24"/>
          <w:szCs w:val="24"/>
          <w:lang w:val="el-GR"/>
        </w:rPr>
        <w:t xml:space="preserve"> το κόστος παραγωγής του φυλλαδίου. Υπενθυμίζεται ότι τα  έμμεσα εργατικά  όπως είναι οι αμοιβές διοικητικών υπαλλήλων, εποπτών, ελεγκτών, βοηθών περιλαμβάνονται στα ΓΒΕ του τμήματος.</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Οι άμεσες εργασίες που περιλαμβάνονται στην παραγωγή καταλόγου είναι: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προεκτύπωση – ουσιαστικά η κατασκευή των εκτυπωτικών πλακών (εφόσον παραλήφθηκαν τελικά αρχεία μονταρισμένων σελίδων)</w:t>
      </w:r>
      <w:r>
        <w:rPr>
          <w:rFonts w:asciiTheme="minorHAnsi" w:hAnsiTheme="minorHAnsi" w:cs="Arial"/>
          <w:sz w:val="24"/>
          <w:szCs w:val="24"/>
          <w:lang w:val="el-GR"/>
        </w:rPr>
        <w:t>,</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 - εκτύπωση,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 πλαστικοποίηση,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βιβλιοδεσία</w:t>
      </w:r>
      <w:r>
        <w:rPr>
          <w:rFonts w:asciiTheme="minorHAnsi" w:hAnsiTheme="minorHAnsi" w:cs="Arial"/>
          <w:sz w:val="24"/>
          <w:szCs w:val="24"/>
          <w:lang w:val="el-GR"/>
        </w:rPr>
        <w:t>.</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lastRenderedPageBreak/>
        <w:t xml:space="preserve">Το κόστος των άμεσων εργατικών  στις επιχειρήσεις γραφικών τεχνών υπολογίζεται με βάση το ωρομίσθιο.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Στον παρακάτω πίνακα φαίνεται συνολικά το κόστος των άμεσων εργασιών για την συγκεκριμένη παραγγελία:</w:t>
      </w:r>
    </w:p>
    <w:tbl>
      <w:tblPr>
        <w:tblW w:w="8103" w:type="dxa"/>
        <w:tblInd w:w="93" w:type="dxa"/>
        <w:tblLook w:val="04A0" w:firstRow="1" w:lastRow="0" w:firstColumn="1" w:lastColumn="0" w:noHBand="0" w:noVBand="1"/>
      </w:tblPr>
      <w:tblGrid>
        <w:gridCol w:w="2140"/>
        <w:gridCol w:w="2460"/>
        <w:gridCol w:w="1300"/>
        <w:gridCol w:w="1103"/>
        <w:gridCol w:w="1100"/>
      </w:tblGrid>
      <w:tr w:rsidR="001149E7" w:rsidRPr="001149E7" w:rsidTr="001149E7">
        <w:trPr>
          <w:trHeight w:val="300"/>
        </w:trPr>
        <w:tc>
          <w:tcPr>
            <w:tcW w:w="8103" w:type="dxa"/>
            <w:gridSpan w:val="5"/>
            <w:tcBorders>
              <w:top w:val="single" w:sz="8" w:space="0" w:color="FFFFFF"/>
              <w:left w:val="single" w:sz="8" w:space="0" w:color="FFFFFF"/>
              <w:bottom w:val="nil"/>
              <w:right w:val="nil"/>
            </w:tcBorders>
            <w:shd w:val="clear" w:color="000000" w:fill="D8D8D8"/>
            <w:noWrap/>
            <w:vAlign w:val="center"/>
          </w:tcPr>
          <w:p w:rsidR="001149E7" w:rsidRPr="001149E7" w:rsidRDefault="001149E7" w:rsidP="001149E7">
            <w:pPr>
              <w:rPr>
                <w:rFonts w:asciiTheme="minorHAnsi" w:hAnsiTheme="minorHAnsi" w:cs="Arial"/>
                <w:b/>
                <w:bCs/>
                <w:color w:val="000000"/>
                <w:sz w:val="24"/>
                <w:szCs w:val="24"/>
              </w:rPr>
            </w:pPr>
            <w:r w:rsidRPr="001149E7">
              <w:rPr>
                <w:rFonts w:asciiTheme="minorHAnsi" w:hAnsiTheme="minorHAnsi" w:cs="Arial"/>
                <w:b/>
                <w:bCs/>
                <w:color w:val="000000"/>
                <w:sz w:val="24"/>
                <w:szCs w:val="24"/>
              </w:rPr>
              <w:t>Κωδ. Παραγγελίας: 122</w:t>
            </w:r>
          </w:p>
        </w:tc>
      </w:tr>
      <w:tr w:rsidR="001149E7" w:rsidRPr="001149E7" w:rsidTr="001149E7">
        <w:trPr>
          <w:trHeight w:val="285"/>
        </w:trPr>
        <w:tc>
          <w:tcPr>
            <w:tcW w:w="2140" w:type="dxa"/>
            <w:tcBorders>
              <w:top w:val="nil"/>
              <w:left w:val="single" w:sz="8" w:space="0" w:color="FFFFFF"/>
              <w:bottom w:val="nil"/>
              <w:right w:val="nil"/>
            </w:tcBorders>
            <w:shd w:val="clear" w:color="000000" w:fill="D8D8D8"/>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Προϊόν: Φυλλάδιο</w:t>
            </w:r>
          </w:p>
        </w:tc>
        <w:tc>
          <w:tcPr>
            <w:tcW w:w="2460" w:type="dxa"/>
            <w:tcBorders>
              <w:top w:val="nil"/>
              <w:left w:val="nil"/>
              <w:bottom w:val="nil"/>
              <w:right w:val="nil"/>
            </w:tcBorders>
            <w:shd w:val="clear" w:color="000000" w:fill="D8D8D8"/>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3503" w:type="dxa"/>
            <w:gridSpan w:val="3"/>
            <w:tcBorders>
              <w:top w:val="nil"/>
              <w:left w:val="nil"/>
              <w:bottom w:val="nil"/>
              <w:right w:val="nil"/>
            </w:tcBorders>
            <w:shd w:val="clear" w:color="000000" w:fill="D8D8D8"/>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Ημερομηνία έναρξης: 4/6/14</w:t>
            </w:r>
          </w:p>
        </w:tc>
      </w:tr>
      <w:tr w:rsidR="001149E7" w:rsidRPr="001149E7" w:rsidTr="001149E7">
        <w:trPr>
          <w:trHeight w:val="285"/>
        </w:trPr>
        <w:tc>
          <w:tcPr>
            <w:tcW w:w="4600" w:type="dxa"/>
            <w:gridSpan w:val="2"/>
            <w:tcBorders>
              <w:top w:val="nil"/>
              <w:left w:val="single" w:sz="8" w:space="0" w:color="FFFFFF"/>
              <w:bottom w:val="nil"/>
              <w:right w:val="nil"/>
            </w:tcBorders>
            <w:shd w:val="clear" w:color="000000" w:fill="D8D8D8"/>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Αριθμός μονάδων: 3000</w:t>
            </w:r>
          </w:p>
        </w:tc>
        <w:tc>
          <w:tcPr>
            <w:tcW w:w="3503" w:type="dxa"/>
            <w:gridSpan w:val="3"/>
            <w:tcBorders>
              <w:top w:val="nil"/>
              <w:left w:val="nil"/>
              <w:bottom w:val="nil"/>
              <w:right w:val="nil"/>
            </w:tcBorders>
            <w:shd w:val="clear" w:color="000000" w:fill="D8D8D8"/>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Ημερομηνία λήξης: 8/6/14</w:t>
            </w:r>
          </w:p>
        </w:tc>
      </w:tr>
      <w:tr w:rsidR="001149E7" w:rsidRPr="00916C8F" w:rsidTr="001149E7">
        <w:trPr>
          <w:trHeight w:val="300"/>
        </w:trPr>
        <w:tc>
          <w:tcPr>
            <w:tcW w:w="8103" w:type="dxa"/>
            <w:gridSpan w:val="5"/>
            <w:tcBorders>
              <w:top w:val="nil"/>
              <w:left w:val="single" w:sz="8" w:space="0" w:color="FFFFFF"/>
              <w:bottom w:val="single" w:sz="8" w:space="0" w:color="FFFFFF"/>
              <w:right w:val="nil"/>
            </w:tcBorders>
            <w:shd w:val="clear" w:color="000000" w:fill="D8D8D8"/>
            <w:noWrap/>
            <w:vAlign w:val="center"/>
          </w:tcPr>
          <w:p w:rsidR="001149E7" w:rsidRPr="001149E7" w:rsidRDefault="001149E7" w:rsidP="001149E7">
            <w:pPr>
              <w:jc w:val="center"/>
              <w:rPr>
                <w:rFonts w:asciiTheme="minorHAnsi" w:hAnsiTheme="minorHAnsi" w:cs="Arial"/>
                <w:iCs/>
                <w:color w:val="000000"/>
                <w:sz w:val="24"/>
                <w:szCs w:val="24"/>
                <w:lang w:val="el-GR"/>
              </w:rPr>
            </w:pPr>
            <w:r w:rsidRPr="001149E7">
              <w:rPr>
                <w:rFonts w:asciiTheme="minorHAnsi" w:hAnsiTheme="minorHAnsi" w:cs="Arial"/>
                <w:iCs/>
                <w:color w:val="000000"/>
                <w:sz w:val="24"/>
                <w:szCs w:val="24"/>
                <w:lang w:val="el-GR"/>
              </w:rPr>
              <w:t xml:space="preserve">Κόστος άμεσης εργασίας ανά κέντρο κόστους </w:t>
            </w:r>
          </w:p>
        </w:tc>
      </w:tr>
      <w:tr w:rsidR="001149E7" w:rsidRPr="001149E7" w:rsidTr="001149E7">
        <w:trPr>
          <w:trHeight w:val="315"/>
        </w:trPr>
        <w:tc>
          <w:tcPr>
            <w:tcW w:w="2140" w:type="dxa"/>
            <w:tcBorders>
              <w:top w:val="nil"/>
              <w:left w:val="single" w:sz="8" w:space="0" w:color="FFFFFF"/>
              <w:bottom w:val="single" w:sz="8" w:space="0" w:color="FFFFFF"/>
              <w:right w:val="single" w:sz="8" w:space="0" w:color="FFFFFF"/>
            </w:tcBorders>
            <w:shd w:val="clear" w:color="000000" w:fill="F2F2F2"/>
            <w:noWrap/>
            <w:vAlign w:val="center"/>
          </w:tcPr>
          <w:p w:rsidR="001149E7" w:rsidRPr="001149E7" w:rsidRDefault="001149E7" w:rsidP="001149E7">
            <w:pPr>
              <w:jc w:val="center"/>
              <w:rPr>
                <w:rFonts w:asciiTheme="minorHAnsi" w:hAnsiTheme="minorHAnsi" w:cs="Arial"/>
                <w:b/>
                <w:bCs/>
                <w:color w:val="000000"/>
                <w:sz w:val="24"/>
                <w:szCs w:val="24"/>
              </w:rPr>
            </w:pPr>
            <w:proofErr w:type="spellStart"/>
            <w:r w:rsidRPr="001149E7">
              <w:rPr>
                <w:rFonts w:asciiTheme="minorHAnsi" w:hAnsiTheme="minorHAnsi" w:cs="Arial"/>
                <w:b/>
                <w:bCs/>
                <w:color w:val="000000"/>
                <w:sz w:val="24"/>
                <w:szCs w:val="24"/>
              </w:rPr>
              <w:t>Τμήμ</w:t>
            </w:r>
            <w:proofErr w:type="spellEnd"/>
            <w:r w:rsidRPr="001149E7">
              <w:rPr>
                <w:rFonts w:asciiTheme="minorHAnsi" w:hAnsiTheme="minorHAnsi" w:cs="Arial"/>
                <w:b/>
                <w:bCs/>
                <w:color w:val="000000"/>
                <w:sz w:val="24"/>
                <w:szCs w:val="24"/>
              </w:rPr>
              <w:t>α</w:t>
            </w:r>
          </w:p>
        </w:tc>
        <w:tc>
          <w:tcPr>
            <w:tcW w:w="2460" w:type="dxa"/>
            <w:tcBorders>
              <w:top w:val="nil"/>
              <w:left w:val="nil"/>
              <w:bottom w:val="single" w:sz="8" w:space="0" w:color="FFFFFF"/>
              <w:right w:val="nil"/>
            </w:tcBorders>
            <w:shd w:val="clear" w:color="000000" w:fill="F2F2F2"/>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Είδος εργασίας</w:t>
            </w:r>
          </w:p>
        </w:tc>
        <w:tc>
          <w:tcPr>
            <w:tcW w:w="1300" w:type="dxa"/>
            <w:tcBorders>
              <w:top w:val="nil"/>
              <w:left w:val="nil"/>
              <w:bottom w:val="single" w:sz="8" w:space="0" w:color="FFFFFF"/>
              <w:right w:val="single" w:sz="8" w:space="0" w:color="F2F2F2"/>
            </w:tcBorders>
            <w:shd w:val="clear" w:color="000000" w:fill="F2F2F2"/>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c>
          <w:tcPr>
            <w:tcW w:w="1103" w:type="dxa"/>
            <w:tcBorders>
              <w:top w:val="nil"/>
              <w:left w:val="nil"/>
              <w:bottom w:val="single" w:sz="8" w:space="0" w:color="F2F2F2"/>
              <w:right w:val="nil"/>
            </w:tcBorders>
            <w:shd w:val="clear" w:color="000000" w:fill="F2F2F2"/>
            <w:vAlign w:val="center"/>
          </w:tcPr>
          <w:p w:rsidR="001149E7" w:rsidRPr="001149E7" w:rsidRDefault="001149E7" w:rsidP="001149E7">
            <w:pP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c>
          <w:tcPr>
            <w:tcW w:w="1100" w:type="dxa"/>
            <w:tcBorders>
              <w:top w:val="nil"/>
              <w:left w:val="nil"/>
              <w:bottom w:val="single" w:sz="8" w:space="0" w:color="F2F2F2"/>
              <w:right w:val="nil"/>
            </w:tcBorders>
            <w:shd w:val="clear" w:color="000000" w:fill="F2F2F2"/>
            <w:vAlign w:val="center"/>
          </w:tcPr>
          <w:p w:rsidR="001149E7" w:rsidRPr="001149E7" w:rsidRDefault="001149E7" w:rsidP="001149E7">
            <w:pP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r>
      <w:tr w:rsidR="001149E7" w:rsidRPr="001149E7" w:rsidTr="001149E7">
        <w:trPr>
          <w:trHeight w:val="600"/>
        </w:trPr>
        <w:tc>
          <w:tcPr>
            <w:tcW w:w="2140" w:type="dxa"/>
            <w:tcBorders>
              <w:top w:val="nil"/>
              <w:left w:val="single" w:sz="8" w:space="0" w:color="FFFFFF"/>
              <w:bottom w:val="nil"/>
              <w:right w:val="single" w:sz="8" w:space="0" w:color="FFFFFF"/>
            </w:tcBorders>
            <w:shd w:val="clear" w:color="000000" w:fill="F2F2F2"/>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2460" w:type="dxa"/>
            <w:tcBorders>
              <w:top w:val="nil"/>
              <w:left w:val="nil"/>
              <w:bottom w:val="nil"/>
              <w:right w:val="single" w:sz="8" w:space="0" w:color="FFFFFF"/>
            </w:tcBorders>
            <w:shd w:val="clear" w:color="000000" w:fill="F2F2F2"/>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300" w:type="dxa"/>
            <w:tcBorders>
              <w:top w:val="nil"/>
              <w:left w:val="nil"/>
              <w:bottom w:val="nil"/>
              <w:right w:val="single" w:sz="8" w:space="0" w:color="FFFFFF"/>
            </w:tcBorders>
            <w:shd w:val="clear" w:color="000000" w:fill="B8CCE4"/>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Μονάδες κόστους</w:t>
            </w:r>
          </w:p>
        </w:tc>
        <w:tc>
          <w:tcPr>
            <w:tcW w:w="1103" w:type="dxa"/>
            <w:tcBorders>
              <w:top w:val="nil"/>
              <w:left w:val="nil"/>
              <w:bottom w:val="nil"/>
              <w:right w:val="single" w:sz="8" w:space="0" w:color="FFFFFF"/>
            </w:tcBorders>
            <w:shd w:val="clear" w:color="000000" w:fill="B8CCE4"/>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Τιμη μονάδας</w:t>
            </w:r>
          </w:p>
        </w:tc>
        <w:tc>
          <w:tcPr>
            <w:tcW w:w="1100" w:type="dxa"/>
            <w:tcBorders>
              <w:top w:val="nil"/>
              <w:left w:val="nil"/>
              <w:bottom w:val="nil"/>
              <w:right w:val="single" w:sz="8" w:space="0" w:color="FFFFFF"/>
            </w:tcBorders>
            <w:shd w:val="clear" w:color="000000" w:fill="B8CCE4"/>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Σύνολο</w:t>
            </w:r>
          </w:p>
        </w:tc>
      </w:tr>
      <w:tr w:rsidR="001149E7" w:rsidRPr="001149E7" w:rsidTr="001149E7">
        <w:trPr>
          <w:trHeight w:val="300"/>
        </w:trPr>
        <w:tc>
          <w:tcPr>
            <w:tcW w:w="2140" w:type="dxa"/>
            <w:tcBorders>
              <w:top w:val="nil"/>
              <w:left w:val="nil"/>
              <w:bottom w:val="single" w:sz="4" w:space="0" w:color="auto"/>
              <w:right w:val="nil"/>
            </w:tcBorders>
            <w:shd w:val="clear" w:color="000000" w:fill="F2F2F2"/>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Προεκτύπωση</w:t>
            </w:r>
          </w:p>
        </w:tc>
        <w:tc>
          <w:tcPr>
            <w:tcW w:w="2460" w:type="dxa"/>
            <w:tcBorders>
              <w:top w:val="nil"/>
              <w:left w:val="nil"/>
              <w:bottom w:val="single" w:sz="4" w:space="0" w:color="auto"/>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Εμφάνιση τσίγκων (ctp) </w:t>
            </w:r>
          </w:p>
        </w:tc>
        <w:tc>
          <w:tcPr>
            <w:tcW w:w="1300" w:type="dxa"/>
            <w:tcBorders>
              <w:top w:val="nil"/>
              <w:left w:val="nil"/>
              <w:bottom w:val="single" w:sz="4" w:space="0" w:color="auto"/>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2 h</w:t>
            </w:r>
          </w:p>
        </w:tc>
        <w:tc>
          <w:tcPr>
            <w:tcW w:w="1103" w:type="dxa"/>
            <w:tcBorders>
              <w:top w:val="nil"/>
              <w:left w:val="nil"/>
              <w:bottom w:val="single" w:sz="4" w:space="0" w:color="auto"/>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22,53 €</w:t>
            </w:r>
          </w:p>
        </w:tc>
        <w:tc>
          <w:tcPr>
            <w:tcW w:w="1100" w:type="dxa"/>
            <w:tcBorders>
              <w:top w:val="nil"/>
              <w:left w:val="nil"/>
              <w:bottom w:val="single" w:sz="4" w:space="0" w:color="auto"/>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45,06 €</w:t>
            </w:r>
          </w:p>
        </w:tc>
      </w:tr>
      <w:tr w:rsidR="001149E7" w:rsidRPr="001149E7" w:rsidTr="001149E7">
        <w:trPr>
          <w:trHeight w:val="285"/>
        </w:trPr>
        <w:tc>
          <w:tcPr>
            <w:tcW w:w="2140" w:type="dxa"/>
            <w:vMerge w:val="restart"/>
            <w:tcBorders>
              <w:top w:val="nil"/>
              <w:left w:val="nil"/>
              <w:bottom w:val="single" w:sz="4" w:space="0" w:color="000000"/>
              <w:right w:val="nil"/>
            </w:tcBorders>
            <w:shd w:val="clear" w:color="000000" w:fill="F2F2F2"/>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Εκτύπωση</w:t>
            </w:r>
          </w:p>
        </w:tc>
        <w:tc>
          <w:tcPr>
            <w:tcW w:w="2460" w:type="dxa"/>
            <w:tcBorders>
              <w:top w:val="nil"/>
              <w:left w:val="nil"/>
              <w:bottom w:val="nil"/>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Pr>
                <w:rFonts w:asciiTheme="minorHAnsi" w:hAnsiTheme="minorHAnsi" w:cs="Arial"/>
                <w:color w:val="000000"/>
                <w:sz w:val="24"/>
                <w:szCs w:val="24"/>
              </w:rPr>
              <w:t>Ρ</w:t>
            </w:r>
            <w:r>
              <w:rPr>
                <w:rFonts w:asciiTheme="minorHAnsi" w:hAnsiTheme="minorHAnsi" w:cs="Arial"/>
                <w:color w:val="000000"/>
                <w:sz w:val="24"/>
                <w:szCs w:val="24"/>
                <w:lang w:val="el-GR"/>
              </w:rPr>
              <w:t>ύ</w:t>
            </w:r>
            <w:r w:rsidRPr="001149E7">
              <w:rPr>
                <w:rFonts w:asciiTheme="minorHAnsi" w:hAnsiTheme="minorHAnsi" w:cs="Arial"/>
                <w:color w:val="000000"/>
                <w:sz w:val="24"/>
                <w:szCs w:val="24"/>
              </w:rPr>
              <w:t>θμιση μηχανής</w:t>
            </w:r>
          </w:p>
        </w:tc>
        <w:tc>
          <w:tcPr>
            <w:tcW w:w="1300" w:type="dxa"/>
            <w:tcBorders>
              <w:top w:val="nil"/>
              <w:left w:val="nil"/>
              <w:bottom w:val="nil"/>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 h</w:t>
            </w:r>
          </w:p>
        </w:tc>
        <w:tc>
          <w:tcPr>
            <w:tcW w:w="1103" w:type="dxa"/>
            <w:tcBorders>
              <w:top w:val="nil"/>
              <w:left w:val="nil"/>
              <w:bottom w:val="nil"/>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22,53 €</w:t>
            </w:r>
          </w:p>
        </w:tc>
        <w:tc>
          <w:tcPr>
            <w:tcW w:w="1100" w:type="dxa"/>
            <w:tcBorders>
              <w:top w:val="nil"/>
              <w:left w:val="nil"/>
              <w:bottom w:val="nil"/>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22,53 €</w:t>
            </w:r>
          </w:p>
        </w:tc>
      </w:tr>
      <w:tr w:rsidR="001149E7" w:rsidRPr="001149E7" w:rsidTr="001149E7">
        <w:trPr>
          <w:trHeight w:val="285"/>
        </w:trPr>
        <w:tc>
          <w:tcPr>
            <w:tcW w:w="2140" w:type="dxa"/>
            <w:vMerge/>
            <w:tcBorders>
              <w:top w:val="nil"/>
              <w:left w:val="nil"/>
              <w:bottom w:val="single" w:sz="4" w:space="0" w:color="000000"/>
              <w:right w:val="nil"/>
            </w:tcBorders>
            <w:vAlign w:val="center"/>
          </w:tcPr>
          <w:p w:rsidR="001149E7" w:rsidRPr="001149E7" w:rsidRDefault="001149E7" w:rsidP="001149E7">
            <w:pPr>
              <w:rPr>
                <w:rFonts w:asciiTheme="minorHAnsi" w:hAnsiTheme="minorHAnsi" w:cs="Arial"/>
                <w:b/>
                <w:bCs/>
                <w:color w:val="000000"/>
                <w:sz w:val="24"/>
                <w:szCs w:val="24"/>
              </w:rPr>
            </w:pPr>
          </w:p>
        </w:tc>
        <w:tc>
          <w:tcPr>
            <w:tcW w:w="2460" w:type="dxa"/>
            <w:tcBorders>
              <w:top w:val="nil"/>
              <w:left w:val="nil"/>
              <w:bottom w:val="nil"/>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Εκτύπωση</w:t>
            </w:r>
          </w:p>
        </w:tc>
        <w:tc>
          <w:tcPr>
            <w:tcW w:w="1300" w:type="dxa"/>
            <w:tcBorders>
              <w:top w:val="nil"/>
              <w:left w:val="nil"/>
              <w:bottom w:val="nil"/>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4 h</w:t>
            </w:r>
          </w:p>
        </w:tc>
        <w:tc>
          <w:tcPr>
            <w:tcW w:w="1103" w:type="dxa"/>
            <w:tcBorders>
              <w:top w:val="nil"/>
              <w:left w:val="nil"/>
              <w:bottom w:val="nil"/>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22,53 €</w:t>
            </w:r>
          </w:p>
        </w:tc>
        <w:tc>
          <w:tcPr>
            <w:tcW w:w="1100" w:type="dxa"/>
            <w:tcBorders>
              <w:top w:val="nil"/>
              <w:left w:val="nil"/>
              <w:bottom w:val="nil"/>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90,12 €</w:t>
            </w:r>
          </w:p>
        </w:tc>
      </w:tr>
      <w:tr w:rsidR="001149E7" w:rsidRPr="001149E7" w:rsidTr="001149E7">
        <w:trPr>
          <w:trHeight w:val="285"/>
        </w:trPr>
        <w:tc>
          <w:tcPr>
            <w:tcW w:w="2140" w:type="dxa"/>
            <w:vMerge/>
            <w:tcBorders>
              <w:top w:val="nil"/>
              <w:left w:val="nil"/>
              <w:bottom w:val="single" w:sz="4" w:space="0" w:color="000000"/>
              <w:right w:val="nil"/>
            </w:tcBorders>
            <w:vAlign w:val="center"/>
          </w:tcPr>
          <w:p w:rsidR="001149E7" w:rsidRPr="001149E7" w:rsidRDefault="001149E7" w:rsidP="001149E7">
            <w:pPr>
              <w:rPr>
                <w:rFonts w:asciiTheme="minorHAnsi" w:hAnsiTheme="minorHAnsi" w:cs="Arial"/>
                <w:b/>
                <w:bCs/>
                <w:color w:val="000000"/>
                <w:sz w:val="24"/>
                <w:szCs w:val="24"/>
              </w:rPr>
            </w:pPr>
          </w:p>
        </w:tc>
        <w:tc>
          <w:tcPr>
            <w:tcW w:w="2460" w:type="dxa"/>
            <w:tcBorders>
              <w:top w:val="nil"/>
              <w:left w:val="nil"/>
              <w:bottom w:val="single" w:sz="4" w:space="0" w:color="auto"/>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Καθαρισμός μηχανής</w:t>
            </w:r>
          </w:p>
        </w:tc>
        <w:tc>
          <w:tcPr>
            <w:tcW w:w="1300" w:type="dxa"/>
            <w:tcBorders>
              <w:top w:val="nil"/>
              <w:left w:val="nil"/>
              <w:bottom w:val="single" w:sz="4" w:space="0" w:color="auto"/>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1,5 h</w:t>
            </w:r>
          </w:p>
        </w:tc>
        <w:tc>
          <w:tcPr>
            <w:tcW w:w="1103" w:type="dxa"/>
            <w:tcBorders>
              <w:top w:val="nil"/>
              <w:left w:val="nil"/>
              <w:bottom w:val="single" w:sz="4" w:space="0" w:color="auto"/>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22,53 €</w:t>
            </w:r>
          </w:p>
        </w:tc>
        <w:tc>
          <w:tcPr>
            <w:tcW w:w="1100" w:type="dxa"/>
            <w:tcBorders>
              <w:top w:val="nil"/>
              <w:left w:val="nil"/>
              <w:bottom w:val="single" w:sz="4" w:space="0" w:color="auto"/>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33,80 €</w:t>
            </w:r>
          </w:p>
        </w:tc>
      </w:tr>
      <w:tr w:rsidR="001149E7" w:rsidRPr="001149E7" w:rsidTr="001149E7">
        <w:trPr>
          <w:trHeight w:val="300"/>
        </w:trPr>
        <w:tc>
          <w:tcPr>
            <w:tcW w:w="2140" w:type="dxa"/>
            <w:vMerge w:val="restart"/>
            <w:tcBorders>
              <w:top w:val="nil"/>
              <w:left w:val="nil"/>
              <w:bottom w:val="single" w:sz="4" w:space="0" w:color="000000"/>
              <w:right w:val="nil"/>
            </w:tcBorders>
            <w:shd w:val="clear" w:color="000000" w:fill="F2F2F2"/>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xml:space="preserve">Πλαστικοποίηση </w:t>
            </w:r>
          </w:p>
        </w:tc>
        <w:tc>
          <w:tcPr>
            <w:tcW w:w="2460" w:type="dxa"/>
            <w:tcBorders>
              <w:top w:val="nil"/>
              <w:left w:val="nil"/>
              <w:bottom w:val="nil"/>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Ρύθμιση μηχανής</w:t>
            </w:r>
          </w:p>
        </w:tc>
        <w:tc>
          <w:tcPr>
            <w:tcW w:w="1300" w:type="dxa"/>
            <w:tcBorders>
              <w:top w:val="nil"/>
              <w:left w:val="nil"/>
              <w:bottom w:val="nil"/>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 h</w:t>
            </w:r>
          </w:p>
        </w:tc>
        <w:tc>
          <w:tcPr>
            <w:tcW w:w="1103" w:type="dxa"/>
            <w:tcBorders>
              <w:top w:val="nil"/>
              <w:left w:val="nil"/>
              <w:bottom w:val="nil"/>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17,00 €</w:t>
            </w:r>
          </w:p>
        </w:tc>
        <w:tc>
          <w:tcPr>
            <w:tcW w:w="1100" w:type="dxa"/>
            <w:tcBorders>
              <w:top w:val="nil"/>
              <w:left w:val="nil"/>
              <w:bottom w:val="nil"/>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17,00 €</w:t>
            </w:r>
          </w:p>
        </w:tc>
      </w:tr>
      <w:tr w:rsidR="001149E7" w:rsidRPr="001149E7" w:rsidTr="001149E7">
        <w:trPr>
          <w:trHeight w:val="300"/>
        </w:trPr>
        <w:tc>
          <w:tcPr>
            <w:tcW w:w="2140" w:type="dxa"/>
            <w:vMerge/>
            <w:tcBorders>
              <w:top w:val="nil"/>
              <w:left w:val="nil"/>
              <w:bottom w:val="single" w:sz="4" w:space="0" w:color="000000"/>
              <w:right w:val="nil"/>
            </w:tcBorders>
            <w:vAlign w:val="center"/>
          </w:tcPr>
          <w:p w:rsidR="001149E7" w:rsidRPr="001149E7" w:rsidRDefault="001149E7" w:rsidP="001149E7">
            <w:pPr>
              <w:rPr>
                <w:rFonts w:asciiTheme="minorHAnsi" w:hAnsiTheme="minorHAnsi" w:cs="Arial"/>
                <w:b/>
                <w:bCs/>
                <w:color w:val="000000"/>
                <w:sz w:val="24"/>
                <w:szCs w:val="24"/>
              </w:rPr>
            </w:pPr>
          </w:p>
        </w:tc>
        <w:tc>
          <w:tcPr>
            <w:tcW w:w="2460" w:type="dxa"/>
            <w:tcBorders>
              <w:top w:val="nil"/>
              <w:left w:val="nil"/>
              <w:bottom w:val="single" w:sz="4" w:space="0" w:color="auto"/>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Πλαστικοποίηση</w:t>
            </w:r>
          </w:p>
        </w:tc>
        <w:tc>
          <w:tcPr>
            <w:tcW w:w="1300" w:type="dxa"/>
            <w:tcBorders>
              <w:top w:val="nil"/>
              <w:left w:val="nil"/>
              <w:bottom w:val="single" w:sz="4" w:space="0" w:color="auto"/>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 h</w:t>
            </w:r>
          </w:p>
        </w:tc>
        <w:tc>
          <w:tcPr>
            <w:tcW w:w="1103" w:type="dxa"/>
            <w:tcBorders>
              <w:top w:val="nil"/>
              <w:left w:val="nil"/>
              <w:bottom w:val="single" w:sz="4" w:space="0" w:color="auto"/>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17,00 €</w:t>
            </w:r>
          </w:p>
        </w:tc>
        <w:tc>
          <w:tcPr>
            <w:tcW w:w="1100" w:type="dxa"/>
            <w:tcBorders>
              <w:top w:val="nil"/>
              <w:left w:val="nil"/>
              <w:bottom w:val="single" w:sz="4" w:space="0" w:color="auto"/>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17,00 €</w:t>
            </w:r>
          </w:p>
        </w:tc>
      </w:tr>
      <w:tr w:rsidR="001149E7" w:rsidRPr="001149E7" w:rsidTr="001149E7">
        <w:trPr>
          <w:trHeight w:val="285"/>
        </w:trPr>
        <w:tc>
          <w:tcPr>
            <w:tcW w:w="2140" w:type="dxa"/>
            <w:vMerge w:val="restart"/>
            <w:tcBorders>
              <w:top w:val="nil"/>
              <w:left w:val="nil"/>
              <w:bottom w:val="single" w:sz="4" w:space="0" w:color="000000"/>
              <w:right w:val="nil"/>
            </w:tcBorders>
            <w:shd w:val="clear" w:color="000000" w:fill="F2F2F2"/>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Βιβλιοδεσία</w:t>
            </w:r>
          </w:p>
        </w:tc>
        <w:tc>
          <w:tcPr>
            <w:tcW w:w="2460" w:type="dxa"/>
            <w:tcBorders>
              <w:top w:val="nil"/>
              <w:left w:val="nil"/>
              <w:bottom w:val="nil"/>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Μέτρα μηχανης</w:t>
            </w:r>
          </w:p>
        </w:tc>
        <w:tc>
          <w:tcPr>
            <w:tcW w:w="1300" w:type="dxa"/>
            <w:tcBorders>
              <w:top w:val="nil"/>
              <w:left w:val="nil"/>
              <w:bottom w:val="nil"/>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 h</w:t>
            </w:r>
          </w:p>
        </w:tc>
        <w:tc>
          <w:tcPr>
            <w:tcW w:w="1103" w:type="dxa"/>
            <w:tcBorders>
              <w:top w:val="nil"/>
              <w:left w:val="nil"/>
              <w:bottom w:val="nil"/>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20,00 €</w:t>
            </w:r>
          </w:p>
        </w:tc>
        <w:tc>
          <w:tcPr>
            <w:tcW w:w="1100" w:type="dxa"/>
            <w:tcBorders>
              <w:top w:val="nil"/>
              <w:left w:val="nil"/>
              <w:bottom w:val="nil"/>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20,00 €</w:t>
            </w:r>
          </w:p>
        </w:tc>
      </w:tr>
      <w:tr w:rsidR="001149E7" w:rsidRPr="001149E7" w:rsidTr="001149E7">
        <w:trPr>
          <w:trHeight w:val="570"/>
        </w:trPr>
        <w:tc>
          <w:tcPr>
            <w:tcW w:w="2140" w:type="dxa"/>
            <w:vMerge/>
            <w:tcBorders>
              <w:top w:val="nil"/>
              <w:left w:val="nil"/>
              <w:bottom w:val="single" w:sz="4" w:space="0" w:color="000000"/>
              <w:right w:val="nil"/>
            </w:tcBorders>
            <w:vAlign w:val="center"/>
          </w:tcPr>
          <w:p w:rsidR="001149E7" w:rsidRPr="001149E7" w:rsidRDefault="001149E7" w:rsidP="001149E7">
            <w:pPr>
              <w:rPr>
                <w:rFonts w:asciiTheme="minorHAnsi" w:hAnsiTheme="minorHAnsi" w:cs="Arial"/>
                <w:b/>
                <w:bCs/>
                <w:color w:val="000000"/>
                <w:sz w:val="24"/>
                <w:szCs w:val="24"/>
              </w:rPr>
            </w:pPr>
          </w:p>
        </w:tc>
        <w:tc>
          <w:tcPr>
            <w:tcW w:w="2460" w:type="dxa"/>
            <w:tcBorders>
              <w:top w:val="nil"/>
              <w:left w:val="nil"/>
              <w:bottom w:val="single" w:sz="4" w:space="0" w:color="auto"/>
              <w:right w:val="nil"/>
            </w:tcBorders>
            <w:shd w:val="clear" w:color="000000" w:fill="F2F2F2"/>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Δίπλωμα, Συρραφή, Ξάκρισμα τριτομίας</w:t>
            </w:r>
          </w:p>
        </w:tc>
        <w:tc>
          <w:tcPr>
            <w:tcW w:w="1300" w:type="dxa"/>
            <w:tcBorders>
              <w:top w:val="nil"/>
              <w:left w:val="nil"/>
              <w:bottom w:val="single" w:sz="4" w:space="0" w:color="auto"/>
              <w:right w:val="nil"/>
            </w:tcBorders>
            <w:shd w:val="clear" w:color="000000" w:fill="F2F2F2"/>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2 h</w:t>
            </w:r>
          </w:p>
        </w:tc>
        <w:tc>
          <w:tcPr>
            <w:tcW w:w="1103" w:type="dxa"/>
            <w:tcBorders>
              <w:top w:val="nil"/>
              <w:left w:val="nil"/>
              <w:bottom w:val="single" w:sz="4" w:space="0" w:color="auto"/>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20,00 €</w:t>
            </w:r>
          </w:p>
        </w:tc>
        <w:tc>
          <w:tcPr>
            <w:tcW w:w="1100" w:type="dxa"/>
            <w:tcBorders>
              <w:top w:val="nil"/>
              <w:left w:val="nil"/>
              <w:bottom w:val="single" w:sz="4" w:space="0" w:color="auto"/>
              <w:right w:val="nil"/>
            </w:tcBorders>
            <w:shd w:val="clear" w:color="000000" w:fill="F2F2F2"/>
            <w:noWrap/>
            <w:vAlign w:val="center"/>
          </w:tcPr>
          <w:p w:rsidR="001149E7" w:rsidRPr="001149E7" w:rsidRDefault="001149E7" w:rsidP="001149E7">
            <w:pPr>
              <w:jc w:val="right"/>
              <w:rPr>
                <w:rFonts w:asciiTheme="minorHAnsi" w:hAnsiTheme="minorHAnsi" w:cs="Arial"/>
                <w:color w:val="000000"/>
                <w:sz w:val="24"/>
                <w:szCs w:val="24"/>
              </w:rPr>
            </w:pPr>
            <w:r w:rsidRPr="001149E7">
              <w:rPr>
                <w:rFonts w:asciiTheme="minorHAnsi" w:hAnsiTheme="minorHAnsi" w:cs="Arial"/>
                <w:color w:val="000000"/>
                <w:sz w:val="24"/>
                <w:szCs w:val="24"/>
              </w:rPr>
              <w:t>40,00 €</w:t>
            </w:r>
          </w:p>
        </w:tc>
      </w:tr>
      <w:tr w:rsidR="001149E7" w:rsidRPr="001149E7" w:rsidTr="001149E7">
        <w:trPr>
          <w:trHeight w:val="285"/>
        </w:trPr>
        <w:tc>
          <w:tcPr>
            <w:tcW w:w="2140"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2460"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300"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103"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100" w:type="dxa"/>
            <w:tcBorders>
              <w:top w:val="nil"/>
              <w:left w:val="nil"/>
              <w:bottom w:val="nil"/>
              <w:right w:val="nil"/>
            </w:tcBorders>
            <w:shd w:val="clear" w:color="000000" w:fill="B8CCE4"/>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r>
      <w:tr w:rsidR="001149E7" w:rsidRPr="001149E7" w:rsidTr="001149E7">
        <w:trPr>
          <w:trHeight w:val="300"/>
        </w:trPr>
        <w:tc>
          <w:tcPr>
            <w:tcW w:w="4600" w:type="dxa"/>
            <w:gridSpan w:val="2"/>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Συνολικό κόστος άμεσης εργασίας</w:t>
            </w:r>
          </w:p>
        </w:tc>
        <w:tc>
          <w:tcPr>
            <w:tcW w:w="1300"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103"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100" w:type="dxa"/>
            <w:tcBorders>
              <w:top w:val="nil"/>
              <w:left w:val="nil"/>
              <w:bottom w:val="single" w:sz="8" w:space="0" w:color="auto"/>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   285,51   </w:t>
            </w:r>
          </w:p>
        </w:tc>
      </w:tr>
    </w:tbl>
    <w:p w:rsidR="001149E7" w:rsidRPr="001149E7" w:rsidRDefault="001149E7" w:rsidP="001149E7">
      <w:pPr>
        <w:jc w:val="both"/>
        <w:rPr>
          <w:rFonts w:asciiTheme="minorHAnsi" w:hAnsiTheme="minorHAnsi" w:cs="Arial"/>
          <w:sz w:val="24"/>
          <w:szCs w:val="24"/>
        </w:rPr>
      </w:pPr>
    </w:p>
    <w:p w:rsidR="001149E7" w:rsidRPr="001149E7" w:rsidRDefault="001149E7" w:rsidP="001149E7">
      <w:pPr>
        <w:jc w:val="both"/>
        <w:rPr>
          <w:rFonts w:asciiTheme="minorHAnsi" w:hAnsiTheme="minorHAnsi" w:cs="Arial"/>
          <w:sz w:val="24"/>
          <w:szCs w:val="24"/>
        </w:rPr>
      </w:pPr>
    </w:p>
    <w:p w:rsidR="001149E7" w:rsidRDefault="001149E7">
      <w:pPr>
        <w:rPr>
          <w:rFonts w:asciiTheme="minorHAnsi" w:hAnsiTheme="minorHAnsi" w:cs="Arial"/>
          <w:b/>
          <w:sz w:val="24"/>
          <w:szCs w:val="24"/>
        </w:rPr>
      </w:pPr>
      <w:r>
        <w:rPr>
          <w:rFonts w:asciiTheme="minorHAnsi" w:hAnsiTheme="minorHAnsi" w:cs="Arial"/>
          <w:b/>
          <w:sz w:val="24"/>
          <w:szCs w:val="24"/>
        </w:rPr>
        <w:br w:type="page"/>
      </w: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b/>
          <w:sz w:val="24"/>
          <w:szCs w:val="24"/>
          <w:lang w:val="el-GR"/>
        </w:rPr>
        <w:lastRenderedPageBreak/>
        <w:t>Καταλογισμός ΓΒΕ</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Προσδιορίζεται ο συντελεστής καταλογισμού των ΓΒΕ για κάθε κέντρο κόστους για τη συγκεκριμένη παραγγελία λαμβάνοντας υπόψη και το χρόνο απασχόλησης κάθε τμήματος.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Αν για παράδειγμα το σύνολο των προϋπολογισμένων Γενικών Βιομηχανικών εξόδων είναι 7.314 €, έχοντας επιλέξει σαν κατάλληλη βάση καταλογισμού τις </w:t>
      </w:r>
      <w:r w:rsidRPr="001149E7">
        <w:rPr>
          <w:rFonts w:asciiTheme="minorHAnsi" w:hAnsiTheme="minorHAnsi" w:cs="Arial"/>
          <w:b/>
          <w:sz w:val="24"/>
          <w:szCs w:val="24"/>
          <w:lang w:val="el-GR"/>
        </w:rPr>
        <w:t>ώρες άμεσης εργασίας</w:t>
      </w:r>
      <w:r w:rsidRPr="001149E7">
        <w:rPr>
          <w:rFonts w:asciiTheme="minorHAnsi" w:hAnsiTheme="minorHAnsi" w:cs="Arial"/>
          <w:sz w:val="24"/>
          <w:szCs w:val="24"/>
          <w:lang w:val="el-GR"/>
        </w:rPr>
        <w:t xml:space="preserve"> </w:t>
      </w:r>
      <w:r w:rsidRPr="001149E7">
        <w:rPr>
          <w:rFonts w:asciiTheme="minorHAnsi" w:hAnsiTheme="minorHAnsi" w:cs="Arial"/>
          <w:b/>
          <w:sz w:val="24"/>
          <w:szCs w:val="24"/>
          <w:lang w:val="el-GR"/>
        </w:rPr>
        <w:t>(ΩΑΕ)</w:t>
      </w:r>
      <w:r w:rsidRPr="001149E7">
        <w:rPr>
          <w:rFonts w:asciiTheme="minorHAnsi" w:hAnsiTheme="minorHAnsi" w:cs="Arial"/>
          <w:sz w:val="24"/>
          <w:szCs w:val="24"/>
          <w:lang w:val="el-GR"/>
        </w:rPr>
        <w:t xml:space="preserve"> έστω ότι οι προϋπολογισμένες ώρες άμεσης εργασίας της επόμενης λογιστικής χρήσης υπολογίζονται σε 800 ώρες.</w:t>
      </w:r>
    </w:p>
    <w:p w:rsidR="001149E7" w:rsidRDefault="001149E7" w:rsidP="001149E7">
      <w:pPr>
        <w:jc w:val="both"/>
        <w:rPr>
          <w:rFonts w:asciiTheme="minorHAnsi" w:hAnsiTheme="minorHAnsi" w:cs="Arial"/>
          <w:b/>
          <w:sz w:val="24"/>
          <w:szCs w:val="24"/>
          <w:lang w:val="el-GR"/>
        </w:rPr>
      </w:pPr>
    </w:p>
    <w:p w:rsidR="001149E7" w:rsidRPr="001149E7" w:rsidRDefault="001149E7" w:rsidP="001149E7">
      <w:pPr>
        <w:jc w:val="both"/>
        <w:rPr>
          <w:rFonts w:asciiTheme="minorHAnsi" w:hAnsiTheme="minorHAnsi" w:cs="Arial"/>
          <w:b/>
          <w:sz w:val="24"/>
          <w:szCs w:val="24"/>
          <w:lang w:val="el-GR"/>
        </w:rPr>
      </w:pPr>
      <w:r w:rsidRPr="001149E7">
        <w:rPr>
          <w:rFonts w:asciiTheme="minorHAnsi" w:hAnsiTheme="minorHAnsi" w:cs="Arial"/>
          <w:b/>
          <w:sz w:val="24"/>
          <w:szCs w:val="24"/>
          <w:lang w:val="el-GR"/>
        </w:rPr>
        <w:t xml:space="preserve">Συντελεστής καταλογισμού ΓΒΕ </w:t>
      </w:r>
    </w:p>
    <w:p w:rsidR="001149E7" w:rsidRPr="001149E7" w:rsidRDefault="001149E7" w:rsidP="001149E7">
      <w:pPr>
        <w:spacing w:after="0"/>
        <w:jc w:val="both"/>
        <w:rPr>
          <w:rFonts w:asciiTheme="minorHAnsi" w:hAnsiTheme="minorHAnsi" w:cs="Arial"/>
          <w:sz w:val="24"/>
          <w:szCs w:val="24"/>
          <w:u w:val="single"/>
          <w:lang w:val="el-GR"/>
        </w:rPr>
      </w:pPr>
      <w:r w:rsidRPr="001149E7">
        <w:rPr>
          <w:rFonts w:asciiTheme="minorHAnsi" w:hAnsiTheme="minorHAnsi" w:cs="Arial"/>
          <w:sz w:val="24"/>
          <w:szCs w:val="24"/>
          <w:lang w:val="el-GR"/>
        </w:rPr>
        <w:t xml:space="preserve">= </w:t>
      </w:r>
      <w:r w:rsidRPr="001149E7">
        <w:rPr>
          <w:rFonts w:asciiTheme="minorHAnsi" w:hAnsiTheme="minorHAnsi" w:cs="Arial"/>
          <w:sz w:val="24"/>
          <w:szCs w:val="24"/>
          <w:u w:val="single"/>
          <w:lang w:val="el-GR"/>
        </w:rPr>
        <w:t xml:space="preserve">Προϋπολογισμένα ΓΒΕ </w:t>
      </w:r>
      <w:r w:rsidRPr="001149E7">
        <w:rPr>
          <w:rFonts w:asciiTheme="minorHAnsi" w:hAnsiTheme="minorHAnsi" w:cs="Arial"/>
          <w:sz w:val="24"/>
          <w:szCs w:val="24"/>
          <w:lang w:val="el-GR"/>
        </w:rPr>
        <w:t xml:space="preserve">=   </w:t>
      </w:r>
      <w:r w:rsidRPr="001149E7">
        <w:rPr>
          <w:rFonts w:asciiTheme="minorHAnsi" w:hAnsiTheme="minorHAnsi" w:cs="Arial"/>
          <w:sz w:val="24"/>
          <w:szCs w:val="24"/>
          <w:u w:val="single"/>
          <w:lang w:val="el-GR"/>
        </w:rPr>
        <w:t xml:space="preserve">7.314     </w:t>
      </w:r>
      <w:r w:rsidRPr="001149E7">
        <w:rPr>
          <w:rFonts w:asciiTheme="minorHAnsi" w:hAnsiTheme="minorHAnsi" w:cs="Arial"/>
          <w:sz w:val="24"/>
          <w:szCs w:val="24"/>
          <w:lang w:val="el-GR"/>
        </w:rPr>
        <w:t xml:space="preserve">   = € 9,15 / ΩΑΕ</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  Προϋπολογισμένες ΩΑΕ      800</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Την επόμενη οικονομική χρήση κάθε παραγγελία που θα εκτελείται θα επιβαρύνεται με ΓΒΕ ως εξής:</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ΓΒΕ καταλογισμένα = Συντελεστής Καταλογισμού </w:t>
      </w:r>
      <w:r w:rsidRPr="001149E7">
        <w:rPr>
          <w:rFonts w:asciiTheme="minorHAnsi" w:hAnsiTheme="minorHAnsi" w:cs="Arial"/>
          <w:sz w:val="24"/>
          <w:szCs w:val="24"/>
        </w:rPr>
        <w:t>x</w:t>
      </w:r>
      <w:r w:rsidRPr="001149E7">
        <w:rPr>
          <w:rFonts w:asciiTheme="minorHAnsi" w:hAnsiTheme="minorHAnsi" w:cs="Arial"/>
          <w:sz w:val="24"/>
          <w:szCs w:val="24"/>
          <w:lang w:val="el-GR"/>
        </w:rPr>
        <w:t xml:space="preserve"> Πραγματικές ΩΑΕ που απαιτούνται για την εκτέλεση της παραγγελίας.</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Στον πίνακα κατωτέρω, παρουσιάζονται τα στοιχεία κόστους ανά κέντρο κόστους που προϋπολογίσθηκαν για την επόμενη περίοδο λογιστικής χρήσης.</w:t>
      </w:r>
    </w:p>
    <w:p w:rsidR="001149E7" w:rsidRPr="001149E7" w:rsidRDefault="001149E7" w:rsidP="001149E7">
      <w:pPr>
        <w:jc w:val="both"/>
        <w:rPr>
          <w:rFonts w:asciiTheme="minorHAnsi" w:hAnsiTheme="minorHAnsi" w:cs="Arial"/>
          <w:sz w:val="24"/>
          <w:szCs w:val="24"/>
          <w:lang w:val="el-GR"/>
        </w:rPr>
      </w:pPr>
    </w:p>
    <w:tbl>
      <w:tblPr>
        <w:tblW w:w="7540" w:type="dxa"/>
        <w:tblInd w:w="93" w:type="dxa"/>
        <w:tblLook w:val="04A0" w:firstRow="1" w:lastRow="0" w:firstColumn="1" w:lastColumn="0" w:noHBand="0" w:noVBand="1"/>
      </w:tblPr>
      <w:tblGrid>
        <w:gridCol w:w="2115"/>
        <w:gridCol w:w="1783"/>
        <w:gridCol w:w="1283"/>
        <w:gridCol w:w="1444"/>
        <w:gridCol w:w="1216"/>
      </w:tblGrid>
      <w:tr w:rsidR="001149E7" w:rsidRPr="00916C8F" w:rsidTr="001149E7">
        <w:trPr>
          <w:trHeight w:val="255"/>
        </w:trPr>
        <w:tc>
          <w:tcPr>
            <w:tcW w:w="7540" w:type="dxa"/>
            <w:gridSpan w:val="5"/>
            <w:tcBorders>
              <w:top w:val="single" w:sz="4" w:space="0" w:color="FFFFFF"/>
              <w:left w:val="single" w:sz="4" w:space="0" w:color="FFFFFF"/>
              <w:bottom w:val="single" w:sz="4" w:space="0" w:color="FFFFFF"/>
              <w:right w:val="single" w:sz="4" w:space="0" w:color="FFFFFF"/>
            </w:tcBorders>
            <w:shd w:val="clear" w:color="000000" w:fill="A5A5A5"/>
            <w:noWrap/>
            <w:vAlign w:val="center"/>
          </w:tcPr>
          <w:p w:rsidR="001149E7" w:rsidRPr="001149E7" w:rsidRDefault="001149E7" w:rsidP="001149E7">
            <w:pPr>
              <w:jc w:val="center"/>
              <w:rPr>
                <w:rFonts w:asciiTheme="minorHAnsi" w:hAnsiTheme="minorHAnsi" w:cs="Arial"/>
                <w:b/>
                <w:bCs/>
                <w:color w:val="000000"/>
                <w:sz w:val="24"/>
                <w:szCs w:val="24"/>
                <w:lang w:val="el-GR"/>
              </w:rPr>
            </w:pPr>
            <w:r w:rsidRPr="001149E7">
              <w:rPr>
                <w:rFonts w:asciiTheme="minorHAnsi" w:hAnsiTheme="minorHAnsi" w:cs="Arial"/>
                <w:b/>
                <w:bCs/>
                <w:color w:val="000000"/>
                <w:sz w:val="24"/>
                <w:szCs w:val="24"/>
                <w:lang w:val="el-GR"/>
              </w:rPr>
              <w:t>Προϋπολογισμένα στοιχεία  για την περίοδο 1/6 - 31/6/14</w:t>
            </w:r>
          </w:p>
        </w:tc>
      </w:tr>
      <w:tr w:rsidR="001149E7" w:rsidRPr="001149E7" w:rsidTr="001149E7">
        <w:trPr>
          <w:trHeight w:val="330"/>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lang w:val="el-GR"/>
              </w:rPr>
            </w:pPr>
            <w:r w:rsidRPr="001149E7">
              <w:rPr>
                <w:rFonts w:asciiTheme="minorHAnsi" w:hAnsiTheme="minorHAnsi" w:cs="Arial"/>
                <w:color w:val="000000"/>
                <w:sz w:val="24"/>
                <w:szCs w:val="24"/>
              </w:rPr>
              <w:t> </w:t>
            </w:r>
          </w:p>
        </w:tc>
        <w:tc>
          <w:tcPr>
            <w:tcW w:w="1783"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Προεκτυπωση</w:t>
            </w:r>
          </w:p>
        </w:tc>
        <w:tc>
          <w:tcPr>
            <w:tcW w:w="1283"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Εκτύπωση</w:t>
            </w:r>
          </w:p>
        </w:tc>
        <w:tc>
          <w:tcPr>
            <w:tcW w:w="1442"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Βιβλιοδεσία</w:t>
            </w:r>
          </w:p>
        </w:tc>
        <w:tc>
          <w:tcPr>
            <w:tcW w:w="917"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Πλαστ/ση</w:t>
            </w:r>
          </w:p>
        </w:tc>
      </w:tr>
      <w:tr w:rsidR="001149E7" w:rsidRPr="001149E7" w:rsidTr="001149E7">
        <w:trPr>
          <w:trHeight w:val="360"/>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ΓΒΕ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3400</w:t>
            </w:r>
          </w:p>
        </w:tc>
        <w:tc>
          <w:tcPr>
            <w:tcW w:w="12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5000</w:t>
            </w:r>
          </w:p>
        </w:tc>
        <w:tc>
          <w:tcPr>
            <w:tcW w:w="1442"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2750</w:t>
            </w:r>
          </w:p>
        </w:tc>
        <w:tc>
          <w:tcPr>
            <w:tcW w:w="917"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1550</w:t>
            </w:r>
          </w:p>
        </w:tc>
      </w:tr>
      <w:tr w:rsidR="001149E7" w:rsidRPr="001149E7" w:rsidTr="001149E7">
        <w:trPr>
          <w:trHeight w:val="405"/>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ΩΑΕ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150</w:t>
            </w:r>
          </w:p>
        </w:tc>
        <w:tc>
          <w:tcPr>
            <w:tcW w:w="12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400</w:t>
            </w:r>
          </w:p>
        </w:tc>
        <w:tc>
          <w:tcPr>
            <w:tcW w:w="1442"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170</w:t>
            </w:r>
          </w:p>
        </w:tc>
        <w:tc>
          <w:tcPr>
            <w:tcW w:w="917"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55</w:t>
            </w:r>
          </w:p>
        </w:tc>
      </w:tr>
      <w:tr w:rsidR="001149E7" w:rsidRPr="001149E7" w:rsidTr="001149E7">
        <w:trPr>
          <w:trHeight w:val="750"/>
        </w:trPr>
        <w:tc>
          <w:tcPr>
            <w:tcW w:w="2115" w:type="dxa"/>
            <w:tcBorders>
              <w:top w:val="single" w:sz="4" w:space="0" w:color="FFFFFF"/>
              <w:left w:val="single" w:sz="4" w:space="0" w:color="FFFFFF"/>
              <w:bottom w:val="single" w:sz="4" w:space="0" w:color="FFFFFF"/>
              <w:right w:val="single" w:sz="4"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Υπολογισμός συντελεστή ΓΒΕ € / ΩΑΕ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23</w:t>
            </w:r>
          </w:p>
        </w:tc>
        <w:tc>
          <w:tcPr>
            <w:tcW w:w="12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13</w:t>
            </w:r>
          </w:p>
        </w:tc>
        <w:tc>
          <w:tcPr>
            <w:tcW w:w="1442"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16</w:t>
            </w:r>
          </w:p>
        </w:tc>
        <w:tc>
          <w:tcPr>
            <w:tcW w:w="917"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28</w:t>
            </w:r>
          </w:p>
        </w:tc>
      </w:tr>
    </w:tbl>
    <w:p w:rsidR="001149E7" w:rsidRPr="001149E7" w:rsidRDefault="001149E7" w:rsidP="001149E7">
      <w:pPr>
        <w:jc w:val="both"/>
        <w:rPr>
          <w:rFonts w:asciiTheme="minorHAnsi" w:hAnsiTheme="minorHAnsi" w:cs="Arial"/>
          <w:sz w:val="24"/>
          <w:szCs w:val="24"/>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Μέσω του παρακάτω φύλλου παραγγελίας είναι δυνατή η απεικόνιση του κόστους της εργασίας. Εάν προστεθεί το ποσοστό κέρδους που επιθυμεί η επιχείρηση, τότε μπορεί να συνταχθεί η προσφορά προς τον πελάτη.</w:t>
      </w:r>
    </w:p>
    <w:p w:rsidR="001149E7" w:rsidRDefault="001149E7" w:rsidP="001149E7">
      <w:pPr>
        <w:jc w:val="center"/>
        <w:rPr>
          <w:rFonts w:asciiTheme="minorHAnsi" w:hAnsiTheme="minorHAnsi" w:cs="Arial"/>
          <w:b/>
          <w:bCs/>
          <w:color w:val="000000"/>
          <w:sz w:val="24"/>
          <w:szCs w:val="24"/>
          <w:lang w:val="el-GR"/>
        </w:rPr>
        <w:sectPr w:rsidR="001149E7" w:rsidSect="00E10403">
          <w:footerReference w:type="default" r:id="rId13"/>
          <w:pgSz w:w="11906" w:h="16838"/>
          <w:pgMar w:top="1440" w:right="1800" w:bottom="1440" w:left="1800" w:header="708" w:footer="708" w:gutter="0"/>
          <w:cols w:space="708"/>
          <w:titlePg/>
          <w:docGrid w:linePitch="360"/>
        </w:sectPr>
      </w:pPr>
    </w:p>
    <w:tbl>
      <w:tblPr>
        <w:tblW w:w="8385" w:type="dxa"/>
        <w:tblInd w:w="93" w:type="dxa"/>
        <w:tblLook w:val="04A0" w:firstRow="1" w:lastRow="0" w:firstColumn="1" w:lastColumn="0" w:noHBand="0" w:noVBand="1"/>
      </w:tblPr>
      <w:tblGrid>
        <w:gridCol w:w="1846"/>
        <w:gridCol w:w="1145"/>
        <w:gridCol w:w="1072"/>
        <w:gridCol w:w="833"/>
        <w:gridCol w:w="928"/>
        <w:gridCol w:w="1458"/>
        <w:gridCol w:w="1103"/>
      </w:tblGrid>
      <w:tr w:rsidR="001149E7" w:rsidRPr="00916C8F" w:rsidTr="001149E7">
        <w:trPr>
          <w:trHeight w:val="315"/>
        </w:trPr>
        <w:tc>
          <w:tcPr>
            <w:tcW w:w="8385" w:type="dxa"/>
            <w:gridSpan w:val="7"/>
            <w:tcBorders>
              <w:top w:val="single" w:sz="8" w:space="0" w:color="FFFFFF"/>
              <w:left w:val="single" w:sz="8" w:space="0" w:color="FFFFFF"/>
              <w:bottom w:val="nil"/>
              <w:right w:val="single" w:sz="8" w:space="0" w:color="FFFFFF"/>
            </w:tcBorders>
            <w:shd w:val="clear" w:color="000000" w:fill="A5A5A5"/>
            <w:noWrap/>
            <w:vAlign w:val="bottom"/>
          </w:tcPr>
          <w:p w:rsidR="001149E7" w:rsidRPr="001149E7" w:rsidRDefault="001149E7" w:rsidP="001149E7">
            <w:pPr>
              <w:jc w:val="center"/>
              <w:rPr>
                <w:rFonts w:asciiTheme="minorHAnsi" w:hAnsiTheme="minorHAnsi" w:cs="Arial"/>
                <w:b/>
                <w:bCs/>
                <w:color w:val="000000"/>
                <w:sz w:val="24"/>
                <w:szCs w:val="24"/>
                <w:lang w:val="el-GR"/>
              </w:rPr>
            </w:pPr>
            <w:r w:rsidRPr="001149E7">
              <w:rPr>
                <w:rFonts w:asciiTheme="minorHAnsi" w:hAnsiTheme="minorHAnsi" w:cs="Arial"/>
                <w:b/>
                <w:bCs/>
                <w:color w:val="000000"/>
                <w:sz w:val="24"/>
                <w:szCs w:val="24"/>
                <w:lang w:val="el-GR"/>
              </w:rPr>
              <w:lastRenderedPageBreak/>
              <w:t>Φύλλο Προϋπολογισμού Κόστους Παραγγελίας με κωδ: 122</w:t>
            </w:r>
          </w:p>
        </w:tc>
      </w:tr>
      <w:tr w:rsidR="001149E7" w:rsidRPr="001149E7" w:rsidTr="001149E7">
        <w:trPr>
          <w:trHeight w:val="300"/>
        </w:trPr>
        <w:tc>
          <w:tcPr>
            <w:tcW w:w="4896" w:type="dxa"/>
            <w:gridSpan w:val="4"/>
            <w:tcBorders>
              <w:top w:val="single" w:sz="8" w:space="0" w:color="FFFFFF"/>
              <w:left w:val="single" w:sz="8" w:space="0" w:color="FFFFFF"/>
              <w:bottom w:val="nil"/>
              <w:right w:val="nil"/>
            </w:tcBorders>
            <w:shd w:val="clear" w:color="000000" w:fill="A5A5A5"/>
            <w:noWrap/>
            <w:vAlign w:val="bottom"/>
          </w:tcPr>
          <w:p w:rsidR="001149E7" w:rsidRPr="001149E7" w:rsidRDefault="001149E7" w:rsidP="001149E7">
            <w:pPr>
              <w:rPr>
                <w:rFonts w:asciiTheme="minorHAnsi" w:hAnsiTheme="minorHAnsi" w:cs="Arial"/>
                <w:color w:val="000000"/>
                <w:sz w:val="24"/>
                <w:szCs w:val="24"/>
              </w:rPr>
            </w:pPr>
            <w:proofErr w:type="spellStart"/>
            <w:r w:rsidRPr="001149E7">
              <w:rPr>
                <w:rFonts w:asciiTheme="minorHAnsi" w:hAnsiTheme="minorHAnsi" w:cs="Arial"/>
                <w:color w:val="000000"/>
                <w:sz w:val="24"/>
                <w:szCs w:val="24"/>
              </w:rPr>
              <w:t>Προϊόν</w:t>
            </w:r>
            <w:proofErr w:type="spellEnd"/>
            <w:r w:rsidRPr="001149E7">
              <w:rPr>
                <w:rFonts w:asciiTheme="minorHAnsi" w:hAnsiTheme="minorHAnsi" w:cs="Arial"/>
                <w:color w:val="000000"/>
                <w:sz w:val="24"/>
                <w:szCs w:val="24"/>
              </w:rPr>
              <w:t xml:space="preserve">: </w:t>
            </w:r>
            <w:proofErr w:type="spellStart"/>
            <w:r w:rsidRPr="001149E7">
              <w:rPr>
                <w:rFonts w:asciiTheme="minorHAnsi" w:hAnsiTheme="minorHAnsi" w:cs="Arial"/>
                <w:color w:val="000000"/>
                <w:sz w:val="24"/>
                <w:szCs w:val="24"/>
              </w:rPr>
              <w:t>Φυλλάδιο</w:t>
            </w:r>
            <w:proofErr w:type="spellEnd"/>
          </w:p>
        </w:tc>
        <w:tc>
          <w:tcPr>
            <w:tcW w:w="3489" w:type="dxa"/>
            <w:gridSpan w:val="3"/>
            <w:tcBorders>
              <w:top w:val="single" w:sz="8" w:space="0" w:color="FFFFFF"/>
              <w:left w:val="nil"/>
              <w:bottom w:val="nil"/>
              <w:right w:val="single" w:sz="8" w:space="0" w:color="FFFFFF"/>
            </w:tcBorders>
            <w:shd w:val="clear" w:color="000000" w:fill="A5A5A5"/>
            <w:noWrap/>
            <w:vAlign w:val="bottom"/>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Ημερομηνία έναρξης: 4/6/14</w:t>
            </w:r>
          </w:p>
        </w:tc>
      </w:tr>
      <w:tr w:rsidR="001149E7" w:rsidRPr="001149E7" w:rsidTr="001149E7">
        <w:trPr>
          <w:trHeight w:val="300"/>
        </w:trPr>
        <w:tc>
          <w:tcPr>
            <w:tcW w:w="2991" w:type="dxa"/>
            <w:gridSpan w:val="2"/>
            <w:tcBorders>
              <w:top w:val="nil"/>
              <w:left w:val="single" w:sz="8" w:space="0" w:color="FFFFFF"/>
              <w:bottom w:val="nil"/>
              <w:right w:val="nil"/>
            </w:tcBorders>
            <w:shd w:val="clear" w:color="000000" w:fill="A5A5A5"/>
            <w:noWrap/>
            <w:vAlign w:val="bottom"/>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Αριθμός μονάδων: 3000</w:t>
            </w:r>
          </w:p>
        </w:tc>
        <w:tc>
          <w:tcPr>
            <w:tcW w:w="1072" w:type="dxa"/>
            <w:tcBorders>
              <w:top w:val="nil"/>
              <w:left w:val="nil"/>
              <w:bottom w:val="nil"/>
              <w:right w:val="nil"/>
            </w:tcBorders>
            <w:shd w:val="clear" w:color="000000" w:fill="A5A5A5"/>
            <w:noWrap/>
            <w:vAlign w:val="bottom"/>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833" w:type="dxa"/>
            <w:tcBorders>
              <w:top w:val="nil"/>
              <w:left w:val="nil"/>
              <w:bottom w:val="nil"/>
              <w:right w:val="nil"/>
            </w:tcBorders>
            <w:shd w:val="clear" w:color="000000" w:fill="A5A5A5"/>
            <w:noWrap/>
            <w:vAlign w:val="bottom"/>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3489" w:type="dxa"/>
            <w:gridSpan w:val="3"/>
            <w:tcBorders>
              <w:top w:val="nil"/>
              <w:left w:val="nil"/>
              <w:bottom w:val="nil"/>
              <w:right w:val="single" w:sz="8" w:space="0" w:color="FFFFFF"/>
            </w:tcBorders>
            <w:shd w:val="clear" w:color="000000" w:fill="A5A5A5"/>
            <w:noWrap/>
            <w:vAlign w:val="bottom"/>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Ημερομηνία λήξης: 8/6/14</w:t>
            </w:r>
          </w:p>
        </w:tc>
      </w:tr>
      <w:tr w:rsidR="001149E7" w:rsidRPr="001149E7" w:rsidTr="001149E7">
        <w:trPr>
          <w:trHeight w:val="315"/>
        </w:trPr>
        <w:tc>
          <w:tcPr>
            <w:tcW w:w="8385" w:type="dxa"/>
            <w:gridSpan w:val="7"/>
            <w:tcBorders>
              <w:top w:val="nil"/>
              <w:left w:val="single" w:sz="8" w:space="0" w:color="FFFFFF"/>
              <w:bottom w:val="single" w:sz="8" w:space="0" w:color="FFFFFF"/>
              <w:right w:val="single" w:sz="8" w:space="0" w:color="FFFFFF"/>
            </w:tcBorders>
            <w:shd w:val="clear" w:color="000000" w:fill="A5A5A5"/>
            <w:noWrap/>
            <w:vAlign w:val="bottom"/>
          </w:tcPr>
          <w:p w:rsidR="001149E7" w:rsidRPr="001149E7" w:rsidRDefault="001149E7" w:rsidP="001149E7">
            <w:pPr>
              <w:jc w:val="center"/>
              <w:rPr>
                <w:rFonts w:asciiTheme="minorHAnsi" w:hAnsiTheme="minorHAnsi" w:cs="Arial"/>
                <w:iCs/>
                <w:color w:val="000000"/>
                <w:sz w:val="24"/>
                <w:szCs w:val="24"/>
              </w:rPr>
            </w:pPr>
            <w:r w:rsidRPr="001149E7">
              <w:rPr>
                <w:rFonts w:asciiTheme="minorHAnsi" w:hAnsiTheme="minorHAnsi" w:cs="Arial"/>
                <w:iCs/>
                <w:color w:val="000000"/>
                <w:sz w:val="24"/>
                <w:szCs w:val="24"/>
              </w:rPr>
              <w:t>Τμηματικά Κόστη παραγγελίας 122</w:t>
            </w:r>
          </w:p>
        </w:tc>
      </w:tr>
      <w:tr w:rsidR="001149E7" w:rsidRPr="001149E7" w:rsidTr="001149E7">
        <w:trPr>
          <w:trHeight w:val="780"/>
        </w:trPr>
        <w:tc>
          <w:tcPr>
            <w:tcW w:w="1846" w:type="dxa"/>
            <w:tcBorders>
              <w:top w:val="nil"/>
              <w:left w:val="single" w:sz="8" w:space="0" w:color="FFFFFF"/>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ΕΙΔΟΣ ΚΟΣΤΟΥΣ / ΤΜΗΜΑ</w:t>
            </w:r>
          </w:p>
        </w:tc>
        <w:tc>
          <w:tcPr>
            <w:tcW w:w="2217" w:type="dxa"/>
            <w:gridSpan w:val="2"/>
            <w:tcBorders>
              <w:top w:val="single" w:sz="8" w:space="0" w:color="FFFFFF"/>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Άμεσα υλικά</w:t>
            </w:r>
          </w:p>
        </w:tc>
        <w:tc>
          <w:tcPr>
            <w:tcW w:w="1761" w:type="dxa"/>
            <w:gridSpan w:val="2"/>
            <w:tcBorders>
              <w:top w:val="nil"/>
              <w:left w:val="nil"/>
              <w:bottom w:val="single" w:sz="8" w:space="0" w:color="FFFFFF"/>
              <w:right w:val="single" w:sz="8" w:space="0" w:color="F2F2F2"/>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Άμεσα εργατικά</w:t>
            </w:r>
          </w:p>
        </w:tc>
        <w:tc>
          <w:tcPr>
            <w:tcW w:w="2561" w:type="dxa"/>
            <w:gridSpan w:val="2"/>
            <w:tcBorders>
              <w:top w:val="nil"/>
              <w:left w:val="nil"/>
              <w:bottom w:val="single" w:sz="8" w:space="0" w:color="F2F2F2"/>
              <w:right w:val="single" w:sz="8" w:space="0" w:color="F2F2F2"/>
            </w:tcBorders>
            <w:shd w:val="clear" w:color="000000" w:fill="D8D8D8"/>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Γενικά Βιομηχανικά έξοδα</w:t>
            </w:r>
          </w:p>
        </w:tc>
      </w:tr>
      <w:tr w:rsidR="001149E7" w:rsidRPr="001149E7" w:rsidTr="001149E7">
        <w:trPr>
          <w:trHeight w:val="525"/>
        </w:trPr>
        <w:tc>
          <w:tcPr>
            <w:tcW w:w="1846" w:type="dxa"/>
            <w:tcBorders>
              <w:top w:val="nil"/>
              <w:left w:val="single" w:sz="8" w:space="0" w:color="FFFFFF"/>
              <w:bottom w:val="nil"/>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145" w:type="dxa"/>
            <w:tcBorders>
              <w:top w:val="nil"/>
              <w:left w:val="nil"/>
              <w:bottom w:val="nil"/>
              <w:right w:val="single" w:sz="8" w:space="0" w:color="FFFFFF"/>
            </w:tcBorders>
            <w:shd w:val="clear" w:color="000000" w:fill="C5D9F1"/>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Μονάδες κόστους</w:t>
            </w:r>
          </w:p>
        </w:tc>
        <w:tc>
          <w:tcPr>
            <w:tcW w:w="1072" w:type="dxa"/>
            <w:tcBorders>
              <w:top w:val="nil"/>
              <w:left w:val="nil"/>
              <w:bottom w:val="nil"/>
              <w:right w:val="single" w:sz="8" w:space="0" w:color="FFFFFF"/>
            </w:tcBorders>
            <w:shd w:val="clear" w:color="000000" w:fill="C5D9F1"/>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Κόστος €</w:t>
            </w:r>
          </w:p>
        </w:tc>
        <w:tc>
          <w:tcPr>
            <w:tcW w:w="833" w:type="dxa"/>
            <w:tcBorders>
              <w:top w:val="nil"/>
              <w:left w:val="nil"/>
              <w:bottom w:val="nil"/>
              <w:right w:val="single" w:sz="8" w:space="0" w:color="FFFFFF"/>
            </w:tcBorders>
            <w:shd w:val="clear" w:color="000000" w:fill="C5D9F1"/>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xml:space="preserve">Ώρες </w:t>
            </w:r>
          </w:p>
        </w:tc>
        <w:tc>
          <w:tcPr>
            <w:tcW w:w="928" w:type="dxa"/>
            <w:tcBorders>
              <w:top w:val="nil"/>
              <w:left w:val="nil"/>
              <w:bottom w:val="nil"/>
              <w:right w:val="single" w:sz="8" w:space="0" w:color="FFFFFF"/>
            </w:tcBorders>
            <w:shd w:val="clear" w:color="000000" w:fill="C5D9F1"/>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Κόστος</w:t>
            </w:r>
          </w:p>
        </w:tc>
        <w:tc>
          <w:tcPr>
            <w:tcW w:w="1458" w:type="dxa"/>
            <w:tcBorders>
              <w:top w:val="nil"/>
              <w:left w:val="nil"/>
              <w:bottom w:val="nil"/>
              <w:right w:val="single" w:sz="8" w:space="0" w:color="FFFFFF"/>
            </w:tcBorders>
            <w:shd w:val="clear" w:color="000000" w:fill="C5D9F1"/>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Συντελεστής</w:t>
            </w:r>
          </w:p>
        </w:tc>
        <w:tc>
          <w:tcPr>
            <w:tcW w:w="1103" w:type="dxa"/>
            <w:tcBorders>
              <w:top w:val="nil"/>
              <w:left w:val="nil"/>
              <w:bottom w:val="nil"/>
              <w:right w:val="single" w:sz="8" w:space="0" w:color="FFFFFF"/>
            </w:tcBorders>
            <w:shd w:val="clear" w:color="000000" w:fill="C5D9F1"/>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Κόστος €</w:t>
            </w:r>
          </w:p>
        </w:tc>
      </w:tr>
      <w:tr w:rsidR="001149E7" w:rsidRPr="001149E7" w:rsidTr="001149E7">
        <w:trPr>
          <w:trHeight w:val="525"/>
        </w:trPr>
        <w:tc>
          <w:tcPr>
            <w:tcW w:w="1846" w:type="dxa"/>
            <w:tcBorders>
              <w:top w:val="single" w:sz="8" w:space="0" w:color="FFFFFF"/>
              <w:left w:val="single" w:sz="8" w:space="0" w:color="FFFFFF"/>
              <w:bottom w:val="single" w:sz="8" w:space="0" w:color="FFFFFF"/>
              <w:right w:val="nil"/>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Χαρτί εσωτερικών σελ</w:t>
            </w:r>
          </w:p>
        </w:tc>
        <w:tc>
          <w:tcPr>
            <w:tcW w:w="1145" w:type="dxa"/>
            <w:tcBorders>
              <w:top w:val="single" w:sz="8" w:space="0" w:color="FFFFFF"/>
              <w:left w:val="single" w:sz="8" w:space="0" w:color="FFFFFF"/>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950 kgr x 0,86</w:t>
            </w:r>
          </w:p>
        </w:tc>
        <w:tc>
          <w:tcPr>
            <w:tcW w:w="1072" w:type="dxa"/>
            <w:tcBorders>
              <w:top w:val="single" w:sz="8" w:space="0" w:color="FFFFFF"/>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817,86 </w:t>
            </w:r>
          </w:p>
        </w:tc>
        <w:tc>
          <w:tcPr>
            <w:tcW w:w="833" w:type="dxa"/>
            <w:tcBorders>
              <w:top w:val="single" w:sz="8" w:space="0" w:color="FFFFFF"/>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c>
          <w:tcPr>
            <w:tcW w:w="928" w:type="dxa"/>
            <w:tcBorders>
              <w:top w:val="single" w:sz="8" w:space="0" w:color="FFFFFF"/>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c>
          <w:tcPr>
            <w:tcW w:w="1458" w:type="dxa"/>
            <w:tcBorders>
              <w:top w:val="single" w:sz="8" w:space="0" w:color="FFFFFF"/>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c>
          <w:tcPr>
            <w:tcW w:w="1103" w:type="dxa"/>
            <w:tcBorders>
              <w:top w:val="single" w:sz="8" w:space="0" w:color="FFFFFF"/>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r>
      <w:tr w:rsidR="001149E7" w:rsidRPr="001149E7" w:rsidTr="001149E7">
        <w:trPr>
          <w:trHeight w:val="525"/>
        </w:trPr>
        <w:tc>
          <w:tcPr>
            <w:tcW w:w="1846" w:type="dxa"/>
            <w:tcBorders>
              <w:top w:val="nil"/>
              <w:left w:val="single" w:sz="8" w:space="0" w:color="FFFFFF"/>
              <w:bottom w:val="single" w:sz="8" w:space="0" w:color="FFFFFF"/>
              <w:right w:val="nil"/>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Χαρτί εξωφύλλου</w:t>
            </w:r>
          </w:p>
        </w:tc>
        <w:tc>
          <w:tcPr>
            <w:tcW w:w="1145" w:type="dxa"/>
            <w:tcBorders>
              <w:top w:val="nil"/>
              <w:left w:val="single" w:sz="8" w:space="0" w:color="FFFFFF"/>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119 kgr x 0,95</w:t>
            </w:r>
          </w:p>
        </w:tc>
        <w:tc>
          <w:tcPr>
            <w:tcW w:w="1072" w:type="dxa"/>
            <w:tcBorders>
              <w:top w:val="nil"/>
              <w:left w:val="nil"/>
              <w:bottom w:val="single" w:sz="8" w:space="0" w:color="FFFFFF"/>
              <w:right w:val="nil"/>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113,05 </w:t>
            </w:r>
          </w:p>
        </w:tc>
        <w:tc>
          <w:tcPr>
            <w:tcW w:w="833" w:type="dxa"/>
            <w:tcBorders>
              <w:top w:val="nil"/>
              <w:left w:val="single" w:sz="8" w:space="0" w:color="FFFFFF"/>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c>
          <w:tcPr>
            <w:tcW w:w="92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c>
          <w:tcPr>
            <w:tcW w:w="145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c>
          <w:tcPr>
            <w:tcW w:w="1103"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r>
      <w:tr w:rsidR="001149E7" w:rsidRPr="001149E7" w:rsidTr="001149E7">
        <w:trPr>
          <w:trHeight w:val="525"/>
        </w:trPr>
        <w:tc>
          <w:tcPr>
            <w:tcW w:w="1846" w:type="dxa"/>
            <w:tcBorders>
              <w:top w:val="nil"/>
              <w:left w:val="single" w:sz="8" w:space="0" w:color="FFFFFF"/>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Προεκτύπωση</w:t>
            </w:r>
          </w:p>
        </w:tc>
        <w:tc>
          <w:tcPr>
            <w:tcW w:w="1145" w:type="dxa"/>
            <w:tcBorders>
              <w:top w:val="nil"/>
              <w:left w:val="nil"/>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35,6 m2 x 4,5</w:t>
            </w:r>
          </w:p>
        </w:tc>
        <w:tc>
          <w:tcPr>
            <w:tcW w:w="1072"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160,20 </w:t>
            </w:r>
          </w:p>
        </w:tc>
        <w:tc>
          <w:tcPr>
            <w:tcW w:w="833" w:type="dxa"/>
            <w:tcBorders>
              <w:top w:val="nil"/>
              <w:left w:val="nil"/>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2 x 22,53 </w:t>
            </w:r>
          </w:p>
        </w:tc>
        <w:tc>
          <w:tcPr>
            <w:tcW w:w="92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45,06 </w:t>
            </w:r>
          </w:p>
        </w:tc>
        <w:tc>
          <w:tcPr>
            <w:tcW w:w="145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€ 23 / ΩΑΕ</w:t>
            </w:r>
          </w:p>
        </w:tc>
        <w:tc>
          <w:tcPr>
            <w:tcW w:w="1103"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46,00 </w:t>
            </w:r>
          </w:p>
        </w:tc>
      </w:tr>
      <w:tr w:rsidR="001149E7" w:rsidRPr="001149E7" w:rsidTr="001149E7">
        <w:trPr>
          <w:trHeight w:val="525"/>
        </w:trPr>
        <w:tc>
          <w:tcPr>
            <w:tcW w:w="1846" w:type="dxa"/>
            <w:tcBorders>
              <w:top w:val="nil"/>
              <w:left w:val="single" w:sz="8" w:space="0" w:color="FFFFFF"/>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Εκτύπωση</w:t>
            </w:r>
          </w:p>
        </w:tc>
        <w:tc>
          <w:tcPr>
            <w:tcW w:w="1145" w:type="dxa"/>
            <w:tcBorders>
              <w:top w:val="nil"/>
              <w:left w:val="nil"/>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072"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833" w:type="dxa"/>
            <w:tcBorders>
              <w:top w:val="nil"/>
              <w:left w:val="nil"/>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6,5 x 22,53 </w:t>
            </w:r>
          </w:p>
        </w:tc>
        <w:tc>
          <w:tcPr>
            <w:tcW w:w="92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146,45 </w:t>
            </w:r>
          </w:p>
        </w:tc>
        <w:tc>
          <w:tcPr>
            <w:tcW w:w="145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€ 13 / ΩΑΕ</w:t>
            </w:r>
          </w:p>
        </w:tc>
        <w:tc>
          <w:tcPr>
            <w:tcW w:w="1103"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84,50 </w:t>
            </w:r>
          </w:p>
        </w:tc>
      </w:tr>
      <w:tr w:rsidR="001149E7" w:rsidRPr="001149E7" w:rsidTr="001149E7">
        <w:trPr>
          <w:trHeight w:val="315"/>
        </w:trPr>
        <w:tc>
          <w:tcPr>
            <w:tcW w:w="1846" w:type="dxa"/>
            <w:tcBorders>
              <w:top w:val="nil"/>
              <w:left w:val="single" w:sz="8" w:space="0" w:color="FFFFFF"/>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Βιβλιοδεσία</w:t>
            </w:r>
          </w:p>
        </w:tc>
        <w:tc>
          <w:tcPr>
            <w:tcW w:w="1145" w:type="dxa"/>
            <w:tcBorders>
              <w:top w:val="nil"/>
              <w:left w:val="nil"/>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072"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833"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3 x 20 </w:t>
            </w:r>
          </w:p>
        </w:tc>
        <w:tc>
          <w:tcPr>
            <w:tcW w:w="92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60,00 </w:t>
            </w:r>
          </w:p>
        </w:tc>
        <w:tc>
          <w:tcPr>
            <w:tcW w:w="145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€ 16/ ΩΑΕ</w:t>
            </w:r>
          </w:p>
        </w:tc>
        <w:tc>
          <w:tcPr>
            <w:tcW w:w="1103"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48,00 </w:t>
            </w:r>
          </w:p>
        </w:tc>
      </w:tr>
      <w:tr w:rsidR="001149E7" w:rsidRPr="001149E7" w:rsidTr="001149E7">
        <w:trPr>
          <w:trHeight w:val="525"/>
        </w:trPr>
        <w:tc>
          <w:tcPr>
            <w:tcW w:w="1846" w:type="dxa"/>
            <w:tcBorders>
              <w:top w:val="nil"/>
              <w:left w:val="single" w:sz="8" w:space="0" w:color="FFFFFF"/>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Πλαστικοποίηση ματ</w:t>
            </w:r>
          </w:p>
        </w:tc>
        <w:tc>
          <w:tcPr>
            <w:tcW w:w="1145" w:type="dxa"/>
            <w:tcBorders>
              <w:top w:val="nil"/>
              <w:left w:val="nil"/>
              <w:bottom w:val="single" w:sz="8" w:space="0" w:color="FFFFFF"/>
              <w:right w:val="single" w:sz="8" w:space="0" w:color="FFFFFF"/>
            </w:tcBorders>
            <w:shd w:val="clear" w:color="000000" w:fill="D8D8D8"/>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499 m2 x 0,206</w:t>
            </w:r>
          </w:p>
        </w:tc>
        <w:tc>
          <w:tcPr>
            <w:tcW w:w="1072"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102,79 </w:t>
            </w:r>
          </w:p>
        </w:tc>
        <w:tc>
          <w:tcPr>
            <w:tcW w:w="833"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2 x 17 </w:t>
            </w:r>
          </w:p>
        </w:tc>
        <w:tc>
          <w:tcPr>
            <w:tcW w:w="92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34,00 </w:t>
            </w:r>
          </w:p>
        </w:tc>
        <w:tc>
          <w:tcPr>
            <w:tcW w:w="1458"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€ 28 / ΩΑΕ</w:t>
            </w:r>
          </w:p>
        </w:tc>
        <w:tc>
          <w:tcPr>
            <w:tcW w:w="1103" w:type="dxa"/>
            <w:tcBorders>
              <w:top w:val="nil"/>
              <w:left w:val="nil"/>
              <w:bottom w:val="single" w:sz="8" w:space="0" w:color="FFFFFF"/>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xml:space="preserve">56,00 </w:t>
            </w:r>
          </w:p>
        </w:tc>
      </w:tr>
      <w:tr w:rsidR="001149E7" w:rsidRPr="001149E7" w:rsidTr="001149E7">
        <w:trPr>
          <w:trHeight w:val="315"/>
        </w:trPr>
        <w:tc>
          <w:tcPr>
            <w:tcW w:w="1846" w:type="dxa"/>
            <w:tcBorders>
              <w:top w:val="nil"/>
              <w:left w:val="single" w:sz="8" w:space="0" w:color="FFFFFF"/>
              <w:bottom w:val="nil"/>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Σύνολο €</w:t>
            </w:r>
          </w:p>
        </w:tc>
        <w:tc>
          <w:tcPr>
            <w:tcW w:w="1145" w:type="dxa"/>
            <w:tcBorders>
              <w:top w:val="nil"/>
              <w:left w:val="nil"/>
              <w:bottom w:val="nil"/>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w:t>
            </w:r>
          </w:p>
        </w:tc>
        <w:tc>
          <w:tcPr>
            <w:tcW w:w="1072" w:type="dxa"/>
            <w:tcBorders>
              <w:top w:val="nil"/>
              <w:left w:val="nil"/>
              <w:bottom w:val="nil"/>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xml:space="preserve">1.193,90 </w:t>
            </w:r>
          </w:p>
        </w:tc>
        <w:tc>
          <w:tcPr>
            <w:tcW w:w="833" w:type="dxa"/>
            <w:tcBorders>
              <w:top w:val="nil"/>
              <w:left w:val="nil"/>
              <w:bottom w:val="nil"/>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928" w:type="dxa"/>
            <w:tcBorders>
              <w:top w:val="nil"/>
              <w:left w:val="nil"/>
              <w:bottom w:val="nil"/>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xml:space="preserve">285,51 </w:t>
            </w:r>
          </w:p>
        </w:tc>
        <w:tc>
          <w:tcPr>
            <w:tcW w:w="1458" w:type="dxa"/>
            <w:tcBorders>
              <w:top w:val="nil"/>
              <w:left w:val="nil"/>
              <w:bottom w:val="nil"/>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103" w:type="dxa"/>
            <w:tcBorders>
              <w:top w:val="nil"/>
              <w:left w:val="nil"/>
              <w:bottom w:val="nil"/>
              <w:right w:val="single" w:sz="8" w:space="0" w:color="FFFFFF"/>
            </w:tcBorders>
            <w:shd w:val="clear" w:color="000000" w:fill="D8D8D8"/>
            <w:noWrap/>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 xml:space="preserve">178,50 </w:t>
            </w:r>
          </w:p>
        </w:tc>
      </w:tr>
      <w:tr w:rsidR="001149E7" w:rsidRPr="00916C8F" w:rsidTr="001149E7">
        <w:trPr>
          <w:trHeight w:val="315"/>
        </w:trPr>
        <w:tc>
          <w:tcPr>
            <w:tcW w:w="8385" w:type="dxa"/>
            <w:gridSpan w:val="7"/>
            <w:tcBorders>
              <w:top w:val="single" w:sz="8" w:space="0" w:color="FFFFFF"/>
              <w:left w:val="single" w:sz="8" w:space="0" w:color="FFFFFF"/>
              <w:bottom w:val="single" w:sz="8" w:space="0" w:color="FFFFFF"/>
              <w:right w:val="single" w:sz="8" w:space="0" w:color="FFFFFF"/>
            </w:tcBorders>
            <w:shd w:val="clear" w:color="000000" w:fill="D8D8D8"/>
            <w:noWrap/>
            <w:vAlign w:val="center"/>
          </w:tcPr>
          <w:p w:rsidR="001149E7" w:rsidRPr="001149E7" w:rsidRDefault="001149E7" w:rsidP="001149E7">
            <w:pPr>
              <w:rPr>
                <w:rFonts w:asciiTheme="minorHAnsi" w:hAnsiTheme="minorHAnsi" w:cs="Arial"/>
                <w:iCs/>
                <w:color w:val="000000"/>
                <w:sz w:val="24"/>
                <w:szCs w:val="24"/>
                <w:lang w:val="el-GR"/>
              </w:rPr>
            </w:pPr>
            <w:r w:rsidRPr="001149E7">
              <w:rPr>
                <w:rFonts w:asciiTheme="minorHAnsi" w:hAnsiTheme="minorHAnsi" w:cs="Arial"/>
                <w:iCs/>
                <w:color w:val="000000"/>
                <w:sz w:val="24"/>
                <w:szCs w:val="24"/>
                <w:lang w:val="el-GR"/>
              </w:rPr>
              <w:t>Συνολικά κόστη και κόστος μονάδας:</w:t>
            </w:r>
          </w:p>
        </w:tc>
      </w:tr>
      <w:tr w:rsidR="001149E7" w:rsidRPr="001149E7" w:rsidTr="001149E7">
        <w:trPr>
          <w:trHeight w:val="510"/>
        </w:trPr>
        <w:tc>
          <w:tcPr>
            <w:tcW w:w="1846"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lang w:val="el-GR"/>
              </w:rPr>
            </w:pPr>
            <w:r w:rsidRPr="001149E7">
              <w:rPr>
                <w:rFonts w:asciiTheme="minorHAnsi" w:hAnsiTheme="minorHAnsi" w:cs="Arial"/>
                <w:color w:val="000000"/>
                <w:sz w:val="24"/>
                <w:szCs w:val="24"/>
              </w:rPr>
              <w:t> </w:t>
            </w:r>
          </w:p>
        </w:tc>
        <w:tc>
          <w:tcPr>
            <w:tcW w:w="1145"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lang w:val="el-GR"/>
              </w:rPr>
            </w:pPr>
            <w:r w:rsidRPr="001149E7">
              <w:rPr>
                <w:rFonts w:asciiTheme="minorHAnsi" w:hAnsiTheme="minorHAnsi" w:cs="Arial"/>
                <w:color w:val="000000"/>
                <w:sz w:val="24"/>
                <w:szCs w:val="24"/>
              </w:rPr>
              <w:t> </w:t>
            </w:r>
          </w:p>
        </w:tc>
        <w:tc>
          <w:tcPr>
            <w:tcW w:w="1072"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lang w:val="el-GR"/>
              </w:rPr>
            </w:pPr>
            <w:r w:rsidRPr="001149E7">
              <w:rPr>
                <w:rFonts w:asciiTheme="minorHAnsi" w:hAnsiTheme="minorHAnsi" w:cs="Arial"/>
                <w:color w:val="000000"/>
                <w:sz w:val="24"/>
                <w:szCs w:val="24"/>
              </w:rPr>
              <w:t> </w:t>
            </w:r>
          </w:p>
        </w:tc>
        <w:tc>
          <w:tcPr>
            <w:tcW w:w="833"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lang w:val="el-GR"/>
              </w:rPr>
            </w:pPr>
            <w:r w:rsidRPr="001149E7">
              <w:rPr>
                <w:rFonts w:asciiTheme="minorHAnsi" w:hAnsiTheme="minorHAnsi" w:cs="Arial"/>
                <w:color w:val="000000"/>
                <w:sz w:val="24"/>
                <w:szCs w:val="24"/>
              </w:rPr>
              <w:t> </w:t>
            </w:r>
          </w:p>
        </w:tc>
        <w:tc>
          <w:tcPr>
            <w:tcW w:w="92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lang w:val="el-GR"/>
              </w:rPr>
            </w:pPr>
            <w:r w:rsidRPr="001149E7">
              <w:rPr>
                <w:rFonts w:asciiTheme="minorHAnsi" w:hAnsiTheme="minorHAnsi" w:cs="Arial"/>
                <w:color w:val="000000"/>
                <w:sz w:val="24"/>
                <w:szCs w:val="24"/>
              </w:rPr>
              <w:t> </w:t>
            </w:r>
          </w:p>
        </w:tc>
        <w:tc>
          <w:tcPr>
            <w:tcW w:w="1458" w:type="dxa"/>
            <w:tcBorders>
              <w:top w:val="nil"/>
              <w:left w:val="nil"/>
              <w:bottom w:val="nil"/>
              <w:right w:val="nil"/>
            </w:tcBorders>
            <w:shd w:val="clear" w:color="000000" w:fill="B8CCE4"/>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Συνολικά κόστη</w:t>
            </w:r>
          </w:p>
        </w:tc>
        <w:tc>
          <w:tcPr>
            <w:tcW w:w="1103" w:type="dxa"/>
            <w:tcBorders>
              <w:top w:val="nil"/>
              <w:left w:val="nil"/>
              <w:bottom w:val="nil"/>
              <w:right w:val="nil"/>
            </w:tcBorders>
            <w:shd w:val="clear" w:color="000000" w:fill="B8CCE4"/>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Κόστος μονάδας</w:t>
            </w:r>
          </w:p>
        </w:tc>
      </w:tr>
      <w:tr w:rsidR="001149E7" w:rsidRPr="001149E7" w:rsidTr="001149E7">
        <w:trPr>
          <w:trHeight w:val="300"/>
        </w:trPr>
        <w:tc>
          <w:tcPr>
            <w:tcW w:w="1846"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Άμεσα υλικά</w:t>
            </w:r>
          </w:p>
        </w:tc>
        <w:tc>
          <w:tcPr>
            <w:tcW w:w="1145"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072"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833"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92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45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1.193,90 €</w:t>
            </w:r>
          </w:p>
        </w:tc>
        <w:tc>
          <w:tcPr>
            <w:tcW w:w="1103"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0,40 €</w:t>
            </w:r>
          </w:p>
        </w:tc>
      </w:tr>
      <w:tr w:rsidR="001149E7" w:rsidRPr="001149E7" w:rsidTr="001149E7">
        <w:trPr>
          <w:trHeight w:val="300"/>
        </w:trPr>
        <w:tc>
          <w:tcPr>
            <w:tcW w:w="1846"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Άμεσα εργατικά</w:t>
            </w:r>
          </w:p>
        </w:tc>
        <w:tc>
          <w:tcPr>
            <w:tcW w:w="1145"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072"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833"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92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45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285,51 €</w:t>
            </w:r>
          </w:p>
        </w:tc>
        <w:tc>
          <w:tcPr>
            <w:tcW w:w="1103"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0,10 €</w:t>
            </w:r>
          </w:p>
        </w:tc>
      </w:tr>
      <w:tr w:rsidR="001149E7" w:rsidRPr="001149E7" w:rsidTr="001149E7">
        <w:trPr>
          <w:trHeight w:val="315"/>
        </w:trPr>
        <w:tc>
          <w:tcPr>
            <w:tcW w:w="2991" w:type="dxa"/>
            <w:gridSpan w:val="2"/>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Γενικά Βιομηχανικά έξοδα</w:t>
            </w:r>
          </w:p>
        </w:tc>
        <w:tc>
          <w:tcPr>
            <w:tcW w:w="1072"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833"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92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458" w:type="dxa"/>
            <w:tcBorders>
              <w:top w:val="nil"/>
              <w:left w:val="nil"/>
              <w:bottom w:val="single" w:sz="8" w:space="0" w:color="auto"/>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178,50 €</w:t>
            </w:r>
          </w:p>
        </w:tc>
        <w:tc>
          <w:tcPr>
            <w:tcW w:w="1103"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0,06 €</w:t>
            </w:r>
          </w:p>
        </w:tc>
      </w:tr>
      <w:tr w:rsidR="001149E7" w:rsidRPr="001149E7" w:rsidTr="001149E7">
        <w:trPr>
          <w:trHeight w:val="300"/>
        </w:trPr>
        <w:tc>
          <w:tcPr>
            <w:tcW w:w="4896" w:type="dxa"/>
            <w:gridSpan w:val="4"/>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Κόστος Έτοιμων παραχθέντων</w:t>
            </w:r>
          </w:p>
        </w:tc>
        <w:tc>
          <w:tcPr>
            <w:tcW w:w="92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45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1.657,91 €</w:t>
            </w:r>
          </w:p>
        </w:tc>
        <w:tc>
          <w:tcPr>
            <w:tcW w:w="1103" w:type="dxa"/>
            <w:tcBorders>
              <w:top w:val="single" w:sz="8" w:space="0" w:color="auto"/>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0,55 €</w:t>
            </w:r>
          </w:p>
        </w:tc>
      </w:tr>
      <w:tr w:rsidR="001149E7" w:rsidRPr="001149E7" w:rsidTr="001149E7">
        <w:trPr>
          <w:trHeight w:val="300"/>
        </w:trPr>
        <w:tc>
          <w:tcPr>
            <w:tcW w:w="1846"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145"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072"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833"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92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458" w:type="dxa"/>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103"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r>
      <w:tr w:rsidR="001149E7" w:rsidRPr="001149E7" w:rsidTr="001149E7">
        <w:trPr>
          <w:trHeight w:val="510"/>
        </w:trPr>
        <w:tc>
          <w:tcPr>
            <w:tcW w:w="4896" w:type="dxa"/>
            <w:gridSpan w:val="4"/>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92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458" w:type="dxa"/>
            <w:tcBorders>
              <w:top w:val="nil"/>
              <w:left w:val="nil"/>
              <w:bottom w:val="nil"/>
              <w:right w:val="nil"/>
            </w:tcBorders>
            <w:shd w:val="clear" w:color="000000" w:fill="B8CCE4"/>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Tιμή πώλησης</w:t>
            </w:r>
          </w:p>
        </w:tc>
        <w:tc>
          <w:tcPr>
            <w:tcW w:w="1103" w:type="dxa"/>
            <w:tcBorders>
              <w:top w:val="nil"/>
              <w:left w:val="nil"/>
              <w:bottom w:val="nil"/>
              <w:right w:val="nil"/>
            </w:tcBorders>
            <w:shd w:val="clear" w:color="000000" w:fill="B8CCE4"/>
            <w:vAlign w:val="center"/>
          </w:tcPr>
          <w:p w:rsidR="001149E7" w:rsidRPr="001149E7" w:rsidRDefault="001149E7" w:rsidP="001149E7">
            <w:pPr>
              <w:jc w:val="center"/>
              <w:rPr>
                <w:rFonts w:asciiTheme="minorHAnsi" w:hAnsiTheme="minorHAnsi" w:cs="Arial"/>
                <w:b/>
                <w:bCs/>
                <w:color w:val="000000"/>
                <w:sz w:val="24"/>
                <w:szCs w:val="24"/>
              </w:rPr>
            </w:pPr>
            <w:r w:rsidRPr="001149E7">
              <w:rPr>
                <w:rFonts w:asciiTheme="minorHAnsi" w:hAnsiTheme="minorHAnsi" w:cs="Arial"/>
                <w:b/>
                <w:bCs/>
                <w:color w:val="000000"/>
                <w:sz w:val="24"/>
                <w:szCs w:val="24"/>
              </w:rPr>
              <w:t>Τιμή μονάδας</w:t>
            </w:r>
          </w:p>
        </w:tc>
      </w:tr>
      <w:tr w:rsidR="001149E7" w:rsidRPr="001149E7" w:rsidTr="001149E7">
        <w:trPr>
          <w:trHeight w:val="300"/>
        </w:trPr>
        <w:tc>
          <w:tcPr>
            <w:tcW w:w="4896" w:type="dxa"/>
            <w:gridSpan w:val="4"/>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Ποσοστό κέρδους 10 %</w:t>
            </w:r>
          </w:p>
        </w:tc>
        <w:tc>
          <w:tcPr>
            <w:tcW w:w="928" w:type="dxa"/>
            <w:tcBorders>
              <w:top w:val="nil"/>
              <w:left w:val="nil"/>
              <w:bottom w:val="nil"/>
              <w:right w:val="nil"/>
            </w:tcBorders>
            <w:shd w:val="clear" w:color="000000" w:fill="B8CCE4"/>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45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1.823,70 €</w:t>
            </w:r>
          </w:p>
        </w:tc>
        <w:tc>
          <w:tcPr>
            <w:tcW w:w="1103"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0,61 €</w:t>
            </w:r>
          </w:p>
        </w:tc>
      </w:tr>
      <w:tr w:rsidR="001149E7" w:rsidRPr="001149E7" w:rsidTr="001149E7">
        <w:trPr>
          <w:trHeight w:val="300"/>
        </w:trPr>
        <w:tc>
          <w:tcPr>
            <w:tcW w:w="4896" w:type="dxa"/>
            <w:gridSpan w:val="4"/>
            <w:tcBorders>
              <w:top w:val="nil"/>
              <w:left w:val="nil"/>
              <w:bottom w:val="nil"/>
              <w:right w:val="nil"/>
            </w:tcBorders>
            <w:shd w:val="clear" w:color="000000" w:fill="B8CCE4"/>
            <w:noWrap/>
            <w:vAlign w:val="center"/>
          </w:tcPr>
          <w:p w:rsidR="001149E7" w:rsidRPr="001149E7" w:rsidRDefault="001149E7" w:rsidP="001149E7">
            <w:pPr>
              <w:rPr>
                <w:rFonts w:asciiTheme="minorHAnsi" w:hAnsiTheme="minorHAnsi" w:cs="Arial"/>
                <w:color w:val="000000"/>
                <w:sz w:val="24"/>
                <w:szCs w:val="24"/>
              </w:rPr>
            </w:pPr>
            <w:r w:rsidRPr="001149E7">
              <w:rPr>
                <w:rFonts w:asciiTheme="minorHAnsi" w:hAnsiTheme="minorHAnsi" w:cs="Arial"/>
                <w:color w:val="000000"/>
                <w:sz w:val="24"/>
                <w:szCs w:val="24"/>
              </w:rPr>
              <w:t>ΦΠΑ (23%)</w:t>
            </w:r>
          </w:p>
        </w:tc>
        <w:tc>
          <w:tcPr>
            <w:tcW w:w="928" w:type="dxa"/>
            <w:tcBorders>
              <w:top w:val="nil"/>
              <w:left w:val="nil"/>
              <w:bottom w:val="nil"/>
              <w:right w:val="nil"/>
            </w:tcBorders>
            <w:shd w:val="clear" w:color="000000" w:fill="B8CCE4"/>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 </w:t>
            </w:r>
          </w:p>
        </w:tc>
        <w:tc>
          <w:tcPr>
            <w:tcW w:w="1458"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2.243,20 €</w:t>
            </w:r>
          </w:p>
        </w:tc>
        <w:tc>
          <w:tcPr>
            <w:tcW w:w="1103" w:type="dxa"/>
            <w:tcBorders>
              <w:top w:val="nil"/>
              <w:left w:val="nil"/>
              <w:bottom w:val="nil"/>
              <w:right w:val="nil"/>
            </w:tcBorders>
            <w:shd w:val="clear" w:color="000000" w:fill="B8CCE4"/>
            <w:noWrap/>
            <w:vAlign w:val="center"/>
          </w:tcPr>
          <w:p w:rsidR="001149E7" w:rsidRPr="001149E7" w:rsidRDefault="001149E7" w:rsidP="001149E7">
            <w:pPr>
              <w:jc w:val="center"/>
              <w:rPr>
                <w:rFonts w:asciiTheme="minorHAnsi" w:hAnsiTheme="minorHAnsi" w:cs="Arial"/>
                <w:color w:val="000000"/>
                <w:sz w:val="24"/>
                <w:szCs w:val="24"/>
              </w:rPr>
            </w:pPr>
            <w:r w:rsidRPr="001149E7">
              <w:rPr>
                <w:rFonts w:asciiTheme="minorHAnsi" w:hAnsiTheme="minorHAnsi" w:cs="Arial"/>
                <w:color w:val="000000"/>
                <w:sz w:val="24"/>
                <w:szCs w:val="24"/>
              </w:rPr>
              <w:t>0,75 €</w:t>
            </w:r>
          </w:p>
        </w:tc>
      </w:tr>
    </w:tbl>
    <w:p w:rsidR="001149E7" w:rsidRDefault="001149E7" w:rsidP="001149E7">
      <w:pPr>
        <w:jc w:val="both"/>
        <w:rPr>
          <w:rFonts w:asciiTheme="minorHAnsi" w:hAnsiTheme="minorHAnsi" w:cs="Arial"/>
          <w:b/>
          <w:sz w:val="24"/>
          <w:szCs w:val="24"/>
        </w:rPr>
      </w:pPr>
    </w:p>
    <w:p w:rsidR="00EC1516" w:rsidRPr="00EC1516" w:rsidRDefault="00EC1516" w:rsidP="001149E7">
      <w:pPr>
        <w:rPr>
          <w:rFonts w:asciiTheme="minorHAnsi" w:hAnsiTheme="minorHAnsi" w:cs="Arial"/>
          <w:b/>
          <w:sz w:val="24"/>
          <w:szCs w:val="24"/>
          <w:lang w:val="el-GR"/>
        </w:rPr>
        <w:sectPr w:rsidR="00EC1516" w:rsidRPr="00EC1516" w:rsidSect="001149E7">
          <w:type w:val="continuous"/>
          <w:pgSz w:w="11906" w:h="16838"/>
          <w:pgMar w:top="142" w:right="1800" w:bottom="567" w:left="1800" w:header="708" w:footer="708" w:gutter="0"/>
          <w:cols w:space="708"/>
          <w:titlePg/>
          <w:docGrid w:linePitch="360"/>
        </w:sectPr>
      </w:pPr>
    </w:p>
    <w:p w:rsidR="001149E7" w:rsidRPr="002866E9" w:rsidRDefault="001149E7" w:rsidP="001149E7">
      <w:pPr>
        <w:rPr>
          <w:rFonts w:asciiTheme="minorHAnsi" w:hAnsiTheme="minorHAnsi" w:cs="Arial"/>
          <w:b/>
          <w:sz w:val="24"/>
          <w:szCs w:val="24"/>
          <w:lang w:val="el-GR"/>
        </w:rPr>
      </w:pPr>
      <w:r w:rsidRPr="002866E9">
        <w:rPr>
          <w:rFonts w:asciiTheme="minorHAnsi" w:hAnsiTheme="minorHAnsi" w:cs="Arial"/>
          <w:b/>
          <w:sz w:val="24"/>
          <w:szCs w:val="24"/>
          <w:lang w:val="el-GR"/>
        </w:rPr>
        <w:lastRenderedPageBreak/>
        <w:t>Κοστολόγηση Παραγγελίας / Πραγματικό κόστος</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Αφού ολοκληρωθεί η παραγγελία γίνεται η συγκέντρωση των εξόδων, το χαρτί και τα άλλα άμεσα υλικά κοστολογούνται με βάση τα τιμολόγια αγοράς, η άμεση εργασία με βάση τα δελτία απασχόλησης , ενώ τα ΓΒΕ στο τέλος της λογιστικής χρήσης συγκεντρώνονται με βάση τα τιμολόγια ή τις αποδείξεις πληρωμής. Αφού συγκεντρωθούν στα διάφορα κέντρα κόστους θα επιβαρύνουν τις επιμέρους παραγγελίες.</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Έτσι μετά το τέλος της οικονομικής χρήσης της περιόδου 1/6 – 31/6/14 είχαμε τα παρακάτω οικονομικά στοιχεία για τα ΓΒΕ των κέντρων κόστους της επιχείρησης</w:t>
      </w:r>
    </w:p>
    <w:p w:rsidR="001149E7" w:rsidRPr="001149E7" w:rsidRDefault="001149E7" w:rsidP="001149E7">
      <w:pPr>
        <w:jc w:val="both"/>
        <w:rPr>
          <w:rFonts w:asciiTheme="minorHAnsi" w:hAnsiTheme="minorHAnsi" w:cs="Arial"/>
          <w:sz w:val="24"/>
          <w:szCs w:val="24"/>
          <w:lang w:val="el-GR"/>
        </w:rPr>
      </w:pPr>
    </w:p>
    <w:tbl>
      <w:tblPr>
        <w:tblW w:w="8237" w:type="dxa"/>
        <w:tblInd w:w="93" w:type="dxa"/>
        <w:tblLook w:val="04A0" w:firstRow="1" w:lastRow="0" w:firstColumn="1" w:lastColumn="0" w:noHBand="0" w:noVBand="1"/>
      </w:tblPr>
      <w:tblGrid>
        <w:gridCol w:w="2115"/>
        <w:gridCol w:w="1783"/>
        <w:gridCol w:w="1309"/>
        <w:gridCol w:w="1449"/>
        <w:gridCol w:w="1581"/>
      </w:tblGrid>
      <w:tr w:rsidR="001149E7" w:rsidRPr="00916C8F" w:rsidTr="001149E7">
        <w:trPr>
          <w:trHeight w:val="255"/>
        </w:trPr>
        <w:tc>
          <w:tcPr>
            <w:tcW w:w="8237" w:type="dxa"/>
            <w:gridSpan w:val="5"/>
            <w:tcBorders>
              <w:top w:val="single" w:sz="4" w:space="0" w:color="FFFFFF"/>
              <w:left w:val="single" w:sz="4" w:space="0" w:color="FFFFFF"/>
              <w:bottom w:val="single" w:sz="4" w:space="0" w:color="FFFFFF"/>
              <w:right w:val="single" w:sz="4" w:space="0" w:color="FFFFFF"/>
            </w:tcBorders>
            <w:shd w:val="clear" w:color="000000" w:fill="BFBFBF"/>
            <w:noWrap/>
            <w:vAlign w:val="center"/>
          </w:tcPr>
          <w:p w:rsidR="001149E7" w:rsidRPr="001149E7" w:rsidRDefault="001149E7" w:rsidP="001149E7">
            <w:pPr>
              <w:jc w:val="both"/>
              <w:rPr>
                <w:rFonts w:asciiTheme="minorHAnsi" w:hAnsiTheme="minorHAnsi" w:cs="Arial"/>
                <w:b/>
                <w:bCs/>
                <w:color w:val="000000"/>
                <w:sz w:val="24"/>
                <w:szCs w:val="24"/>
                <w:lang w:val="el-GR"/>
              </w:rPr>
            </w:pPr>
            <w:r w:rsidRPr="001149E7">
              <w:rPr>
                <w:rFonts w:asciiTheme="minorHAnsi" w:hAnsiTheme="minorHAnsi" w:cs="Arial"/>
                <w:b/>
                <w:bCs/>
                <w:color w:val="000000"/>
                <w:sz w:val="24"/>
                <w:szCs w:val="24"/>
                <w:lang w:val="el-GR"/>
              </w:rPr>
              <w:t>Πραγματικά στοιχεία  για την περίοδο 1/6 - 31/6/14</w:t>
            </w:r>
          </w:p>
        </w:tc>
      </w:tr>
      <w:tr w:rsidR="001149E7" w:rsidRPr="001149E7" w:rsidTr="001149E7">
        <w:trPr>
          <w:trHeight w:val="255"/>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lang w:val="el-GR"/>
              </w:rPr>
            </w:pPr>
            <w:r w:rsidRPr="001149E7">
              <w:rPr>
                <w:rFonts w:asciiTheme="minorHAnsi" w:hAnsiTheme="minorHAnsi" w:cs="Arial"/>
                <w:color w:val="000000"/>
                <w:sz w:val="24"/>
                <w:szCs w:val="24"/>
              </w:rPr>
              <w:t> </w:t>
            </w:r>
          </w:p>
        </w:tc>
        <w:tc>
          <w:tcPr>
            <w:tcW w:w="1783"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προεκτύπωση</w:t>
            </w:r>
          </w:p>
        </w:tc>
        <w:tc>
          <w:tcPr>
            <w:tcW w:w="1309"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εκτύπωση</w:t>
            </w:r>
          </w:p>
        </w:tc>
        <w:tc>
          <w:tcPr>
            <w:tcW w:w="1449"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βιβλιοδεσία</w:t>
            </w:r>
          </w:p>
        </w:tc>
        <w:tc>
          <w:tcPr>
            <w:tcW w:w="1581"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Πλαστικοπ.</w:t>
            </w:r>
          </w:p>
        </w:tc>
      </w:tr>
      <w:tr w:rsidR="001149E7" w:rsidRPr="001149E7" w:rsidTr="001149E7">
        <w:trPr>
          <w:trHeight w:val="360"/>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ΓΒΕ €</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3700</w:t>
            </w:r>
          </w:p>
        </w:tc>
        <w:tc>
          <w:tcPr>
            <w:tcW w:w="130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5200</w:t>
            </w:r>
          </w:p>
        </w:tc>
        <w:tc>
          <w:tcPr>
            <w:tcW w:w="144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3000</w:t>
            </w:r>
          </w:p>
        </w:tc>
        <w:tc>
          <w:tcPr>
            <w:tcW w:w="1581"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1600</w:t>
            </w:r>
          </w:p>
        </w:tc>
      </w:tr>
      <w:tr w:rsidR="001149E7" w:rsidRPr="001149E7" w:rsidTr="001149E7">
        <w:trPr>
          <w:trHeight w:val="375"/>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ΩΑΕ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144</w:t>
            </w:r>
          </w:p>
        </w:tc>
        <w:tc>
          <w:tcPr>
            <w:tcW w:w="130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372</w:t>
            </w:r>
          </w:p>
        </w:tc>
        <w:tc>
          <w:tcPr>
            <w:tcW w:w="144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167</w:t>
            </w:r>
          </w:p>
        </w:tc>
        <w:tc>
          <w:tcPr>
            <w:tcW w:w="1581"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50</w:t>
            </w:r>
          </w:p>
        </w:tc>
      </w:tr>
    </w:tbl>
    <w:p w:rsidR="001149E7" w:rsidRPr="001149E7" w:rsidRDefault="001149E7" w:rsidP="001149E7">
      <w:pPr>
        <w:jc w:val="both"/>
        <w:rPr>
          <w:rFonts w:asciiTheme="minorHAnsi" w:hAnsiTheme="minorHAnsi" w:cs="Arial"/>
          <w:bCs/>
          <w:color w:val="000000"/>
          <w:sz w:val="24"/>
          <w:szCs w:val="24"/>
          <w:lang w:val="el-GR"/>
        </w:rPr>
      </w:pPr>
      <w:r w:rsidRPr="001149E7">
        <w:rPr>
          <w:rFonts w:asciiTheme="minorHAnsi" w:hAnsiTheme="minorHAnsi" w:cs="Arial"/>
          <w:bCs/>
          <w:color w:val="000000"/>
          <w:sz w:val="24"/>
          <w:szCs w:val="24"/>
          <w:lang w:val="el-GR"/>
        </w:rPr>
        <w:t>Πραγματικά στοιχεία  για την περίοδο 1/6 - 31/6/14</w:t>
      </w:r>
    </w:p>
    <w:p w:rsidR="001149E7" w:rsidRPr="001149E7" w:rsidRDefault="001149E7"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Στο στάδιο του προϋπολογισμού του κόστους παραγωγής είχαμε αναφέρει πως το αρχικό κόστος (άμεσα υλικά + άμεση εργασία) είναι γνωστό πριν την πραγματοποίηση της παραγγελίας. Τα ΓΒΕ δεν τα ξέρουμε παρά μόνο συνήθως στο τέλος της οικονομικής χρήσης. Για αυτό χρησιμοποιούμε τον προκαθορισμένο συντελεστή ΓΒΕ που υπολογίσαμε παραπάνω. </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 xml:space="preserve"> Είναι με άλλα λόγια μια προεκτίμηση των ΓΒΕ που θα αναλωθούν κατά τη διάρκεια μιας περιόδου. Δηλαδή το κόστος παραγωγής της συγκεκριμένης παραγγελίας έχει τα πραγματικά άμεσα υλικά, τα πραγματικά άμεσα εργατικά και προϋπολογισμένα ΓΒΕ (έμμεσα έξοδα)</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Τα προϋπολογισμένα αυτά ΓΒΕ τα ονομάζουμε καταλογισθέντα ΓΒΕ.</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Όπως όμως ξέρουμε, κάθε προϋπολογισμός εξόδων είναι δύσκολο να ταυτιστεί απόλυτα με τον απολογισμό των εξόδων. Έτσι και τα καταλογισθέντα ΓΒΕ είναι, σχεδόν πάντοτε, διάφορα από τα πραγματικά (τα υπολογισθέντα και εννοείται ότι εκ των προτέρων γνωρίζουμε το μέγεθος της παραγωγής.</w:t>
      </w:r>
    </w:p>
    <w:p w:rsidR="002866E9" w:rsidRDefault="002866E9" w:rsidP="001149E7">
      <w:pPr>
        <w:jc w:val="both"/>
        <w:rPr>
          <w:rFonts w:asciiTheme="minorHAnsi" w:hAnsiTheme="minorHAnsi" w:cs="Arial"/>
          <w:sz w:val="24"/>
          <w:szCs w:val="24"/>
          <w:lang w:val="el-GR"/>
        </w:rPr>
      </w:pP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lastRenderedPageBreak/>
        <w:t>Διαπιστώνουμε επίσης αποκλίσεις και μάλιστα αποκλίσεις υποκαταλογισμού των ΓΒΕ (δηλαδή τα καταλογισθέντα να είναι μικρότερα των πραγματοποιηθέντων). Για υπερκαταλογισμό μιλάμε όταν τα καταλογισθέντα είναι μεγαλύτερα από τα πραγματοποιηθέντα.</w:t>
      </w:r>
    </w:p>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Στον πίνακα που ακολουθεί φαίνονται το κόστος των πραγματικών ΓΒΕ, οι πραγματικές ώρες άμεσης εργασίας και ο συντελεστής απορρόφησης με τα νέα στοιχεία περιόδου, σε σύγκριση με τα προϋπολογισμένα στοιχεία.</w:t>
      </w:r>
    </w:p>
    <w:tbl>
      <w:tblPr>
        <w:tblW w:w="8085" w:type="dxa"/>
        <w:tblInd w:w="93" w:type="dxa"/>
        <w:tblLook w:val="04A0" w:firstRow="1" w:lastRow="0" w:firstColumn="1" w:lastColumn="0" w:noHBand="0" w:noVBand="1"/>
      </w:tblPr>
      <w:tblGrid>
        <w:gridCol w:w="2115"/>
        <w:gridCol w:w="1783"/>
        <w:gridCol w:w="1309"/>
        <w:gridCol w:w="1449"/>
        <w:gridCol w:w="1429"/>
      </w:tblGrid>
      <w:tr w:rsidR="001149E7" w:rsidRPr="00916C8F" w:rsidTr="001149E7">
        <w:trPr>
          <w:trHeight w:val="255"/>
        </w:trPr>
        <w:tc>
          <w:tcPr>
            <w:tcW w:w="8085" w:type="dxa"/>
            <w:gridSpan w:val="5"/>
            <w:tcBorders>
              <w:top w:val="single" w:sz="4" w:space="0" w:color="FFFFFF"/>
              <w:left w:val="single" w:sz="4" w:space="0" w:color="FFFFFF"/>
              <w:bottom w:val="single" w:sz="4" w:space="0" w:color="FFFFFF"/>
              <w:right w:val="single" w:sz="4" w:space="0" w:color="FFFFFF"/>
            </w:tcBorders>
            <w:shd w:val="clear" w:color="000000" w:fill="A5A5A5"/>
            <w:noWrap/>
            <w:vAlign w:val="center"/>
          </w:tcPr>
          <w:p w:rsidR="001149E7" w:rsidRPr="001149E7" w:rsidRDefault="001149E7" w:rsidP="001149E7">
            <w:pPr>
              <w:jc w:val="both"/>
              <w:rPr>
                <w:rFonts w:asciiTheme="minorHAnsi" w:hAnsiTheme="minorHAnsi" w:cs="Arial"/>
                <w:b/>
                <w:bCs/>
                <w:color w:val="000000"/>
                <w:sz w:val="24"/>
                <w:szCs w:val="24"/>
                <w:lang w:val="el-GR"/>
              </w:rPr>
            </w:pPr>
            <w:r w:rsidRPr="001149E7">
              <w:rPr>
                <w:rFonts w:asciiTheme="minorHAnsi" w:hAnsiTheme="minorHAnsi" w:cs="Arial"/>
                <w:b/>
                <w:bCs/>
                <w:color w:val="000000"/>
                <w:sz w:val="24"/>
                <w:szCs w:val="24"/>
                <w:lang w:val="el-GR"/>
              </w:rPr>
              <w:t>Προϋπολογισμένα στοιχεία  για την περίοδο 1/6 - 31/6/14</w:t>
            </w:r>
          </w:p>
        </w:tc>
      </w:tr>
      <w:tr w:rsidR="001149E7" w:rsidRPr="001149E7" w:rsidTr="001149E7">
        <w:trPr>
          <w:trHeight w:val="330"/>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lang w:val="el-GR"/>
              </w:rPr>
            </w:pPr>
            <w:r w:rsidRPr="001149E7">
              <w:rPr>
                <w:rFonts w:asciiTheme="minorHAnsi" w:hAnsiTheme="minorHAnsi" w:cs="Arial"/>
                <w:color w:val="000000"/>
                <w:sz w:val="24"/>
                <w:szCs w:val="24"/>
              </w:rPr>
              <w:t> </w:t>
            </w:r>
          </w:p>
        </w:tc>
        <w:tc>
          <w:tcPr>
            <w:tcW w:w="1783"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προεκτύπωση</w:t>
            </w:r>
          </w:p>
        </w:tc>
        <w:tc>
          <w:tcPr>
            <w:tcW w:w="1309"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εκτύπωση</w:t>
            </w:r>
          </w:p>
        </w:tc>
        <w:tc>
          <w:tcPr>
            <w:tcW w:w="1449"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βιβλιοδεσία</w:t>
            </w:r>
          </w:p>
        </w:tc>
        <w:tc>
          <w:tcPr>
            <w:tcW w:w="1429"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Πλαστικοπ.</w:t>
            </w:r>
          </w:p>
        </w:tc>
      </w:tr>
      <w:tr w:rsidR="001149E7" w:rsidRPr="001149E7" w:rsidTr="001149E7">
        <w:trPr>
          <w:trHeight w:val="360"/>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ΓΒΕ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3400</w:t>
            </w:r>
          </w:p>
        </w:tc>
        <w:tc>
          <w:tcPr>
            <w:tcW w:w="130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5000</w:t>
            </w:r>
          </w:p>
        </w:tc>
        <w:tc>
          <w:tcPr>
            <w:tcW w:w="144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2750</w:t>
            </w:r>
          </w:p>
        </w:tc>
        <w:tc>
          <w:tcPr>
            <w:tcW w:w="142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1550</w:t>
            </w:r>
          </w:p>
        </w:tc>
      </w:tr>
      <w:tr w:rsidR="001149E7" w:rsidRPr="001149E7" w:rsidTr="001149E7">
        <w:trPr>
          <w:trHeight w:val="405"/>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ΩΑΕ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148</w:t>
            </w:r>
          </w:p>
        </w:tc>
        <w:tc>
          <w:tcPr>
            <w:tcW w:w="130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385</w:t>
            </w:r>
          </w:p>
        </w:tc>
        <w:tc>
          <w:tcPr>
            <w:tcW w:w="144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172</w:t>
            </w:r>
          </w:p>
        </w:tc>
        <w:tc>
          <w:tcPr>
            <w:tcW w:w="142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55</w:t>
            </w:r>
          </w:p>
        </w:tc>
      </w:tr>
      <w:tr w:rsidR="001149E7" w:rsidRPr="001149E7" w:rsidTr="001149E7">
        <w:trPr>
          <w:trHeight w:val="750"/>
        </w:trPr>
        <w:tc>
          <w:tcPr>
            <w:tcW w:w="2115" w:type="dxa"/>
            <w:tcBorders>
              <w:top w:val="single" w:sz="4" w:space="0" w:color="FFFFFF"/>
              <w:left w:val="single" w:sz="4" w:space="0" w:color="FFFFFF"/>
              <w:bottom w:val="single" w:sz="4" w:space="0" w:color="FFFFFF"/>
              <w:right w:val="single" w:sz="4" w:space="0" w:color="FFFFFF"/>
            </w:tcBorders>
            <w:shd w:val="clear" w:color="000000" w:fill="D8D8D8"/>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Υπολογισμός συντελεστή ΓΒΕ € / ΩΑΕ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23</w:t>
            </w:r>
          </w:p>
        </w:tc>
        <w:tc>
          <w:tcPr>
            <w:tcW w:w="130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13</w:t>
            </w:r>
          </w:p>
        </w:tc>
        <w:tc>
          <w:tcPr>
            <w:tcW w:w="144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16</w:t>
            </w:r>
          </w:p>
        </w:tc>
        <w:tc>
          <w:tcPr>
            <w:tcW w:w="142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28</w:t>
            </w:r>
          </w:p>
        </w:tc>
      </w:tr>
      <w:tr w:rsidR="001149E7" w:rsidRPr="00916C8F" w:rsidTr="001149E7">
        <w:trPr>
          <w:trHeight w:val="255"/>
        </w:trPr>
        <w:tc>
          <w:tcPr>
            <w:tcW w:w="8085" w:type="dxa"/>
            <w:gridSpan w:val="5"/>
            <w:tcBorders>
              <w:top w:val="single" w:sz="4" w:space="0" w:color="FFFFFF"/>
              <w:left w:val="single" w:sz="4" w:space="0" w:color="FFFFFF"/>
              <w:bottom w:val="single" w:sz="4" w:space="0" w:color="FFFFFF"/>
              <w:right w:val="single" w:sz="4" w:space="0" w:color="FFFFFF"/>
            </w:tcBorders>
            <w:shd w:val="clear" w:color="000000" w:fill="BFBFBF"/>
            <w:noWrap/>
            <w:vAlign w:val="center"/>
          </w:tcPr>
          <w:p w:rsidR="001149E7" w:rsidRPr="001149E7" w:rsidRDefault="001149E7" w:rsidP="001149E7">
            <w:pPr>
              <w:jc w:val="both"/>
              <w:rPr>
                <w:rFonts w:asciiTheme="minorHAnsi" w:hAnsiTheme="minorHAnsi" w:cs="Arial"/>
                <w:b/>
                <w:bCs/>
                <w:color w:val="000000"/>
                <w:sz w:val="24"/>
                <w:szCs w:val="24"/>
                <w:lang w:val="el-GR"/>
              </w:rPr>
            </w:pPr>
            <w:r w:rsidRPr="001149E7">
              <w:rPr>
                <w:rFonts w:asciiTheme="minorHAnsi" w:hAnsiTheme="minorHAnsi" w:cs="Arial"/>
                <w:b/>
                <w:bCs/>
                <w:color w:val="000000"/>
                <w:sz w:val="24"/>
                <w:szCs w:val="24"/>
                <w:lang w:val="el-GR"/>
              </w:rPr>
              <w:t>Πραγματικά στοιχεία  για την περίοδο 1/6 - 31/6/14</w:t>
            </w:r>
          </w:p>
        </w:tc>
      </w:tr>
      <w:tr w:rsidR="001149E7" w:rsidRPr="001149E7" w:rsidTr="001149E7">
        <w:trPr>
          <w:trHeight w:val="255"/>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lang w:val="el-GR"/>
              </w:rPr>
            </w:pPr>
            <w:r w:rsidRPr="001149E7">
              <w:rPr>
                <w:rFonts w:asciiTheme="minorHAnsi" w:hAnsiTheme="minorHAnsi" w:cs="Arial"/>
                <w:color w:val="000000"/>
                <w:sz w:val="24"/>
                <w:szCs w:val="24"/>
              </w:rPr>
              <w:t> </w:t>
            </w:r>
          </w:p>
        </w:tc>
        <w:tc>
          <w:tcPr>
            <w:tcW w:w="1783"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προεκτύπωση</w:t>
            </w:r>
          </w:p>
        </w:tc>
        <w:tc>
          <w:tcPr>
            <w:tcW w:w="1309"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εκτύπωση</w:t>
            </w:r>
          </w:p>
        </w:tc>
        <w:tc>
          <w:tcPr>
            <w:tcW w:w="1449"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βιβλιοδεσία</w:t>
            </w:r>
          </w:p>
        </w:tc>
        <w:tc>
          <w:tcPr>
            <w:tcW w:w="1429" w:type="dxa"/>
            <w:tcBorders>
              <w:top w:val="nil"/>
              <w:left w:val="nil"/>
              <w:bottom w:val="single" w:sz="4" w:space="0" w:color="FFFFFF"/>
              <w:right w:val="single" w:sz="4" w:space="0" w:color="FFFFFF"/>
            </w:tcBorders>
            <w:shd w:val="clear" w:color="000000" w:fill="C5D9F1"/>
            <w:noWrap/>
            <w:vAlign w:val="center"/>
          </w:tcPr>
          <w:p w:rsidR="001149E7" w:rsidRPr="001149E7" w:rsidRDefault="001149E7" w:rsidP="001149E7">
            <w:pPr>
              <w:jc w:val="both"/>
              <w:rPr>
                <w:rFonts w:asciiTheme="minorHAnsi" w:hAnsiTheme="minorHAnsi" w:cs="Arial"/>
                <w:b/>
                <w:bCs/>
                <w:color w:val="000000"/>
                <w:sz w:val="24"/>
                <w:szCs w:val="24"/>
              </w:rPr>
            </w:pPr>
            <w:r w:rsidRPr="001149E7">
              <w:rPr>
                <w:rFonts w:asciiTheme="minorHAnsi" w:hAnsiTheme="minorHAnsi" w:cs="Arial"/>
                <w:b/>
                <w:bCs/>
                <w:color w:val="000000"/>
                <w:sz w:val="24"/>
                <w:szCs w:val="24"/>
              </w:rPr>
              <w:t>Πλαστικοπ.</w:t>
            </w:r>
          </w:p>
        </w:tc>
      </w:tr>
      <w:tr w:rsidR="001149E7" w:rsidRPr="001149E7" w:rsidTr="001149E7">
        <w:trPr>
          <w:trHeight w:val="360"/>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ΓΒΕ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3700</w:t>
            </w:r>
          </w:p>
        </w:tc>
        <w:tc>
          <w:tcPr>
            <w:tcW w:w="130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5200</w:t>
            </w:r>
          </w:p>
        </w:tc>
        <w:tc>
          <w:tcPr>
            <w:tcW w:w="144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3000</w:t>
            </w:r>
          </w:p>
        </w:tc>
        <w:tc>
          <w:tcPr>
            <w:tcW w:w="142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1600</w:t>
            </w:r>
          </w:p>
        </w:tc>
      </w:tr>
      <w:tr w:rsidR="001149E7" w:rsidRPr="001149E7" w:rsidTr="001149E7">
        <w:trPr>
          <w:trHeight w:val="375"/>
        </w:trPr>
        <w:tc>
          <w:tcPr>
            <w:tcW w:w="2115" w:type="dxa"/>
            <w:tcBorders>
              <w:top w:val="single" w:sz="4" w:space="0" w:color="FFFFFF"/>
              <w:left w:val="single" w:sz="4" w:space="0" w:color="FFFFFF"/>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ΩΑΕ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144</w:t>
            </w:r>
          </w:p>
        </w:tc>
        <w:tc>
          <w:tcPr>
            <w:tcW w:w="130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372</w:t>
            </w:r>
          </w:p>
        </w:tc>
        <w:tc>
          <w:tcPr>
            <w:tcW w:w="144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167</w:t>
            </w:r>
          </w:p>
        </w:tc>
        <w:tc>
          <w:tcPr>
            <w:tcW w:w="142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50</w:t>
            </w:r>
          </w:p>
        </w:tc>
      </w:tr>
      <w:tr w:rsidR="001149E7" w:rsidRPr="001149E7" w:rsidTr="001149E7">
        <w:trPr>
          <w:trHeight w:val="765"/>
        </w:trPr>
        <w:tc>
          <w:tcPr>
            <w:tcW w:w="2115" w:type="dxa"/>
            <w:tcBorders>
              <w:top w:val="single" w:sz="4" w:space="0" w:color="FFFFFF"/>
              <w:left w:val="single" w:sz="4" w:space="0" w:color="FFFFFF"/>
              <w:bottom w:val="single" w:sz="4" w:space="0" w:color="FFFFFF"/>
              <w:right w:val="single" w:sz="4" w:space="0" w:color="FFFFFF"/>
            </w:tcBorders>
            <w:shd w:val="clear" w:color="000000" w:fill="D8D8D8"/>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Υπολογισμός συντελεστή ΓΒΕ € / ΩΑΕ</w:t>
            </w:r>
          </w:p>
        </w:tc>
        <w:tc>
          <w:tcPr>
            <w:tcW w:w="1783"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26</w:t>
            </w:r>
          </w:p>
        </w:tc>
        <w:tc>
          <w:tcPr>
            <w:tcW w:w="130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14</w:t>
            </w:r>
          </w:p>
        </w:tc>
        <w:tc>
          <w:tcPr>
            <w:tcW w:w="144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18</w:t>
            </w:r>
          </w:p>
        </w:tc>
        <w:tc>
          <w:tcPr>
            <w:tcW w:w="1429" w:type="dxa"/>
            <w:tcBorders>
              <w:top w:val="nil"/>
              <w:left w:val="nil"/>
              <w:bottom w:val="single" w:sz="4" w:space="0" w:color="FFFFFF"/>
              <w:right w:val="single" w:sz="4" w:space="0" w:color="FFFFFF"/>
            </w:tcBorders>
            <w:shd w:val="clear" w:color="000000" w:fill="D8D8D8"/>
            <w:noWrap/>
            <w:vAlign w:val="center"/>
          </w:tcPr>
          <w:p w:rsidR="001149E7" w:rsidRPr="001149E7" w:rsidRDefault="001149E7" w:rsidP="001149E7">
            <w:pPr>
              <w:jc w:val="both"/>
              <w:rPr>
                <w:rFonts w:asciiTheme="minorHAnsi" w:hAnsiTheme="minorHAnsi" w:cs="Arial"/>
                <w:color w:val="000000"/>
                <w:sz w:val="24"/>
                <w:szCs w:val="24"/>
              </w:rPr>
            </w:pPr>
            <w:r w:rsidRPr="001149E7">
              <w:rPr>
                <w:rFonts w:asciiTheme="minorHAnsi" w:hAnsiTheme="minorHAnsi" w:cs="Arial"/>
                <w:color w:val="000000"/>
                <w:sz w:val="24"/>
                <w:szCs w:val="24"/>
              </w:rPr>
              <w:t>32</w:t>
            </w:r>
          </w:p>
        </w:tc>
      </w:tr>
    </w:tbl>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Σύγκριση προϋπολογισμένων και πραγματικών οικονομικών στοιχείων</w:t>
      </w:r>
    </w:p>
    <w:p w:rsidR="001149E7" w:rsidRPr="001149E7" w:rsidRDefault="001149E7" w:rsidP="001149E7">
      <w:pPr>
        <w:pStyle w:val="yiv1549830739msonormal"/>
        <w:shd w:val="clear" w:color="auto" w:fill="FFFFFF"/>
        <w:spacing w:before="0" w:beforeAutospacing="0" w:after="0" w:afterAutospacing="0" w:line="239" w:lineRule="atLeast"/>
        <w:jc w:val="both"/>
        <w:rPr>
          <w:rFonts w:asciiTheme="minorHAnsi" w:hAnsiTheme="minorHAnsi" w:cs="Arial"/>
          <w:color w:val="000000"/>
        </w:rPr>
      </w:pPr>
      <w:r w:rsidRPr="001149E7">
        <w:rPr>
          <w:rFonts w:asciiTheme="minorHAnsi" w:hAnsiTheme="minorHAnsi" w:cs="Arial"/>
          <w:color w:val="000000"/>
        </w:rPr>
        <w:t>Ο προκαθορισμένος συντελεστής ΓΒΕ για τις ΩΑΕ για το κέντρο κόστους «</w:t>
      </w:r>
      <w:r w:rsidRPr="001149E7">
        <w:rPr>
          <w:rFonts w:asciiTheme="minorHAnsi" w:hAnsiTheme="minorHAnsi" w:cs="Arial"/>
          <w:b/>
          <w:color w:val="000000"/>
        </w:rPr>
        <w:t>ΠΡΟΕΚΤΥΠΩΣΗ</w:t>
      </w:r>
      <w:r w:rsidRPr="001149E7">
        <w:rPr>
          <w:rFonts w:asciiTheme="minorHAnsi" w:hAnsiTheme="minorHAnsi" w:cs="Arial"/>
          <w:color w:val="000000"/>
        </w:rPr>
        <w:t>» ήταν 23 € / ΩΑ</w:t>
      </w:r>
      <w:r w:rsidRPr="001149E7">
        <w:rPr>
          <w:rFonts w:asciiTheme="minorHAnsi" w:hAnsiTheme="minorHAnsi" w:cs="Arial"/>
          <w:color w:val="000000"/>
          <w:lang w:val="en-US"/>
        </w:rPr>
        <w:t>E</w:t>
      </w:r>
      <w:r w:rsidRPr="001149E7">
        <w:rPr>
          <w:rFonts w:asciiTheme="minorHAnsi" w:hAnsiTheme="minorHAnsi" w:cs="Arial"/>
          <w:color w:val="000000"/>
        </w:rPr>
        <w:t>. Τα συνολικά ΓΒΕ που απορροφήθηκαν από την πραγματική δραστηριότητα των 144 ΩΑΕ (144</w:t>
      </w:r>
      <w:r w:rsidRPr="001149E7">
        <w:rPr>
          <w:rStyle w:val="apple-converted-space"/>
          <w:rFonts w:asciiTheme="minorHAnsi" w:hAnsiTheme="minorHAnsi" w:cs="Arial"/>
          <w:color w:val="000000"/>
        </w:rPr>
        <w:t> </w:t>
      </w:r>
      <w:r w:rsidRPr="001149E7">
        <w:rPr>
          <w:rFonts w:asciiTheme="minorHAnsi" w:hAnsiTheme="minorHAnsi" w:cs="Arial"/>
          <w:color w:val="000000"/>
          <w:lang w:val="en-US"/>
        </w:rPr>
        <w:t>x</w:t>
      </w:r>
      <w:r w:rsidRPr="001149E7">
        <w:rPr>
          <w:rStyle w:val="apple-converted-space"/>
          <w:rFonts w:asciiTheme="minorHAnsi" w:hAnsiTheme="minorHAnsi" w:cs="Arial"/>
          <w:color w:val="000000"/>
        </w:rPr>
        <w:t> </w:t>
      </w:r>
      <w:r w:rsidRPr="001149E7">
        <w:rPr>
          <w:rFonts w:asciiTheme="minorHAnsi" w:hAnsiTheme="minorHAnsi" w:cs="Arial"/>
          <w:color w:val="000000"/>
        </w:rPr>
        <w:t>23) ήταν 3.312 €, αλλά τα πραγματικά ΓΒΕ που αφορούν το κέντρο κόστους «ΠΡΟΕΚΤΥΠΩΣΗ» την παραπάνω περίοδο ήταν 3.744 €, οπότε στον προϋπολογισμό του κόστους παραγγελίας τα ΓΒΕ ήταν υποκαταλογισμένα και μάλιστα κατά 432 €.</w:t>
      </w:r>
    </w:p>
    <w:p w:rsidR="001149E7" w:rsidRPr="001149E7" w:rsidRDefault="001149E7" w:rsidP="001149E7">
      <w:pPr>
        <w:pStyle w:val="yiv1549830739msonormal"/>
        <w:shd w:val="clear" w:color="auto" w:fill="FFFFFF"/>
        <w:spacing w:before="0" w:beforeAutospacing="0" w:after="0" w:afterAutospacing="0" w:line="239" w:lineRule="atLeast"/>
        <w:jc w:val="both"/>
        <w:rPr>
          <w:rFonts w:asciiTheme="minorHAnsi" w:hAnsiTheme="minorHAnsi" w:cs="Arial"/>
          <w:color w:val="000000"/>
        </w:rPr>
      </w:pPr>
    </w:p>
    <w:p w:rsidR="001149E7" w:rsidRPr="001149E7" w:rsidRDefault="001149E7" w:rsidP="001149E7">
      <w:pPr>
        <w:pStyle w:val="yiv1549830739msonormal"/>
        <w:shd w:val="clear" w:color="auto" w:fill="FFFFFF"/>
        <w:spacing w:before="0" w:beforeAutospacing="0" w:after="0" w:afterAutospacing="0" w:line="239" w:lineRule="atLeast"/>
        <w:jc w:val="both"/>
        <w:rPr>
          <w:rFonts w:asciiTheme="minorHAnsi" w:hAnsiTheme="minorHAnsi" w:cs="Arial"/>
          <w:color w:val="000000"/>
        </w:rPr>
      </w:pPr>
      <w:r w:rsidRPr="001149E7">
        <w:rPr>
          <w:rFonts w:asciiTheme="minorHAnsi" w:hAnsiTheme="minorHAnsi" w:cs="Arial"/>
          <w:color w:val="000000"/>
        </w:rPr>
        <w:t>Υπολογίζοντας νέους συντελεστές καταλογισμού των ΓΒΕ και με το κόστος των άμεσων υλικών και της άμεσης εργασίας που είχαν προϋπολογισθεί, παρουσιάζεται το πραγματικό κόστος παραγωγής της παραγγελίας του φυλλαδίου στον πίνακα που ακολουθεί:</w:t>
      </w:r>
    </w:p>
    <w:p w:rsidR="001149E7" w:rsidRPr="001149E7" w:rsidRDefault="001149E7" w:rsidP="001149E7">
      <w:pPr>
        <w:pStyle w:val="yiv1549830739msonormal"/>
        <w:shd w:val="clear" w:color="auto" w:fill="FFFFFF"/>
        <w:spacing w:before="0" w:beforeAutospacing="0" w:after="0" w:afterAutospacing="0" w:line="239" w:lineRule="atLeast"/>
        <w:jc w:val="both"/>
        <w:rPr>
          <w:rFonts w:asciiTheme="minorHAnsi" w:hAnsiTheme="minorHAnsi" w:cs="Arial"/>
          <w:color w:val="000000"/>
        </w:rPr>
      </w:pPr>
    </w:p>
    <w:tbl>
      <w:tblPr>
        <w:tblW w:w="9087" w:type="dxa"/>
        <w:tblInd w:w="93" w:type="dxa"/>
        <w:tblLayout w:type="fixed"/>
        <w:tblLook w:val="04A0" w:firstRow="1" w:lastRow="0" w:firstColumn="1" w:lastColumn="0" w:noHBand="0" w:noVBand="1"/>
      </w:tblPr>
      <w:tblGrid>
        <w:gridCol w:w="1716"/>
        <w:gridCol w:w="89"/>
        <w:gridCol w:w="1135"/>
        <w:gridCol w:w="1065"/>
        <w:gridCol w:w="833"/>
        <w:gridCol w:w="564"/>
        <w:gridCol w:w="436"/>
        <w:gridCol w:w="556"/>
        <w:gridCol w:w="958"/>
        <w:gridCol w:w="318"/>
        <w:gridCol w:w="1417"/>
      </w:tblGrid>
      <w:tr w:rsidR="001149E7" w:rsidRPr="00916C8F" w:rsidTr="00C16EB6">
        <w:trPr>
          <w:trHeight w:val="315"/>
        </w:trPr>
        <w:tc>
          <w:tcPr>
            <w:tcW w:w="9087" w:type="dxa"/>
            <w:gridSpan w:val="11"/>
            <w:tcBorders>
              <w:top w:val="single" w:sz="8" w:space="0" w:color="FFFFFF"/>
              <w:left w:val="single" w:sz="8" w:space="0" w:color="FFFFFF"/>
              <w:bottom w:val="nil"/>
              <w:right w:val="single" w:sz="8" w:space="0" w:color="FFFFFF"/>
            </w:tcBorders>
            <w:shd w:val="clear" w:color="000000" w:fill="A5A5A5"/>
            <w:noWrap/>
            <w:vAlign w:val="bottom"/>
          </w:tcPr>
          <w:p w:rsidR="001149E7" w:rsidRPr="00C16EB6" w:rsidRDefault="001149E7" w:rsidP="001149E7">
            <w:pPr>
              <w:jc w:val="both"/>
              <w:rPr>
                <w:rFonts w:asciiTheme="minorHAnsi" w:hAnsiTheme="minorHAnsi" w:cs="Arial"/>
                <w:b/>
                <w:bCs/>
                <w:color w:val="000000"/>
                <w:lang w:val="el-GR"/>
              </w:rPr>
            </w:pPr>
            <w:r w:rsidRPr="00C16EB6">
              <w:rPr>
                <w:rFonts w:asciiTheme="minorHAnsi" w:hAnsiTheme="minorHAnsi" w:cs="Arial"/>
                <w:b/>
                <w:bCs/>
                <w:color w:val="000000"/>
                <w:lang w:val="el-GR"/>
              </w:rPr>
              <w:lastRenderedPageBreak/>
              <w:t>Φύλλο  Κόστους Παραγγελίας με κωδ: 122</w:t>
            </w:r>
          </w:p>
        </w:tc>
      </w:tr>
      <w:tr w:rsidR="001149E7" w:rsidRPr="00C16EB6" w:rsidTr="00C16EB6">
        <w:trPr>
          <w:trHeight w:val="300"/>
        </w:trPr>
        <w:tc>
          <w:tcPr>
            <w:tcW w:w="4838" w:type="dxa"/>
            <w:gridSpan w:val="5"/>
            <w:tcBorders>
              <w:top w:val="single" w:sz="8" w:space="0" w:color="FFFFFF"/>
              <w:left w:val="single" w:sz="8" w:space="0" w:color="FFFFFF"/>
              <w:bottom w:val="nil"/>
              <w:right w:val="nil"/>
            </w:tcBorders>
            <w:shd w:val="clear" w:color="000000" w:fill="A5A5A5"/>
            <w:noWrap/>
            <w:vAlign w:val="bottom"/>
          </w:tcPr>
          <w:p w:rsidR="001149E7" w:rsidRPr="00C16EB6" w:rsidRDefault="001149E7" w:rsidP="001149E7">
            <w:pPr>
              <w:jc w:val="both"/>
              <w:rPr>
                <w:rFonts w:asciiTheme="minorHAnsi" w:hAnsiTheme="minorHAnsi" w:cs="Arial"/>
                <w:color w:val="000000"/>
              </w:rPr>
            </w:pPr>
            <w:proofErr w:type="spellStart"/>
            <w:r w:rsidRPr="00C16EB6">
              <w:rPr>
                <w:rFonts w:asciiTheme="minorHAnsi" w:hAnsiTheme="minorHAnsi" w:cs="Arial"/>
                <w:color w:val="000000"/>
              </w:rPr>
              <w:t>Προϊόν</w:t>
            </w:r>
            <w:proofErr w:type="spellEnd"/>
            <w:r w:rsidRPr="00C16EB6">
              <w:rPr>
                <w:rFonts w:asciiTheme="minorHAnsi" w:hAnsiTheme="minorHAnsi" w:cs="Arial"/>
                <w:color w:val="000000"/>
              </w:rPr>
              <w:t>: Κα</w:t>
            </w:r>
            <w:proofErr w:type="spellStart"/>
            <w:r w:rsidRPr="00C16EB6">
              <w:rPr>
                <w:rFonts w:asciiTheme="minorHAnsi" w:hAnsiTheme="minorHAnsi" w:cs="Arial"/>
                <w:color w:val="000000"/>
              </w:rPr>
              <w:t>τάλογος</w:t>
            </w:r>
            <w:proofErr w:type="spellEnd"/>
          </w:p>
        </w:tc>
        <w:tc>
          <w:tcPr>
            <w:tcW w:w="4249" w:type="dxa"/>
            <w:gridSpan w:val="6"/>
            <w:tcBorders>
              <w:top w:val="single" w:sz="8" w:space="0" w:color="FFFFFF"/>
              <w:left w:val="nil"/>
              <w:bottom w:val="nil"/>
              <w:right w:val="single" w:sz="8" w:space="0" w:color="FFFFFF"/>
            </w:tcBorders>
            <w:shd w:val="clear" w:color="000000" w:fill="A5A5A5"/>
            <w:noWrap/>
            <w:vAlign w:val="bottom"/>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Ημερομηνία έναρξης: 4/6/14</w:t>
            </w:r>
          </w:p>
        </w:tc>
      </w:tr>
      <w:tr w:rsidR="001149E7" w:rsidRPr="00C16EB6" w:rsidTr="00C16EB6">
        <w:trPr>
          <w:trHeight w:val="300"/>
        </w:trPr>
        <w:tc>
          <w:tcPr>
            <w:tcW w:w="2940" w:type="dxa"/>
            <w:gridSpan w:val="3"/>
            <w:tcBorders>
              <w:top w:val="nil"/>
              <w:left w:val="single" w:sz="8" w:space="0" w:color="FFFFFF"/>
              <w:bottom w:val="nil"/>
              <w:right w:val="nil"/>
            </w:tcBorders>
            <w:shd w:val="clear" w:color="000000" w:fill="A5A5A5"/>
            <w:noWrap/>
            <w:vAlign w:val="bottom"/>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Αριθμός μονάδων: 3000</w:t>
            </w:r>
          </w:p>
        </w:tc>
        <w:tc>
          <w:tcPr>
            <w:tcW w:w="1065" w:type="dxa"/>
            <w:tcBorders>
              <w:top w:val="nil"/>
              <w:left w:val="nil"/>
              <w:bottom w:val="nil"/>
              <w:right w:val="nil"/>
            </w:tcBorders>
            <w:shd w:val="clear" w:color="000000" w:fill="A5A5A5"/>
            <w:noWrap/>
            <w:vAlign w:val="bottom"/>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833" w:type="dxa"/>
            <w:tcBorders>
              <w:top w:val="nil"/>
              <w:left w:val="nil"/>
              <w:bottom w:val="nil"/>
              <w:right w:val="nil"/>
            </w:tcBorders>
            <w:shd w:val="clear" w:color="000000" w:fill="A5A5A5"/>
            <w:noWrap/>
            <w:vAlign w:val="bottom"/>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4249" w:type="dxa"/>
            <w:gridSpan w:val="6"/>
            <w:tcBorders>
              <w:top w:val="nil"/>
              <w:left w:val="nil"/>
              <w:bottom w:val="nil"/>
              <w:right w:val="single" w:sz="8" w:space="0" w:color="FFFFFF"/>
            </w:tcBorders>
            <w:shd w:val="clear" w:color="000000" w:fill="A5A5A5"/>
            <w:noWrap/>
            <w:vAlign w:val="bottom"/>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Ημερομηνία λήξης: 8/6/14</w:t>
            </w:r>
          </w:p>
        </w:tc>
      </w:tr>
      <w:tr w:rsidR="001149E7" w:rsidRPr="00C16EB6" w:rsidTr="00C16EB6">
        <w:trPr>
          <w:trHeight w:val="315"/>
        </w:trPr>
        <w:tc>
          <w:tcPr>
            <w:tcW w:w="9087" w:type="dxa"/>
            <w:gridSpan w:val="11"/>
            <w:tcBorders>
              <w:top w:val="nil"/>
              <w:left w:val="single" w:sz="8" w:space="0" w:color="FFFFFF"/>
              <w:bottom w:val="single" w:sz="8" w:space="0" w:color="FFFFFF"/>
              <w:right w:val="single" w:sz="8" w:space="0" w:color="FFFFFF"/>
            </w:tcBorders>
            <w:shd w:val="clear" w:color="000000" w:fill="A5A5A5"/>
            <w:noWrap/>
            <w:vAlign w:val="bottom"/>
          </w:tcPr>
          <w:p w:rsidR="001149E7" w:rsidRPr="00C16EB6" w:rsidRDefault="001149E7" w:rsidP="001149E7">
            <w:pPr>
              <w:jc w:val="both"/>
              <w:rPr>
                <w:rFonts w:asciiTheme="minorHAnsi" w:hAnsiTheme="minorHAnsi" w:cs="Arial"/>
                <w:iCs/>
                <w:color w:val="000000"/>
              </w:rPr>
            </w:pPr>
            <w:r w:rsidRPr="00C16EB6">
              <w:rPr>
                <w:rFonts w:asciiTheme="minorHAnsi" w:hAnsiTheme="minorHAnsi" w:cs="Arial"/>
                <w:iCs/>
                <w:color w:val="000000"/>
              </w:rPr>
              <w:t>Τμηματικά Κόστη παραγγελίας 122</w:t>
            </w:r>
          </w:p>
        </w:tc>
      </w:tr>
      <w:tr w:rsidR="001149E7" w:rsidRPr="00C16EB6" w:rsidTr="00C16EB6">
        <w:trPr>
          <w:trHeight w:val="780"/>
        </w:trPr>
        <w:tc>
          <w:tcPr>
            <w:tcW w:w="1716" w:type="dxa"/>
            <w:tcBorders>
              <w:top w:val="nil"/>
              <w:left w:val="single" w:sz="8" w:space="0" w:color="FFFFFF"/>
              <w:bottom w:val="single" w:sz="8" w:space="0" w:color="FFFFFF"/>
              <w:right w:val="single" w:sz="8" w:space="0" w:color="FFFFFF"/>
            </w:tcBorders>
            <w:shd w:val="clear" w:color="000000" w:fill="D8D8D8"/>
            <w:vAlign w:val="center"/>
          </w:tcPr>
          <w:p w:rsidR="001149E7" w:rsidRPr="00C16EB6" w:rsidRDefault="001149E7" w:rsidP="001149E7">
            <w:pPr>
              <w:rPr>
                <w:rFonts w:asciiTheme="minorHAnsi" w:hAnsiTheme="minorHAnsi" w:cs="Arial"/>
                <w:b/>
                <w:bCs/>
                <w:color w:val="000000"/>
              </w:rPr>
            </w:pPr>
            <w:r w:rsidRPr="00C16EB6">
              <w:rPr>
                <w:rFonts w:asciiTheme="minorHAnsi" w:hAnsiTheme="minorHAnsi" w:cs="Arial"/>
                <w:b/>
                <w:bCs/>
                <w:color w:val="000000"/>
              </w:rPr>
              <w:t>ΕΙΔΟΣ ΚΟΣΤΟΥΣ / ΤΜΗΜΑ</w:t>
            </w:r>
          </w:p>
        </w:tc>
        <w:tc>
          <w:tcPr>
            <w:tcW w:w="2289" w:type="dxa"/>
            <w:gridSpan w:val="3"/>
            <w:tcBorders>
              <w:top w:val="single" w:sz="8" w:space="0" w:color="FFFFFF"/>
              <w:left w:val="nil"/>
              <w:bottom w:val="single" w:sz="8" w:space="0" w:color="FFFFFF"/>
              <w:right w:val="single" w:sz="8" w:space="0" w:color="FFFFFF"/>
            </w:tcBorders>
            <w:shd w:val="clear" w:color="000000" w:fill="D8D8D8"/>
            <w:noWrap/>
            <w:vAlign w:val="center"/>
          </w:tcPr>
          <w:p w:rsidR="001149E7" w:rsidRPr="00C16EB6" w:rsidRDefault="001149E7" w:rsidP="001149E7">
            <w:pPr>
              <w:rPr>
                <w:rFonts w:asciiTheme="minorHAnsi" w:hAnsiTheme="minorHAnsi" w:cs="Arial"/>
                <w:b/>
                <w:bCs/>
                <w:color w:val="000000"/>
              </w:rPr>
            </w:pPr>
            <w:r w:rsidRPr="00C16EB6">
              <w:rPr>
                <w:rFonts w:asciiTheme="minorHAnsi" w:hAnsiTheme="minorHAnsi" w:cs="Arial"/>
                <w:b/>
                <w:bCs/>
                <w:color w:val="000000"/>
              </w:rPr>
              <w:t>Άμεσα υλικά</w:t>
            </w:r>
          </w:p>
        </w:tc>
        <w:tc>
          <w:tcPr>
            <w:tcW w:w="2389" w:type="dxa"/>
            <w:gridSpan w:val="4"/>
            <w:tcBorders>
              <w:top w:val="nil"/>
              <w:left w:val="nil"/>
              <w:bottom w:val="single" w:sz="8" w:space="0" w:color="FFFFFF"/>
              <w:right w:val="single" w:sz="8" w:space="0" w:color="F2F2F2"/>
            </w:tcBorders>
            <w:shd w:val="clear" w:color="000000" w:fill="D8D8D8"/>
            <w:noWrap/>
            <w:vAlign w:val="center"/>
          </w:tcPr>
          <w:p w:rsidR="001149E7" w:rsidRPr="00C16EB6" w:rsidRDefault="001149E7" w:rsidP="001149E7">
            <w:pPr>
              <w:rPr>
                <w:rFonts w:asciiTheme="minorHAnsi" w:hAnsiTheme="minorHAnsi" w:cs="Arial"/>
                <w:b/>
                <w:bCs/>
                <w:color w:val="000000"/>
              </w:rPr>
            </w:pPr>
            <w:r w:rsidRPr="00C16EB6">
              <w:rPr>
                <w:rFonts w:asciiTheme="minorHAnsi" w:hAnsiTheme="minorHAnsi" w:cs="Arial"/>
                <w:b/>
                <w:bCs/>
                <w:color w:val="000000"/>
              </w:rPr>
              <w:t>Άμεσα εργατικά</w:t>
            </w:r>
          </w:p>
        </w:tc>
        <w:tc>
          <w:tcPr>
            <w:tcW w:w="2693" w:type="dxa"/>
            <w:gridSpan w:val="3"/>
            <w:tcBorders>
              <w:top w:val="nil"/>
              <w:left w:val="nil"/>
              <w:bottom w:val="single" w:sz="8" w:space="0" w:color="F2F2F2"/>
              <w:right w:val="single" w:sz="8" w:space="0" w:color="F2F2F2"/>
            </w:tcBorders>
            <w:shd w:val="clear" w:color="000000" w:fill="D8D8D8"/>
            <w:vAlign w:val="center"/>
          </w:tcPr>
          <w:p w:rsidR="001149E7" w:rsidRPr="00C16EB6" w:rsidRDefault="001149E7" w:rsidP="001149E7">
            <w:pPr>
              <w:rPr>
                <w:rFonts w:asciiTheme="minorHAnsi" w:hAnsiTheme="minorHAnsi" w:cs="Arial"/>
                <w:b/>
                <w:bCs/>
                <w:color w:val="000000"/>
              </w:rPr>
            </w:pPr>
            <w:r w:rsidRPr="00C16EB6">
              <w:rPr>
                <w:rFonts w:asciiTheme="minorHAnsi" w:hAnsiTheme="minorHAnsi" w:cs="Arial"/>
                <w:b/>
                <w:bCs/>
                <w:color w:val="000000"/>
              </w:rPr>
              <w:t>Γενικά Βιομηχανικά έξοδα</w:t>
            </w:r>
          </w:p>
        </w:tc>
      </w:tr>
      <w:tr w:rsidR="001149E7" w:rsidRPr="00C16EB6" w:rsidTr="00C16EB6">
        <w:trPr>
          <w:trHeight w:val="525"/>
        </w:trPr>
        <w:tc>
          <w:tcPr>
            <w:tcW w:w="1716" w:type="dxa"/>
            <w:tcBorders>
              <w:top w:val="nil"/>
              <w:left w:val="single" w:sz="8" w:space="0" w:color="FFFFFF"/>
              <w:bottom w:val="nil"/>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224" w:type="dxa"/>
            <w:gridSpan w:val="2"/>
            <w:tcBorders>
              <w:top w:val="nil"/>
              <w:left w:val="nil"/>
              <w:bottom w:val="nil"/>
              <w:right w:val="single" w:sz="8" w:space="0" w:color="FFFFFF"/>
            </w:tcBorders>
            <w:shd w:val="clear" w:color="000000" w:fill="C5D9F1"/>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Μονάδες κόστους</w:t>
            </w:r>
          </w:p>
        </w:tc>
        <w:tc>
          <w:tcPr>
            <w:tcW w:w="1065" w:type="dxa"/>
            <w:tcBorders>
              <w:top w:val="nil"/>
              <w:left w:val="nil"/>
              <w:bottom w:val="nil"/>
              <w:right w:val="single" w:sz="8" w:space="0" w:color="FFFFFF"/>
            </w:tcBorders>
            <w:shd w:val="clear" w:color="000000" w:fill="C5D9F1"/>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Κόστος €</w:t>
            </w:r>
          </w:p>
        </w:tc>
        <w:tc>
          <w:tcPr>
            <w:tcW w:w="1397" w:type="dxa"/>
            <w:gridSpan w:val="2"/>
            <w:tcBorders>
              <w:top w:val="nil"/>
              <w:left w:val="nil"/>
              <w:bottom w:val="nil"/>
              <w:right w:val="single" w:sz="8" w:space="0" w:color="FFFFFF"/>
            </w:tcBorders>
            <w:shd w:val="clear" w:color="000000" w:fill="C5D9F1"/>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xml:space="preserve">Ώρες </w:t>
            </w:r>
          </w:p>
        </w:tc>
        <w:tc>
          <w:tcPr>
            <w:tcW w:w="992" w:type="dxa"/>
            <w:gridSpan w:val="2"/>
            <w:tcBorders>
              <w:top w:val="nil"/>
              <w:left w:val="nil"/>
              <w:bottom w:val="nil"/>
              <w:right w:val="single" w:sz="8" w:space="0" w:color="FFFFFF"/>
            </w:tcBorders>
            <w:shd w:val="clear" w:color="000000" w:fill="C5D9F1"/>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Κόστος</w:t>
            </w:r>
          </w:p>
        </w:tc>
        <w:tc>
          <w:tcPr>
            <w:tcW w:w="1276" w:type="dxa"/>
            <w:gridSpan w:val="2"/>
            <w:tcBorders>
              <w:top w:val="nil"/>
              <w:left w:val="nil"/>
              <w:bottom w:val="nil"/>
              <w:right w:val="single" w:sz="8" w:space="0" w:color="FFFFFF"/>
            </w:tcBorders>
            <w:shd w:val="clear" w:color="000000" w:fill="C5D9F1"/>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Συντελεστής</w:t>
            </w:r>
          </w:p>
        </w:tc>
        <w:tc>
          <w:tcPr>
            <w:tcW w:w="1417" w:type="dxa"/>
            <w:tcBorders>
              <w:top w:val="nil"/>
              <w:left w:val="nil"/>
              <w:bottom w:val="nil"/>
              <w:right w:val="single" w:sz="8" w:space="0" w:color="FFFFFF"/>
            </w:tcBorders>
            <w:shd w:val="clear" w:color="000000" w:fill="C5D9F1"/>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Κόστος €</w:t>
            </w:r>
          </w:p>
        </w:tc>
      </w:tr>
      <w:tr w:rsidR="001149E7" w:rsidRPr="00C16EB6" w:rsidTr="00C16EB6">
        <w:trPr>
          <w:trHeight w:val="525"/>
        </w:trPr>
        <w:tc>
          <w:tcPr>
            <w:tcW w:w="1716" w:type="dxa"/>
            <w:tcBorders>
              <w:top w:val="single" w:sz="8" w:space="0" w:color="FFFFFF"/>
              <w:left w:val="single" w:sz="8" w:space="0" w:color="FFFFFF"/>
              <w:bottom w:val="single" w:sz="8" w:space="0" w:color="FFFFFF"/>
              <w:right w:val="nil"/>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Χαρτί εσωτερικών σελ</w:t>
            </w:r>
          </w:p>
        </w:tc>
        <w:tc>
          <w:tcPr>
            <w:tcW w:w="1224" w:type="dxa"/>
            <w:gridSpan w:val="2"/>
            <w:tcBorders>
              <w:top w:val="single" w:sz="8" w:space="0" w:color="FFFFFF"/>
              <w:left w:val="single" w:sz="8" w:space="0" w:color="FFFFFF"/>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950 kgr x 0,86</w:t>
            </w:r>
          </w:p>
        </w:tc>
        <w:tc>
          <w:tcPr>
            <w:tcW w:w="1065" w:type="dxa"/>
            <w:tcBorders>
              <w:top w:val="single" w:sz="8" w:space="0" w:color="FFFFFF"/>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817,86 </w:t>
            </w:r>
          </w:p>
        </w:tc>
        <w:tc>
          <w:tcPr>
            <w:tcW w:w="1397" w:type="dxa"/>
            <w:gridSpan w:val="2"/>
            <w:tcBorders>
              <w:top w:val="single" w:sz="8" w:space="0" w:color="FFFFFF"/>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w:t>
            </w:r>
          </w:p>
        </w:tc>
        <w:tc>
          <w:tcPr>
            <w:tcW w:w="992" w:type="dxa"/>
            <w:gridSpan w:val="2"/>
            <w:tcBorders>
              <w:top w:val="single" w:sz="8" w:space="0" w:color="FFFFFF"/>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w:t>
            </w:r>
          </w:p>
        </w:tc>
        <w:tc>
          <w:tcPr>
            <w:tcW w:w="1276" w:type="dxa"/>
            <w:gridSpan w:val="2"/>
            <w:tcBorders>
              <w:top w:val="single" w:sz="8" w:space="0" w:color="FFFFFF"/>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w:t>
            </w:r>
          </w:p>
        </w:tc>
        <w:tc>
          <w:tcPr>
            <w:tcW w:w="1417" w:type="dxa"/>
            <w:tcBorders>
              <w:top w:val="single" w:sz="8" w:space="0" w:color="FFFFFF"/>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w:t>
            </w:r>
          </w:p>
        </w:tc>
      </w:tr>
      <w:tr w:rsidR="001149E7" w:rsidRPr="00C16EB6" w:rsidTr="00C16EB6">
        <w:trPr>
          <w:trHeight w:val="525"/>
        </w:trPr>
        <w:tc>
          <w:tcPr>
            <w:tcW w:w="1716" w:type="dxa"/>
            <w:tcBorders>
              <w:top w:val="nil"/>
              <w:left w:val="single" w:sz="8" w:space="0" w:color="FFFFFF"/>
              <w:bottom w:val="single" w:sz="8" w:space="0" w:color="FFFFFF"/>
              <w:right w:val="nil"/>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Χαρτί εξωφύλλου</w:t>
            </w:r>
          </w:p>
        </w:tc>
        <w:tc>
          <w:tcPr>
            <w:tcW w:w="1224" w:type="dxa"/>
            <w:gridSpan w:val="2"/>
            <w:tcBorders>
              <w:top w:val="nil"/>
              <w:left w:val="single" w:sz="8" w:space="0" w:color="FFFFFF"/>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119 kgr x 0,95</w:t>
            </w:r>
          </w:p>
        </w:tc>
        <w:tc>
          <w:tcPr>
            <w:tcW w:w="1065" w:type="dxa"/>
            <w:tcBorders>
              <w:top w:val="nil"/>
              <w:left w:val="nil"/>
              <w:bottom w:val="single" w:sz="8" w:space="0" w:color="FFFFFF"/>
              <w:right w:val="nil"/>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113,05 </w:t>
            </w:r>
          </w:p>
        </w:tc>
        <w:tc>
          <w:tcPr>
            <w:tcW w:w="1397" w:type="dxa"/>
            <w:gridSpan w:val="2"/>
            <w:tcBorders>
              <w:top w:val="nil"/>
              <w:left w:val="single" w:sz="8" w:space="0" w:color="FFFFFF"/>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w:t>
            </w:r>
          </w:p>
        </w:tc>
        <w:tc>
          <w:tcPr>
            <w:tcW w:w="992"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w:t>
            </w:r>
          </w:p>
        </w:tc>
        <w:tc>
          <w:tcPr>
            <w:tcW w:w="1276"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w:t>
            </w:r>
          </w:p>
        </w:tc>
        <w:tc>
          <w:tcPr>
            <w:tcW w:w="1417" w:type="dxa"/>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w:t>
            </w:r>
          </w:p>
        </w:tc>
      </w:tr>
      <w:tr w:rsidR="001149E7" w:rsidRPr="00C16EB6" w:rsidTr="00C16EB6">
        <w:trPr>
          <w:trHeight w:val="525"/>
        </w:trPr>
        <w:tc>
          <w:tcPr>
            <w:tcW w:w="1716" w:type="dxa"/>
            <w:tcBorders>
              <w:top w:val="nil"/>
              <w:left w:val="single" w:sz="8" w:space="0" w:color="FFFFFF"/>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Προεκτύπωση</w:t>
            </w:r>
          </w:p>
        </w:tc>
        <w:tc>
          <w:tcPr>
            <w:tcW w:w="1224" w:type="dxa"/>
            <w:gridSpan w:val="2"/>
            <w:tcBorders>
              <w:top w:val="nil"/>
              <w:left w:val="nil"/>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35,6 m2 x 4,5</w:t>
            </w:r>
          </w:p>
        </w:tc>
        <w:tc>
          <w:tcPr>
            <w:tcW w:w="1065" w:type="dxa"/>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160,20 </w:t>
            </w:r>
          </w:p>
        </w:tc>
        <w:tc>
          <w:tcPr>
            <w:tcW w:w="1397" w:type="dxa"/>
            <w:gridSpan w:val="2"/>
            <w:tcBorders>
              <w:top w:val="nil"/>
              <w:left w:val="nil"/>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2 x 22,53 </w:t>
            </w:r>
          </w:p>
        </w:tc>
        <w:tc>
          <w:tcPr>
            <w:tcW w:w="992"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45,06 </w:t>
            </w:r>
          </w:p>
        </w:tc>
        <w:tc>
          <w:tcPr>
            <w:tcW w:w="1276"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€ 26 / ΩΑΕ</w:t>
            </w:r>
          </w:p>
        </w:tc>
        <w:tc>
          <w:tcPr>
            <w:tcW w:w="1417" w:type="dxa"/>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52,00 </w:t>
            </w:r>
          </w:p>
        </w:tc>
      </w:tr>
      <w:tr w:rsidR="001149E7" w:rsidRPr="00C16EB6" w:rsidTr="00C16EB6">
        <w:trPr>
          <w:trHeight w:val="525"/>
        </w:trPr>
        <w:tc>
          <w:tcPr>
            <w:tcW w:w="1716" w:type="dxa"/>
            <w:tcBorders>
              <w:top w:val="nil"/>
              <w:left w:val="single" w:sz="8" w:space="0" w:color="FFFFFF"/>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Εκτύπωση</w:t>
            </w:r>
          </w:p>
        </w:tc>
        <w:tc>
          <w:tcPr>
            <w:tcW w:w="1224" w:type="dxa"/>
            <w:gridSpan w:val="2"/>
            <w:tcBorders>
              <w:top w:val="nil"/>
              <w:left w:val="nil"/>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065" w:type="dxa"/>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397" w:type="dxa"/>
            <w:gridSpan w:val="2"/>
            <w:tcBorders>
              <w:top w:val="nil"/>
              <w:left w:val="nil"/>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6,5 x 22,53 </w:t>
            </w:r>
          </w:p>
        </w:tc>
        <w:tc>
          <w:tcPr>
            <w:tcW w:w="992"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146,45 </w:t>
            </w:r>
          </w:p>
        </w:tc>
        <w:tc>
          <w:tcPr>
            <w:tcW w:w="1276"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€ 14/ ΩΑΕ</w:t>
            </w:r>
          </w:p>
        </w:tc>
        <w:tc>
          <w:tcPr>
            <w:tcW w:w="1417" w:type="dxa"/>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91,00 </w:t>
            </w:r>
          </w:p>
        </w:tc>
      </w:tr>
      <w:tr w:rsidR="001149E7" w:rsidRPr="00C16EB6" w:rsidTr="00C16EB6">
        <w:trPr>
          <w:trHeight w:val="315"/>
        </w:trPr>
        <w:tc>
          <w:tcPr>
            <w:tcW w:w="1716" w:type="dxa"/>
            <w:tcBorders>
              <w:top w:val="nil"/>
              <w:left w:val="single" w:sz="8" w:space="0" w:color="FFFFFF"/>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Βιβλιοδεσία</w:t>
            </w:r>
          </w:p>
        </w:tc>
        <w:tc>
          <w:tcPr>
            <w:tcW w:w="1224" w:type="dxa"/>
            <w:gridSpan w:val="2"/>
            <w:tcBorders>
              <w:top w:val="nil"/>
              <w:left w:val="nil"/>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065" w:type="dxa"/>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397"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3 x 20 </w:t>
            </w:r>
          </w:p>
        </w:tc>
        <w:tc>
          <w:tcPr>
            <w:tcW w:w="992"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60,00 </w:t>
            </w:r>
          </w:p>
        </w:tc>
        <w:tc>
          <w:tcPr>
            <w:tcW w:w="1276"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€ 18/ ΩΑΕ</w:t>
            </w:r>
          </w:p>
        </w:tc>
        <w:tc>
          <w:tcPr>
            <w:tcW w:w="1417" w:type="dxa"/>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54,00 </w:t>
            </w:r>
          </w:p>
        </w:tc>
      </w:tr>
      <w:tr w:rsidR="001149E7" w:rsidRPr="00C16EB6" w:rsidTr="00C16EB6">
        <w:trPr>
          <w:trHeight w:val="525"/>
        </w:trPr>
        <w:tc>
          <w:tcPr>
            <w:tcW w:w="1716" w:type="dxa"/>
            <w:tcBorders>
              <w:top w:val="nil"/>
              <w:left w:val="single" w:sz="8" w:space="0" w:color="FFFFFF"/>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Πλαστικοποίηση ματ</w:t>
            </w:r>
          </w:p>
        </w:tc>
        <w:tc>
          <w:tcPr>
            <w:tcW w:w="1224" w:type="dxa"/>
            <w:gridSpan w:val="2"/>
            <w:tcBorders>
              <w:top w:val="nil"/>
              <w:left w:val="nil"/>
              <w:bottom w:val="single" w:sz="8" w:space="0" w:color="FFFFFF"/>
              <w:right w:val="single" w:sz="8" w:space="0" w:color="FFFFFF"/>
            </w:tcBorders>
            <w:shd w:val="clear" w:color="000000" w:fill="D8D8D8"/>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499 m2 x 0,206</w:t>
            </w:r>
          </w:p>
        </w:tc>
        <w:tc>
          <w:tcPr>
            <w:tcW w:w="1065" w:type="dxa"/>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102,79 </w:t>
            </w:r>
          </w:p>
        </w:tc>
        <w:tc>
          <w:tcPr>
            <w:tcW w:w="1397"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2 x 17 </w:t>
            </w:r>
          </w:p>
        </w:tc>
        <w:tc>
          <w:tcPr>
            <w:tcW w:w="992"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34,00 </w:t>
            </w:r>
          </w:p>
        </w:tc>
        <w:tc>
          <w:tcPr>
            <w:tcW w:w="1276" w:type="dxa"/>
            <w:gridSpan w:val="2"/>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€ 32 / ΩΑΕ</w:t>
            </w:r>
          </w:p>
        </w:tc>
        <w:tc>
          <w:tcPr>
            <w:tcW w:w="1417" w:type="dxa"/>
            <w:tcBorders>
              <w:top w:val="nil"/>
              <w:left w:val="nil"/>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xml:space="preserve">64,00 </w:t>
            </w:r>
          </w:p>
        </w:tc>
      </w:tr>
      <w:tr w:rsidR="001149E7" w:rsidRPr="00C16EB6" w:rsidTr="00C16EB6">
        <w:trPr>
          <w:trHeight w:val="315"/>
        </w:trPr>
        <w:tc>
          <w:tcPr>
            <w:tcW w:w="1716" w:type="dxa"/>
            <w:tcBorders>
              <w:top w:val="nil"/>
              <w:left w:val="single" w:sz="8" w:space="0" w:color="FFFFFF"/>
              <w:bottom w:val="nil"/>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Σύνολο €</w:t>
            </w:r>
          </w:p>
        </w:tc>
        <w:tc>
          <w:tcPr>
            <w:tcW w:w="1224" w:type="dxa"/>
            <w:gridSpan w:val="2"/>
            <w:tcBorders>
              <w:top w:val="nil"/>
              <w:left w:val="nil"/>
              <w:bottom w:val="nil"/>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w:t>
            </w:r>
          </w:p>
        </w:tc>
        <w:tc>
          <w:tcPr>
            <w:tcW w:w="1065" w:type="dxa"/>
            <w:tcBorders>
              <w:top w:val="nil"/>
              <w:left w:val="nil"/>
              <w:bottom w:val="nil"/>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xml:space="preserve">1.193,90 </w:t>
            </w:r>
          </w:p>
        </w:tc>
        <w:tc>
          <w:tcPr>
            <w:tcW w:w="1397" w:type="dxa"/>
            <w:gridSpan w:val="2"/>
            <w:tcBorders>
              <w:top w:val="nil"/>
              <w:left w:val="nil"/>
              <w:bottom w:val="nil"/>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992" w:type="dxa"/>
            <w:gridSpan w:val="2"/>
            <w:tcBorders>
              <w:top w:val="nil"/>
              <w:left w:val="nil"/>
              <w:bottom w:val="nil"/>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xml:space="preserve">285,51 </w:t>
            </w:r>
          </w:p>
        </w:tc>
        <w:tc>
          <w:tcPr>
            <w:tcW w:w="1276" w:type="dxa"/>
            <w:gridSpan w:val="2"/>
            <w:tcBorders>
              <w:top w:val="nil"/>
              <w:left w:val="nil"/>
              <w:bottom w:val="nil"/>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417" w:type="dxa"/>
            <w:tcBorders>
              <w:top w:val="nil"/>
              <w:left w:val="nil"/>
              <w:bottom w:val="nil"/>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b/>
                <w:bCs/>
                <w:color w:val="000000"/>
              </w:rPr>
            </w:pPr>
            <w:r w:rsidRPr="00C16EB6">
              <w:rPr>
                <w:rFonts w:asciiTheme="minorHAnsi" w:hAnsiTheme="minorHAnsi" w:cs="Arial"/>
                <w:b/>
                <w:bCs/>
                <w:color w:val="000000"/>
              </w:rPr>
              <w:t xml:space="preserve">197,00 </w:t>
            </w:r>
          </w:p>
        </w:tc>
      </w:tr>
      <w:tr w:rsidR="001149E7" w:rsidRPr="00916C8F" w:rsidTr="00C16EB6">
        <w:trPr>
          <w:trHeight w:val="315"/>
        </w:trPr>
        <w:tc>
          <w:tcPr>
            <w:tcW w:w="9087" w:type="dxa"/>
            <w:gridSpan w:val="11"/>
            <w:tcBorders>
              <w:top w:val="single" w:sz="8" w:space="0" w:color="FFFFFF"/>
              <w:left w:val="single" w:sz="8" w:space="0" w:color="FFFFFF"/>
              <w:bottom w:val="single" w:sz="8" w:space="0" w:color="FFFFFF"/>
              <w:right w:val="single" w:sz="8" w:space="0" w:color="FFFFFF"/>
            </w:tcBorders>
            <w:shd w:val="clear" w:color="000000" w:fill="D8D8D8"/>
            <w:noWrap/>
            <w:vAlign w:val="center"/>
          </w:tcPr>
          <w:p w:rsidR="001149E7" w:rsidRPr="00C16EB6" w:rsidRDefault="001149E7" w:rsidP="001149E7">
            <w:pPr>
              <w:jc w:val="both"/>
              <w:rPr>
                <w:rFonts w:asciiTheme="minorHAnsi" w:hAnsiTheme="minorHAnsi" w:cs="Arial"/>
                <w:iCs/>
                <w:color w:val="000000"/>
                <w:lang w:val="el-GR"/>
              </w:rPr>
            </w:pPr>
            <w:r w:rsidRPr="00C16EB6">
              <w:rPr>
                <w:rFonts w:asciiTheme="minorHAnsi" w:hAnsiTheme="minorHAnsi" w:cs="Arial"/>
                <w:iCs/>
                <w:color w:val="000000"/>
                <w:lang w:val="el-GR"/>
              </w:rPr>
              <w:t>Συνολικά κόστη και κόστος μονάδας:</w:t>
            </w:r>
          </w:p>
        </w:tc>
      </w:tr>
      <w:tr w:rsidR="001149E7" w:rsidRPr="00C16EB6" w:rsidTr="00C16EB6">
        <w:trPr>
          <w:trHeight w:val="672"/>
        </w:trPr>
        <w:tc>
          <w:tcPr>
            <w:tcW w:w="1805"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lang w:val="el-GR"/>
              </w:rPr>
            </w:pPr>
            <w:r w:rsidRPr="00C16EB6">
              <w:rPr>
                <w:rFonts w:asciiTheme="minorHAnsi" w:hAnsiTheme="minorHAnsi" w:cs="Arial"/>
                <w:color w:val="000000"/>
              </w:rPr>
              <w:t> </w:t>
            </w:r>
          </w:p>
        </w:tc>
        <w:tc>
          <w:tcPr>
            <w:tcW w:w="1135"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lang w:val="el-GR"/>
              </w:rPr>
            </w:pPr>
            <w:r w:rsidRPr="00C16EB6">
              <w:rPr>
                <w:rFonts w:asciiTheme="minorHAnsi" w:hAnsiTheme="minorHAnsi" w:cs="Arial"/>
                <w:color w:val="000000"/>
              </w:rPr>
              <w:t> </w:t>
            </w:r>
          </w:p>
        </w:tc>
        <w:tc>
          <w:tcPr>
            <w:tcW w:w="1065"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lang w:val="el-GR"/>
              </w:rPr>
            </w:pPr>
            <w:r w:rsidRPr="00C16EB6">
              <w:rPr>
                <w:rFonts w:asciiTheme="minorHAnsi" w:hAnsiTheme="minorHAnsi" w:cs="Arial"/>
                <w:color w:val="000000"/>
              </w:rPr>
              <w:t> </w:t>
            </w:r>
          </w:p>
        </w:tc>
        <w:tc>
          <w:tcPr>
            <w:tcW w:w="833"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lang w:val="el-GR"/>
              </w:rPr>
            </w:pPr>
            <w:r w:rsidRPr="00C16EB6">
              <w:rPr>
                <w:rFonts w:asciiTheme="minorHAnsi" w:hAnsiTheme="minorHAnsi" w:cs="Arial"/>
                <w:color w:val="000000"/>
              </w:rPr>
              <w:t> </w:t>
            </w:r>
          </w:p>
        </w:tc>
        <w:tc>
          <w:tcPr>
            <w:tcW w:w="1000"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lang w:val="el-GR"/>
              </w:rPr>
            </w:pPr>
            <w:r w:rsidRPr="00C16EB6">
              <w:rPr>
                <w:rFonts w:asciiTheme="minorHAnsi" w:hAnsiTheme="minorHAnsi" w:cs="Arial"/>
                <w:color w:val="000000"/>
              </w:rPr>
              <w:t> </w:t>
            </w:r>
          </w:p>
        </w:tc>
        <w:tc>
          <w:tcPr>
            <w:tcW w:w="1514" w:type="dxa"/>
            <w:gridSpan w:val="2"/>
            <w:tcBorders>
              <w:top w:val="nil"/>
              <w:left w:val="nil"/>
              <w:bottom w:val="nil"/>
              <w:right w:val="nil"/>
            </w:tcBorders>
            <w:shd w:val="clear" w:color="000000" w:fill="B8CCE4"/>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Συνολικά κόστη</w:t>
            </w:r>
          </w:p>
        </w:tc>
        <w:tc>
          <w:tcPr>
            <w:tcW w:w="1735" w:type="dxa"/>
            <w:gridSpan w:val="2"/>
            <w:tcBorders>
              <w:top w:val="nil"/>
              <w:left w:val="nil"/>
              <w:bottom w:val="nil"/>
              <w:right w:val="nil"/>
            </w:tcBorders>
            <w:shd w:val="clear" w:color="000000" w:fill="B8CCE4"/>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Κόστος μονάδας</w:t>
            </w:r>
          </w:p>
        </w:tc>
      </w:tr>
      <w:tr w:rsidR="001149E7" w:rsidRPr="00C16EB6" w:rsidTr="00C16EB6">
        <w:trPr>
          <w:trHeight w:val="300"/>
        </w:trPr>
        <w:tc>
          <w:tcPr>
            <w:tcW w:w="1805"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Άμεσα υλικά</w:t>
            </w:r>
          </w:p>
        </w:tc>
        <w:tc>
          <w:tcPr>
            <w:tcW w:w="1135"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065"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833"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000"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514"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1.193,90 €</w:t>
            </w:r>
          </w:p>
        </w:tc>
        <w:tc>
          <w:tcPr>
            <w:tcW w:w="1735"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0,40 €</w:t>
            </w:r>
          </w:p>
        </w:tc>
      </w:tr>
      <w:tr w:rsidR="001149E7" w:rsidRPr="00C16EB6" w:rsidTr="00C16EB6">
        <w:trPr>
          <w:trHeight w:val="300"/>
        </w:trPr>
        <w:tc>
          <w:tcPr>
            <w:tcW w:w="1805"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Άμεσα εργατικά</w:t>
            </w:r>
          </w:p>
        </w:tc>
        <w:tc>
          <w:tcPr>
            <w:tcW w:w="1135"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065"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833"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000"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514"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285,51 €</w:t>
            </w:r>
          </w:p>
        </w:tc>
        <w:tc>
          <w:tcPr>
            <w:tcW w:w="1735"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0,10 €</w:t>
            </w:r>
          </w:p>
        </w:tc>
      </w:tr>
      <w:tr w:rsidR="001149E7" w:rsidRPr="00C16EB6" w:rsidTr="00C16EB6">
        <w:trPr>
          <w:trHeight w:val="315"/>
        </w:trPr>
        <w:tc>
          <w:tcPr>
            <w:tcW w:w="2940" w:type="dxa"/>
            <w:gridSpan w:val="3"/>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Γενικά Βιομηχανικά έξοδα</w:t>
            </w:r>
          </w:p>
        </w:tc>
        <w:tc>
          <w:tcPr>
            <w:tcW w:w="1065"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833" w:type="dxa"/>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000"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514" w:type="dxa"/>
            <w:gridSpan w:val="2"/>
            <w:tcBorders>
              <w:top w:val="nil"/>
              <w:left w:val="nil"/>
              <w:bottom w:val="single" w:sz="8" w:space="0" w:color="auto"/>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197,00 €</w:t>
            </w:r>
          </w:p>
        </w:tc>
        <w:tc>
          <w:tcPr>
            <w:tcW w:w="1735"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0,07 €</w:t>
            </w:r>
          </w:p>
        </w:tc>
      </w:tr>
      <w:tr w:rsidR="001149E7" w:rsidRPr="00C16EB6" w:rsidTr="00C16EB6">
        <w:trPr>
          <w:trHeight w:val="300"/>
        </w:trPr>
        <w:tc>
          <w:tcPr>
            <w:tcW w:w="4838" w:type="dxa"/>
            <w:gridSpan w:val="5"/>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Κόστος Έτοιμων παραχθέντων</w:t>
            </w:r>
          </w:p>
        </w:tc>
        <w:tc>
          <w:tcPr>
            <w:tcW w:w="1000"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 </w:t>
            </w:r>
          </w:p>
        </w:tc>
        <w:tc>
          <w:tcPr>
            <w:tcW w:w="1514" w:type="dxa"/>
            <w:gridSpan w:val="2"/>
            <w:tcBorders>
              <w:top w:val="nil"/>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1.676,41 €</w:t>
            </w:r>
          </w:p>
        </w:tc>
        <w:tc>
          <w:tcPr>
            <w:tcW w:w="1735" w:type="dxa"/>
            <w:gridSpan w:val="2"/>
            <w:tcBorders>
              <w:top w:val="single" w:sz="8" w:space="0" w:color="auto"/>
              <w:left w:val="nil"/>
              <w:bottom w:val="nil"/>
              <w:right w:val="nil"/>
            </w:tcBorders>
            <w:shd w:val="clear" w:color="000000" w:fill="B8CCE4"/>
            <w:noWrap/>
            <w:vAlign w:val="center"/>
          </w:tcPr>
          <w:p w:rsidR="001149E7" w:rsidRPr="00C16EB6" w:rsidRDefault="001149E7" w:rsidP="001149E7">
            <w:pPr>
              <w:jc w:val="both"/>
              <w:rPr>
                <w:rFonts w:asciiTheme="minorHAnsi" w:hAnsiTheme="minorHAnsi" w:cs="Arial"/>
                <w:color w:val="000000"/>
              </w:rPr>
            </w:pPr>
            <w:r w:rsidRPr="00C16EB6">
              <w:rPr>
                <w:rFonts w:asciiTheme="minorHAnsi" w:hAnsiTheme="minorHAnsi" w:cs="Arial"/>
                <w:color w:val="000000"/>
              </w:rPr>
              <w:t>0,56 €</w:t>
            </w:r>
          </w:p>
        </w:tc>
      </w:tr>
    </w:tbl>
    <w:p w:rsidR="001149E7" w:rsidRPr="001149E7" w:rsidRDefault="001149E7" w:rsidP="001149E7">
      <w:pPr>
        <w:jc w:val="both"/>
        <w:rPr>
          <w:rFonts w:asciiTheme="minorHAnsi" w:hAnsiTheme="minorHAnsi" w:cs="Arial"/>
          <w:sz w:val="24"/>
          <w:szCs w:val="24"/>
          <w:lang w:val="el-GR"/>
        </w:rPr>
      </w:pPr>
      <w:r w:rsidRPr="001149E7">
        <w:rPr>
          <w:rFonts w:asciiTheme="minorHAnsi" w:hAnsiTheme="minorHAnsi" w:cs="Arial"/>
          <w:sz w:val="24"/>
          <w:szCs w:val="24"/>
          <w:lang w:val="el-GR"/>
        </w:rPr>
        <w:t>Φύλλο κόστους παραγγελίας με κωδικό 122</w:t>
      </w:r>
    </w:p>
    <w:p w:rsidR="001149E7" w:rsidRPr="001149E7" w:rsidRDefault="001149E7" w:rsidP="001149E7">
      <w:pPr>
        <w:jc w:val="both"/>
        <w:rPr>
          <w:rFonts w:cs="Arial"/>
          <w:lang w:val="el-GR"/>
        </w:rPr>
      </w:pPr>
    </w:p>
    <w:p w:rsidR="001149E7" w:rsidRDefault="001149E7">
      <w:pPr>
        <w:rPr>
          <w:rFonts w:asciiTheme="minorHAnsi" w:hAnsiTheme="minorHAnsi" w:cs="Arial"/>
          <w:lang w:val="el-GR"/>
        </w:rPr>
      </w:pPr>
      <w:r>
        <w:rPr>
          <w:rFonts w:asciiTheme="minorHAnsi" w:hAnsiTheme="minorHAnsi" w:cs="Arial"/>
          <w:lang w:val="el-GR"/>
        </w:rPr>
        <w:br w:type="page"/>
      </w:r>
    </w:p>
    <w:p w:rsidR="003A5263" w:rsidRPr="00622D8C"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916C8F"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1516">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1516">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1516">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43FA9BCD" wp14:editId="0037D939">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5260AB">
        <w:rPr>
          <w:rFonts w:asciiTheme="minorHAnsi" w:hAnsiTheme="minorHAnsi"/>
          <w:color w:val="1F497D" w:themeColor="text2"/>
          <w:lang w:val="el-GR"/>
        </w:rPr>
        <w:t xml:space="preserve">Αναστάσιος </w:t>
      </w:r>
      <w:r w:rsidR="005260AB"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2014.</w:t>
      </w:r>
      <w:proofErr w:type="gramEnd"/>
      <w:r w:rsidRPr="000023C0">
        <w:rPr>
          <w:rFonts w:asciiTheme="minorHAnsi" w:hAnsiTheme="minorHAnsi"/>
          <w:color w:val="1F497D" w:themeColor="text2"/>
          <w:lang w:val="el-GR"/>
        </w:rPr>
        <w:t xml:space="preserve"> </w:t>
      </w:r>
      <w:r w:rsidR="005260AB">
        <w:rPr>
          <w:rFonts w:asciiTheme="minorHAnsi" w:hAnsiTheme="minorHAnsi"/>
          <w:color w:val="1F497D" w:themeColor="text2"/>
          <w:lang w:val="el-GR"/>
        </w:rPr>
        <w:t xml:space="preserve">Αναστάσιος </w:t>
      </w:r>
      <w:r w:rsidR="005260AB"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w:t>
      </w:r>
      <w:r w:rsidR="00916C8F" w:rsidRPr="00916C8F">
        <w:rPr>
          <w:rFonts w:asciiTheme="minorHAnsi" w:hAnsiTheme="minorHAnsi"/>
          <w:color w:val="1F497D" w:themeColor="text2"/>
          <w:lang w:val="el-GR"/>
        </w:rPr>
        <w:t>Κοστολόγηση</w:t>
      </w:r>
      <w:r w:rsidRPr="000023C0">
        <w:rPr>
          <w:rFonts w:asciiTheme="minorHAnsi" w:hAnsiTheme="minorHAnsi"/>
          <w:color w:val="1F497D" w:themeColor="text2"/>
          <w:lang w:val="el-GR"/>
        </w:rPr>
        <w:t xml:space="preserve">. </w:t>
      </w:r>
      <w:r w:rsidR="005260AB">
        <w:rPr>
          <w:rFonts w:asciiTheme="minorHAnsi" w:hAnsiTheme="minorHAnsi"/>
          <w:color w:val="1F497D" w:themeColor="text2"/>
          <w:lang w:val="el-GR"/>
        </w:rPr>
        <w:t xml:space="preserve">Ενότητα </w:t>
      </w:r>
      <w:r w:rsidR="001149E7">
        <w:rPr>
          <w:rFonts w:asciiTheme="minorHAnsi" w:hAnsiTheme="minorHAnsi"/>
          <w:color w:val="1F497D" w:themeColor="text2"/>
          <w:lang w:val="el-GR"/>
        </w:rPr>
        <w:t>10</w:t>
      </w:r>
      <w:r w:rsidR="00670635" w:rsidRPr="00670635">
        <w:rPr>
          <w:rFonts w:asciiTheme="minorHAnsi" w:hAnsiTheme="minorHAnsi"/>
          <w:color w:val="1F497D" w:themeColor="text2"/>
          <w:lang w:val="el-GR"/>
        </w:rPr>
        <w:t>:</w:t>
      </w:r>
      <w:r w:rsidR="008C42E2" w:rsidRPr="001149E7">
        <w:rPr>
          <w:rFonts w:asciiTheme="minorHAnsi" w:hAnsiTheme="minorHAnsi"/>
          <w:color w:val="1F497D" w:themeColor="text2"/>
          <w:lang w:val="el-GR"/>
        </w:rPr>
        <w:t xml:space="preserve"> </w:t>
      </w:r>
      <w:r w:rsidR="001149E7" w:rsidRPr="001149E7">
        <w:rPr>
          <w:rFonts w:asciiTheme="minorHAnsi" w:hAnsiTheme="minorHAnsi"/>
          <w:color w:val="1F497D" w:themeColor="text2"/>
          <w:lang w:val="el-GR"/>
        </w:rPr>
        <w:t>Παράδειγμα εκτίμησης κόστους παραγωγής και κοστολόγησης εργασίας παραγωγής εντύπου</w:t>
      </w:r>
      <w:r w:rsidRPr="00622D8C">
        <w:rPr>
          <w:rFonts w:asciiTheme="minorHAnsi" w:hAnsiTheme="minorHAnsi"/>
          <w:lang w:val="el-GR"/>
        </w:rPr>
        <w:t xml:space="preserve">». Έκδοση: 1.0. Αθήνα 2014. Διαθέσιμο από τη δικτυακή διεύθυνση: </w:t>
      </w:r>
      <w:hyperlink r:id="rId14" w:history="1">
        <w:proofErr w:type="spellStart"/>
        <w:r w:rsidR="00670635" w:rsidRPr="00670635">
          <w:rPr>
            <w:rStyle w:val="-"/>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799519B3" wp14:editId="6807D87E">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EC1516">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EC1516">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EC1516">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916C8F"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916C8F"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916C8F"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916C8F"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916C8F"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916C8F"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916C8F"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5260AB" w:rsidRDefault="00A36113" w:rsidP="005260AB">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Χρήσης Έργων Τρίτων (εφόσον υπάρχει)</w:t>
      </w:r>
      <w:r w:rsidRPr="00A36113">
        <w:rPr>
          <w:rFonts w:asciiTheme="minorHAnsi" w:hAnsiTheme="minorHAnsi"/>
          <w:lang w:val="el-GR"/>
        </w:rPr>
        <w:t xml:space="preserve"> </w:t>
      </w:r>
      <w:r w:rsidR="00622D8C" w:rsidRPr="00A36113">
        <w:rPr>
          <w:rFonts w:asciiTheme="minorHAnsi" w:hAnsiTheme="minorHAnsi"/>
          <w:lang w:val="el-GR"/>
        </w:rPr>
        <w:t>μαζί με τους συνοδευόμενους υπερσυνδέσμους.</w:t>
      </w:r>
    </w:p>
    <w:sectPr w:rsidR="00021A16" w:rsidRPr="005260AB" w:rsidSect="00EC1516">
      <w:type w:val="continuous"/>
      <w:pgSz w:w="11906" w:h="16838"/>
      <w:pgMar w:top="993" w:right="1800" w:bottom="198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9E7" w:rsidRDefault="001149E7">
      <w:pPr>
        <w:spacing w:after="0" w:line="240" w:lineRule="auto"/>
      </w:pPr>
      <w:r>
        <w:separator/>
      </w:r>
    </w:p>
  </w:endnote>
  <w:endnote w:type="continuationSeparator" w:id="0">
    <w:p w:rsidR="001149E7" w:rsidRDefault="0011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Courier New"/>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Franklin Gothic Book">
    <w:panose1 w:val="020B0503020102020204"/>
    <w:charset w:val="A1"/>
    <w:family w:val="swiss"/>
    <w:pitch w:val="variable"/>
    <w:sig w:usb0="00000287" w:usb1="00000000" w:usb2="00000000" w:usb3="00000000" w:csb0="0000009F" w:csb1="00000000"/>
  </w:font>
  <w:font w:name="Μοντέρνα">
    <w:altName w:val="Times New Roman"/>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1149E7" w:rsidRDefault="001149E7">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982467">
          <w:rPr>
            <w:noProof/>
            <w:sz w:val="28"/>
            <w:szCs w:val="28"/>
          </w:rPr>
          <w:t>2</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9E7" w:rsidRDefault="001149E7">
      <w:pPr>
        <w:spacing w:after="0" w:line="240" w:lineRule="auto"/>
      </w:pPr>
      <w:r>
        <w:separator/>
      </w:r>
    </w:p>
  </w:footnote>
  <w:footnote w:type="continuationSeparator" w:id="0">
    <w:p w:rsidR="001149E7" w:rsidRDefault="00114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5F6"/>
    <w:multiLevelType w:val="hybridMultilevel"/>
    <w:tmpl w:val="DB12EA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2">
    <w:nsid w:val="1B0004B7"/>
    <w:multiLevelType w:val="hybridMultilevel"/>
    <w:tmpl w:val="377AA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5"/>
  </w:num>
  <w:num w:numId="4">
    <w:abstractNumId w:val="1"/>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149E7"/>
    <w:rsid w:val="00124510"/>
    <w:rsid w:val="001509F1"/>
    <w:rsid w:val="00156ABF"/>
    <w:rsid w:val="0017308B"/>
    <w:rsid w:val="00194318"/>
    <w:rsid w:val="001D479D"/>
    <w:rsid w:val="00224459"/>
    <w:rsid w:val="002312E0"/>
    <w:rsid w:val="00251B16"/>
    <w:rsid w:val="00251F93"/>
    <w:rsid w:val="002866E9"/>
    <w:rsid w:val="002962FE"/>
    <w:rsid w:val="002C12EC"/>
    <w:rsid w:val="00330C19"/>
    <w:rsid w:val="003A5263"/>
    <w:rsid w:val="003E07B6"/>
    <w:rsid w:val="003E19A4"/>
    <w:rsid w:val="0040090D"/>
    <w:rsid w:val="00404494"/>
    <w:rsid w:val="00412BD3"/>
    <w:rsid w:val="00443DC2"/>
    <w:rsid w:val="004616B2"/>
    <w:rsid w:val="00492406"/>
    <w:rsid w:val="004B683B"/>
    <w:rsid w:val="004D22C5"/>
    <w:rsid w:val="004F6F1A"/>
    <w:rsid w:val="0051708A"/>
    <w:rsid w:val="00524A80"/>
    <w:rsid w:val="005260AB"/>
    <w:rsid w:val="00536D1E"/>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94F0C"/>
    <w:rsid w:val="00796961"/>
    <w:rsid w:val="00797D0C"/>
    <w:rsid w:val="007A718D"/>
    <w:rsid w:val="007C14DB"/>
    <w:rsid w:val="00801848"/>
    <w:rsid w:val="00813B7B"/>
    <w:rsid w:val="00831DD5"/>
    <w:rsid w:val="00877473"/>
    <w:rsid w:val="00881567"/>
    <w:rsid w:val="00890B02"/>
    <w:rsid w:val="0089231A"/>
    <w:rsid w:val="00892742"/>
    <w:rsid w:val="0089557D"/>
    <w:rsid w:val="008B711F"/>
    <w:rsid w:val="008C0A18"/>
    <w:rsid w:val="008C42E2"/>
    <w:rsid w:val="008D57A5"/>
    <w:rsid w:val="008E11E4"/>
    <w:rsid w:val="00910930"/>
    <w:rsid w:val="009146EA"/>
    <w:rsid w:val="00916C8F"/>
    <w:rsid w:val="00924347"/>
    <w:rsid w:val="00952845"/>
    <w:rsid w:val="00976633"/>
    <w:rsid w:val="00982467"/>
    <w:rsid w:val="00983C0D"/>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54E44"/>
    <w:rsid w:val="00B72168"/>
    <w:rsid w:val="00B72F36"/>
    <w:rsid w:val="00B752AA"/>
    <w:rsid w:val="00BD3346"/>
    <w:rsid w:val="00C16EB6"/>
    <w:rsid w:val="00C25595"/>
    <w:rsid w:val="00C326BF"/>
    <w:rsid w:val="00C457C1"/>
    <w:rsid w:val="00C6472A"/>
    <w:rsid w:val="00C71C68"/>
    <w:rsid w:val="00C7453C"/>
    <w:rsid w:val="00C75A5C"/>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0FA"/>
    <w:rsid w:val="00E10403"/>
    <w:rsid w:val="00E6417D"/>
    <w:rsid w:val="00E828B3"/>
    <w:rsid w:val="00EC1516"/>
    <w:rsid w:val="00EC5992"/>
    <w:rsid w:val="00EE047E"/>
    <w:rsid w:val="00EE172C"/>
    <w:rsid w:val="00EF3AFC"/>
    <w:rsid w:val="00F20A01"/>
    <w:rsid w:val="00F652D1"/>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apple-style-span">
    <w:name w:val="apple-style-span"/>
    <w:basedOn w:val="a0"/>
    <w:rsid w:val="001149E7"/>
  </w:style>
  <w:style w:type="paragraph" w:customStyle="1" w:styleId="21">
    <w:name w:val="Επικεφαλίς 2"/>
    <w:basedOn w:val="a"/>
    <w:rsid w:val="001149E7"/>
    <w:pPr>
      <w:spacing w:after="0" w:line="360" w:lineRule="auto"/>
    </w:pPr>
    <w:rPr>
      <w:rFonts w:eastAsia="Times New Roman" w:cs="Times New Roman"/>
      <w:b/>
      <w:szCs w:val="20"/>
      <w:lang w:eastAsia="el-GR" w:bidi="ar-SA"/>
    </w:rPr>
  </w:style>
  <w:style w:type="paragraph" w:customStyle="1" w:styleId="af0">
    <w:name w:val="Κείμενο"/>
    <w:basedOn w:val="a"/>
    <w:rsid w:val="001149E7"/>
    <w:pPr>
      <w:spacing w:before="120" w:after="0" w:line="240" w:lineRule="auto"/>
      <w:jc w:val="both"/>
    </w:pPr>
    <w:rPr>
      <w:rFonts w:eastAsia="Times New Roman" w:cs="Times New Roman"/>
      <w:szCs w:val="20"/>
      <w:lang w:eastAsia="el-GR" w:bidi="ar-SA"/>
    </w:rPr>
  </w:style>
  <w:style w:type="paragraph" w:styleId="af1">
    <w:name w:val="Body Text"/>
    <w:basedOn w:val="a"/>
    <w:link w:val="Char4"/>
    <w:uiPriority w:val="99"/>
    <w:unhideWhenUsed/>
    <w:rsid w:val="001149E7"/>
    <w:pPr>
      <w:spacing w:after="120" w:line="240" w:lineRule="auto"/>
    </w:pPr>
    <w:rPr>
      <w:rFonts w:ascii="Times New Roman" w:eastAsia="Times New Roman" w:hAnsi="Times New Roman" w:cs="Times New Roman"/>
      <w:sz w:val="20"/>
      <w:szCs w:val="20"/>
      <w:lang w:val="el-GR" w:eastAsia="el-GR" w:bidi="ar-SA"/>
    </w:rPr>
  </w:style>
  <w:style w:type="character" w:customStyle="1" w:styleId="Char4">
    <w:name w:val="Σώμα κειμένου Char"/>
    <w:basedOn w:val="a0"/>
    <w:link w:val="af1"/>
    <w:uiPriority w:val="99"/>
    <w:rsid w:val="001149E7"/>
    <w:rPr>
      <w:rFonts w:ascii="Times New Roman" w:eastAsia="Times New Roman" w:hAnsi="Times New Roman" w:cs="Times New Roman"/>
      <w:sz w:val="20"/>
      <w:szCs w:val="20"/>
      <w:lang w:val="el-GR" w:eastAsia="el-GR"/>
    </w:rPr>
  </w:style>
  <w:style w:type="character" w:styleId="af2">
    <w:name w:val="Emphasis"/>
    <w:uiPriority w:val="20"/>
    <w:qFormat/>
    <w:rsid w:val="001149E7"/>
    <w:rPr>
      <w:i/>
      <w:iCs/>
    </w:rPr>
  </w:style>
  <w:style w:type="character" w:styleId="af3">
    <w:name w:val="Strong"/>
    <w:uiPriority w:val="22"/>
    <w:qFormat/>
    <w:rsid w:val="001149E7"/>
    <w:rPr>
      <w:b/>
      <w:bCs/>
    </w:rPr>
  </w:style>
  <w:style w:type="character" w:customStyle="1" w:styleId="af4">
    <w:name w:val="Σώμα κειμένου + Μικρά κεφαλαία"/>
    <w:uiPriority w:val="99"/>
    <w:rsid w:val="001149E7"/>
    <w:rPr>
      <w:rFonts w:ascii="Segoe UI" w:hAnsi="Segoe UI" w:cs="Segoe UI"/>
      <w:smallCaps/>
      <w:spacing w:val="10"/>
      <w:sz w:val="21"/>
      <w:szCs w:val="21"/>
      <w:lang w:val="en-US" w:eastAsia="en-US"/>
    </w:rPr>
  </w:style>
  <w:style w:type="character" w:customStyle="1" w:styleId="100">
    <w:name w:val="Σώμα κειμένου + 10 στ."/>
    <w:uiPriority w:val="99"/>
    <w:rsid w:val="001149E7"/>
    <w:rPr>
      <w:rFonts w:ascii="Segoe UI" w:hAnsi="Segoe UI" w:cs="Segoe UI"/>
      <w:spacing w:val="10"/>
      <w:sz w:val="20"/>
      <w:szCs w:val="20"/>
    </w:rPr>
  </w:style>
  <w:style w:type="character" w:customStyle="1" w:styleId="af5">
    <w:name w:val="Σώμα κειμένου_"/>
    <w:link w:val="11"/>
    <w:rsid w:val="001149E7"/>
    <w:rPr>
      <w:rFonts w:ascii="Verdana" w:eastAsia="Verdana" w:hAnsi="Verdana" w:cs="Verdana"/>
      <w:shd w:val="clear" w:color="auto" w:fill="FFFFFF"/>
    </w:rPr>
  </w:style>
  <w:style w:type="paragraph" w:customStyle="1" w:styleId="11">
    <w:name w:val="Σώμα κειμένου1"/>
    <w:basedOn w:val="a"/>
    <w:link w:val="af5"/>
    <w:rsid w:val="001149E7"/>
    <w:pPr>
      <w:shd w:val="clear" w:color="auto" w:fill="FFFFFF"/>
      <w:spacing w:before="360" w:after="780" w:line="398" w:lineRule="exact"/>
      <w:jc w:val="both"/>
    </w:pPr>
    <w:rPr>
      <w:rFonts w:ascii="Verdana" w:eastAsia="Verdana" w:hAnsi="Verdana" w:cs="Verdana"/>
      <w:lang w:bidi="ar-SA"/>
    </w:rPr>
  </w:style>
  <w:style w:type="character" w:customStyle="1" w:styleId="22">
    <w:name w:val="Επικεφαλίδα #2_"/>
    <w:link w:val="23"/>
    <w:rsid w:val="001149E7"/>
    <w:rPr>
      <w:rFonts w:ascii="Verdana" w:eastAsia="Verdana" w:hAnsi="Verdana" w:cs="Verdana"/>
      <w:sz w:val="23"/>
      <w:szCs w:val="23"/>
      <w:shd w:val="clear" w:color="auto" w:fill="FFFFFF"/>
    </w:rPr>
  </w:style>
  <w:style w:type="paragraph" w:customStyle="1" w:styleId="23">
    <w:name w:val="Επικεφαλίδα #2"/>
    <w:basedOn w:val="a"/>
    <w:link w:val="22"/>
    <w:rsid w:val="001149E7"/>
    <w:pPr>
      <w:shd w:val="clear" w:color="auto" w:fill="FFFFFF"/>
      <w:spacing w:before="780" w:after="480" w:line="288" w:lineRule="exact"/>
      <w:jc w:val="both"/>
      <w:outlineLvl w:val="1"/>
    </w:pPr>
    <w:rPr>
      <w:rFonts w:ascii="Verdana" w:eastAsia="Verdana" w:hAnsi="Verdana" w:cs="Verdana"/>
      <w:sz w:val="23"/>
      <w:szCs w:val="23"/>
      <w:lang w:bidi="ar-SA"/>
    </w:rPr>
  </w:style>
  <w:style w:type="character" w:customStyle="1" w:styleId="apple-converted-space">
    <w:name w:val="apple-converted-space"/>
    <w:basedOn w:val="a0"/>
    <w:rsid w:val="001149E7"/>
  </w:style>
  <w:style w:type="paragraph" w:customStyle="1" w:styleId="yiv386544193msolistparagraph">
    <w:name w:val="yiv386544193msolistparagraph"/>
    <w:basedOn w:val="a"/>
    <w:rsid w:val="001149E7"/>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customStyle="1" w:styleId="12">
    <w:name w:val="Επικεφαλίδα #1_"/>
    <w:link w:val="13"/>
    <w:uiPriority w:val="99"/>
    <w:rsid w:val="001149E7"/>
    <w:rPr>
      <w:rFonts w:ascii="Tahoma" w:hAnsi="Tahoma" w:cs="Tahoma"/>
      <w:b/>
      <w:bCs/>
      <w:spacing w:val="10"/>
      <w:sz w:val="23"/>
      <w:szCs w:val="23"/>
      <w:shd w:val="clear" w:color="auto" w:fill="FFFFFF"/>
    </w:rPr>
  </w:style>
  <w:style w:type="paragraph" w:customStyle="1" w:styleId="13">
    <w:name w:val="Επικεφαλίδα #1"/>
    <w:basedOn w:val="a"/>
    <w:link w:val="12"/>
    <w:uiPriority w:val="99"/>
    <w:rsid w:val="001149E7"/>
    <w:pPr>
      <w:shd w:val="clear" w:color="auto" w:fill="FFFFFF"/>
      <w:spacing w:before="1260" w:after="420" w:line="302" w:lineRule="exact"/>
      <w:jc w:val="both"/>
      <w:outlineLvl w:val="0"/>
    </w:pPr>
    <w:rPr>
      <w:rFonts w:ascii="Tahoma" w:eastAsiaTheme="minorHAnsi" w:hAnsi="Tahoma" w:cs="Tahoma"/>
      <w:b/>
      <w:bCs/>
      <w:spacing w:val="10"/>
      <w:sz w:val="23"/>
      <w:szCs w:val="23"/>
      <w:lang w:bidi="ar-SA"/>
    </w:rPr>
  </w:style>
  <w:style w:type="character" w:customStyle="1" w:styleId="101">
    <w:name w:val="Επικεφαλίδα #1 + Διάστιχο 0 στ."/>
    <w:uiPriority w:val="99"/>
    <w:rsid w:val="001149E7"/>
    <w:rPr>
      <w:rFonts w:ascii="Tahoma" w:hAnsi="Tahoma" w:cs="Tahoma"/>
      <w:b/>
      <w:bCs/>
      <w:spacing w:val="0"/>
      <w:sz w:val="23"/>
      <w:szCs w:val="23"/>
      <w:shd w:val="clear" w:color="auto" w:fill="FFFFFF"/>
    </w:rPr>
  </w:style>
  <w:style w:type="character" w:customStyle="1" w:styleId="130">
    <w:name w:val="Επικεφαλίδα #1 (3)"/>
    <w:uiPriority w:val="99"/>
    <w:rsid w:val="001149E7"/>
    <w:rPr>
      <w:b/>
      <w:bCs/>
      <w:sz w:val="23"/>
      <w:szCs w:val="23"/>
      <w:shd w:val="clear" w:color="auto" w:fill="FFFFFF"/>
    </w:rPr>
  </w:style>
  <w:style w:type="paragraph" w:customStyle="1" w:styleId="120">
    <w:name w:val="Επικεφαλίδα #1 (2)"/>
    <w:basedOn w:val="a"/>
    <w:uiPriority w:val="99"/>
    <w:rsid w:val="001149E7"/>
    <w:pPr>
      <w:shd w:val="clear" w:color="auto" w:fill="FFFFFF"/>
      <w:spacing w:before="720" w:after="420" w:line="240" w:lineRule="atLeast"/>
      <w:jc w:val="both"/>
      <w:outlineLvl w:val="0"/>
    </w:pPr>
    <w:rPr>
      <w:rFonts w:ascii="Times New Roman" w:eastAsia="Arial Unicode MS" w:hAnsi="Times New Roman" w:cs="Times New Roman"/>
      <w:sz w:val="23"/>
      <w:szCs w:val="23"/>
      <w:lang w:val="el-GR" w:eastAsia="el-GR" w:bidi="ar-SA"/>
    </w:rPr>
  </w:style>
  <w:style w:type="character" w:customStyle="1" w:styleId="24">
    <w:name w:val="Σώμα κειμένου + Πλάγια γραφή2"/>
    <w:uiPriority w:val="99"/>
    <w:rsid w:val="001149E7"/>
    <w:rPr>
      <w:rFonts w:ascii="Arial" w:hAnsi="Arial" w:cs="Arial"/>
      <w:i/>
      <w:iCs/>
      <w:spacing w:val="0"/>
      <w:sz w:val="22"/>
      <w:szCs w:val="22"/>
      <w:shd w:val="clear" w:color="auto" w:fill="FFFFFF"/>
    </w:rPr>
  </w:style>
  <w:style w:type="character" w:customStyle="1" w:styleId="0">
    <w:name w:val="Σώμα κειμένου + Διάστιχο 0 στ."/>
    <w:rsid w:val="001149E7"/>
    <w:rPr>
      <w:rFonts w:ascii="Times New Roman" w:eastAsia="Times New Roman" w:hAnsi="Times New Roman"/>
      <w:spacing w:val="-10"/>
      <w:sz w:val="20"/>
      <w:szCs w:val="20"/>
      <w:shd w:val="clear" w:color="auto" w:fill="FFFFFF"/>
    </w:rPr>
  </w:style>
  <w:style w:type="character" w:customStyle="1" w:styleId="25">
    <w:name w:val="Λεζάντα πίνακα (2)"/>
    <w:uiPriority w:val="99"/>
    <w:rsid w:val="001149E7"/>
    <w:rPr>
      <w:rFonts w:ascii="Arial" w:hAnsi="Arial" w:cs="Arial"/>
      <w:spacing w:val="0"/>
      <w:sz w:val="22"/>
      <w:szCs w:val="22"/>
      <w:u w:val="single"/>
    </w:rPr>
  </w:style>
  <w:style w:type="character" w:customStyle="1" w:styleId="af6">
    <w:name w:val="Σώμα κειμένου + Έντονη γραφή"/>
    <w:rsid w:val="001149E7"/>
    <w:rPr>
      <w:rFonts w:ascii="Arial" w:eastAsia="Arial" w:hAnsi="Arial" w:cs="Arial"/>
      <w:b/>
      <w:bCs/>
      <w:i w:val="0"/>
      <w:iCs w:val="0"/>
      <w:smallCaps w:val="0"/>
      <w:strike w:val="0"/>
      <w:spacing w:val="0"/>
      <w:sz w:val="22"/>
      <w:szCs w:val="22"/>
    </w:rPr>
  </w:style>
  <w:style w:type="paragraph" w:styleId="af7">
    <w:name w:val="No Spacing"/>
    <w:uiPriority w:val="1"/>
    <w:qFormat/>
    <w:rsid w:val="001149E7"/>
    <w:pPr>
      <w:spacing w:after="0" w:line="240" w:lineRule="auto"/>
    </w:pPr>
    <w:rPr>
      <w:rFonts w:ascii="Arial Unicode MS" w:eastAsia="Arial Unicode MS" w:hAnsi="Arial Unicode MS" w:cs="Arial Unicode MS"/>
      <w:color w:val="000000"/>
      <w:sz w:val="24"/>
      <w:szCs w:val="24"/>
      <w:lang w:val="el" w:eastAsia="el-GR"/>
    </w:rPr>
  </w:style>
  <w:style w:type="character" w:customStyle="1" w:styleId="af8">
    <w:name w:val="Σώμα κειμένου + Πλάγια γραφή"/>
    <w:rsid w:val="001149E7"/>
    <w:rPr>
      <w:rFonts w:ascii="Arial" w:eastAsia="Arial" w:hAnsi="Arial" w:cs="Arial"/>
      <w:b w:val="0"/>
      <w:bCs w:val="0"/>
      <w:i/>
      <w:iCs/>
      <w:smallCaps w:val="0"/>
      <w:strike w:val="0"/>
      <w:spacing w:val="0"/>
      <w:sz w:val="22"/>
      <w:szCs w:val="22"/>
    </w:rPr>
  </w:style>
  <w:style w:type="character" w:customStyle="1" w:styleId="90">
    <w:name w:val="Σώμα κειμένου + 9"/>
    <w:aliases w:val="5 στ."/>
    <w:uiPriority w:val="99"/>
    <w:rsid w:val="001149E7"/>
    <w:rPr>
      <w:rFonts w:ascii="Times New Roman" w:hAnsi="Times New Roman" w:cs="Times New Roman"/>
      <w:spacing w:val="0"/>
      <w:sz w:val="19"/>
      <w:szCs w:val="19"/>
    </w:rPr>
  </w:style>
  <w:style w:type="character" w:customStyle="1" w:styleId="121">
    <w:name w:val="Επικεφαλίδα #12"/>
    <w:uiPriority w:val="99"/>
    <w:rsid w:val="001149E7"/>
    <w:rPr>
      <w:rFonts w:ascii="Times New Roman" w:hAnsi="Times New Roman" w:cs="Times New Roman"/>
      <w:spacing w:val="0"/>
      <w:sz w:val="24"/>
      <w:szCs w:val="24"/>
    </w:rPr>
  </w:style>
  <w:style w:type="character" w:customStyle="1" w:styleId="91">
    <w:name w:val="Σώμα κειμένου + 91"/>
    <w:aliases w:val="5 στ.1"/>
    <w:uiPriority w:val="99"/>
    <w:rsid w:val="001149E7"/>
    <w:rPr>
      <w:rFonts w:ascii="Times New Roman" w:hAnsi="Times New Roman" w:cs="Times New Roman"/>
      <w:spacing w:val="0"/>
      <w:sz w:val="19"/>
      <w:szCs w:val="19"/>
    </w:rPr>
  </w:style>
  <w:style w:type="character" w:customStyle="1" w:styleId="111">
    <w:name w:val="Σώμα κειμένου + 111"/>
    <w:aliases w:val="5 στ.3,Πλάγια γραφή2"/>
    <w:uiPriority w:val="99"/>
    <w:rsid w:val="001149E7"/>
    <w:rPr>
      <w:rFonts w:ascii="Arial" w:hAnsi="Arial" w:cs="Arial"/>
      <w:i/>
      <w:iCs/>
      <w:spacing w:val="0"/>
      <w:sz w:val="23"/>
      <w:szCs w:val="23"/>
    </w:rPr>
  </w:style>
  <w:style w:type="paragraph" w:customStyle="1" w:styleId="yiv386544193msolistparagraphcxspmiddle">
    <w:name w:val="yiv386544193msolistparagraphcxspmiddle"/>
    <w:basedOn w:val="a"/>
    <w:rsid w:val="001149E7"/>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f9">
    <w:name w:val="annotation reference"/>
    <w:uiPriority w:val="99"/>
    <w:unhideWhenUsed/>
    <w:rsid w:val="001149E7"/>
    <w:rPr>
      <w:sz w:val="16"/>
      <w:szCs w:val="16"/>
    </w:rPr>
  </w:style>
  <w:style w:type="paragraph" w:styleId="afa">
    <w:name w:val="annotation text"/>
    <w:basedOn w:val="a"/>
    <w:link w:val="Char5"/>
    <w:uiPriority w:val="99"/>
    <w:unhideWhenUsed/>
    <w:rsid w:val="001149E7"/>
    <w:pPr>
      <w:spacing w:line="240" w:lineRule="auto"/>
    </w:pPr>
    <w:rPr>
      <w:rFonts w:ascii="Calibri" w:eastAsia="Calibri" w:hAnsi="Calibri" w:cs="Times New Roman"/>
      <w:sz w:val="20"/>
      <w:szCs w:val="20"/>
      <w:lang w:val="el-GR" w:bidi="ar-SA"/>
    </w:rPr>
  </w:style>
  <w:style w:type="character" w:customStyle="1" w:styleId="Char5">
    <w:name w:val="Κείμενο σχολίου Char"/>
    <w:basedOn w:val="a0"/>
    <w:link w:val="afa"/>
    <w:uiPriority w:val="99"/>
    <w:rsid w:val="001149E7"/>
    <w:rPr>
      <w:rFonts w:ascii="Calibri" w:eastAsia="Calibri" w:hAnsi="Calibri" w:cs="Times New Roman"/>
      <w:sz w:val="20"/>
      <w:szCs w:val="20"/>
      <w:lang w:val="el-GR"/>
    </w:rPr>
  </w:style>
  <w:style w:type="paragraph" w:styleId="afb">
    <w:name w:val="annotation subject"/>
    <w:basedOn w:val="afa"/>
    <w:next w:val="afa"/>
    <w:link w:val="Char6"/>
    <w:uiPriority w:val="99"/>
    <w:unhideWhenUsed/>
    <w:rsid w:val="001149E7"/>
    <w:rPr>
      <w:b/>
      <w:bCs/>
    </w:rPr>
  </w:style>
  <w:style w:type="character" w:customStyle="1" w:styleId="Char6">
    <w:name w:val="Θέμα σχολίου Char"/>
    <w:basedOn w:val="Char5"/>
    <w:link w:val="afb"/>
    <w:uiPriority w:val="99"/>
    <w:rsid w:val="001149E7"/>
    <w:rPr>
      <w:rFonts w:ascii="Calibri" w:eastAsia="Calibri" w:hAnsi="Calibri" w:cs="Times New Roman"/>
      <w:b/>
      <w:bCs/>
      <w:sz w:val="20"/>
      <w:szCs w:val="20"/>
      <w:lang w:val="el-GR"/>
    </w:rPr>
  </w:style>
  <w:style w:type="character" w:customStyle="1" w:styleId="default">
    <w:name w:val="default"/>
    <w:basedOn w:val="a0"/>
    <w:rsid w:val="001149E7"/>
  </w:style>
  <w:style w:type="paragraph" w:customStyle="1" w:styleId="afc">
    <w:name w:val="Λεζάντα εικόνας"/>
    <w:basedOn w:val="a"/>
    <w:link w:val="afd"/>
    <w:uiPriority w:val="99"/>
    <w:rsid w:val="001149E7"/>
    <w:pPr>
      <w:shd w:val="clear" w:color="auto" w:fill="FFFFFF"/>
      <w:spacing w:after="0" w:line="240" w:lineRule="atLeast"/>
    </w:pPr>
    <w:rPr>
      <w:rFonts w:ascii="CordiaUPC" w:eastAsia="Arial Unicode MS" w:hAnsi="CordiaUPC" w:cs="CordiaUPC"/>
      <w:b/>
      <w:bCs/>
      <w:spacing w:val="10"/>
      <w:sz w:val="25"/>
      <w:szCs w:val="25"/>
      <w:lang w:bidi="ar-SA"/>
    </w:rPr>
  </w:style>
  <w:style w:type="character" w:customStyle="1" w:styleId="afd">
    <w:name w:val="Λεζάντα εικόνας_"/>
    <w:link w:val="afc"/>
    <w:uiPriority w:val="99"/>
    <w:locked/>
    <w:rsid w:val="001149E7"/>
    <w:rPr>
      <w:rFonts w:ascii="CordiaUPC" w:eastAsia="Arial Unicode MS" w:hAnsi="CordiaUPC" w:cs="CordiaUPC"/>
      <w:b/>
      <w:bCs/>
      <w:spacing w:val="10"/>
      <w:sz w:val="25"/>
      <w:szCs w:val="25"/>
      <w:shd w:val="clear" w:color="auto" w:fill="FFFFFF"/>
    </w:rPr>
  </w:style>
  <w:style w:type="character" w:styleId="afe">
    <w:name w:val="line number"/>
    <w:basedOn w:val="a0"/>
    <w:uiPriority w:val="99"/>
    <w:unhideWhenUsed/>
    <w:rsid w:val="001149E7"/>
  </w:style>
  <w:style w:type="paragraph" w:styleId="aff">
    <w:name w:val="footnote text"/>
    <w:basedOn w:val="a"/>
    <w:link w:val="Char7"/>
    <w:uiPriority w:val="99"/>
    <w:unhideWhenUsed/>
    <w:rsid w:val="001149E7"/>
    <w:pPr>
      <w:spacing w:after="0" w:line="240" w:lineRule="auto"/>
    </w:pPr>
    <w:rPr>
      <w:rFonts w:ascii="Calibri" w:eastAsia="Calibri" w:hAnsi="Calibri" w:cs="Times New Roman"/>
      <w:sz w:val="20"/>
      <w:szCs w:val="20"/>
      <w:lang w:val="el-GR" w:bidi="ar-SA"/>
    </w:rPr>
  </w:style>
  <w:style w:type="character" w:customStyle="1" w:styleId="Char7">
    <w:name w:val="Κείμενο υποσημείωσης Char"/>
    <w:basedOn w:val="a0"/>
    <w:link w:val="aff"/>
    <w:uiPriority w:val="99"/>
    <w:rsid w:val="001149E7"/>
    <w:rPr>
      <w:rFonts w:ascii="Calibri" w:eastAsia="Calibri" w:hAnsi="Calibri" w:cs="Times New Roman"/>
      <w:sz w:val="20"/>
      <w:szCs w:val="20"/>
      <w:lang w:val="el-GR"/>
    </w:rPr>
  </w:style>
  <w:style w:type="character" w:styleId="aff0">
    <w:name w:val="footnote reference"/>
    <w:uiPriority w:val="99"/>
    <w:unhideWhenUsed/>
    <w:rsid w:val="001149E7"/>
    <w:rPr>
      <w:vertAlign w:val="superscript"/>
    </w:rPr>
  </w:style>
  <w:style w:type="paragraph" w:styleId="31">
    <w:name w:val="Body Text 3"/>
    <w:basedOn w:val="a"/>
    <w:link w:val="3Char0"/>
    <w:uiPriority w:val="99"/>
    <w:semiHidden/>
    <w:unhideWhenUsed/>
    <w:rsid w:val="001149E7"/>
    <w:pPr>
      <w:spacing w:after="120" w:line="240" w:lineRule="auto"/>
    </w:pPr>
    <w:rPr>
      <w:rFonts w:ascii="Times New Roman" w:eastAsia="Times New Roman" w:hAnsi="Times New Roman" w:cs="Times New Roman"/>
      <w:sz w:val="16"/>
      <w:szCs w:val="16"/>
      <w:lang w:val="el-GR" w:eastAsia="el-GR" w:bidi="ar-SA"/>
    </w:rPr>
  </w:style>
  <w:style w:type="character" w:customStyle="1" w:styleId="3Char0">
    <w:name w:val="Σώμα κείμενου 3 Char"/>
    <w:basedOn w:val="a0"/>
    <w:link w:val="31"/>
    <w:uiPriority w:val="99"/>
    <w:semiHidden/>
    <w:rsid w:val="001149E7"/>
    <w:rPr>
      <w:rFonts w:ascii="Times New Roman" w:eastAsia="Times New Roman" w:hAnsi="Times New Roman" w:cs="Times New Roman"/>
      <w:sz w:val="16"/>
      <w:szCs w:val="16"/>
      <w:lang w:val="el-GR" w:eastAsia="el-GR"/>
    </w:rPr>
  </w:style>
  <w:style w:type="paragraph" w:customStyle="1" w:styleId="Default0">
    <w:name w:val="Default"/>
    <w:rsid w:val="001149E7"/>
    <w:pPr>
      <w:autoSpaceDE w:val="0"/>
      <w:autoSpaceDN w:val="0"/>
      <w:adjustRightInd w:val="0"/>
      <w:spacing w:after="0" w:line="240" w:lineRule="auto"/>
    </w:pPr>
    <w:rPr>
      <w:rFonts w:ascii="Arial" w:eastAsia="Calibri" w:hAnsi="Arial" w:cs="Arial"/>
      <w:color w:val="000000"/>
      <w:sz w:val="24"/>
      <w:szCs w:val="24"/>
      <w:lang w:val="el-GR"/>
    </w:rPr>
  </w:style>
  <w:style w:type="character" w:customStyle="1" w:styleId="ArialUnicodeMS">
    <w:name w:val="Σώμα κειμένου + Arial Unicode MS"/>
    <w:aliases w:val="11 στ."/>
    <w:uiPriority w:val="99"/>
    <w:rsid w:val="001149E7"/>
    <w:rPr>
      <w:rFonts w:ascii="Arial Unicode MS" w:eastAsia="Arial Unicode MS" w:hAnsi="Segoe UI" w:cs="Arial Unicode MS"/>
      <w:spacing w:val="10"/>
      <w:sz w:val="22"/>
      <w:szCs w:val="22"/>
    </w:rPr>
  </w:style>
  <w:style w:type="character" w:customStyle="1" w:styleId="ArialUnicodeMS1">
    <w:name w:val="Σώμα κειμένου + Arial Unicode MS1"/>
    <w:aliases w:val="11 στ.1"/>
    <w:uiPriority w:val="99"/>
    <w:rsid w:val="001149E7"/>
    <w:rPr>
      <w:rFonts w:ascii="Arial Unicode MS" w:eastAsia="Arial Unicode MS" w:hAnsi="Segoe UI" w:cs="Arial Unicode MS"/>
      <w:spacing w:val="10"/>
      <w:sz w:val="22"/>
      <w:szCs w:val="22"/>
      <w:u w:val="single"/>
      <w:lang w:val="en-US" w:eastAsia="en-US"/>
    </w:rPr>
  </w:style>
  <w:style w:type="character" w:customStyle="1" w:styleId="41">
    <w:name w:val="Σώμα κειμένου (4)_"/>
    <w:link w:val="42"/>
    <w:uiPriority w:val="99"/>
    <w:locked/>
    <w:rsid w:val="001149E7"/>
    <w:rPr>
      <w:rFonts w:ascii="Franklin Gothic Book" w:hAnsi="Franklin Gothic Book" w:cs="Franklin Gothic Book"/>
      <w:b/>
      <w:bCs/>
      <w:sz w:val="21"/>
      <w:szCs w:val="21"/>
      <w:shd w:val="clear" w:color="auto" w:fill="FFFFFF"/>
    </w:rPr>
  </w:style>
  <w:style w:type="paragraph" w:customStyle="1" w:styleId="42">
    <w:name w:val="Σώμα κειμένου (4)"/>
    <w:basedOn w:val="a"/>
    <w:link w:val="41"/>
    <w:uiPriority w:val="99"/>
    <w:rsid w:val="001149E7"/>
    <w:pPr>
      <w:shd w:val="clear" w:color="auto" w:fill="FFFFFF"/>
      <w:spacing w:after="240" w:line="240" w:lineRule="atLeast"/>
    </w:pPr>
    <w:rPr>
      <w:rFonts w:ascii="Franklin Gothic Book" w:eastAsiaTheme="minorHAnsi" w:hAnsi="Franklin Gothic Book" w:cs="Franklin Gothic Book"/>
      <w:b/>
      <w:bCs/>
      <w:sz w:val="21"/>
      <w:szCs w:val="21"/>
      <w:lang w:bidi="ar-SA"/>
    </w:rPr>
  </w:style>
  <w:style w:type="character" w:customStyle="1" w:styleId="aff1">
    <w:name w:val="Κεφαλίδα ή υποσέλιδο_"/>
    <w:link w:val="aff2"/>
    <w:uiPriority w:val="99"/>
    <w:locked/>
    <w:rsid w:val="001149E7"/>
    <w:rPr>
      <w:shd w:val="clear" w:color="auto" w:fill="FFFFFF"/>
    </w:rPr>
  </w:style>
  <w:style w:type="character" w:customStyle="1" w:styleId="ArialUnicodeMS10">
    <w:name w:val="Κεφαλίδα ή υποσέλιδο + Arial Unicode MS1"/>
    <w:aliases w:val="93,5 στ.4,Έντονη γραφή1"/>
    <w:uiPriority w:val="99"/>
    <w:rsid w:val="001149E7"/>
    <w:rPr>
      <w:rFonts w:ascii="Arial Unicode MS" w:eastAsia="Arial Unicode MS" w:cs="Arial Unicode MS"/>
      <w:b/>
      <w:bCs/>
      <w:spacing w:val="0"/>
      <w:sz w:val="19"/>
      <w:szCs w:val="19"/>
      <w:shd w:val="clear" w:color="auto" w:fill="FFFFFF"/>
    </w:rPr>
  </w:style>
  <w:style w:type="paragraph" w:customStyle="1" w:styleId="aff2">
    <w:name w:val="Κεφαλίδα ή υποσέλιδο"/>
    <w:basedOn w:val="a"/>
    <w:link w:val="aff1"/>
    <w:uiPriority w:val="99"/>
    <w:rsid w:val="001149E7"/>
    <w:pPr>
      <w:shd w:val="clear" w:color="auto" w:fill="FFFFFF"/>
      <w:spacing w:after="0" w:line="240" w:lineRule="auto"/>
    </w:pPr>
    <w:rPr>
      <w:rFonts w:asciiTheme="minorHAnsi" w:eastAsiaTheme="minorHAnsi" w:hAnsiTheme="minorHAnsi"/>
      <w:lang w:bidi="ar-SA"/>
    </w:rPr>
  </w:style>
  <w:style w:type="character" w:customStyle="1" w:styleId="3Verdana">
    <w:name w:val="Σώμα κειμένου (3) + Verdana"/>
    <w:aliases w:val="10 στ.1,Χωρίς έντονη γραφή"/>
    <w:uiPriority w:val="99"/>
    <w:rsid w:val="001149E7"/>
    <w:rPr>
      <w:rFonts w:ascii="Verdana" w:hAnsi="Verdana" w:cs="Verdana"/>
      <w:b/>
      <w:bCs/>
      <w:i/>
      <w:iCs/>
      <w:spacing w:val="0"/>
      <w:sz w:val="20"/>
      <w:szCs w:val="20"/>
    </w:rPr>
  </w:style>
  <w:style w:type="paragraph" w:customStyle="1" w:styleId="yiv1549830739msonormal">
    <w:name w:val="yiv1549830739msonormal"/>
    <w:basedOn w:val="a"/>
    <w:rsid w:val="001149E7"/>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customStyle="1" w:styleId="FooterChar1">
    <w:name w:val="Footer Char1"/>
    <w:uiPriority w:val="99"/>
    <w:rsid w:val="001149E7"/>
    <w:rPr>
      <w:rFonts w:ascii="Μοντέρνα" w:eastAsia="Times New Roman" w:hAnsi="Μοντέρνα" w:cs="Wingding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apple-style-span">
    <w:name w:val="apple-style-span"/>
    <w:basedOn w:val="a0"/>
    <w:rsid w:val="001149E7"/>
  </w:style>
  <w:style w:type="paragraph" w:customStyle="1" w:styleId="21">
    <w:name w:val="Επικεφαλίς 2"/>
    <w:basedOn w:val="a"/>
    <w:rsid w:val="001149E7"/>
    <w:pPr>
      <w:spacing w:after="0" w:line="360" w:lineRule="auto"/>
    </w:pPr>
    <w:rPr>
      <w:rFonts w:eastAsia="Times New Roman" w:cs="Times New Roman"/>
      <w:b/>
      <w:szCs w:val="20"/>
      <w:lang w:eastAsia="el-GR" w:bidi="ar-SA"/>
    </w:rPr>
  </w:style>
  <w:style w:type="paragraph" w:customStyle="1" w:styleId="af0">
    <w:name w:val="Κείμενο"/>
    <w:basedOn w:val="a"/>
    <w:rsid w:val="001149E7"/>
    <w:pPr>
      <w:spacing w:before="120" w:after="0" w:line="240" w:lineRule="auto"/>
      <w:jc w:val="both"/>
    </w:pPr>
    <w:rPr>
      <w:rFonts w:eastAsia="Times New Roman" w:cs="Times New Roman"/>
      <w:szCs w:val="20"/>
      <w:lang w:eastAsia="el-GR" w:bidi="ar-SA"/>
    </w:rPr>
  </w:style>
  <w:style w:type="paragraph" w:styleId="af1">
    <w:name w:val="Body Text"/>
    <w:basedOn w:val="a"/>
    <w:link w:val="Char4"/>
    <w:uiPriority w:val="99"/>
    <w:unhideWhenUsed/>
    <w:rsid w:val="001149E7"/>
    <w:pPr>
      <w:spacing w:after="120" w:line="240" w:lineRule="auto"/>
    </w:pPr>
    <w:rPr>
      <w:rFonts w:ascii="Times New Roman" w:eastAsia="Times New Roman" w:hAnsi="Times New Roman" w:cs="Times New Roman"/>
      <w:sz w:val="20"/>
      <w:szCs w:val="20"/>
      <w:lang w:val="el-GR" w:eastAsia="el-GR" w:bidi="ar-SA"/>
    </w:rPr>
  </w:style>
  <w:style w:type="character" w:customStyle="1" w:styleId="Char4">
    <w:name w:val="Σώμα κειμένου Char"/>
    <w:basedOn w:val="a0"/>
    <w:link w:val="af1"/>
    <w:uiPriority w:val="99"/>
    <w:rsid w:val="001149E7"/>
    <w:rPr>
      <w:rFonts w:ascii="Times New Roman" w:eastAsia="Times New Roman" w:hAnsi="Times New Roman" w:cs="Times New Roman"/>
      <w:sz w:val="20"/>
      <w:szCs w:val="20"/>
      <w:lang w:val="el-GR" w:eastAsia="el-GR"/>
    </w:rPr>
  </w:style>
  <w:style w:type="character" w:styleId="af2">
    <w:name w:val="Emphasis"/>
    <w:uiPriority w:val="20"/>
    <w:qFormat/>
    <w:rsid w:val="001149E7"/>
    <w:rPr>
      <w:i/>
      <w:iCs/>
    </w:rPr>
  </w:style>
  <w:style w:type="character" w:styleId="af3">
    <w:name w:val="Strong"/>
    <w:uiPriority w:val="22"/>
    <w:qFormat/>
    <w:rsid w:val="001149E7"/>
    <w:rPr>
      <w:b/>
      <w:bCs/>
    </w:rPr>
  </w:style>
  <w:style w:type="character" w:customStyle="1" w:styleId="af4">
    <w:name w:val="Σώμα κειμένου + Μικρά κεφαλαία"/>
    <w:uiPriority w:val="99"/>
    <w:rsid w:val="001149E7"/>
    <w:rPr>
      <w:rFonts w:ascii="Segoe UI" w:hAnsi="Segoe UI" w:cs="Segoe UI"/>
      <w:smallCaps/>
      <w:spacing w:val="10"/>
      <w:sz w:val="21"/>
      <w:szCs w:val="21"/>
      <w:lang w:val="en-US" w:eastAsia="en-US"/>
    </w:rPr>
  </w:style>
  <w:style w:type="character" w:customStyle="1" w:styleId="100">
    <w:name w:val="Σώμα κειμένου + 10 στ."/>
    <w:uiPriority w:val="99"/>
    <w:rsid w:val="001149E7"/>
    <w:rPr>
      <w:rFonts w:ascii="Segoe UI" w:hAnsi="Segoe UI" w:cs="Segoe UI"/>
      <w:spacing w:val="10"/>
      <w:sz w:val="20"/>
      <w:szCs w:val="20"/>
    </w:rPr>
  </w:style>
  <w:style w:type="character" w:customStyle="1" w:styleId="af5">
    <w:name w:val="Σώμα κειμένου_"/>
    <w:link w:val="11"/>
    <w:rsid w:val="001149E7"/>
    <w:rPr>
      <w:rFonts w:ascii="Verdana" w:eastAsia="Verdana" w:hAnsi="Verdana" w:cs="Verdana"/>
      <w:shd w:val="clear" w:color="auto" w:fill="FFFFFF"/>
    </w:rPr>
  </w:style>
  <w:style w:type="paragraph" w:customStyle="1" w:styleId="11">
    <w:name w:val="Σώμα κειμένου1"/>
    <w:basedOn w:val="a"/>
    <w:link w:val="af5"/>
    <w:rsid w:val="001149E7"/>
    <w:pPr>
      <w:shd w:val="clear" w:color="auto" w:fill="FFFFFF"/>
      <w:spacing w:before="360" w:after="780" w:line="398" w:lineRule="exact"/>
      <w:jc w:val="both"/>
    </w:pPr>
    <w:rPr>
      <w:rFonts w:ascii="Verdana" w:eastAsia="Verdana" w:hAnsi="Verdana" w:cs="Verdana"/>
      <w:lang w:bidi="ar-SA"/>
    </w:rPr>
  </w:style>
  <w:style w:type="character" w:customStyle="1" w:styleId="22">
    <w:name w:val="Επικεφαλίδα #2_"/>
    <w:link w:val="23"/>
    <w:rsid w:val="001149E7"/>
    <w:rPr>
      <w:rFonts w:ascii="Verdana" w:eastAsia="Verdana" w:hAnsi="Verdana" w:cs="Verdana"/>
      <w:sz w:val="23"/>
      <w:szCs w:val="23"/>
      <w:shd w:val="clear" w:color="auto" w:fill="FFFFFF"/>
    </w:rPr>
  </w:style>
  <w:style w:type="paragraph" w:customStyle="1" w:styleId="23">
    <w:name w:val="Επικεφαλίδα #2"/>
    <w:basedOn w:val="a"/>
    <w:link w:val="22"/>
    <w:rsid w:val="001149E7"/>
    <w:pPr>
      <w:shd w:val="clear" w:color="auto" w:fill="FFFFFF"/>
      <w:spacing w:before="780" w:after="480" w:line="288" w:lineRule="exact"/>
      <w:jc w:val="both"/>
      <w:outlineLvl w:val="1"/>
    </w:pPr>
    <w:rPr>
      <w:rFonts w:ascii="Verdana" w:eastAsia="Verdana" w:hAnsi="Verdana" w:cs="Verdana"/>
      <w:sz w:val="23"/>
      <w:szCs w:val="23"/>
      <w:lang w:bidi="ar-SA"/>
    </w:rPr>
  </w:style>
  <w:style w:type="character" w:customStyle="1" w:styleId="apple-converted-space">
    <w:name w:val="apple-converted-space"/>
    <w:basedOn w:val="a0"/>
    <w:rsid w:val="001149E7"/>
  </w:style>
  <w:style w:type="paragraph" w:customStyle="1" w:styleId="yiv386544193msolistparagraph">
    <w:name w:val="yiv386544193msolistparagraph"/>
    <w:basedOn w:val="a"/>
    <w:rsid w:val="001149E7"/>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customStyle="1" w:styleId="12">
    <w:name w:val="Επικεφαλίδα #1_"/>
    <w:link w:val="13"/>
    <w:uiPriority w:val="99"/>
    <w:rsid w:val="001149E7"/>
    <w:rPr>
      <w:rFonts w:ascii="Tahoma" w:hAnsi="Tahoma" w:cs="Tahoma"/>
      <w:b/>
      <w:bCs/>
      <w:spacing w:val="10"/>
      <w:sz w:val="23"/>
      <w:szCs w:val="23"/>
      <w:shd w:val="clear" w:color="auto" w:fill="FFFFFF"/>
    </w:rPr>
  </w:style>
  <w:style w:type="paragraph" w:customStyle="1" w:styleId="13">
    <w:name w:val="Επικεφαλίδα #1"/>
    <w:basedOn w:val="a"/>
    <w:link w:val="12"/>
    <w:uiPriority w:val="99"/>
    <w:rsid w:val="001149E7"/>
    <w:pPr>
      <w:shd w:val="clear" w:color="auto" w:fill="FFFFFF"/>
      <w:spacing w:before="1260" w:after="420" w:line="302" w:lineRule="exact"/>
      <w:jc w:val="both"/>
      <w:outlineLvl w:val="0"/>
    </w:pPr>
    <w:rPr>
      <w:rFonts w:ascii="Tahoma" w:eastAsiaTheme="minorHAnsi" w:hAnsi="Tahoma" w:cs="Tahoma"/>
      <w:b/>
      <w:bCs/>
      <w:spacing w:val="10"/>
      <w:sz w:val="23"/>
      <w:szCs w:val="23"/>
      <w:lang w:bidi="ar-SA"/>
    </w:rPr>
  </w:style>
  <w:style w:type="character" w:customStyle="1" w:styleId="101">
    <w:name w:val="Επικεφαλίδα #1 + Διάστιχο 0 στ."/>
    <w:uiPriority w:val="99"/>
    <w:rsid w:val="001149E7"/>
    <w:rPr>
      <w:rFonts w:ascii="Tahoma" w:hAnsi="Tahoma" w:cs="Tahoma"/>
      <w:b/>
      <w:bCs/>
      <w:spacing w:val="0"/>
      <w:sz w:val="23"/>
      <w:szCs w:val="23"/>
      <w:shd w:val="clear" w:color="auto" w:fill="FFFFFF"/>
    </w:rPr>
  </w:style>
  <w:style w:type="character" w:customStyle="1" w:styleId="130">
    <w:name w:val="Επικεφαλίδα #1 (3)"/>
    <w:uiPriority w:val="99"/>
    <w:rsid w:val="001149E7"/>
    <w:rPr>
      <w:b/>
      <w:bCs/>
      <w:sz w:val="23"/>
      <w:szCs w:val="23"/>
      <w:shd w:val="clear" w:color="auto" w:fill="FFFFFF"/>
    </w:rPr>
  </w:style>
  <w:style w:type="paragraph" w:customStyle="1" w:styleId="120">
    <w:name w:val="Επικεφαλίδα #1 (2)"/>
    <w:basedOn w:val="a"/>
    <w:uiPriority w:val="99"/>
    <w:rsid w:val="001149E7"/>
    <w:pPr>
      <w:shd w:val="clear" w:color="auto" w:fill="FFFFFF"/>
      <w:spacing w:before="720" w:after="420" w:line="240" w:lineRule="atLeast"/>
      <w:jc w:val="both"/>
      <w:outlineLvl w:val="0"/>
    </w:pPr>
    <w:rPr>
      <w:rFonts w:ascii="Times New Roman" w:eastAsia="Arial Unicode MS" w:hAnsi="Times New Roman" w:cs="Times New Roman"/>
      <w:sz w:val="23"/>
      <w:szCs w:val="23"/>
      <w:lang w:val="el-GR" w:eastAsia="el-GR" w:bidi="ar-SA"/>
    </w:rPr>
  </w:style>
  <w:style w:type="character" w:customStyle="1" w:styleId="24">
    <w:name w:val="Σώμα κειμένου + Πλάγια γραφή2"/>
    <w:uiPriority w:val="99"/>
    <w:rsid w:val="001149E7"/>
    <w:rPr>
      <w:rFonts w:ascii="Arial" w:hAnsi="Arial" w:cs="Arial"/>
      <w:i/>
      <w:iCs/>
      <w:spacing w:val="0"/>
      <w:sz w:val="22"/>
      <w:szCs w:val="22"/>
      <w:shd w:val="clear" w:color="auto" w:fill="FFFFFF"/>
    </w:rPr>
  </w:style>
  <w:style w:type="character" w:customStyle="1" w:styleId="0">
    <w:name w:val="Σώμα κειμένου + Διάστιχο 0 στ."/>
    <w:rsid w:val="001149E7"/>
    <w:rPr>
      <w:rFonts w:ascii="Times New Roman" w:eastAsia="Times New Roman" w:hAnsi="Times New Roman"/>
      <w:spacing w:val="-10"/>
      <w:sz w:val="20"/>
      <w:szCs w:val="20"/>
      <w:shd w:val="clear" w:color="auto" w:fill="FFFFFF"/>
    </w:rPr>
  </w:style>
  <w:style w:type="character" w:customStyle="1" w:styleId="25">
    <w:name w:val="Λεζάντα πίνακα (2)"/>
    <w:uiPriority w:val="99"/>
    <w:rsid w:val="001149E7"/>
    <w:rPr>
      <w:rFonts w:ascii="Arial" w:hAnsi="Arial" w:cs="Arial"/>
      <w:spacing w:val="0"/>
      <w:sz w:val="22"/>
      <w:szCs w:val="22"/>
      <w:u w:val="single"/>
    </w:rPr>
  </w:style>
  <w:style w:type="character" w:customStyle="1" w:styleId="af6">
    <w:name w:val="Σώμα κειμένου + Έντονη γραφή"/>
    <w:rsid w:val="001149E7"/>
    <w:rPr>
      <w:rFonts w:ascii="Arial" w:eastAsia="Arial" w:hAnsi="Arial" w:cs="Arial"/>
      <w:b/>
      <w:bCs/>
      <w:i w:val="0"/>
      <w:iCs w:val="0"/>
      <w:smallCaps w:val="0"/>
      <w:strike w:val="0"/>
      <w:spacing w:val="0"/>
      <w:sz w:val="22"/>
      <w:szCs w:val="22"/>
    </w:rPr>
  </w:style>
  <w:style w:type="paragraph" w:styleId="af7">
    <w:name w:val="No Spacing"/>
    <w:uiPriority w:val="1"/>
    <w:qFormat/>
    <w:rsid w:val="001149E7"/>
    <w:pPr>
      <w:spacing w:after="0" w:line="240" w:lineRule="auto"/>
    </w:pPr>
    <w:rPr>
      <w:rFonts w:ascii="Arial Unicode MS" w:eastAsia="Arial Unicode MS" w:hAnsi="Arial Unicode MS" w:cs="Arial Unicode MS"/>
      <w:color w:val="000000"/>
      <w:sz w:val="24"/>
      <w:szCs w:val="24"/>
      <w:lang w:val="el" w:eastAsia="el-GR"/>
    </w:rPr>
  </w:style>
  <w:style w:type="character" w:customStyle="1" w:styleId="af8">
    <w:name w:val="Σώμα κειμένου + Πλάγια γραφή"/>
    <w:rsid w:val="001149E7"/>
    <w:rPr>
      <w:rFonts w:ascii="Arial" w:eastAsia="Arial" w:hAnsi="Arial" w:cs="Arial"/>
      <w:b w:val="0"/>
      <w:bCs w:val="0"/>
      <w:i/>
      <w:iCs/>
      <w:smallCaps w:val="0"/>
      <w:strike w:val="0"/>
      <w:spacing w:val="0"/>
      <w:sz w:val="22"/>
      <w:szCs w:val="22"/>
    </w:rPr>
  </w:style>
  <w:style w:type="character" w:customStyle="1" w:styleId="90">
    <w:name w:val="Σώμα κειμένου + 9"/>
    <w:aliases w:val="5 στ."/>
    <w:uiPriority w:val="99"/>
    <w:rsid w:val="001149E7"/>
    <w:rPr>
      <w:rFonts w:ascii="Times New Roman" w:hAnsi="Times New Roman" w:cs="Times New Roman"/>
      <w:spacing w:val="0"/>
      <w:sz w:val="19"/>
      <w:szCs w:val="19"/>
    </w:rPr>
  </w:style>
  <w:style w:type="character" w:customStyle="1" w:styleId="121">
    <w:name w:val="Επικεφαλίδα #12"/>
    <w:uiPriority w:val="99"/>
    <w:rsid w:val="001149E7"/>
    <w:rPr>
      <w:rFonts w:ascii="Times New Roman" w:hAnsi="Times New Roman" w:cs="Times New Roman"/>
      <w:spacing w:val="0"/>
      <w:sz w:val="24"/>
      <w:szCs w:val="24"/>
    </w:rPr>
  </w:style>
  <w:style w:type="character" w:customStyle="1" w:styleId="91">
    <w:name w:val="Σώμα κειμένου + 91"/>
    <w:aliases w:val="5 στ.1"/>
    <w:uiPriority w:val="99"/>
    <w:rsid w:val="001149E7"/>
    <w:rPr>
      <w:rFonts w:ascii="Times New Roman" w:hAnsi="Times New Roman" w:cs="Times New Roman"/>
      <w:spacing w:val="0"/>
      <w:sz w:val="19"/>
      <w:szCs w:val="19"/>
    </w:rPr>
  </w:style>
  <w:style w:type="character" w:customStyle="1" w:styleId="111">
    <w:name w:val="Σώμα κειμένου + 111"/>
    <w:aliases w:val="5 στ.3,Πλάγια γραφή2"/>
    <w:uiPriority w:val="99"/>
    <w:rsid w:val="001149E7"/>
    <w:rPr>
      <w:rFonts w:ascii="Arial" w:hAnsi="Arial" w:cs="Arial"/>
      <w:i/>
      <w:iCs/>
      <w:spacing w:val="0"/>
      <w:sz w:val="23"/>
      <w:szCs w:val="23"/>
    </w:rPr>
  </w:style>
  <w:style w:type="paragraph" w:customStyle="1" w:styleId="yiv386544193msolistparagraphcxspmiddle">
    <w:name w:val="yiv386544193msolistparagraphcxspmiddle"/>
    <w:basedOn w:val="a"/>
    <w:rsid w:val="001149E7"/>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f9">
    <w:name w:val="annotation reference"/>
    <w:uiPriority w:val="99"/>
    <w:unhideWhenUsed/>
    <w:rsid w:val="001149E7"/>
    <w:rPr>
      <w:sz w:val="16"/>
      <w:szCs w:val="16"/>
    </w:rPr>
  </w:style>
  <w:style w:type="paragraph" w:styleId="afa">
    <w:name w:val="annotation text"/>
    <w:basedOn w:val="a"/>
    <w:link w:val="Char5"/>
    <w:uiPriority w:val="99"/>
    <w:unhideWhenUsed/>
    <w:rsid w:val="001149E7"/>
    <w:pPr>
      <w:spacing w:line="240" w:lineRule="auto"/>
    </w:pPr>
    <w:rPr>
      <w:rFonts w:ascii="Calibri" w:eastAsia="Calibri" w:hAnsi="Calibri" w:cs="Times New Roman"/>
      <w:sz w:val="20"/>
      <w:szCs w:val="20"/>
      <w:lang w:val="el-GR" w:bidi="ar-SA"/>
    </w:rPr>
  </w:style>
  <w:style w:type="character" w:customStyle="1" w:styleId="Char5">
    <w:name w:val="Κείμενο σχολίου Char"/>
    <w:basedOn w:val="a0"/>
    <w:link w:val="afa"/>
    <w:uiPriority w:val="99"/>
    <w:rsid w:val="001149E7"/>
    <w:rPr>
      <w:rFonts w:ascii="Calibri" w:eastAsia="Calibri" w:hAnsi="Calibri" w:cs="Times New Roman"/>
      <w:sz w:val="20"/>
      <w:szCs w:val="20"/>
      <w:lang w:val="el-GR"/>
    </w:rPr>
  </w:style>
  <w:style w:type="paragraph" w:styleId="afb">
    <w:name w:val="annotation subject"/>
    <w:basedOn w:val="afa"/>
    <w:next w:val="afa"/>
    <w:link w:val="Char6"/>
    <w:uiPriority w:val="99"/>
    <w:unhideWhenUsed/>
    <w:rsid w:val="001149E7"/>
    <w:rPr>
      <w:b/>
      <w:bCs/>
    </w:rPr>
  </w:style>
  <w:style w:type="character" w:customStyle="1" w:styleId="Char6">
    <w:name w:val="Θέμα σχολίου Char"/>
    <w:basedOn w:val="Char5"/>
    <w:link w:val="afb"/>
    <w:uiPriority w:val="99"/>
    <w:rsid w:val="001149E7"/>
    <w:rPr>
      <w:rFonts w:ascii="Calibri" w:eastAsia="Calibri" w:hAnsi="Calibri" w:cs="Times New Roman"/>
      <w:b/>
      <w:bCs/>
      <w:sz w:val="20"/>
      <w:szCs w:val="20"/>
      <w:lang w:val="el-GR"/>
    </w:rPr>
  </w:style>
  <w:style w:type="character" w:customStyle="1" w:styleId="default">
    <w:name w:val="default"/>
    <w:basedOn w:val="a0"/>
    <w:rsid w:val="001149E7"/>
  </w:style>
  <w:style w:type="paragraph" w:customStyle="1" w:styleId="afc">
    <w:name w:val="Λεζάντα εικόνας"/>
    <w:basedOn w:val="a"/>
    <w:link w:val="afd"/>
    <w:uiPriority w:val="99"/>
    <w:rsid w:val="001149E7"/>
    <w:pPr>
      <w:shd w:val="clear" w:color="auto" w:fill="FFFFFF"/>
      <w:spacing w:after="0" w:line="240" w:lineRule="atLeast"/>
    </w:pPr>
    <w:rPr>
      <w:rFonts w:ascii="CordiaUPC" w:eastAsia="Arial Unicode MS" w:hAnsi="CordiaUPC" w:cs="CordiaUPC"/>
      <w:b/>
      <w:bCs/>
      <w:spacing w:val="10"/>
      <w:sz w:val="25"/>
      <w:szCs w:val="25"/>
      <w:lang w:bidi="ar-SA"/>
    </w:rPr>
  </w:style>
  <w:style w:type="character" w:customStyle="1" w:styleId="afd">
    <w:name w:val="Λεζάντα εικόνας_"/>
    <w:link w:val="afc"/>
    <w:uiPriority w:val="99"/>
    <w:locked/>
    <w:rsid w:val="001149E7"/>
    <w:rPr>
      <w:rFonts w:ascii="CordiaUPC" w:eastAsia="Arial Unicode MS" w:hAnsi="CordiaUPC" w:cs="CordiaUPC"/>
      <w:b/>
      <w:bCs/>
      <w:spacing w:val="10"/>
      <w:sz w:val="25"/>
      <w:szCs w:val="25"/>
      <w:shd w:val="clear" w:color="auto" w:fill="FFFFFF"/>
    </w:rPr>
  </w:style>
  <w:style w:type="character" w:styleId="afe">
    <w:name w:val="line number"/>
    <w:basedOn w:val="a0"/>
    <w:uiPriority w:val="99"/>
    <w:unhideWhenUsed/>
    <w:rsid w:val="001149E7"/>
  </w:style>
  <w:style w:type="paragraph" w:styleId="aff">
    <w:name w:val="footnote text"/>
    <w:basedOn w:val="a"/>
    <w:link w:val="Char7"/>
    <w:uiPriority w:val="99"/>
    <w:unhideWhenUsed/>
    <w:rsid w:val="001149E7"/>
    <w:pPr>
      <w:spacing w:after="0" w:line="240" w:lineRule="auto"/>
    </w:pPr>
    <w:rPr>
      <w:rFonts w:ascii="Calibri" w:eastAsia="Calibri" w:hAnsi="Calibri" w:cs="Times New Roman"/>
      <w:sz w:val="20"/>
      <w:szCs w:val="20"/>
      <w:lang w:val="el-GR" w:bidi="ar-SA"/>
    </w:rPr>
  </w:style>
  <w:style w:type="character" w:customStyle="1" w:styleId="Char7">
    <w:name w:val="Κείμενο υποσημείωσης Char"/>
    <w:basedOn w:val="a0"/>
    <w:link w:val="aff"/>
    <w:uiPriority w:val="99"/>
    <w:rsid w:val="001149E7"/>
    <w:rPr>
      <w:rFonts w:ascii="Calibri" w:eastAsia="Calibri" w:hAnsi="Calibri" w:cs="Times New Roman"/>
      <w:sz w:val="20"/>
      <w:szCs w:val="20"/>
      <w:lang w:val="el-GR"/>
    </w:rPr>
  </w:style>
  <w:style w:type="character" w:styleId="aff0">
    <w:name w:val="footnote reference"/>
    <w:uiPriority w:val="99"/>
    <w:unhideWhenUsed/>
    <w:rsid w:val="001149E7"/>
    <w:rPr>
      <w:vertAlign w:val="superscript"/>
    </w:rPr>
  </w:style>
  <w:style w:type="paragraph" w:styleId="31">
    <w:name w:val="Body Text 3"/>
    <w:basedOn w:val="a"/>
    <w:link w:val="3Char0"/>
    <w:uiPriority w:val="99"/>
    <w:semiHidden/>
    <w:unhideWhenUsed/>
    <w:rsid w:val="001149E7"/>
    <w:pPr>
      <w:spacing w:after="120" w:line="240" w:lineRule="auto"/>
    </w:pPr>
    <w:rPr>
      <w:rFonts w:ascii="Times New Roman" w:eastAsia="Times New Roman" w:hAnsi="Times New Roman" w:cs="Times New Roman"/>
      <w:sz w:val="16"/>
      <w:szCs w:val="16"/>
      <w:lang w:val="el-GR" w:eastAsia="el-GR" w:bidi="ar-SA"/>
    </w:rPr>
  </w:style>
  <w:style w:type="character" w:customStyle="1" w:styleId="3Char0">
    <w:name w:val="Σώμα κείμενου 3 Char"/>
    <w:basedOn w:val="a0"/>
    <w:link w:val="31"/>
    <w:uiPriority w:val="99"/>
    <w:semiHidden/>
    <w:rsid w:val="001149E7"/>
    <w:rPr>
      <w:rFonts w:ascii="Times New Roman" w:eastAsia="Times New Roman" w:hAnsi="Times New Roman" w:cs="Times New Roman"/>
      <w:sz w:val="16"/>
      <w:szCs w:val="16"/>
      <w:lang w:val="el-GR" w:eastAsia="el-GR"/>
    </w:rPr>
  </w:style>
  <w:style w:type="paragraph" w:customStyle="1" w:styleId="Default0">
    <w:name w:val="Default"/>
    <w:rsid w:val="001149E7"/>
    <w:pPr>
      <w:autoSpaceDE w:val="0"/>
      <w:autoSpaceDN w:val="0"/>
      <w:adjustRightInd w:val="0"/>
      <w:spacing w:after="0" w:line="240" w:lineRule="auto"/>
    </w:pPr>
    <w:rPr>
      <w:rFonts w:ascii="Arial" w:eastAsia="Calibri" w:hAnsi="Arial" w:cs="Arial"/>
      <w:color w:val="000000"/>
      <w:sz w:val="24"/>
      <w:szCs w:val="24"/>
      <w:lang w:val="el-GR"/>
    </w:rPr>
  </w:style>
  <w:style w:type="character" w:customStyle="1" w:styleId="ArialUnicodeMS">
    <w:name w:val="Σώμα κειμένου + Arial Unicode MS"/>
    <w:aliases w:val="11 στ."/>
    <w:uiPriority w:val="99"/>
    <w:rsid w:val="001149E7"/>
    <w:rPr>
      <w:rFonts w:ascii="Arial Unicode MS" w:eastAsia="Arial Unicode MS" w:hAnsi="Segoe UI" w:cs="Arial Unicode MS"/>
      <w:spacing w:val="10"/>
      <w:sz w:val="22"/>
      <w:szCs w:val="22"/>
    </w:rPr>
  </w:style>
  <w:style w:type="character" w:customStyle="1" w:styleId="ArialUnicodeMS1">
    <w:name w:val="Σώμα κειμένου + Arial Unicode MS1"/>
    <w:aliases w:val="11 στ.1"/>
    <w:uiPriority w:val="99"/>
    <w:rsid w:val="001149E7"/>
    <w:rPr>
      <w:rFonts w:ascii="Arial Unicode MS" w:eastAsia="Arial Unicode MS" w:hAnsi="Segoe UI" w:cs="Arial Unicode MS"/>
      <w:spacing w:val="10"/>
      <w:sz w:val="22"/>
      <w:szCs w:val="22"/>
      <w:u w:val="single"/>
      <w:lang w:val="en-US" w:eastAsia="en-US"/>
    </w:rPr>
  </w:style>
  <w:style w:type="character" w:customStyle="1" w:styleId="41">
    <w:name w:val="Σώμα κειμένου (4)_"/>
    <w:link w:val="42"/>
    <w:uiPriority w:val="99"/>
    <w:locked/>
    <w:rsid w:val="001149E7"/>
    <w:rPr>
      <w:rFonts w:ascii="Franklin Gothic Book" w:hAnsi="Franklin Gothic Book" w:cs="Franklin Gothic Book"/>
      <w:b/>
      <w:bCs/>
      <w:sz w:val="21"/>
      <w:szCs w:val="21"/>
      <w:shd w:val="clear" w:color="auto" w:fill="FFFFFF"/>
    </w:rPr>
  </w:style>
  <w:style w:type="paragraph" w:customStyle="1" w:styleId="42">
    <w:name w:val="Σώμα κειμένου (4)"/>
    <w:basedOn w:val="a"/>
    <w:link w:val="41"/>
    <w:uiPriority w:val="99"/>
    <w:rsid w:val="001149E7"/>
    <w:pPr>
      <w:shd w:val="clear" w:color="auto" w:fill="FFFFFF"/>
      <w:spacing w:after="240" w:line="240" w:lineRule="atLeast"/>
    </w:pPr>
    <w:rPr>
      <w:rFonts w:ascii="Franklin Gothic Book" w:eastAsiaTheme="minorHAnsi" w:hAnsi="Franklin Gothic Book" w:cs="Franklin Gothic Book"/>
      <w:b/>
      <w:bCs/>
      <w:sz w:val="21"/>
      <w:szCs w:val="21"/>
      <w:lang w:bidi="ar-SA"/>
    </w:rPr>
  </w:style>
  <w:style w:type="character" w:customStyle="1" w:styleId="aff1">
    <w:name w:val="Κεφαλίδα ή υποσέλιδο_"/>
    <w:link w:val="aff2"/>
    <w:uiPriority w:val="99"/>
    <w:locked/>
    <w:rsid w:val="001149E7"/>
    <w:rPr>
      <w:shd w:val="clear" w:color="auto" w:fill="FFFFFF"/>
    </w:rPr>
  </w:style>
  <w:style w:type="character" w:customStyle="1" w:styleId="ArialUnicodeMS10">
    <w:name w:val="Κεφαλίδα ή υποσέλιδο + Arial Unicode MS1"/>
    <w:aliases w:val="93,5 στ.4,Έντονη γραφή1"/>
    <w:uiPriority w:val="99"/>
    <w:rsid w:val="001149E7"/>
    <w:rPr>
      <w:rFonts w:ascii="Arial Unicode MS" w:eastAsia="Arial Unicode MS" w:cs="Arial Unicode MS"/>
      <w:b/>
      <w:bCs/>
      <w:spacing w:val="0"/>
      <w:sz w:val="19"/>
      <w:szCs w:val="19"/>
      <w:shd w:val="clear" w:color="auto" w:fill="FFFFFF"/>
    </w:rPr>
  </w:style>
  <w:style w:type="paragraph" w:customStyle="1" w:styleId="aff2">
    <w:name w:val="Κεφαλίδα ή υποσέλιδο"/>
    <w:basedOn w:val="a"/>
    <w:link w:val="aff1"/>
    <w:uiPriority w:val="99"/>
    <w:rsid w:val="001149E7"/>
    <w:pPr>
      <w:shd w:val="clear" w:color="auto" w:fill="FFFFFF"/>
      <w:spacing w:after="0" w:line="240" w:lineRule="auto"/>
    </w:pPr>
    <w:rPr>
      <w:rFonts w:asciiTheme="minorHAnsi" w:eastAsiaTheme="minorHAnsi" w:hAnsiTheme="minorHAnsi"/>
      <w:lang w:bidi="ar-SA"/>
    </w:rPr>
  </w:style>
  <w:style w:type="character" w:customStyle="1" w:styleId="3Verdana">
    <w:name w:val="Σώμα κειμένου (3) + Verdana"/>
    <w:aliases w:val="10 στ.1,Χωρίς έντονη γραφή"/>
    <w:uiPriority w:val="99"/>
    <w:rsid w:val="001149E7"/>
    <w:rPr>
      <w:rFonts w:ascii="Verdana" w:hAnsi="Verdana" w:cs="Verdana"/>
      <w:b/>
      <w:bCs/>
      <w:i/>
      <w:iCs/>
      <w:spacing w:val="0"/>
      <w:sz w:val="20"/>
      <w:szCs w:val="20"/>
    </w:rPr>
  </w:style>
  <w:style w:type="paragraph" w:customStyle="1" w:styleId="yiv1549830739msonormal">
    <w:name w:val="yiv1549830739msonormal"/>
    <w:basedOn w:val="a"/>
    <w:rsid w:val="001149E7"/>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customStyle="1" w:styleId="FooterChar1">
    <w:name w:val="Footer Char1"/>
    <w:uiPriority w:val="99"/>
    <w:rsid w:val="001149E7"/>
    <w:rPr>
      <w:rFonts w:ascii="Μοντέρνα" w:eastAsia="Times New Roman" w:hAnsi="Μοντέρνα" w:cs="Wingding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5b1%5d%20http:/creativecommons.org/licenses/by-nc-sa/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nc-sa\4.0\"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7CCF-960D-4D8B-924A-0E34D0CF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18</Pages>
  <Words>3564</Words>
  <Characters>19250</Characters>
  <Application>Microsoft Office Word</Application>
  <DocSecurity>0</DocSecurity>
  <Lines>160</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22769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18</cp:revision>
  <dcterms:created xsi:type="dcterms:W3CDTF">2015-02-12T09:13:00Z</dcterms:created>
  <dcterms:modified xsi:type="dcterms:W3CDTF">2015-12-14T12:53:00Z</dcterms:modified>
</cp:coreProperties>
</file>