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6D5" w:rsidRPr="00E3288D" w:rsidRDefault="00264807" w:rsidP="00EE7DC2">
      <w:pPr>
        <w:jc w:val="center"/>
        <w:rPr>
          <w:rFonts w:ascii="Calibri" w:hAnsi="Calibri" w:cs="Calibri"/>
        </w:rPr>
      </w:pPr>
      <w:bookmarkStart w:id="0" w:name="_GoBack"/>
      <w:bookmarkEnd w:id="0"/>
      <w:r>
        <w:rPr>
          <w:noProof/>
          <w:lang w:eastAsia="el-GR"/>
        </w:rPr>
        <w:pict>
          <v:shape id="Picture 3" o:spid="_x0000_s1026" type="#_x0000_t75" alt="Λογότυπο Τεχνολογικού Ιδρύματος Αθήνας" style="position:absolute;left:0;text-align:left;margin-left:-1.55pt;margin-top:21.8pt;width:50.15pt;height:50.9pt;z-index:251658240;visibility:visible">
            <v:imagedata r:id="rId8" o:title=""/>
          </v:shape>
        </w:pict>
      </w:r>
      <w:r>
        <w:rPr>
          <w:noProof/>
          <w:lang w:eastAsia="el-GR"/>
        </w:rPr>
        <w:pict>
          <v:shape id="_x0000_s1027" type="#_x0000_t75" alt="Λογότυπο έργου Ανοικτών Ακαδημαϊκών Μαθημάτων" style="position:absolute;left:0;text-align:left;margin-left:355.9pt;margin-top:21.75pt;width:61.25pt;height:46.5pt;z-index:251659264;visibility:visible">
            <v:imagedata r:id="rId9" o:title=""/>
          </v:shape>
        </w:pict>
      </w:r>
    </w:p>
    <w:p w:rsidR="003176D5" w:rsidRPr="00E3288D" w:rsidRDefault="003176D5" w:rsidP="00EE7DC2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E3288D">
        <w:rPr>
          <w:rFonts w:ascii="Calibri" w:hAnsi="Calibri" w:cs="Calibri"/>
          <w:b/>
          <w:bCs/>
          <w:sz w:val="32"/>
          <w:szCs w:val="32"/>
        </w:rPr>
        <w:t>Ανοικτά Ακαδημαϊκά Μαθήματα</w:t>
      </w:r>
    </w:p>
    <w:p w:rsidR="003176D5" w:rsidRPr="00E3288D" w:rsidRDefault="003176D5" w:rsidP="00EE7DC2">
      <w:pPr>
        <w:jc w:val="center"/>
        <w:rPr>
          <w:rFonts w:ascii="Calibri" w:hAnsi="Calibri" w:cs="Calibri"/>
          <w:b/>
          <w:bCs/>
        </w:rPr>
      </w:pPr>
      <w:r w:rsidRPr="00E3288D">
        <w:rPr>
          <w:rFonts w:ascii="Calibri" w:hAnsi="Calibri" w:cs="Calibri"/>
          <w:b/>
          <w:bCs/>
        </w:rPr>
        <w:t>Τεχνολογικό Εκπαιδευτικό Ίδρυμα Αθήνας</w:t>
      </w:r>
    </w:p>
    <w:p w:rsidR="003176D5" w:rsidRPr="00E3288D" w:rsidRDefault="003176D5" w:rsidP="00EE7DC2">
      <w:pPr>
        <w:rPr>
          <w:rFonts w:ascii="Calibri" w:hAnsi="Calibri" w:cs="Calibri"/>
        </w:rPr>
      </w:pPr>
    </w:p>
    <w:p w:rsidR="003176D5" w:rsidRPr="00E3288D" w:rsidRDefault="003176D5" w:rsidP="00EE7DC2">
      <w:pPr>
        <w:rPr>
          <w:rFonts w:ascii="Calibri" w:hAnsi="Calibri" w:cs="Calibri"/>
        </w:rPr>
      </w:pPr>
    </w:p>
    <w:p w:rsidR="003176D5" w:rsidRPr="00E3288D" w:rsidRDefault="003176D5" w:rsidP="00EE7DC2">
      <w:pPr>
        <w:pBdr>
          <w:top w:val="single" w:sz="24" w:space="1" w:color="auto"/>
        </w:pBdr>
        <w:rPr>
          <w:rFonts w:ascii="Calibri" w:hAnsi="Calibri" w:cs="Calibri"/>
        </w:rPr>
      </w:pPr>
    </w:p>
    <w:p w:rsidR="003176D5" w:rsidRPr="00E3288D" w:rsidRDefault="003176D5" w:rsidP="00EE7DC2">
      <w:pPr>
        <w:pStyle w:val="Title"/>
        <w:spacing w:line="276" w:lineRule="auto"/>
        <w:rPr>
          <w:rFonts w:ascii="Calibri" w:hAnsi="Calibri" w:cs="Calibri"/>
        </w:rPr>
      </w:pPr>
      <w:r w:rsidRPr="00E3288D">
        <w:rPr>
          <w:rFonts w:ascii="Calibri" w:hAnsi="Calibri" w:cs="Calibri"/>
        </w:rPr>
        <w:t>Παρασιτολογία- Μυκητολογία</w:t>
      </w:r>
    </w:p>
    <w:p w:rsidR="003176D5" w:rsidRPr="00E3288D" w:rsidRDefault="003176D5" w:rsidP="00EE7DC2">
      <w:pPr>
        <w:rPr>
          <w:rFonts w:ascii="Calibri" w:hAnsi="Calibri" w:cs="Calibri"/>
          <w:b/>
          <w:bCs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t xml:space="preserve">Ενότητα 13: Απομόνωση δερματοφύτων μυκήτων από το χώμα με τη μέθοδο Hair baiting </w:t>
      </w:r>
    </w:p>
    <w:p w:rsidR="003176D5" w:rsidRPr="00E3288D" w:rsidRDefault="003176D5" w:rsidP="00EE7DC2">
      <w:pPr>
        <w:rPr>
          <w:rFonts w:ascii="Calibri" w:hAnsi="Calibri" w:cs="Calibri"/>
          <w:sz w:val="24"/>
          <w:szCs w:val="24"/>
        </w:rPr>
      </w:pPr>
    </w:p>
    <w:p w:rsidR="003176D5" w:rsidRPr="00E3288D" w:rsidRDefault="003176D5" w:rsidP="00EE7DC2">
      <w:pPr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Ανθούλα Νικολαΐδου</w:t>
      </w:r>
    </w:p>
    <w:p w:rsidR="003176D5" w:rsidRPr="00E3288D" w:rsidRDefault="003176D5" w:rsidP="00EE7DC2">
      <w:pPr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  <w:lang w:val="en-US"/>
        </w:rPr>
        <w:t>T</w:t>
      </w:r>
      <w:r w:rsidRPr="00E3288D">
        <w:rPr>
          <w:rFonts w:ascii="Calibri" w:hAnsi="Calibri" w:cs="Calibri"/>
          <w:sz w:val="24"/>
          <w:szCs w:val="24"/>
        </w:rPr>
        <w:t>εχνολόγος Ιατρικών Εργαστηρίων</w:t>
      </w:r>
    </w:p>
    <w:p w:rsidR="003176D5" w:rsidRPr="00E3288D" w:rsidRDefault="003176D5" w:rsidP="00EE7DC2">
      <w:pPr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  <w:lang w:val="en-US"/>
        </w:rPr>
        <w:t>Msc</w:t>
      </w:r>
      <w:r w:rsidRPr="00E3288D">
        <w:rPr>
          <w:rFonts w:ascii="Calibri" w:hAnsi="Calibri" w:cs="Calibri"/>
          <w:sz w:val="24"/>
          <w:szCs w:val="24"/>
        </w:rPr>
        <w:t xml:space="preserve"> </w:t>
      </w:r>
      <w:r w:rsidRPr="00E3288D">
        <w:rPr>
          <w:rFonts w:ascii="Calibri" w:hAnsi="Calibri" w:cs="Calibri"/>
          <w:sz w:val="24"/>
          <w:szCs w:val="24"/>
          <w:lang w:val="en-US"/>
        </w:rPr>
        <w:t>Medical</w:t>
      </w:r>
      <w:r w:rsidRPr="00E3288D">
        <w:rPr>
          <w:rFonts w:ascii="Calibri" w:hAnsi="Calibri" w:cs="Calibri"/>
          <w:sz w:val="24"/>
          <w:szCs w:val="24"/>
        </w:rPr>
        <w:t xml:space="preserve"> </w:t>
      </w:r>
      <w:r w:rsidRPr="00E3288D">
        <w:rPr>
          <w:rFonts w:ascii="Calibri" w:hAnsi="Calibri" w:cs="Calibri"/>
          <w:sz w:val="24"/>
          <w:szCs w:val="24"/>
          <w:lang w:val="en-US"/>
        </w:rPr>
        <w:t>Microbiology</w:t>
      </w:r>
      <w:r w:rsidRPr="00E3288D">
        <w:rPr>
          <w:rFonts w:ascii="Calibri" w:hAnsi="Calibri" w:cs="Calibri"/>
          <w:sz w:val="24"/>
          <w:szCs w:val="24"/>
        </w:rPr>
        <w:t xml:space="preserve"> </w:t>
      </w:r>
    </w:p>
    <w:p w:rsidR="003176D5" w:rsidRPr="00E3288D" w:rsidRDefault="003176D5" w:rsidP="00EE7DC2">
      <w:pPr>
        <w:rPr>
          <w:rFonts w:ascii="Calibri" w:hAnsi="Calibri" w:cs="Calibri"/>
          <w:sz w:val="24"/>
          <w:szCs w:val="24"/>
        </w:rPr>
      </w:pPr>
    </w:p>
    <w:p w:rsidR="003176D5" w:rsidRPr="00E3288D" w:rsidRDefault="00264807" w:rsidP="00EE7DC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Τμήμα Δημόσιας και Κοινοτικής Υγείας</w:t>
      </w:r>
    </w:p>
    <w:p w:rsidR="003176D5" w:rsidRPr="00E3288D" w:rsidRDefault="003176D5" w:rsidP="00EE7DC2">
      <w:pPr>
        <w:rPr>
          <w:rFonts w:ascii="Calibri" w:hAnsi="Calibri" w:cs="Calibri"/>
        </w:rPr>
      </w:pPr>
      <w:r w:rsidRPr="00E3288D">
        <w:rPr>
          <w:rFonts w:ascii="Calibri" w:hAnsi="Calibri" w:cs="Calibri"/>
        </w:rPr>
        <w:t>Χειμερινό Εξάμηνο (2013 – 2014)</w:t>
      </w:r>
    </w:p>
    <w:p w:rsidR="003176D5" w:rsidRPr="00E3288D" w:rsidRDefault="003176D5" w:rsidP="00EE7DC2">
      <w:pPr>
        <w:pBdr>
          <w:bottom w:val="single" w:sz="24" w:space="1" w:color="auto"/>
        </w:pBdr>
        <w:jc w:val="right"/>
        <w:rPr>
          <w:rFonts w:ascii="Calibri" w:hAnsi="Calibri" w:cs="Calibri"/>
        </w:rPr>
      </w:pPr>
    </w:p>
    <w:p w:rsidR="003176D5" w:rsidRPr="00E3288D" w:rsidRDefault="003176D5" w:rsidP="00EE7DC2">
      <w:pPr>
        <w:rPr>
          <w:rFonts w:ascii="Calibri" w:hAnsi="Calibri" w:cs="Calibri"/>
        </w:rPr>
      </w:pPr>
    </w:p>
    <w:p w:rsidR="003176D5" w:rsidRPr="00E3288D" w:rsidRDefault="003176D5" w:rsidP="00EE7DC2">
      <w:pPr>
        <w:rPr>
          <w:rFonts w:ascii="Calibri" w:hAnsi="Calibri" w:cs="Calibri"/>
        </w:rPr>
      </w:pPr>
    </w:p>
    <w:p w:rsidR="003176D5" w:rsidRPr="00E3288D" w:rsidRDefault="003176D5" w:rsidP="00EE7DC2">
      <w:pPr>
        <w:rPr>
          <w:rFonts w:ascii="Calibri" w:hAnsi="Calibri" w:cs="Calibri"/>
        </w:rPr>
      </w:pPr>
    </w:p>
    <w:p w:rsidR="003176D5" w:rsidRPr="00E3288D" w:rsidRDefault="003176D5" w:rsidP="00EE7DC2">
      <w:pPr>
        <w:jc w:val="center"/>
        <w:rPr>
          <w:rFonts w:ascii="Calibri" w:hAnsi="Calibri" w:cs="Calibri"/>
        </w:rPr>
      </w:pPr>
    </w:p>
    <w:tbl>
      <w:tblPr>
        <w:tblpPr w:leftFromText="180" w:rightFromText="180" w:vertAnchor="text" w:horzAnchor="margin" w:tblpY="64"/>
        <w:tblW w:w="8972" w:type="dxa"/>
        <w:tblLayout w:type="fixed"/>
        <w:tblLook w:val="00A0" w:firstRow="1" w:lastRow="0" w:firstColumn="1" w:lastColumn="0" w:noHBand="0" w:noVBand="0"/>
      </w:tblPr>
      <w:tblGrid>
        <w:gridCol w:w="3369"/>
        <w:gridCol w:w="5603"/>
      </w:tblGrid>
      <w:tr w:rsidR="003176D5" w:rsidRPr="00E3288D">
        <w:trPr>
          <w:trHeight w:val="2124"/>
        </w:trPr>
        <w:tc>
          <w:tcPr>
            <w:tcW w:w="3369" w:type="dxa"/>
          </w:tcPr>
          <w:p w:rsidR="003176D5" w:rsidRPr="00E3288D" w:rsidRDefault="00264807" w:rsidP="00356CBA">
            <w:pPr>
              <w:spacing w:before="80" w:after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eastAsia="el-GR"/>
              </w:rPr>
              <w:pict>
                <v:shape id="Picture 4" o:spid="_x0000_i1026" type="#_x0000_t75" style="width:154.5pt;height:54pt;visibility:visible">
                  <v:imagedata r:id="rId10" o:title=""/>
                </v:shape>
              </w:pict>
            </w:r>
          </w:p>
          <w:p w:rsidR="003176D5" w:rsidRPr="00E3288D" w:rsidRDefault="003176D5" w:rsidP="00356CBA">
            <w:pPr>
              <w:spacing w:before="60" w:after="0"/>
              <w:jc w:val="both"/>
              <w:rPr>
                <w:rFonts w:ascii="Calibri" w:hAnsi="Calibri" w:cs="Calibri"/>
              </w:rPr>
            </w:pPr>
            <w:r w:rsidRPr="00E3288D">
              <w:rPr>
                <w:rFonts w:ascii="Calibri" w:hAnsi="Calibri" w:cs="Calibri"/>
                <w:sz w:val="20"/>
                <w:szCs w:val="20"/>
              </w:rPr>
              <w:t>Το περιεχόμενο του μαθήματος διατίθεται με άδεια Creative Commons εκτός και αν αναφέρεται διαφορετικά</w:t>
            </w:r>
          </w:p>
        </w:tc>
        <w:tc>
          <w:tcPr>
            <w:tcW w:w="5603" w:type="dxa"/>
          </w:tcPr>
          <w:p w:rsidR="003176D5" w:rsidRPr="00E3288D" w:rsidRDefault="00264807" w:rsidP="00356CBA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el-GR"/>
              </w:rPr>
              <w:pict>
                <v:shape id="Picture 3" o:spid="_x0000_i1027" type="#_x0000_t75" style="width:270pt;height:59.25pt;visibility:visible">
                  <v:imagedata r:id="rId11" o:title=""/>
                </v:shape>
              </w:pict>
            </w:r>
          </w:p>
          <w:p w:rsidR="003176D5" w:rsidRPr="00E3288D" w:rsidRDefault="003176D5" w:rsidP="00356CBA">
            <w:pPr>
              <w:spacing w:after="0"/>
              <w:ind w:left="33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3288D">
              <w:rPr>
                <w:rFonts w:ascii="Calibri" w:hAnsi="Calibri" w:cs="Calibri"/>
                <w:sz w:val="20"/>
                <w:szCs w:val="20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3176D5" w:rsidRPr="00E3288D" w:rsidRDefault="003176D5" w:rsidP="00EE7DC2">
      <w:pPr>
        <w:rPr>
          <w:rFonts w:ascii="Calibri" w:hAnsi="Calibri" w:cs="Calibri"/>
          <w:b/>
          <w:bCs/>
          <w:sz w:val="32"/>
          <w:szCs w:val="32"/>
        </w:rPr>
        <w:sectPr w:rsidR="003176D5" w:rsidRPr="00E3288D" w:rsidSect="00E3288D">
          <w:pgSz w:w="11906" w:h="16838"/>
          <w:pgMar w:top="1440" w:right="1800" w:bottom="1440" w:left="1800" w:header="709" w:footer="709" w:gutter="0"/>
          <w:cols w:space="708"/>
          <w:titlePg/>
          <w:rtlGutter/>
          <w:docGrid w:linePitch="360"/>
        </w:sectPr>
      </w:pPr>
    </w:p>
    <w:p w:rsidR="003176D5" w:rsidRPr="00E3288D" w:rsidRDefault="003176D5">
      <w:pPr>
        <w:pStyle w:val="TOC1"/>
        <w:tabs>
          <w:tab w:val="left" w:pos="480"/>
          <w:tab w:val="right" w:leader="dot" w:pos="8296"/>
        </w:tabs>
        <w:rPr>
          <w:rFonts w:ascii="Calibri" w:hAnsi="Calibri" w:cs="Calibri"/>
          <w:b/>
          <w:bCs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lastRenderedPageBreak/>
        <w:t>Περιεχόμενα</w:t>
      </w:r>
    </w:p>
    <w:p w:rsidR="003176D5" w:rsidRPr="00E3288D" w:rsidRDefault="003176D5">
      <w:pPr>
        <w:pStyle w:val="TOC1"/>
        <w:tabs>
          <w:tab w:val="left" w:pos="480"/>
          <w:tab w:val="right" w:leader="dot" w:pos="8296"/>
        </w:tabs>
        <w:rPr>
          <w:rFonts w:ascii="Calibri" w:hAnsi="Calibri" w:cs="Calibri"/>
          <w:b/>
          <w:bCs/>
          <w:sz w:val="24"/>
          <w:szCs w:val="24"/>
        </w:rPr>
      </w:pPr>
    </w:p>
    <w:p w:rsidR="003176D5" w:rsidRPr="00E3288D" w:rsidRDefault="003176D5">
      <w:pPr>
        <w:pStyle w:val="TOC1"/>
        <w:tabs>
          <w:tab w:val="right" w:leader="dot" w:pos="8296"/>
        </w:tabs>
        <w:rPr>
          <w:rFonts w:ascii="Calibri" w:hAnsi="Calibri" w:cs="Calibri"/>
          <w:noProof/>
          <w:lang w:eastAsia="el-GR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fldChar w:fldCharType="begin"/>
      </w:r>
      <w:r w:rsidRPr="00E3288D">
        <w:rPr>
          <w:rFonts w:ascii="Calibri" w:hAnsi="Calibri" w:cs="Calibri"/>
          <w:b/>
          <w:bCs/>
          <w:sz w:val="24"/>
          <w:szCs w:val="24"/>
        </w:rPr>
        <w:instrText xml:space="preserve"> TOC \o "1-3" \h \z \u </w:instrText>
      </w:r>
      <w:r w:rsidRPr="00E3288D">
        <w:rPr>
          <w:rFonts w:ascii="Calibri" w:hAnsi="Calibri" w:cs="Calibri"/>
          <w:b/>
          <w:bCs/>
          <w:sz w:val="24"/>
          <w:szCs w:val="24"/>
        </w:rPr>
        <w:fldChar w:fldCharType="separate"/>
      </w:r>
      <w:hyperlink w:anchor="_Toc401581189" w:history="1">
        <w:r w:rsidRPr="00E3288D">
          <w:rPr>
            <w:rStyle w:val="Hyperlink"/>
            <w:rFonts w:ascii="Calibri" w:hAnsi="Calibri" w:cs="Calibri"/>
            <w:noProof/>
          </w:rPr>
          <w:t xml:space="preserve">Απομόνωση δερματοφύτων  μυκήτων από το χώμα με τη μέθοδο </w:t>
        </w:r>
        <w:r w:rsidRPr="00E3288D">
          <w:rPr>
            <w:rStyle w:val="Hyperlink"/>
            <w:rFonts w:ascii="Calibri" w:hAnsi="Calibri" w:cs="Calibri"/>
            <w:noProof/>
            <w:lang w:val="en-US"/>
          </w:rPr>
          <w:t>Hair</w:t>
        </w:r>
        <w:r w:rsidRPr="00E3288D">
          <w:rPr>
            <w:rStyle w:val="Hyperlink"/>
            <w:rFonts w:ascii="Calibri" w:hAnsi="Calibri" w:cs="Calibri"/>
            <w:noProof/>
          </w:rPr>
          <w:t xml:space="preserve"> </w:t>
        </w:r>
        <w:r w:rsidRPr="00E3288D">
          <w:rPr>
            <w:rStyle w:val="Hyperlink"/>
            <w:rFonts w:ascii="Calibri" w:hAnsi="Calibri" w:cs="Calibri"/>
            <w:noProof/>
            <w:lang w:val="en-US"/>
          </w:rPr>
          <w:t>baiting</w:t>
        </w:r>
        <w:r w:rsidRPr="00E3288D">
          <w:rPr>
            <w:rFonts w:ascii="Calibri" w:hAnsi="Calibri" w:cs="Calibri"/>
            <w:noProof/>
            <w:webHidden/>
          </w:rPr>
          <w:tab/>
        </w:r>
        <w:r w:rsidRPr="00E3288D">
          <w:rPr>
            <w:rFonts w:ascii="Calibri" w:hAnsi="Calibri" w:cs="Calibri"/>
            <w:noProof/>
            <w:webHidden/>
          </w:rPr>
          <w:fldChar w:fldCharType="begin"/>
        </w:r>
        <w:r w:rsidRPr="00E3288D">
          <w:rPr>
            <w:rFonts w:ascii="Calibri" w:hAnsi="Calibri" w:cs="Calibri"/>
            <w:noProof/>
            <w:webHidden/>
          </w:rPr>
          <w:instrText xml:space="preserve"> PAGEREF _Toc401581189 \h </w:instrText>
        </w:r>
        <w:r w:rsidRPr="00E3288D">
          <w:rPr>
            <w:rFonts w:ascii="Calibri" w:hAnsi="Calibri" w:cs="Calibri"/>
            <w:noProof/>
            <w:webHidden/>
          </w:rPr>
        </w:r>
        <w:r w:rsidRPr="00E3288D">
          <w:rPr>
            <w:rFonts w:ascii="Calibri" w:hAnsi="Calibri" w:cs="Calibri"/>
            <w:noProof/>
            <w:webHidden/>
          </w:rPr>
          <w:fldChar w:fldCharType="separate"/>
        </w:r>
        <w:r w:rsidRPr="00E3288D">
          <w:rPr>
            <w:rFonts w:ascii="Calibri" w:hAnsi="Calibri" w:cs="Calibri"/>
            <w:noProof/>
            <w:webHidden/>
          </w:rPr>
          <w:t>3</w:t>
        </w:r>
        <w:r w:rsidRPr="00E3288D">
          <w:rPr>
            <w:rFonts w:ascii="Calibri" w:hAnsi="Calibri" w:cs="Calibri"/>
            <w:noProof/>
            <w:webHidden/>
          </w:rPr>
          <w:fldChar w:fldCharType="end"/>
        </w:r>
      </w:hyperlink>
    </w:p>
    <w:p w:rsidR="003176D5" w:rsidRPr="00E3288D" w:rsidRDefault="00264807">
      <w:pPr>
        <w:pStyle w:val="TOC2"/>
        <w:tabs>
          <w:tab w:val="right" w:leader="dot" w:pos="8296"/>
        </w:tabs>
        <w:rPr>
          <w:rFonts w:ascii="Calibri" w:hAnsi="Calibri" w:cs="Calibri"/>
          <w:noProof/>
          <w:lang w:eastAsia="el-GR"/>
        </w:rPr>
      </w:pPr>
      <w:hyperlink w:anchor="_Toc401581190" w:history="1">
        <w:r w:rsidR="003176D5" w:rsidRPr="00E3288D">
          <w:rPr>
            <w:rStyle w:val="Hyperlink"/>
            <w:rFonts w:ascii="Calibri" w:hAnsi="Calibri" w:cs="Calibri"/>
            <w:noProof/>
          </w:rPr>
          <w:t>Μέρος 1</w:t>
        </w:r>
        <w:r w:rsidR="003176D5" w:rsidRPr="00E3288D">
          <w:rPr>
            <w:rFonts w:ascii="Calibri" w:hAnsi="Calibri" w:cs="Calibri"/>
            <w:noProof/>
            <w:webHidden/>
          </w:rPr>
          <w:tab/>
        </w:r>
        <w:r w:rsidR="003176D5" w:rsidRPr="00E3288D">
          <w:rPr>
            <w:rFonts w:ascii="Calibri" w:hAnsi="Calibri" w:cs="Calibri"/>
            <w:noProof/>
            <w:webHidden/>
          </w:rPr>
          <w:fldChar w:fldCharType="begin"/>
        </w:r>
        <w:r w:rsidR="003176D5" w:rsidRPr="00E3288D">
          <w:rPr>
            <w:rFonts w:ascii="Calibri" w:hAnsi="Calibri" w:cs="Calibri"/>
            <w:noProof/>
            <w:webHidden/>
          </w:rPr>
          <w:instrText xml:space="preserve"> PAGEREF _Toc401581190 \h </w:instrText>
        </w:r>
        <w:r w:rsidR="003176D5" w:rsidRPr="00E3288D">
          <w:rPr>
            <w:rFonts w:ascii="Calibri" w:hAnsi="Calibri" w:cs="Calibri"/>
            <w:noProof/>
            <w:webHidden/>
          </w:rPr>
        </w:r>
        <w:r w:rsidR="003176D5" w:rsidRPr="00E3288D">
          <w:rPr>
            <w:rFonts w:ascii="Calibri" w:hAnsi="Calibri" w:cs="Calibri"/>
            <w:noProof/>
            <w:webHidden/>
          </w:rPr>
          <w:fldChar w:fldCharType="separate"/>
        </w:r>
        <w:r w:rsidR="003176D5" w:rsidRPr="00E3288D">
          <w:rPr>
            <w:rFonts w:ascii="Calibri" w:hAnsi="Calibri" w:cs="Calibri"/>
            <w:noProof/>
            <w:webHidden/>
          </w:rPr>
          <w:t>3</w:t>
        </w:r>
        <w:r w:rsidR="003176D5" w:rsidRPr="00E3288D">
          <w:rPr>
            <w:rFonts w:ascii="Calibri" w:hAnsi="Calibri" w:cs="Calibri"/>
            <w:noProof/>
            <w:webHidden/>
          </w:rPr>
          <w:fldChar w:fldCharType="end"/>
        </w:r>
      </w:hyperlink>
    </w:p>
    <w:p w:rsidR="003176D5" w:rsidRPr="00E3288D" w:rsidRDefault="00264807">
      <w:pPr>
        <w:pStyle w:val="TOC2"/>
        <w:tabs>
          <w:tab w:val="right" w:leader="dot" w:pos="8296"/>
        </w:tabs>
        <w:rPr>
          <w:rFonts w:ascii="Calibri" w:hAnsi="Calibri" w:cs="Calibri"/>
          <w:noProof/>
          <w:lang w:eastAsia="el-GR"/>
        </w:rPr>
      </w:pPr>
      <w:hyperlink w:anchor="_Toc401581191" w:history="1">
        <w:r w:rsidR="003176D5" w:rsidRPr="00E3288D">
          <w:rPr>
            <w:rStyle w:val="Hyperlink"/>
            <w:rFonts w:ascii="Calibri" w:hAnsi="Calibri" w:cs="Calibri"/>
            <w:noProof/>
          </w:rPr>
          <w:t>Μέρος 2</w:t>
        </w:r>
        <w:r w:rsidR="003176D5" w:rsidRPr="00E3288D">
          <w:rPr>
            <w:rFonts w:ascii="Calibri" w:hAnsi="Calibri" w:cs="Calibri"/>
            <w:noProof/>
            <w:webHidden/>
          </w:rPr>
          <w:tab/>
        </w:r>
        <w:r w:rsidR="003176D5" w:rsidRPr="00E3288D">
          <w:rPr>
            <w:rFonts w:ascii="Calibri" w:hAnsi="Calibri" w:cs="Calibri"/>
            <w:noProof/>
            <w:webHidden/>
          </w:rPr>
          <w:fldChar w:fldCharType="begin"/>
        </w:r>
        <w:r w:rsidR="003176D5" w:rsidRPr="00E3288D">
          <w:rPr>
            <w:rFonts w:ascii="Calibri" w:hAnsi="Calibri" w:cs="Calibri"/>
            <w:noProof/>
            <w:webHidden/>
          </w:rPr>
          <w:instrText xml:space="preserve"> PAGEREF _Toc401581191 \h </w:instrText>
        </w:r>
        <w:r w:rsidR="003176D5" w:rsidRPr="00E3288D">
          <w:rPr>
            <w:rFonts w:ascii="Calibri" w:hAnsi="Calibri" w:cs="Calibri"/>
            <w:noProof/>
            <w:webHidden/>
          </w:rPr>
        </w:r>
        <w:r w:rsidR="003176D5" w:rsidRPr="00E3288D">
          <w:rPr>
            <w:rFonts w:ascii="Calibri" w:hAnsi="Calibri" w:cs="Calibri"/>
            <w:noProof/>
            <w:webHidden/>
          </w:rPr>
          <w:fldChar w:fldCharType="separate"/>
        </w:r>
        <w:r w:rsidR="003176D5" w:rsidRPr="00E3288D">
          <w:rPr>
            <w:rFonts w:ascii="Calibri" w:hAnsi="Calibri" w:cs="Calibri"/>
            <w:noProof/>
            <w:webHidden/>
          </w:rPr>
          <w:t>4</w:t>
        </w:r>
        <w:r w:rsidR="003176D5" w:rsidRPr="00E3288D">
          <w:rPr>
            <w:rFonts w:ascii="Calibri" w:hAnsi="Calibri" w:cs="Calibri"/>
            <w:noProof/>
            <w:webHidden/>
          </w:rPr>
          <w:fldChar w:fldCharType="end"/>
        </w:r>
      </w:hyperlink>
    </w:p>
    <w:p w:rsidR="003176D5" w:rsidRPr="00E3288D" w:rsidRDefault="003176D5" w:rsidP="00601049">
      <w:pPr>
        <w:rPr>
          <w:rFonts w:ascii="Calibri" w:hAnsi="Calibri" w:cs="Calibri"/>
          <w:b/>
          <w:bCs/>
          <w:sz w:val="30"/>
          <w:szCs w:val="30"/>
        </w:rPr>
        <w:sectPr w:rsidR="003176D5" w:rsidRPr="00E3288D" w:rsidSect="00E3288D">
          <w:pgSz w:w="11906" w:h="16838"/>
          <w:pgMar w:top="1440" w:right="1797" w:bottom="1440" w:left="1797" w:header="709" w:footer="709" w:gutter="0"/>
          <w:cols w:space="708"/>
          <w:titlePg/>
          <w:docGrid w:linePitch="360"/>
        </w:sectPr>
      </w:pPr>
      <w:r w:rsidRPr="00E3288D">
        <w:rPr>
          <w:rFonts w:ascii="Calibri" w:hAnsi="Calibri" w:cs="Calibri"/>
          <w:b/>
          <w:bCs/>
          <w:sz w:val="24"/>
          <w:szCs w:val="24"/>
        </w:rPr>
        <w:fldChar w:fldCharType="end"/>
      </w:r>
    </w:p>
    <w:p w:rsidR="003176D5" w:rsidRPr="00E3288D" w:rsidRDefault="003176D5" w:rsidP="00095E5C">
      <w:pPr>
        <w:pStyle w:val="Heading1"/>
        <w:numPr>
          <w:ilvl w:val="0"/>
          <w:numId w:val="0"/>
        </w:numPr>
        <w:rPr>
          <w:rFonts w:ascii="Calibri" w:hAnsi="Calibri" w:cs="Calibri"/>
        </w:rPr>
      </w:pPr>
      <w:bookmarkStart w:id="1" w:name="_Toc401581189"/>
      <w:r w:rsidRPr="00E3288D">
        <w:rPr>
          <w:rFonts w:ascii="Calibri" w:hAnsi="Calibri" w:cs="Calibri"/>
        </w:rPr>
        <w:lastRenderedPageBreak/>
        <w:t xml:space="preserve">Απομόνωση δερματοφύτων </w:t>
      </w:r>
      <w:r w:rsidRPr="00E3288D">
        <w:rPr>
          <w:rStyle w:val="FootnoteReference"/>
          <w:rFonts w:ascii="Calibri" w:hAnsi="Calibri" w:cs="Calibri"/>
          <w:b w:val="0"/>
          <w:bCs w:val="0"/>
        </w:rPr>
        <w:footnoteReference w:id="1"/>
      </w:r>
      <w:r w:rsidRPr="00E3288D">
        <w:rPr>
          <w:rFonts w:ascii="Calibri" w:hAnsi="Calibri" w:cs="Calibri"/>
        </w:rPr>
        <w:t xml:space="preserve"> μυκήτων από το χώμα με τη μέθοδο </w:t>
      </w:r>
      <w:r w:rsidRPr="00E3288D">
        <w:rPr>
          <w:rFonts w:ascii="Calibri" w:hAnsi="Calibri" w:cs="Calibri"/>
          <w:lang w:val="en-US"/>
        </w:rPr>
        <w:t>Hair</w:t>
      </w:r>
      <w:r w:rsidRPr="00E3288D">
        <w:rPr>
          <w:rFonts w:ascii="Calibri" w:hAnsi="Calibri" w:cs="Calibri"/>
        </w:rPr>
        <w:t xml:space="preserve"> </w:t>
      </w:r>
      <w:r w:rsidRPr="00E3288D">
        <w:rPr>
          <w:rFonts w:ascii="Calibri" w:hAnsi="Calibri" w:cs="Calibri"/>
          <w:lang w:val="en-US"/>
        </w:rPr>
        <w:t>baiting</w:t>
      </w:r>
      <w:bookmarkEnd w:id="1"/>
    </w:p>
    <w:p w:rsidR="003176D5" w:rsidRPr="00E3288D" w:rsidRDefault="003176D5" w:rsidP="00095E5C">
      <w:pPr>
        <w:pStyle w:val="Heading2"/>
        <w:numPr>
          <w:ilvl w:val="0"/>
          <w:numId w:val="0"/>
        </w:numPr>
        <w:ind w:left="576" w:hanging="576"/>
        <w:rPr>
          <w:rFonts w:ascii="Calibri" w:hAnsi="Calibri" w:cs="Calibri"/>
        </w:rPr>
      </w:pPr>
      <w:bookmarkStart w:id="2" w:name="_Toc401581190"/>
      <w:r w:rsidRPr="00E3288D">
        <w:rPr>
          <w:rFonts w:ascii="Calibri" w:hAnsi="Calibri" w:cs="Calibri"/>
        </w:rPr>
        <w:t>Μέρος 1</w:t>
      </w:r>
      <w:bookmarkEnd w:id="2"/>
    </w:p>
    <w:p w:rsidR="003176D5" w:rsidRPr="00E3288D" w:rsidRDefault="003176D5" w:rsidP="00095E5C">
      <w:pPr>
        <w:rPr>
          <w:rFonts w:ascii="Calibri" w:hAnsi="Calibri" w:cs="Calibri"/>
        </w:rPr>
      </w:pPr>
    </w:p>
    <w:p w:rsidR="003176D5" w:rsidRPr="00E3288D" w:rsidRDefault="003176D5" w:rsidP="00095E5C">
      <w:pPr>
        <w:rPr>
          <w:rFonts w:ascii="Calibri" w:hAnsi="Calibri" w:cs="Calibri"/>
          <w:b/>
          <w:bCs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t xml:space="preserve">Αρχή: </w:t>
      </w:r>
      <w:r w:rsidRPr="00E3288D">
        <w:rPr>
          <w:rFonts w:ascii="Calibri" w:hAnsi="Calibri" w:cs="Calibri"/>
          <w:sz w:val="24"/>
          <w:szCs w:val="24"/>
        </w:rPr>
        <w:t xml:space="preserve">Αποστειρωμένες τρίχες τοποθετούνται στην επιφάνεια του </w:t>
      </w:r>
      <w:r w:rsidRPr="00E3288D">
        <w:rPr>
          <w:rFonts w:ascii="Calibri" w:hAnsi="Calibri" w:cs="Calibri"/>
          <w:b/>
          <w:bCs/>
          <w:sz w:val="24"/>
          <w:szCs w:val="24"/>
        </w:rPr>
        <w:t>υπό εξέταση χώματος</w:t>
      </w:r>
      <w:r w:rsidRPr="00E3288D">
        <w:rPr>
          <w:rFonts w:ascii="Calibri" w:hAnsi="Calibri" w:cs="Calibri"/>
          <w:sz w:val="24"/>
          <w:szCs w:val="24"/>
        </w:rPr>
        <w:t xml:space="preserve"> και χρησιμεύουν σαν παγίδα για τα δερματόφυτα του εδάφους και για άλλους κερατινόφιλους μύκητες</w:t>
      </w:r>
      <w:r w:rsidRPr="00E3288D">
        <w:rPr>
          <w:rFonts w:ascii="Calibri" w:hAnsi="Calibri" w:cs="Calibri"/>
          <w:b/>
          <w:bCs/>
          <w:sz w:val="24"/>
          <w:szCs w:val="24"/>
        </w:rPr>
        <w:t>.</w:t>
      </w:r>
    </w:p>
    <w:p w:rsidR="003176D5" w:rsidRPr="00E3288D" w:rsidRDefault="003176D5" w:rsidP="00095E5C">
      <w:pPr>
        <w:rPr>
          <w:rFonts w:ascii="Calibri" w:hAnsi="Calibri" w:cs="Calibri"/>
          <w:b/>
          <w:bCs/>
          <w:sz w:val="24"/>
          <w:szCs w:val="24"/>
        </w:rPr>
      </w:pPr>
    </w:p>
    <w:p w:rsidR="003176D5" w:rsidRPr="00E3288D" w:rsidRDefault="003176D5" w:rsidP="00095E5C">
      <w:pPr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t xml:space="preserve">Σκοπός: </w:t>
      </w:r>
      <w:r w:rsidRPr="00E3288D">
        <w:rPr>
          <w:rFonts w:ascii="Calibri" w:hAnsi="Calibri" w:cs="Calibri"/>
          <w:sz w:val="24"/>
          <w:szCs w:val="24"/>
        </w:rPr>
        <w:t>Απομόνωση και ταυτοποίηση δερματοφύτων μυκήτων που υπάρχουν στο χώμα.</w:t>
      </w:r>
    </w:p>
    <w:p w:rsidR="003176D5" w:rsidRPr="00E3288D" w:rsidRDefault="003176D5" w:rsidP="00095E5C">
      <w:pPr>
        <w:rPr>
          <w:rFonts w:ascii="Calibri" w:hAnsi="Calibri" w:cs="Calibri"/>
          <w:sz w:val="24"/>
          <w:szCs w:val="24"/>
        </w:rPr>
      </w:pPr>
    </w:p>
    <w:p w:rsidR="003176D5" w:rsidRPr="00E3288D" w:rsidRDefault="003176D5" w:rsidP="00095E5C">
      <w:pPr>
        <w:rPr>
          <w:rFonts w:ascii="Calibri" w:hAnsi="Calibri" w:cs="Calibri"/>
          <w:b/>
          <w:bCs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t>Υλικά-σκεύη-όργανα</w:t>
      </w:r>
    </w:p>
    <w:p w:rsidR="003176D5" w:rsidRPr="00E3288D" w:rsidRDefault="003176D5" w:rsidP="00095E5C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Δείγμα χώματος περίπου 50</w:t>
      </w:r>
      <w:r w:rsidRPr="00E3288D">
        <w:rPr>
          <w:rFonts w:ascii="Calibri" w:hAnsi="Calibri" w:cs="Calibri"/>
          <w:sz w:val="24"/>
          <w:szCs w:val="24"/>
          <w:lang w:val="en-US"/>
        </w:rPr>
        <w:t>g</w:t>
      </w:r>
      <w:r w:rsidRPr="00E3288D">
        <w:rPr>
          <w:rFonts w:ascii="Calibri" w:hAnsi="Calibri" w:cs="Calibri"/>
          <w:sz w:val="24"/>
          <w:szCs w:val="24"/>
        </w:rPr>
        <w:t>-σπάτουλα</w:t>
      </w:r>
    </w:p>
    <w:p w:rsidR="003176D5" w:rsidRPr="00E3288D" w:rsidRDefault="003176D5" w:rsidP="00095E5C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 xml:space="preserve">Αποστειρωμένα τρυβλία </w:t>
      </w:r>
    </w:p>
    <w:p w:rsidR="003176D5" w:rsidRPr="00E3288D" w:rsidRDefault="003176D5" w:rsidP="00095E5C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 xml:space="preserve">Αποστειρωμένες τρίχες τριχωτού κεφαλής  μικρού κοριτσιού </w:t>
      </w:r>
      <w:r w:rsidRPr="00E3288D">
        <w:rPr>
          <w:rStyle w:val="FootnoteReference"/>
          <w:rFonts w:ascii="Calibri" w:hAnsi="Calibri" w:cs="Calibri"/>
          <w:sz w:val="24"/>
          <w:szCs w:val="24"/>
        </w:rPr>
        <w:footnoteReference w:id="2"/>
      </w:r>
    </w:p>
    <w:p w:rsidR="003176D5" w:rsidRPr="00E3288D" w:rsidRDefault="003176D5" w:rsidP="00095E5C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Αποσταγμένο και αποστειρωμένο νερό- πιπέτα Παστέρ</w:t>
      </w:r>
    </w:p>
    <w:p w:rsidR="003176D5" w:rsidRPr="00E3288D" w:rsidRDefault="003176D5" w:rsidP="00095E5C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Αποστειρωμένες λαβίδες</w:t>
      </w:r>
    </w:p>
    <w:p w:rsidR="003176D5" w:rsidRPr="00E3288D" w:rsidRDefault="003176D5" w:rsidP="00095E5C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 xml:space="preserve">Μαρκαδόρος ανεξίτηλος </w:t>
      </w:r>
    </w:p>
    <w:p w:rsidR="003176D5" w:rsidRPr="00E3288D" w:rsidRDefault="003176D5" w:rsidP="00095E5C">
      <w:pPr>
        <w:rPr>
          <w:rFonts w:ascii="Calibri" w:hAnsi="Calibri" w:cs="Calibri"/>
          <w:b/>
          <w:bCs/>
          <w:sz w:val="24"/>
          <w:szCs w:val="24"/>
        </w:rPr>
      </w:pPr>
    </w:p>
    <w:p w:rsidR="003176D5" w:rsidRPr="00E3288D" w:rsidRDefault="003176D5" w:rsidP="00095E5C">
      <w:pPr>
        <w:rPr>
          <w:rFonts w:ascii="Calibri" w:hAnsi="Calibri" w:cs="Calibri"/>
          <w:b/>
          <w:bCs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t>Μετά την επώαση για την ταυτοποίηση των μυκήτων</w:t>
      </w:r>
    </w:p>
    <w:p w:rsidR="003176D5" w:rsidRPr="00E3288D" w:rsidRDefault="003176D5" w:rsidP="00095E5C">
      <w:pPr>
        <w:numPr>
          <w:ilvl w:val="0"/>
          <w:numId w:val="38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Διάλυμα λακτοφαινόλης με κυανού του βάμβακα –πιπέτα Παστέρ</w:t>
      </w:r>
    </w:p>
    <w:p w:rsidR="003176D5" w:rsidRPr="00E3288D" w:rsidRDefault="003176D5" w:rsidP="00095E5C">
      <w:pPr>
        <w:numPr>
          <w:ilvl w:val="0"/>
          <w:numId w:val="38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Αντικειμενοφόρες πλάκες-καλυπτρίδες</w:t>
      </w:r>
    </w:p>
    <w:p w:rsidR="003176D5" w:rsidRPr="00E3288D" w:rsidRDefault="003176D5" w:rsidP="00095E5C">
      <w:pPr>
        <w:numPr>
          <w:ilvl w:val="0"/>
          <w:numId w:val="38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  <w:lang w:val="en-US"/>
        </w:rPr>
        <w:t>Sabouraud</w:t>
      </w:r>
      <w:r w:rsidRPr="00E3288D">
        <w:rPr>
          <w:rFonts w:ascii="Calibri" w:hAnsi="Calibri" w:cs="Calibri"/>
          <w:sz w:val="24"/>
          <w:szCs w:val="24"/>
        </w:rPr>
        <w:t xml:space="preserve"> </w:t>
      </w:r>
      <w:r w:rsidRPr="00E3288D">
        <w:rPr>
          <w:rFonts w:ascii="Calibri" w:hAnsi="Calibri" w:cs="Calibri"/>
          <w:sz w:val="24"/>
          <w:szCs w:val="24"/>
          <w:lang w:val="en-US"/>
        </w:rPr>
        <w:t>agar</w:t>
      </w:r>
      <w:r w:rsidRPr="00E3288D">
        <w:rPr>
          <w:rFonts w:ascii="Calibri" w:hAnsi="Calibri" w:cs="Calibri"/>
          <w:sz w:val="24"/>
          <w:szCs w:val="24"/>
        </w:rPr>
        <w:t xml:space="preserve"> με χλωραμφινικόλη και ακτιδιόνη  σε σωληνάριο λοξό  </w:t>
      </w:r>
    </w:p>
    <w:p w:rsidR="003176D5" w:rsidRPr="00E3288D" w:rsidRDefault="003176D5" w:rsidP="00095E5C">
      <w:pPr>
        <w:numPr>
          <w:ilvl w:val="0"/>
          <w:numId w:val="38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Όργανα και σκεύη για καλλιέργεια</w:t>
      </w:r>
    </w:p>
    <w:p w:rsidR="003176D5" w:rsidRPr="00E3288D" w:rsidRDefault="003176D5" w:rsidP="00095E5C">
      <w:pPr>
        <w:rPr>
          <w:rFonts w:ascii="Calibri" w:hAnsi="Calibri" w:cs="Calibri"/>
          <w:sz w:val="24"/>
          <w:szCs w:val="24"/>
        </w:rPr>
      </w:pPr>
    </w:p>
    <w:p w:rsidR="003176D5" w:rsidRPr="00E3288D" w:rsidRDefault="003176D5" w:rsidP="00095E5C">
      <w:pPr>
        <w:rPr>
          <w:rFonts w:ascii="Calibri" w:hAnsi="Calibri" w:cs="Calibri"/>
          <w:b/>
          <w:bCs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t>Μέθοδος</w:t>
      </w:r>
    </w:p>
    <w:p w:rsidR="003176D5" w:rsidRPr="00E3288D" w:rsidRDefault="003176D5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Στην περιφέρεια της βάσης του τρυβλίου γράφεται το όνομα, η ημερομηνία και η τοποθεσία</w:t>
      </w:r>
    </w:p>
    <w:p w:rsidR="003176D5" w:rsidRPr="00E3288D" w:rsidRDefault="00264807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lastRenderedPageBreak/>
        <w:pict>
          <v:shape id="_x0000_i1028" type="#_x0000_t75" style="width:318pt;height:235.5pt;visibility:visible;mso-position-horizontal-relative:char;mso-position-vertical-relative:line">
            <v:imagedata r:id="rId12" o:title=""/>
          </v:shape>
        </w:pict>
      </w:r>
    </w:p>
    <w:p w:rsidR="003176D5" w:rsidRPr="00E3288D" w:rsidRDefault="003176D5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Με τη σπάτουλα ή το κουταλάκι γεμίζεται το τρυβλίο λίγο παραπάνω από την μέση με χώμα (περίπου 50</w:t>
      </w:r>
      <w:r w:rsidRPr="00E3288D">
        <w:rPr>
          <w:rFonts w:ascii="Calibri" w:hAnsi="Calibri" w:cs="Calibri"/>
          <w:sz w:val="24"/>
          <w:szCs w:val="24"/>
          <w:lang w:val="en-US"/>
        </w:rPr>
        <w:t>g</w:t>
      </w:r>
      <w:r w:rsidRPr="00E3288D">
        <w:rPr>
          <w:rFonts w:ascii="Calibri" w:hAnsi="Calibri" w:cs="Calibri"/>
          <w:sz w:val="24"/>
          <w:szCs w:val="24"/>
        </w:rPr>
        <w:t>)</w:t>
      </w:r>
    </w:p>
    <w:p w:rsidR="003176D5" w:rsidRDefault="00264807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pict>
          <v:shape id="Εικόνα 4" o:spid="_x0000_i1029" type="#_x0000_t75" style="width:256.5pt;height:192.75pt;visibility:visible;mso-position-horizontal-relative:char;mso-position-vertical-relative:line">
            <v:imagedata r:id="rId13" o:title=""/>
          </v:shape>
        </w:pict>
      </w:r>
    </w:p>
    <w:p w:rsidR="003176D5" w:rsidRDefault="003176D5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</w:p>
    <w:p w:rsidR="003176D5" w:rsidRPr="00E3288D" w:rsidRDefault="00264807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pict>
          <v:shape id="_x0000_i1030" type="#_x0000_t75" alt="DSC_0060" style="width:255.75pt;height:192pt;visibility:visible;mso-position-horizontal-relative:char;mso-position-vertical-relative:line">
            <v:imagedata r:id="rId14" o:title=""/>
          </v:shape>
        </w:pict>
      </w:r>
    </w:p>
    <w:p w:rsidR="003176D5" w:rsidRPr="00E3288D" w:rsidRDefault="003176D5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Με το πιπετάκι Παστέρ διαβρέχεται το χώμα σε όλη την επιφάνεια χωρίς να πλημμυρίσει</w:t>
      </w:r>
    </w:p>
    <w:p w:rsidR="003176D5" w:rsidRPr="00E3288D" w:rsidRDefault="00264807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lastRenderedPageBreak/>
        <w:pict>
          <v:shape id="Picture 9" o:spid="_x0000_i1031" type="#_x0000_t75" alt="DSC_0061" style="width:313.5pt;height:235.5pt;visibility:visible;mso-position-horizontal-relative:char;mso-position-vertical-relative:line">
            <v:imagedata r:id="rId15" o:title=""/>
          </v:shape>
        </w:pict>
      </w:r>
    </w:p>
    <w:p w:rsidR="003176D5" w:rsidRPr="00E3288D" w:rsidRDefault="003176D5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Με τις λαβίδες τοποθετούνται οι τρίχες χωρίς η μία να καλύπτει την άλλη και να καταλαμβάνουν όλη την επιφάνεια.</w:t>
      </w:r>
      <w:r w:rsidRPr="00E3288D">
        <w:rPr>
          <w:rStyle w:val="FootnoteReference"/>
          <w:rFonts w:ascii="Calibri" w:hAnsi="Calibri" w:cs="Calibri"/>
          <w:sz w:val="24"/>
          <w:szCs w:val="24"/>
        </w:rPr>
        <w:footnoteReference w:id="3"/>
      </w:r>
    </w:p>
    <w:p w:rsidR="003176D5" w:rsidRPr="00E3288D" w:rsidRDefault="003176D5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</w:p>
    <w:p w:rsidR="003176D5" w:rsidRPr="00E3288D" w:rsidRDefault="003176D5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  <w:r w:rsidRPr="00E3288D">
        <w:rPr>
          <w:rFonts w:ascii="Calibri" w:hAnsi="Calibri" w:cs="Calibri"/>
          <w:sz w:val="24"/>
          <w:szCs w:val="24"/>
        </w:rPr>
        <w:t>Τοποθετείται το καπάκι</w:t>
      </w:r>
    </w:p>
    <w:p w:rsidR="003176D5" w:rsidRPr="00E3288D" w:rsidRDefault="00264807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</w:rPr>
        <w:pict>
          <v:shape id="Picture 7" o:spid="_x0000_i1032" type="#_x0000_t75" alt="DSC_0064" style="width:313.5pt;height:235.5pt;visibility:visible;mso-position-horizontal-relative:char;mso-position-vertical-relative:line">
            <v:imagedata r:id="rId16" o:title=""/>
          </v:shape>
        </w:pict>
      </w:r>
    </w:p>
    <w:p w:rsidR="003176D5" w:rsidRPr="00E3288D" w:rsidRDefault="003176D5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Επώαση σε θερμοκρασία περιβάλλοντος για 10-16 εβδομάδες.</w:t>
      </w:r>
    </w:p>
    <w:p w:rsidR="003176D5" w:rsidRPr="00E3288D" w:rsidRDefault="003176D5" w:rsidP="00E3288D">
      <w:pPr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 xml:space="preserve">Ελέγχονται δύο φορές την εβδομάδα για ανάπτυξη με στερεοσκόπιο ή μικροσκόπιο για ανάπτυξη μυκήτων στις τρίχες   </w:t>
      </w:r>
    </w:p>
    <w:p w:rsidR="003176D5" w:rsidRPr="00E3288D" w:rsidRDefault="003176D5" w:rsidP="00095E5C">
      <w:pPr>
        <w:ind w:left="360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 xml:space="preserve">και </w:t>
      </w:r>
      <w:r>
        <w:rPr>
          <w:rFonts w:ascii="Calibri" w:hAnsi="Calibri" w:cs="Calibri"/>
          <w:sz w:val="24"/>
          <w:szCs w:val="24"/>
        </w:rPr>
        <w:t xml:space="preserve">για </w:t>
      </w:r>
      <w:r w:rsidRPr="00E3288D">
        <w:rPr>
          <w:rFonts w:ascii="Calibri" w:hAnsi="Calibri" w:cs="Calibri"/>
          <w:sz w:val="24"/>
          <w:szCs w:val="24"/>
        </w:rPr>
        <w:t>υγρασία. Διαβρέχεται το χώμα με προσοχή ρίχνοντας νερό στα τοιχώματα για να έχει την κατάλληλη υγρασία.</w:t>
      </w:r>
    </w:p>
    <w:p w:rsidR="003176D5" w:rsidRPr="00E3288D" w:rsidRDefault="003176D5" w:rsidP="00095E5C">
      <w:pPr>
        <w:rPr>
          <w:rFonts w:ascii="Calibri" w:hAnsi="Calibri" w:cs="Calibri"/>
          <w:sz w:val="24"/>
          <w:szCs w:val="24"/>
        </w:rPr>
      </w:pPr>
    </w:p>
    <w:p w:rsidR="003176D5" w:rsidRPr="00E3288D" w:rsidRDefault="003176D5" w:rsidP="00584B5A">
      <w:pPr>
        <w:pStyle w:val="Heading2"/>
        <w:numPr>
          <w:ilvl w:val="0"/>
          <w:numId w:val="0"/>
        </w:numPr>
        <w:ind w:left="576" w:hanging="576"/>
        <w:rPr>
          <w:rFonts w:ascii="Calibri" w:hAnsi="Calibri" w:cs="Calibri"/>
        </w:rPr>
      </w:pPr>
      <w:bookmarkStart w:id="3" w:name="_Toc401581191"/>
      <w:r w:rsidRPr="00E3288D">
        <w:rPr>
          <w:rFonts w:ascii="Calibri" w:hAnsi="Calibri" w:cs="Calibri"/>
        </w:rPr>
        <w:lastRenderedPageBreak/>
        <w:t>Μέρος 2</w:t>
      </w:r>
      <w:bookmarkEnd w:id="3"/>
    </w:p>
    <w:p w:rsidR="003176D5" w:rsidRPr="00E3288D" w:rsidRDefault="003176D5" w:rsidP="00095E5C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 xml:space="preserve">Η ανάπτυξη ελέγχεται με στερεοσκόπιο ή μικροσκόπιο. </w:t>
      </w: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Όταν πάνω στις τρίχες υπάρχει ανάπτυξη η τρίχα τοποθετείται σε πλακάκι με κυανού της λακτοφαινόλης, καλύπτεται με καλυπτρίδα και μικροσκοπείται</w:t>
      </w:r>
    </w:p>
    <w:p w:rsidR="003176D5" w:rsidRPr="00E3288D" w:rsidRDefault="00264807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pict>
          <v:shape id="Picture 5" o:spid="_x0000_i1033" type="#_x0000_t75" alt="4" style="width:198.75pt;height:148.5pt;visibility:visible;mso-position-horizontal-relative:char;mso-position-vertical-relative:line">
            <v:imagedata r:id="rId17" o:title=""/>
          </v:shape>
        </w:pict>
      </w: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 xml:space="preserve">Κομμάτια από τρίχες με ανάπτυξη μυκήτων εμβολιάζονται  σε θρεπτικό υλικό  </w:t>
      </w:r>
      <w:r w:rsidRPr="00E3288D">
        <w:rPr>
          <w:rFonts w:ascii="Calibri" w:hAnsi="Calibri" w:cs="Calibri"/>
          <w:sz w:val="24"/>
          <w:szCs w:val="24"/>
          <w:lang w:val="en-US"/>
        </w:rPr>
        <w:t>Sab</w:t>
      </w:r>
      <w:r w:rsidRPr="00E3288D">
        <w:rPr>
          <w:rFonts w:ascii="Calibri" w:hAnsi="Calibri" w:cs="Calibri"/>
          <w:sz w:val="24"/>
          <w:szCs w:val="24"/>
        </w:rPr>
        <w:t>ο</w:t>
      </w:r>
      <w:proofErr w:type="spellStart"/>
      <w:r w:rsidRPr="00E3288D">
        <w:rPr>
          <w:rFonts w:ascii="Calibri" w:hAnsi="Calibri" w:cs="Calibri"/>
          <w:sz w:val="24"/>
          <w:szCs w:val="24"/>
          <w:lang w:val="en-US"/>
        </w:rPr>
        <w:t>uraud</w:t>
      </w:r>
      <w:proofErr w:type="spellEnd"/>
      <w:r w:rsidRPr="00E3288D">
        <w:rPr>
          <w:rFonts w:ascii="Calibri" w:hAnsi="Calibri" w:cs="Calibri"/>
          <w:sz w:val="24"/>
          <w:szCs w:val="24"/>
        </w:rPr>
        <w:t xml:space="preserve"> </w:t>
      </w:r>
      <w:r w:rsidRPr="00E3288D">
        <w:rPr>
          <w:rFonts w:ascii="Calibri" w:hAnsi="Calibri" w:cs="Calibri"/>
          <w:sz w:val="24"/>
          <w:szCs w:val="24"/>
          <w:lang w:val="en-US"/>
        </w:rPr>
        <w:t>agar</w:t>
      </w:r>
      <w:r w:rsidRPr="00E3288D">
        <w:rPr>
          <w:rFonts w:ascii="Calibri" w:hAnsi="Calibri" w:cs="Calibri"/>
          <w:sz w:val="24"/>
          <w:szCs w:val="24"/>
        </w:rPr>
        <w:t xml:space="preserve"> με χλωραμφινικόλη και ακτιδιόνη  κεκλιμένο, σε σωληνάρια με βιδωτό πώμα ή/και σε τρυβλίο.</w:t>
      </w:r>
    </w:p>
    <w:p w:rsidR="003176D5" w:rsidRPr="00E3288D" w:rsidRDefault="00264807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en-US"/>
        </w:rPr>
        <w:pict>
          <v:shape id="_x0000_i1034" type="#_x0000_t75" alt="DSC01213" style="width:407.25pt;height:305.25pt;visibility:visible;mso-position-horizontal-relative:char;mso-position-vertical-relative:line">
            <v:imagedata r:id="rId18" o:title=""/>
          </v:shape>
        </w:pict>
      </w:r>
    </w:p>
    <w:p w:rsidR="003176D5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  <w:lang w:val="en-US"/>
        </w:rPr>
      </w:pPr>
    </w:p>
    <w:p w:rsidR="003176D5" w:rsidRDefault="00264807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lastRenderedPageBreak/>
        <w:pict>
          <v:shape id="_x0000_i1035" type="#_x0000_t75" alt="10" style="width:420.75pt;height:316.5pt;visibility:visible;mso-position-horizontal-relative:char;mso-position-vertical-relative:line">
            <v:imagedata r:id="rId19" o:title=""/>
          </v:shape>
        </w:pict>
      </w: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  <w:lang w:val="en-US"/>
        </w:rPr>
      </w:pPr>
    </w:p>
    <w:p w:rsidR="003176D5" w:rsidRDefault="00264807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</w:rPr>
        <w:pict>
          <v:shape id="_x0000_i1036" type="#_x0000_t75" alt="DSC01226" style="width:256.5pt;height:192.75pt;visibility:visible;mso-position-horizontal-relative:char;mso-position-vertical-relative:line">
            <v:imagedata r:id="rId20" o:title=""/>
          </v:shape>
        </w:pict>
      </w: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  <w:lang w:val="en-US"/>
        </w:rPr>
      </w:pPr>
    </w:p>
    <w:p w:rsidR="003176D5" w:rsidRPr="00E3288D" w:rsidRDefault="00264807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pict>
          <v:shape id="Picture 6" o:spid="_x0000_i1037" type="#_x0000_t75" alt="DSC01225" style="width:318pt;height:238.5pt;visibility:visible;mso-position-horizontal-relative:char;mso-position-vertical-relative:line">
            <v:imagedata r:id="rId21" o:title=""/>
          </v:shape>
        </w:pict>
      </w: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Επώαση 25</w:t>
      </w:r>
      <w:r w:rsidRPr="00E3288D">
        <w:rPr>
          <w:rFonts w:ascii="Calibri" w:hAnsi="Calibri" w:cs="Calibri"/>
          <w:sz w:val="24"/>
          <w:szCs w:val="24"/>
          <w:vertAlign w:val="superscript"/>
        </w:rPr>
        <w:t>0</w:t>
      </w:r>
      <w:r w:rsidRPr="00E3288D">
        <w:rPr>
          <w:rFonts w:ascii="Calibri" w:hAnsi="Calibri" w:cs="Calibri"/>
          <w:sz w:val="24"/>
          <w:szCs w:val="24"/>
        </w:rPr>
        <w:t xml:space="preserve"> </w:t>
      </w:r>
      <w:r w:rsidRPr="00E3288D">
        <w:rPr>
          <w:rFonts w:ascii="Calibri" w:hAnsi="Calibri" w:cs="Calibri"/>
          <w:sz w:val="24"/>
          <w:szCs w:val="24"/>
          <w:lang w:val="en-US"/>
        </w:rPr>
        <w:t>C</w:t>
      </w:r>
      <w:r w:rsidRPr="00E3288D">
        <w:rPr>
          <w:rFonts w:ascii="Calibri" w:hAnsi="Calibri" w:cs="Calibri"/>
          <w:sz w:val="24"/>
          <w:szCs w:val="24"/>
        </w:rPr>
        <w:t xml:space="preserve"> μέχρι δυο εβδομάδες </w:t>
      </w: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 xml:space="preserve">Μελέτη της μορφολογίας της αποικίας </w:t>
      </w: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>Μικροσκοπική εξέταση</w:t>
      </w:r>
    </w:p>
    <w:p w:rsidR="003176D5" w:rsidRPr="00E3288D" w:rsidRDefault="00264807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pict>
          <v:shape id="Picture 10" o:spid="_x0000_i1038" type="#_x0000_t75" alt="DSC01216" style="width:318pt;height:238.5pt;visibility:visible;mso-position-horizontal-relative:char;mso-position-vertical-relative:line">
            <v:imagedata r:id="rId22" o:title=""/>
          </v:shape>
        </w:pict>
      </w:r>
    </w:p>
    <w:p w:rsidR="003176D5" w:rsidRPr="00E3288D" w:rsidRDefault="003176D5" w:rsidP="00E3288D">
      <w:pPr>
        <w:spacing w:after="0" w:line="240" w:lineRule="auto"/>
        <w:ind w:left="397"/>
        <w:rPr>
          <w:rFonts w:ascii="Calibri" w:hAnsi="Calibri" w:cs="Calibri"/>
          <w:sz w:val="24"/>
          <w:szCs w:val="24"/>
        </w:rPr>
      </w:pPr>
      <w:r w:rsidRPr="00E3288D">
        <w:rPr>
          <w:rFonts w:ascii="Calibri" w:hAnsi="Calibri" w:cs="Calibri"/>
          <w:sz w:val="24"/>
          <w:szCs w:val="24"/>
        </w:rPr>
        <w:t xml:space="preserve">Ταυτοποίηση </w:t>
      </w:r>
    </w:p>
    <w:p w:rsidR="003176D5" w:rsidRPr="00E3288D" w:rsidRDefault="003176D5" w:rsidP="00095E5C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3176D5" w:rsidRPr="00E3288D" w:rsidRDefault="003176D5" w:rsidP="00EE7DC2">
      <w:pPr>
        <w:spacing w:after="0"/>
        <w:rPr>
          <w:rFonts w:ascii="Calibri" w:hAnsi="Calibri" w:cs="Calibri"/>
          <w:sz w:val="24"/>
          <w:szCs w:val="24"/>
          <w:lang w:eastAsia="el-GR"/>
        </w:rPr>
      </w:pPr>
    </w:p>
    <w:p w:rsidR="003176D5" w:rsidRPr="00E3288D" w:rsidRDefault="003176D5" w:rsidP="00EE7DC2">
      <w:pPr>
        <w:spacing w:after="0"/>
        <w:rPr>
          <w:rFonts w:ascii="Calibri" w:hAnsi="Calibri" w:cs="Calibri"/>
          <w:sz w:val="24"/>
          <w:szCs w:val="24"/>
          <w:lang w:eastAsia="el-GR"/>
        </w:rPr>
        <w:sectPr w:rsidR="003176D5" w:rsidRPr="00E3288D" w:rsidSect="00E3288D">
          <w:pgSz w:w="11906" w:h="16838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8612" w:type="dxa"/>
        <w:tblLook w:val="00A0" w:firstRow="1" w:lastRow="0" w:firstColumn="1" w:lastColumn="0" w:noHBand="0" w:noVBand="0"/>
      </w:tblPr>
      <w:tblGrid>
        <w:gridCol w:w="8612"/>
      </w:tblGrid>
      <w:tr w:rsidR="003176D5" w:rsidRPr="00E3288D">
        <w:trPr>
          <w:trHeight w:val="1516"/>
        </w:trPr>
        <w:tc>
          <w:tcPr>
            <w:tcW w:w="8612" w:type="dxa"/>
          </w:tcPr>
          <w:p w:rsidR="003176D5" w:rsidRPr="00E3288D" w:rsidRDefault="003176D5" w:rsidP="00356CBA">
            <w:pPr>
              <w:spacing w:after="0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3288D"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Ανοικτά Ακαδημαϊκά Μαθήματα</w:t>
            </w:r>
          </w:p>
          <w:p w:rsidR="003176D5" w:rsidRPr="00E3288D" w:rsidRDefault="003176D5" w:rsidP="00356CBA">
            <w:pPr>
              <w:spacing w:before="240"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E3288D">
              <w:rPr>
                <w:rFonts w:ascii="Calibri" w:hAnsi="Calibri" w:cs="Calibri"/>
                <w:b/>
                <w:bCs/>
              </w:rPr>
              <w:t>Τεχνολογικό Εκπαιδευτικό Ίδρυμα Αθήνας</w:t>
            </w:r>
          </w:p>
        </w:tc>
      </w:tr>
      <w:tr w:rsidR="003176D5" w:rsidRPr="00E3288D">
        <w:trPr>
          <w:trHeight w:val="7154"/>
        </w:trPr>
        <w:tc>
          <w:tcPr>
            <w:tcW w:w="8612" w:type="dxa"/>
            <w:vAlign w:val="center"/>
          </w:tcPr>
          <w:p w:rsidR="003176D5" w:rsidRPr="00E3288D" w:rsidRDefault="003176D5" w:rsidP="00356CBA">
            <w:pPr>
              <w:spacing w:after="0"/>
              <w:jc w:val="center"/>
              <w:rPr>
                <w:rFonts w:ascii="Calibri" w:hAnsi="Calibri" w:cs="Calibri"/>
                <w:b/>
                <w:bCs/>
                <w:sz w:val="44"/>
                <w:szCs w:val="44"/>
              </w:rPr>
            </w:pPr>
            <w:r w:rsidRPr="00E3288D">
              <w:rPr>
                <w:rFonts w:ascii="Calibri" w:hAnsi="Calibri" w:cs="Calibri"/>
                <w:b/>
                <w:bCs/>
                <w:sz w:val="44"/>
                <w:szCs w:val="44"/>
              </w:rPr>
              <w:t>Τέλος Ενότητας</w:t>
            </w:r>
          </w:p>
          <w:p w:rsidR="003176D5" w:rsidRPr="00E3288D" w:rsidRDefault="003176D5" w:rsidP="00356CBA">
            <w:pPr>
              <w:spacing w:after="0"/>
              <w:rPr>
                <w:rFonts w:ascii="Calibri" w:hAnsi="Calibri" w:cs="Calibri"/>
                <w:b/>
                <w:bCs/>
                <w:sz w:val="44"/>
                <w:szCs w:val="44"/>
              </w:rPr>
            </w:pPr>
          </w:p>
          <w:p w:rsidR="003176D5" w:rsidRPr="00E3288D" w:rsidRDefault="003176D5" w:rsidP="00356CBA">
            <w:pPr>
              <w:spacing w:after="0"/>
              <w:rPr>
                <w:rFonts w:ascii="Calibri" w:hAnsi="Calibri" w:cs="Calibri"/>
                <w:b/>
                <w:bCs/>
                <w:sz w:val="44"/>
                <w:szCs w:val="44"/>
              </w:rPr>
            </w:pPr>
          </w:p>
          <w:p w:rsidR="003176D5" w:rsidRPr="00E3288D" w:rsidRDefault="003176D5" w:rsidP="00356CBA">
            <w:pPr>
              <w:spacing w:after="0"/>
              <w:rPr>
                <w:rFonts w:ascii="Calibri" w:hAnsi="Calibri" w:cs="Calibri"/>
                <w:b/>
                <w:bCs/>
                <w:sz w:val="44"/>
                <w:szCs w:val="44"/>
              </w:rPr>
            </w:pPr>
          </w:p>
        </w:tc>
      </w:tr>
      <w:tr w:rsidR="003176D5" w:rsidRPr="00E3288D">
        <w:trPr>
          <w:trHeight w:val="2592"/>
        </w:trPr>
        <w:tc>
          <w:tcPr>
            <w:tcW w:w="8612" w:type="dxa"/>
          </w:tcPr>
          <w:p w:rsidR="003176D5" w:rsidRPr="00E3288D" w:rsidRDefault="003176D5" w:rsidP="00356CBA">
            <w:pPr>
              <w:spacing w:after="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3288D">
              <w:rPr>
                <w:rFonts w:ascii="Calibri" w:hAnsi="Calibri" w:cs="Calibri"/>
                <w:b/>
                <w:bCs/>
                <w:sz w:val="32"/>
                <w:szCs w:val="32"/>
              </w:rPr>
              <w:t>Χρηματοδότηση</w:t>
            </w:r>
          </w:p>
          <w:p w:rsidR="003176D5" w:rsidRPr="00E3288D" w:rsidRDefault="003176D5" w:rsidP="00356CBA">
            <w:pPr>
              <w:spacing w:after="0"/>
              <w:rPr>
                <w:rFonts w:ascii="Calibri" w:hAnsi="Calibri" w:cs="Calibri"/>
              </w:rPr>
            </w:pPr>
          </w:p>
          <w:p w:rsidR="003176D5" w:rsidRPr="00E3288D" w:rsidRDefault="003176D5" w:rsidP="00356CBA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spacing w:after="0"/>
              <w:ind w:left="284" w:hanging="284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88D">
              <w:rPr>
                <w:rFonts w:ascii="Calibri" w:hAnsi="Calibri" w:cs="Calibri"/>
                <w:sz w:val="24"/>
                <w:szCs w:val="24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3176D5" w:rsidRPr="00E3288D" w:rsidRDefault="003176D5" w:rsidP="00356CBA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spacing w:after="0"/>
              <w:ind w:left="284" w:hanging="284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88D">
              <w:rPr>
                <w:rFonts w:ascii="Calibri" w:hAnsi="Calibri" w:cs="Calibri"/>
                <w:sz w:val="24"/>
                <w:szCs w:val="24"/>
              </w:rPr>
              <w:t>Το έργο «</w:t>
            </w:r>
            <w:r w:rsidRPr="00E3288D">
              <w:rPr>
                <w:rFonts w:ascii="Calibri" w:hAnsi="Calibri" w:cs="Calibri"/>
                <w:b/>
                <w:bCs/>
                <w:sz w:val="24"/>
                <w:szCs w:val="24"/>
              </w:rPr>
              <w:t>Ανοικτά Ακαδημαϊκά Μαθήματα στο ΤΕΙ Αθήνας</w:t>
            </w:r>
            <w:r w:rsidRPr="00E3288D">
              <w:rPr>
                <w:rFonts w:ascii="Calibri" w:hAnsi="Calibri" w:cs="Calibri"/>
                <w:sz w:val="24"/>
                <w:szCs w:val="24"/>
              </w:rPr>
              <w:t xml:space="preserve">» έχει χρηματοδοτήσει μόνο τη αναδιαμόρφωση του εκπαιδευτικού υλικού. </w:t>
            </w:r>
          </w:p>
          <w:p w:rsidR="003176D5" w:rsidRPr="00E3288D" w:rsidRDefault="003176D5" w:rsidP="00356CBA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spacing w:after="0"/>
              <w:ind w:left="284" w:hanging="284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3288D">
              <w:rPr>
                <w:rFonts w:ascii="Calibri" w:hAnsi="Calibri" w:cs="Calibri"/>
                <w:sz w:val="24"/>
                <w:szCs w:val="24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3176D5" w:rsidRPr="00E3288D" w:rsidRDefault="00264807" w:rsidP="00356CBA">
            <w:pPr>
              <w:spacing w:after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lang w:eastAsia="el-GR"/>
              </w:rPr>
              <w:pict>
                <v:shape id="_x0000_i1039" type="#_x0000_t75" style="width:412.5pt;height:93pt;visibility:visible">
                  <v:imagedata r:id="rId11" o:title=""/>
                </v:shape>
              </w:pict>
            </w:r>
          </w:p>
        </w:tc>
      </w:tr>
    </w:tbl>
    <w:p w:rsidR="003176D5" w:rsidRPr="00E3288D" w:rsidRDefault="003176D5" w:rsidP="00EE7DC2">
      <w:pPr>
        <w:spacing w:after="0"/>
        <w:rPr>
          <w:rFonts w:ascii="Calibri" w:hAnsi="Calibri" w:cs="Calibri"/>
          <w:sz w:val="24"/>
          <w:szCs w:val="24"/>
          <w:lang w:eastAsia="el-GR"/>
        </w:rPr>
        <w:sectPr w:rsidR="003176D5" w:rsidRPr="00E3288D" w:rsidSect="00E3288D">
          <w:pgSz w:w="11906" w:h="16838"/>
          <w:pgMar w:top="1440" w:right="1797" w:bottom="1440" w:left="1797" w:header="709" w:footer="709" w:gutter="0"/>
          <w:cols w:space="708"/>
          <w:titlePg/>
          <w:docGrid w:linePitch="360"/>
        </w:sectPr>
      </w:pPr>
    </w:p>
    <w:p w:rsidR="003176D5" w:rsidRPr="00E3288D" w:rsidRDefault="003176D5" w:rsidP="00EE7DC2">
      <w:pPr>
        <w:spacing w:after="360"/>
        <w:rPr>
          <w:rFonts w:ascii="Calibri" w:hAnsi="Calibri" w:cs="Calibri"/>
          <w:b/>
          <w:bCs/>
          <w:sz w:val="32"/>
          <w:szCs w:val="32"/>
        </w:rPr>
      </w:pPr>
      <w:r w:rsidRPr="00E3288D">
        <w:rPr>
          <w:rFonts w:ascii="Calibri" w:hAnsi="Calibri" w:cs="Calibri"/>
          <w:b/>
          <w:bCs/>
          <w:sz w:val="32"/>
          <w:szCs w:val="32"/>
        </w:rPr>
        <w:lastRenderedPageBreak/>
        <w:t>Σημειώματα</w:t>
      </w:r>
    </w:p>
    <w:p w:rsidR="003176D5" w:rsidRPr="00E3288D" w:rsidRDefault="003176D5" w:rsidP="00EE7DC2">
      <w:pPr>
        <w:rPr>
          <w:rFonts w:ascii="Calibri" w:hAnsi="Calibri" w:cs="Calibri"/>
          <w:b/>
          <w:bCs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t>Σημείωμα Αναφοράς</w:t>
      </w:r>
    </w:p>
    <w:p w:rsidR="003176D5" w:rsidRPr="00E3288D" w:rsidRDefault="003176D5" w:rsidP="00EE7DC2">
      <w:pPr>
        <w:rPr>
          <w:rFonts w:ascii="Calibri" w:hAnsi="Calibri" w:cs="Calibri"/>
        </w:rPr>
      </w:pPr>
      <w:r w:rsidRPr="00E3288D">
        <w:rPr>
          <w:rFonts w:ascii="Calibri" w:hAnsi="Calibri" w:cs="Calibri"/>
        </w:rPr>
        <w:t xml:space="preserve">Copyright ΤΕΙ Αθήνας, Ανθούλα Νικολαΐδου, 2014. Ανθούλα Νικολαΐδου. «Παρασιτολογία- Μυκητολογία. Ενότητα 13: Απομόνωση δερματοφύτων μυκήτων από το χώμα με τη μέθοδο Hair baiting». Έκδοση: 1.0. Αθήνα 2014. Διαθέσιμο από τη δικτυακή διεύθυνση: </w:t>
      </w:r>
      <w:hyperlink r:id="rId23" w:history="1">
        <w:r w:rsidRPr="00E3288D">
          <w:rPr>
            <w:rStyle w:val="Hyperlink"/>
            <w:rFonts w:ascii="Calibri" w:hAnsi="Calibri" w:cs="Calibri"/>
          </w:rPr>
          <w:t>ocp.teiath.gr</w:t>
        </w:r>
      </w:hyperlink>
      <w:r w:rsidRPr="00E3288D">
        <w:rPr>
          <w:rFonts w:ascii="Calibri" w:hAnsi="Calibri" w:cs="Calibri"/>
          <w:color w:val="1F497D"/>
        </w:rPr>
        <w:t>.</w:t>
      </w:r>
    </w:p>
    <w:p w:rsidR="003176D5" w:rsidRPr="00E3288D" w:rsidRDefault="003176D5" w:rsidP="00EE7DC2">
      <w:pPr>
        <w:rPr>
          <w:rFonts w:ascii="Calibri" w:hAnsi="Calibri" w:cs="Calibri"/>
          <w:b/>
          <w:bCs/>
          <w:sz w:val="24"/>
          <w:szCs w:val="24"/>
        </w:rPr>
      </w:pPr>
    </w:p>
    <w:p w:rsidR="003176D5" w:rsidRPr="00E3288D" w:rsidRDefault="003176D5" w:rsidP="00EE7DC2">
      <w:pPr>
        <w:rPr>
          <w:rFonts w:ascii="Calibri" w:hAnsi="Calibri" w:cs="Calibri"/>
          <w:b/>
          <w:bCs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t>Σημείωμα Αδειοδότησης</w:t>
      </w:r>
    </w:p>
    <w:p w:rsidR="00DC4299" w:rsidRPr="00DC4299" w:rsidRDefault="00DC4299" w:rsidP="00DC4299">
      <w:pPr>
        <w:rPr>
          <w:rFonts w:ascii="Calibri" w:hAnsi="Calibri" w:cs="Times New Roman"/>
          <w:lang w:bidi="en-US"/>
        </w:rPr>
      </w:pPr>
      <w:r w:rsidRPr="00DC4299">
        <w:rPr>
          <w:rFonts w:ascii="Calibri" w:hAnsi="Calibri" w:cs="Times New Roman"/>
          <w:lang w:bidi="en-US"/>
        </w:rPr>
        <w:t xml:space="preserve">Το παρόν υλικό διατίθεται με τους όρους της άδειας χρήσης Creative Commons Αναφορά, Μη Εμπορική Χρήση Παρόμοια Διανομή 4.0 [1] ή μεταγενέστερη, Διεθνής Έκδοση.   Εξαιρούνται τα αυτοτελή έργα τρίτων π.χ. φωτογραφίες, διαγράμματα κ.λ.π., τα οποία εμπεριέχονται σε αυτό. Οι όροι χρήσης των έργων τρίτων επεξηγούνται στη διαφάνεια  «Επεξήγηση όρων χρήσης έργων τρίτων». </w:t>
      </w:r>
    </w:p>
    <w:p w:rsidR="00DC4299" w:rsidRPr="00DC4299" w:rsidRDefault="00DC4299" w:rsidP="00DC4299">
      <w:pPr>
        <w:rPr>
          <w:rFonts w:ascii="Calibri" w:hAnsi="Calibri" w:cs="Times New Roman"/>
          <w:lang w:bidi="en-US"/>
        </w:rPr>
      </w:pPr>
      <w:r w:rsidRPr="00DC4299">
        <w:rPr>
          <w:rFonts w:ascii="Calibri" w:hAnsi="Calibri" w:cs="Times New Roman"/>
          <w:lang w:bidi="en-US"/>
        </w:rPr>
        <w:t xml:space="preserve">Τα έργα για τα οποία έχει ζητηθεί άδεια  αναφέρονται στο «Σημείωμα  Χρήσης Έργων Τρίτων». </w:t>
      </w:r>
    </w:p>
    <w:p w:rsidR="00DC4299" w:rsidRPr="00DC4299" w:rsidRDefault="00264807" w:rsidP="00DC4299">
      <w:pPr>
        <w:jc w:val="center"/>
        <w:rPr>
          <w:rFonts w:ascii="Calibri" w:hAnsi="Calibri" w:cs="Times New Roman"/>
          <w:lang w:bidi="en-US"/>
        </w:rPr>
      </w:pPr>
      <w:hyperlink r:id="rId24" w:history="1">
        <w:r>
          <w:rPr>
            <w:rFonts w:ascii="Calibri" w:hAnsi="Calibri" w:cs="Times New Roman"/>
            <w:noProof/>
            <w:lang w:eastAsia="el-GR"/>
          </w:rPr>
          <w:pict>
            <v:shape id="_x0000_i1040" type="#_x0000_t75" alt="Λογότυπο για Άδειες χρήσης Creative Commons BY-NC-SA" href="C:\Users\pantelis\Downloads\[1] http:\creativecommons.org\licenses\by-nc-sa\4.0\" style="width:129.75pt;height:45pt;visibility:visible;mso-wrap-style:square" o:button="t">
              <v:fill o:detectmouseclick="t"/>
              <v:imagedata r:id="rId10" o:title="Λογότυπο για Άδειες χρήσης Creative Commons BY-NC-SA"/>
            </v:shape>
          </w:pict>
        </w:r>
      </w:hyperlink>
    </w:p>
    <w:p w:rsidR="00DC4299" w:rsidRPr="00DC4299" w:rsidRDefault="00DC4299" w:rsidP="00DC4299">
      <w:pPr>
        <w:spacing w:before="120" w:after="0" w:line="240" w:lineRule="auto"/>
        <w:textAlignment w:val="baseline"/>
        <w:rPr>
          <w:rFonts w:ascii="Times New Roman" w:hAnsi="Times New Roman" w:cs="Times New Roman"/>
          <w:lang w:eastAsia="el-GR"/>
        </w:rPr>
      </w:pPr>
      <w:r w:rsidRPr="00DC4299">
        <w:rPr>
          <w:rFonts w:ascii="Calibri" w:hAnsi="Calibri" w:cs="Times New Roman"/>
          <w:color w:val="000000"/>
          <w:kern w:val="24"/>
          <w:lang w:eastAsia="el-GR"/>
        </w:rPr>
        <w:t xml:space="preserve">[1] http://creativecommons.org/licenses/by-nc-sa/4.0/ </w:t>
      </w:r>
    </w:p>
    <w:p w:rsidR="00DC4299" w:rsidRPr="00DC4299" w:rsidRDefault="00DC4299" w:rsidP="00DC4299">
      <w:pPr>
        <w:spacing w:before="120" w:after="0" w:line="240" w:lineRule="auto"/>
        <w:textAlignment w:val="baseline"/>
        <w:rPr>
          <w:rFonts w:ascii="Times New Roman" w:hAnsi="Times New Roman" w:cs="Times New Roman"/>
          <w:lang w:eastAsia="el-GR"/>
        </w:rPr>
      </w:pPr>
      <w:r w:rsidRPr="00DC4299">
        <w:rPr>
          <w:rFonts w:ascii="Calibri" w:hAnsi="Calibri" w:cs="Times New Roman"/>
          <w:color w:val="000000"/>
          <w:kern w:val="24"/>
          <w:lang w:eastAsia="el-GR"/>
        </w:rPr>
        <w:t xml:space="preserve">Ως </w:t>
      </w:r>
      <w:r w:rsidRPr="00DC4299">
        <w:rPr>
          <w:rFonts w:ascii="Calibri" w:hAnsi="Calibri" w:cs="Times New Roman"/>
          <w:b/>
          <w:bCs/>
          <w:color w:val="000000"/>
          <w:kern w:val="24"/>
          <w:lang w:eastAsia="el-GR"/>
        </w:rPr>
        <w:t>Μη Εμπορική</w:t>
      </w:r>
      <w:r w:rsidRPr="00DC4299">
        <w:rPr>
          <w:rFonts w:ascii="Calibri" w:hAnsi="Calibri" w:cs="Times New Roman"/>
          <w:color w:val="000000"/>
          <w:kern w:val="24"/>
          <w:lang w:eastAsia="el-GR"/>
        </w:rPr>
        <w:t xml:space="preserve"> ορίζεται η χρήση:</w:t>
      </w:r>
    </w:p>
    <w:p w:rsidR="00DC4299" w:rsidRPr="00DC4299" w:rsidRDefault="00DC4299" w:rsidP="00DC4299">
      <w:pPr>
        <w:numPr>
          <w:ilvl w:val="0"/>
          <w:numId w:val="41"/>
        </w:numPr>
        <w:spacing w:after="0" w:line="240" w:lineRule="auto"/>
        <w:ind w:left="1267"/>
        <w:contextualSpacing/>
        <w:textAlignment w:val="baseline"/>
        <w:rPr>
          <w:rFonts w:ascii="Times New Roman" w:hAnsi="Times New Roman" w:cs="Times New Roman"/>
          <w:lang w:eastAsia="el-GR"/>
        </w:rPr>
      </w:pPr>
      <w:r w:rsidRPr="00DC4299">
        <w:rPr>
          <w:rFonts w:ascii="Calibri" w:hAnsi="Calibri" w:cs="Times New Roman"/>
          <w:color w:val="000000"/>
          <w:kern w:val="24"/>
          <w:lang w:eastAsia="el-GR"/>
        </w:rPr>
        <w:t>που δεν περιλαμβάνει άμεσο ή έμμεσο οικονομικό όφελος από την χρήση του έργου, για το διανομέα του έργου και αδειοδόχο</w:t>
      </w:r>
    </w:p>
    <w:p w:rsidR="00DC4299" w:rsidRPr="00DC4299" w:rsidRDefault="00DC4299" w:rsidP="00DC4299">
      <w:pPr>
        <w:numPr>
          <w:ilvl w:val="0"/>
          <w:numId w:val="41"/>
        </w:numPr>
        <w:spacing w:after="0" w:line="240" w:lineRule="auto"/>
        <w:ind w:left="1267"/>
        <w:contextualSpacing/>
        <w:textAlignment w:val="baseline"/>
        <w:rPr>
          <w:rFonts w:ascii="Times New Roman" w:hAnsi="Times New Roman" w:cs="Times New Roman"/>
          <w:lang w:eastAsia="el-GR"/>
        </w:rPr>
      </w:pPr>
      <w:r w:rsidRPr="00DC4299">
        <w:rPr>
          <w:rFonts w:ascii="Calibri" w:hAnsi="Calibri" w:cs="Times New Roman"/>
          <w:color w:val="000000"/>
          <w:kern w:val="24"/>
          <w:lang w:eastAsia="el-GR"/>
        </w:rPr>
        <w:t>που</w:t>
      </w:r>
      <w:r w:rsidRPr="00DC4299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DC4299">
        <w:rPr>
          <w:rFonts w:ascii="Calibri" w:hAnsi="Calibri" w:cs="Times New Roman"/>
          <w:color w:val="000000"/>
          <w:kern w:val="24"/>
          <w:lang w:eastAsia="el-GR"/>
        </w:rPr>
        <w:t>δεν περιλαμβάνει οικονομική συναλλαγή ως προϋπόθεση για τη χρήση ή πρόσβαση στο έργο</w:t>
      </w:r>
    </w:p>
    <w:p w:rsidR="00DC4299" w:rsidRPr="00DC4299" w:rsidRDefault="00DC4299" w:rsidP="00DC4299">
      <w:pPr>
        <w:numPr>
          <w:ilvl w:val="0"/>
          <w:numId w:val="41"/>
        </w:numPr>
        <w:spacing w:after="0" w:line="240" w:lineRule="auto"/>
        <w:ind w:left="1267"/>
        <w:contextualSpacing/>
        <w:textAlignment w:val="baseline"/>
        <w:rPr>
          <w:rFonts w:ascii="Times New Roman" w:hAnsi="Times New Roman" w:cs="Times New Roman"/>
          <w:lang w:eastAsia="el-GR"/>
        </w:rPr>
      </w:pPr>
      <w:r w:rsidRPr="00DC4299">
        <w:rPr>
          <w:rFonts w:ascii="Calibri" w:hAnsi="Calibri" w:cs="Times New Roman"/>
          <w:color w:val="000000"/>
          <w:kern w:val="24"/>
          <w:lang w:eastAsia="el-GR"/>
        </w:rPr>
        <w:t>που</w:t>
      </w:r>
      <w:r w:rsidRPr="00DC4299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DC4299">
        <w:rPr>
          <w:rFonts w:ascii="Calibri" w:hAnsi="Calibri" w:cs="Times New Roman"/>
          <w:color w:val="000000"/>
          <w:kern w:val="24"/>
          <w:lang w:eastAsia="el-GR"/>
        </w:rPr>
        <w:t>δεν προσπορίζει στο διανομέα του έργου και</w:t>
      </w:r>
      <w:r w:rsidRPr="00DC4299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DC4299">
        <w:rPr>
          <w:rFonts w:ascii="Calibri" w:hAnsi="Calibri" w:cs="Times New Roman"/>
          <w:color w:val="000000"/>
          <w:kern w:val="24"/>
          <w:lang w:eastAsia="el-GR"/>
        </w:rPr>
        <w:t>αδειοδόχο</w:t>
      </w:r>
      <w:r w:rsidRPr="00DC4299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DC4299">
        <w:rPr>
          <w:rFonts w:ascii="Calibri" w:hAnsi="Calibri" w:cs="Times New Roman"/>
          <w:color w:val="000000"/>
          <w:kern w:val="24"/>
          <w:lang w:eastAsia="el-GR"/>
        </w:rPr>
        <w:t>έμμεσο οικονομικό όφελος (π.χ. διαφημίσεις) από την προβολή του έργου σε διαδικτυακό τόπο</w:t>
      </w:r>
    </w:p>
    <w:p w:rsidR="00DC4299" w:rsidRPr="00DC4299" w:rsidRDefault="00DC4299" w:rsidP="00DC4299">
      <w:pPr>
        <w:spacing w:before="120" w:after="0" w:line="240" w:lineRule="auto"/>
        <w:textAlignment w:val="baseline"/>
        <w:rPr>
          <w:rFonts w:ascii="Calibri" w:hAnsi="Calibri" w:cs="Times New Roman"/>
          <w:color w:val="000000"/>
          <w:kern w:val="24"/>
          <w:lang w:eastAsia="el-GR"/>
        </w:rPr>
      </w:pPr>
      <w:r w:rsidRPr="00DC4299">
        <w:rPr>
          <w:rFonts w:ascii="Calibri" w:hAnsi="Calibri" w:cs="Times New Roman"/>
          <w:color w:val="000000"/>
          <w:kern w:val="24"/>
          <w:lang w:eastAsia="el-GR"/>
        </w:rPr>
        <w:t>Ο δικαιούχος μπορεί να παρέχει στον αδειοδόχο ξεχωριστή άδεια να χρησιμοποιεί το έργο για εμπορική χρήση, εφόσον αυτό του ζητηθεί.</w:t>
      </w:r>
    </w:p>
    <w:p w:rsidR="00DC4299" w:rsidRPr="00DC4299" w:rsidRDefault="00DC4299" w:rsidP="00DC4299">
      <w:pPr>
        <w:rPr>
          <w:rFonts w:ascii="Calibri" w:hAnsi="Calibri" w:cs="Times New Roman"/>
          <w:color w:val="000000"/>
          <w:kern w:val="24"/>
          <w:sz w:val="24"/>
          <w:szCs w:val="24"/>
          <w:lang w:eastAsia="el-GR"/>
        </w:rPr>
      </w:pPr>
      <w:r w:rsidRPr="00DC4299">
        <w:rPr>
          <w:rFonts w:ascii="Calibri" w:hAnsi="Calibri" w:cs="Times New Roman"/>
          <w:color w:val="000000"/>
          <w:kern w:val="24"/>
          <w:sz w:val="24"/>
          <w:szCs w:val="24"/>
          <w:lang w:eastAsia="el-GR"/>
        </w:rPr>
        <w:br w:type="page"/>
      </w:r>
    </w:p>
    <w:p w:rsidR="00DC4299" w:rsidRPr="00DC4299" w:rsidRDefault="00DC4299" w:rsidP="00DC4299">
      <w:pPr>
        <w:spacing w:before="120" w:after="0" w:line="240" w:lineRule="auto"/>
        <w:textAlignment w:val="baseline"/>
        <w:rPr>
          <w:rFonts w:ascii="Calibri" w:hAnsi="Calibri" w:cs="Times New Roman"/>
          <w:sz w:val="24"/>
          <w:szCs w:val="24"/>
          <w:lang w:eastAsia="el-GR"/>
        </w:rPr>
      </w:pPr>
      <w:r w:rsidRPr="00DC4299">
        <w:rPr>
          <w:rFonts w:ascii="Calibri" w:hAnsi="Calibri" w:cs="Times New Roman"/>
          <w:b/>
          <w:bCs/>
          <w:sz w:val="24"/>
          <w:szCs w:val="24"/>
          <w:lang w:eastAsia="el-GR" w:bidi="en-US"/>
        </w:rPr>
        <w:t>Επεξήγηση όρων χρήσης έργων τρίτων</w:t>
      </w:r>
    </w:p>
    <w:p w:rsidR="00DC4299" w:rsidRPr="00DC4299" w:rsidRDefault="00DC4299" w:rsidP="00DC4299">
      <w:pPr>
        <w:rPr>
          <w:rFonts w:ascii="Calibri" w:hAnsi="Calibri" w:cs="Times New Roman"/>
          <w:lang w:bidi="en-US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429"/>
      </w:tblGrid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sz w:val="36"/>
                <w:szCs w:val="36"/>
                <w:lang w:bidi="en-US"/>
              </w:rPr>
            </w:pPr>
            <w:r w:rsidRPr="00DC4299">
              <w:rPr>
                <w:rFonts w:ascii="Calibri" w:hAnsi="Calibri" w:cs="Times New Roman"/>
                <w:sz w:val="36"/>
                <w:szCs w:val="36"/>
                <w:lang w:bidi="en-US"/>
              </w:rPr>
              <w:t>©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>Δεν επιτρέπεται η επαναχρησιμοποίηση του έργου, παρά μόνο εάν ζητηθεί εκ νέου άδεια από το δημιουργό.</w:t>
            </w:r>
          </w:p>
        </w:tc>
      </w:tr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DC4299">
              <w:rPr>
                <w:rFonts w:ascii="Calibri" w:hAnsi="Calibri" w:cs="Times New Roman"/>
                <w:lang w:bidi="en-US"/>
              </w:rPr>
              <w:t>CC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BY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tabs>
                <w:tab w:val="left" w:pos="1263"/>
              </w:tabs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 και η δημιουργία παραγώγων αυτού με απλή αναφορά του δημιουργού.</w:t>
            </w:r>
          </w:p>
        </w:tc>
      </w:tr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DC4299">
              <w:rPr>
                <w:rFonts w:ascii="Calibri" w:hAnsi="Calibri" w:cs="Times New Roman"/>
                <w:lang w:bidi="en-US"/>
              </w:rPr>
              <w:t>CC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BY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SA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 με αναφορά του δημιουργού, και διάθεση του έργου ή του παράγωγου αυτού με την ίδια άδεια.</w:t>
            </w:r>
          </w:p>
        </w:tc>
      </w:tr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DC4299">
              <w:rPr>
                <w:rFonts w:ascii="Calibri" w:hAnsi="Calibri" w:cs="Times New Roman"/>
                <w:lang w:bidi="en-US"/>
              </w:rPr>
              <w:t>CC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BY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ND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tabs>
                <w:tab w:val="left" w:pos="1562"/>
              </w:tabs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DC4299">
              <w:rPr>
                <w:rFonts w:ascii="Calibri" w:hAnsi="Calibri" w:cs="Times New Roman"/>
                <w:lang w:bidi="en-US"/>
              </w:rPr>
              <w:t>Δεν επιτρέπεται η δημιουργία παραγώγων του έργου.</w:t>
            </w:r>
          </w:p>
        </w:tc>
      </w:tr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DC4299">
              <w:rPr>
                <w:rFonts w:ascii="Calibri" w:hAnsi="Calibri" w:cs="Times New Roman"/>
                <w:lang w:bidi="en-US"/>
              </w:rPr>
              <w:t>CC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BY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NC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DC4299">
              <w:rPr>
                <w:rFonts w:ascii="Calibri" w:hAnsi="Calibri" w:cs="Times New Roman"/>
                <w:lang w:bidi="en-US"/>
              </w:rPr>
              <w:t>Δεν επιτρέπεται η εμπορική χρήση του έργου.</w:t>
            </w:r>
          </w:p>
        </w:tc>
      </w:tr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DC4299">
              <w:rPr>
                <w:rFonts w:ascii="Calibri" w:hAnsi="Calibri" w:cs="Times New Roman"/>
                <w:lang w:bidi="en-US"/>
              </w:rPr>
              <w:t>CC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BY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NC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SA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Επιτρέπεται η επαναχρησιμοποίηση του έργου με αναφορά του δημιουργού και διάθεση του έργου ή του παράγωγου αυτού με την ίδια άδεια. </w:t>
            </w:r>
            <w:r w:rsidRPr="00DC4299">
              <w:rPr>
                <w:rFonts w:ascii="Calibri" w:hAnsi="Calibri" w:cs="Times New Roman"/>
                <w:lang w:bidi="en-US"/>
              </w:rPr>
              <w:t>Δεν επιτρέπεται η εμπορική χρήση του έργου.</w:t>
            </w:r>
          </w:p>
        </w:tc>
      </w:tr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DC4299">
              <w:rPr>
                <w:rFonts w:ascii="Calibri" w:hAnsi="Calibri" w:cs="Times New Roman"/>
                <w:lang w:bidi="en-US"/>
              </w:rPr>
              <w:t>CC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BY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NC</w:t>
            </w:r>
            <w:r w:rsidRPr="00DC4299">
              <w:rPr>
                <w:rFonts w:ascii="Calibri" w:hAnsi="Calibri" w:cs="Times New Roman"/>
                <w:lang w:val="el-GR" w:bidi="en-US"/>
              </w:rPr>
              <w:t>-</w:t>
            </w:r>
            <w:r w:rsidRPr="00DC4299">
              <w:rPr>
                <w:rFonts w:ascii="Calibri" w:hAnsi="Calibri" w:cs="Times New Roman"/>
                <w:lang w:bidi="en-US"/>
              </w:rPr>
              <w:t>ND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 με αναφορά του δημιουργού. Δεν επιτρέπεται η εμπορική χρήση του έργου και η δημιουργία παραγώγων του.</w:t>
            </w:r>
          </w:p>
        </w:tc>
      </w:tr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DC4299">
              <w:rPr>
                <w:rFonts w:ascii="Calibri" w:hAnsi="Calibri" w:cs="Times New Roman"/>
                <w:lang w:bidi="en-US"/>
              </w:rPr>
              <w:t>CC</w:t>
            </w:r>
            <w:r w:rsidRPr="00DC4299">
              <w:rPr>
                <w:rFonts w:ascii="Calibri" w:hAnsi="Calibri" w:cs="Times New Roman"/>
                <w:lang w:val="el-GR" w:bidi="en-US"/>
              </w:rPr>
              <w:t xml:space="preserve">0 </w:t>
            </w:r>
            <w:r w:rsidRPr="00DC4299">
              <w:rPr>
                <w:rFonts w:ascii="Calibri" w:hAnsi="Calibri" w:cs="Times New Roman"/>
                <w:lang w:bidi="en-US"/>
              </w:rPr>
              <w:t>Public</w:t>
            </w:r>
            <w:r w:rsidRPr="00DC4299">
              <w:rPr>
                <w:rFonts w:ascii="Calibri" w:hAnsi="Calibri" w:cs="Times New Roman"/>
                <w:lang w:val="el-GR" w:bidi="en-US"/>
              </w:rPr>
              <w:t xml:space="preserve"> </w:t>
            </w:r>
            <w:r w:rsidRPr="00DC4299">
              <w:rPr>
                <w:rFonts w:ascii="Calibri" w:hAnsi="Calibri" w:cs="Times New Roman"/>
                <w:lang w:bidi="en-US"/>
              </w:rPr>
              <w:t>Domain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DC4299">
              <w:rPr>
                <w:rFonts w:ascii="Calibri" w:hAnsi="Calibri" w:cs="Times New Roman"/>
                <w:lang w:bidi="en-US"/>
              </w:rPr>
              <w:t>διαθέσιμο ως κοινό κτήμα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DC4299" w:rsidRPr="00DC4299" w:rsidTr="005078A3">
        <w:tc>
          <w:tcPr>
            <w:tcW w:w="2093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DC4299">
              <w:rPr>
                <w:rFonts w:ascii="Calibri" w:hAnsi="Calibri" w:cs="Times New Roman"/>
                <w:lang w:bidi="en-US"/>
              </w:rPr>
              <w:t>χωρίς σήμανση</w:t>
            </w:r>
          </w:p>
        </w:tc>
        <w:tc>
          <w:tcPr>
            <w:tcW w:w="6429" w:type="dxa"/>
          </w:tcPr>
          <w:p w:rsidR="00DC4299" w:rsidRPr="00DC4299" w:rsidRDefault="00DC4299" w:rsidP="00DC4299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DC4299">
              <w:rPr>
                <w:rFonts w:ascii="Calibri" w:hAnsi="Calibri" w:cs="Times New Roman"/>
                <w:lang w:val="el-GR" w:bidi="en-US"/>
              </w:rPr>
              <w:t>Συνήθως δεν επιτρέπεται η επαναχρησιμοποίηση του έργου.</w:t>
            </w:r>
          </w:p>
        </w:tc>
      </w:tr>
    </w:tbl>
    <w:p w:rsidR="00DC4299" w:rsidRPr="00DC4299" w:rsidRDefault="00DC4299" w:rsidP="00DC4299">
      <w:pPr>
        <w:rPr>
          <w:rFonts w:ascii="Calibri" w:hAnsi="Calibri" w:cs="Times New Roman"/>
          <w:lang w:bidi="en-US"/>
        </w:rPr>
      </w:pPr>
    </w:p>
    <w:p w:rsidR="003176D5" w:rsidRPr="00E3288D" w:rsidRDefault="003176D5" w:rsidP="00EE7DC2">
      <w:pPr>
        <w:rPr>
          <w:rFonts w:ascii="Calibri" w:hAnsi="Calibri" w:cs="Calibri"/>
          <w:b/>
          <w:bCs/>
          <w:sz w:val="24"/>
          <w:szCs w:val="24"/>
        </w:rPr>
      </w:pPr>
      <w:r w:rsidRPr="00E3288D">
        <w:rPr>
          <w:rFonts w:ascii="Calibri" w:hAnsi="Calibri" w:cs="Calibri"/>
          <w:b/>
          <w:bCs/>
          <w:sz w:val="24"/>
          <w:szCs w:val="24"/>
        </w:rPr>
        <w:t>Διατήρηση Σημειωμάτων</w:t>
      </w:r>
    </w:p>
    <w:p w:rsidR="003176D5" w:rsidRPr="00E3288D" w:rsidRDefault="003176D5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E3288D">
        <w:rPr>
          <w:rFonts w:ascii="Calibri" w:hAnsi="Calibri" w:cs="Calibri"/>
        </w:rPr>
        <w:t>Οποιαδήποτε αναπαραγωγή ή διασκευή του υλικού θα πρέπει να συμπεριλαμβάνει:</w:t>
      </w:r>
    </w:p>
    <w:p w:rsidR="003176D5" w:rsidRPr="00E3288D" w:rsidRDefault="003176D5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E3288D">
        <w:rPr>
          <w:rFonts w:ascii="Calibri" w:hAnsi="Calibri" w:cs="Calibri"/>
        </w:rPr>
        <w:t>το Σημείωμα Αναφοράς</w:t>
      </w:r>
    </w:p>
    <w:p w:rsidR="003176D5" w:rsidRPr="00E3288D" w:rsidRDefault="003176D5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E3288D">
        <w:rPr>
          <w:rFonts w:ascii="Calibri" w:hAnsi="Calibri" w:cs="Calibri"/>
        </w:rPr>
        <w:t>το Σημείωμα Αδειοδότησης</w:t>
      </w:r>
    </w:p>
    <w:p w:rsidR="003176D5" w:rsidRPr="00E3288D" w:rsidRDefault="003176D5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E3288D">
        <w:rPr>
          <w:rFonts w:ascii="Calibri" w:hAnsi="Calibri" w:cs="Calibri"/>
        </w:rPr>
        <w:t xml:space="preserve">τη δήλωση Διατήρησης Σημειωμάτων </w:t>
      </w:r>
    </w:p>
    <w:p w:rsidR="003176D5" w:rsidRPr="00E3288D" w:rsidRDefault="003176D5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E3288D">
        <w:rPr>
          <w:rFonts w:ascii="Calibri" w:hAnsi="Calibri" w:cs="Calibri"/>
        </w:rPr>
        <w:t>το Σημείωμα Χρήσης Έργων Τρίτων (εφόσον υπάρχει)</w:t>
      </w:r>
    </w:p>
    <w:p w:rsidR="003176D5" w:rsidRPr="00E3288D" w:rsidRDefault="003176D5" w:rsidP="00EE7DC2">
      <w:pPr>
        <w:rPr>
          <w:rFonts w:ascii="Calibri" w:hAnsi="Calibri" w:cs="Calibri"/>
          <w:sz w:val="24"/>
          <w:szCs w:val="24"/>
          <w:lang w:eastAsia="el-GR"/>
        </w:rPr>
      </w:pPr>
      <w:r w:rsidRPr="00E3288D">
        <w:rPr>
          <w:rFonts w:ascii="Calibri" w:hAnsi="Calibri" w:cs="Calibri"/>
        </w:rPr>
        <w:t>μαζί με τους συνοδευόμενους υπερσυνδέσμους.</w:t>
      </w:r>
    </w:p>
    <w:sectPr w:rsidR="003176D5" w:rsidRPr="00E3288D" w:rsidSect="00E3288D">
      <w:pgSz w:w="11906" w:h="16838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6D5" w:rsidRDefault="003176D5">
      <w:pPr>
        <w:spacing w:after="0" w:line="240" w:lineRule="auto"/>
      </w:pPr>
      <w:r>
        <w:separator/>
      </w:r>
    </w:p>
  </w:endnote>
  <w:endnote w:type="continuationSeparator" w:id="0">
    <w:p w:rsidR="003176D5" w:rsidRDefault="00317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6D5" w:rsidRDefault="003176D5">
      <w:pPr>
        <w:spacing w:after="0" w:line="240" w:lineRule="auto"/>
      </w:pPr>
      <w:r>
        <w:separator/>
      </w:r>
    </w:p>
  </w:footnote>
  <w:footnote w:type="continuationSeparator" w:id="0">
    <w:p w:rsidR="003176D5" w:rsidRDefault="003176D5">
      <w:pPr>
        <w:spacing w:after="0" w:line="240" w:lineRule="auto"/>
      </w:pPr>
      <w:r>
        <w:continuationSeparator/>
      </w:r>
    </w:p>
  </w:footnote>
  <w:footnote w:id="1">
    <w:p w:rsidR="003176D5" w:rsidRPr="00095E5C" w:rsidRDefault="003176D5" w:rsidP="00095E5C">
      <w:pPr>
        <w:pStyle w:val="NormalWeb"/>
        <w:rPr>
          <w:rFonts w:ascii="Calibri" w:hAnsi="Calibri" w:cs="Calibri"/>
          <w:sz w:val="20"/>
          <w:szCs w:val="20"/>
        </w:rPr>
      </w:pPr>
      <w:r w:rsidRPr="003A5350">
        <w:rPr>
          <w:rStyle w:val="FootnoteReference"/>
          <w:rFonts w:ascii="Calibri" w:hAnsi="Calibri" w:cs="Calibri"/>
        </w:rPr>
        <w:footnoteRef/>
      </w:r>
      <w:r w:rsidRPr="003A5350">
        <w:rPr>
          <w:rFonts w:ascii="Calibri" w:hAnsi="Calibri" w:cs="Calibri"/>
        </w:rPr>
        <w:t xml:space="preserve"> </w:t>
      </w:r>
      <w:r w:rsidRPr="00095E5C">
        <w:rPr>
          <w:rStyle w:val="Strong"/>
          <w:rFonts w:ascii="Calibri" w:hAnsi="Calibri" w:cs="Calibri"/>
          <w:sz w:val="20"/>
          <w:szCs w:val="20"/>
        </w:rPr>
        <w:t xml:space="preserve">δερματόφυτα είναι </w:t>
      </w:r>
      <w:r w:rsidRPr="00095E5C">
        <w:rPr>
          <w:rFonts w:ascii="Calibri" w:hAnsi="Calibri" w:cs="Calibri"/>
          <w:sz w:val="20"/>
          <w:szCs w:val="20"/>
        </w:rPr>
        <w:t>παθογόνοι μύκητες που μολύνουν τον άνθρωπο. Τρέφονται με την κερατίνη  και προσβάλλουν δομές του δέρματος που περιέχουν κερατίνη σε μεγάλη ποσότητα, όπως είναι η επιδερμίδα, τα νύχια και οι τρίχες</w:t>
      </w:r>
    </w:p>
    <w:p w:rsidR="003176D5" w:rsidRDefault="003176D5" w:rsidP="00095E5C">
      <w:pPr>
        <w:pStyle w:val="NormalWeb"/>
        <w:rPr>
          <w:rFonts w:cs="Arial"/>
        </w:rPr>
      </w:pPr>
    </w:p>
  </w:footnote>
  <w:footnote w:id="2">
    <w:p w:rsidR="003176D5" w:rsidRDefault="003176D5" w:rsidP="00095E5C">
      <w:pPr>
        <w:pStyle w:val="FootnoteText"/>
        <w:rPr>
          <w:rFonts w:cs="Arial"/>
        </w:rPr>
      </w:pPr>
      <w:r w:rsidRPr="00095E5C">
        <w:rPr>
          <w:rStyle w:val="FootnoteReference"/>
          <w:rFonts w:ascii="Calibri" w:hAnsi="Calibri" w:cs="Calibri"/>
        </w:rPr>
        <w:footnoteRef/>
      </w:r>
      <w:r w:rsidRPr="00095E5C">
        <w:rPr>
          <w:rFonts w:ascii="Calibri" w:hAnsi="Calibri" w:cs="Calibri"/>
        </w:rPr>
        <w:t xml:space="preserve"> μήκους μέχρι 5</w:t>
      </w:r>
      <w:r w:rsidRPr="00095E5C">
        <w:rPr>
          <w:rFonts w:ascii="Calibri" w:hAnsi="Calibri" w:cs="Calibri"/>
          <w:lang w:val="en-US"/>
        </w:rPr>
        <w:t>cm</w:t>
      </w:r>
      <w:r w:rsidRPr="00095E5C">
        <w:rPr>
          <w:rFonts w:ascii="Calibri" w:hAnsi="Calibri" w:cs="Calibri"/>
        </w:rPr>
        <w:t xml:space="preserve"> και αποστειρωμένες σε αυτόκαυστο στους 121</w:t>
      </w:r>
      <w:r w:rsidRPr="00095E5C">
        <w:rPr>
          <w:rFonts w:ascii="Calibri" w:hAnsi="Calibri" w:cs="Calibri"/>
          <w:vertAlign w:val="superscript"/>
        </w:rPr>
        <w:t>0</w:t>
      </w:r>
      <w:r w:rsidRPr="00095E5C">
        <w:rPr>
          <w:rFonts w:ascii="Calibri" w:hAnsi="Calibri" w:cs="Calibri"/>
        </w:rPr>
        <w:t xml:space="preserve"> </w:t>
      </w:r>
      <w:r w:rsidRPr="00095E5C">
        <w:rPr>
          <w:rFonts w:ascii="Calibri" w:hAnsi="Calibri" w:cs="Calibri"/>
          <w:lang w:val="en-US"/>
        </w:rPr>
        <w:t>C</w:t>
      </w:r>
      <w:r w:rsidRPr="00095E5C">
        <w:rPr>
          <w:rFonts w:ascii="Calibri" w:hAnsi="Calibri" w:cs="Calibri"/>
        </w:rPr>
        <w:t xml:space="preserve"> για 10 </w:t>
      </w:r>
      <w:r w:rsidRPr="00095E5C">
        <w:rPr>
          <w:rFonts w:ascii="Calibri" w:hAnsi="Calibri" w:cs="Calibri"/>
          <w:lang w:val="en-US"/>
        </w:rPr>
        <w:t>min</w:t>
      </w:r>
      <w:r w:rsidRPr="00095E5C">
        <w:rPr>
          <w:rFonts w:ascii="Calibri" w:hAnsi="Calibri" w:cs="Calibri"/>
        </w:rPr>
        <w:t>.</w:t>
      </w:r>
      <w:r>
        <w:t xml:space="preserve"> </w:t>
      </w:r>
    </w:p>
  </w:footnote>
  <w:footnote w:id="3">
    <w:p w:rsidR="003176D5" w:rsidRDefault="003176D5" w:rsidP="00095E5C">
      <w:pPr>
        <w:pStyle w:val="FootnoteText"/>
        <w:rPr>
          <w:rFonts w:cs="Arial"/>
        </w:rPr>
      </w:pPr>
      <w:r w:rsidRPr="003A5350">
        <w:rPr>
          <w:rStyle w:val="FootnoteReference"/>
          <w:rFonts w:ascii="Calibri" w:hAnsi="Calibri" w:cs="Calibri"/>
        </w:rPr>
        <w:footnoteRef/>
      </w:r>
      <w:r w:rsidRPr="003A5350">
        <w:rPr>
          <w:rFonts w:ascii="Calibri" w:hAnsi="Calibri" w:cs="Calibri"/>
        </w:rPr>
        <w:t xml:space="preserve"> </w:t>
      </w:r>
      <w:r w:rsidRPr="00095E5C">
        <w:rPr>
          <w:rFonts w:ascii="Calibri" w:hAnsi="Calibri" w:cs="Calibri"/>
        </w:rPr>
        <w:t>είναι απαραίτητο για να μην εμποδίζεται η ανάπτυξη των σπάνιων κερατινόφιλων μυκήτων από άλλους κερατινόφιλους του χώματος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"/>
      </v:shape>
    </w:pict>
  </w:numPicBullet>
  <w:abstractNum w:abstractNumId="0">
    <w:nsid w:val="00223964"/>
    <w:multiLevelType w:val="multilevel"/>
    <w:tmpl w:val="CFA4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65D577C"/>
    <w:multiLevelType w:val="hybridMultilevel"/>
    <w:tmpl w:val="41606B7C"/>
    <w:lvl w:ilvl="0" w:tplc="A2E6E49A">
      <w:start w:val="1"/>
      <w:numFmt w:val="bullet"/>
      <w:lvlText w:val=""/>
      <w:lvlPicBulletId w:val="0"/>
      <w:lvlJc w:val="left"/>
      <w:pPr>
        <w:tabs>
          <w:tab w:val="num" w:pos="851"/>
        </w:tabs>
        <w:ind w:left="1134" w:hanging="283"/>
      </w:pPr>
      <w:rPr>
        <w:rFonts w:ascii="Symbol" w:eastAsia="DotumChe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E656B9C"/>
    <w:multiLevelType w:val="hybridMultilevel"/>
    <w:tmpl w:val="07048FFC"/>
    <w:lvl w:ilvl="0" w:tplc="0408000F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2FB6CB0"/>
    <w:multiLevelType w:val="hybridMultilevel"/>
    <w:tmpl w:val="CF9087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31F3835"/>
    <w:multiLevelType w:val="hybridMultilevel"/>
    <w:tmpl w:val="035065FA"/>
    <w:lvl w:ilvl="0" w:tplc="83001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F2E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84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AA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AE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0E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28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6A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40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4EF5A14"/>
    <w:multiLevelType w:val="hybridMultilevel"/>
    <w:tmpl w:val="D8D0611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D6C68"/>
    <w:multiLevelType w:val="multilevel"/>
    <w:tmpl w:val="24DC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2767444D"/>
    <w:multiLevelType w:val="hybridMultilevel"/>
    <w:tmpl w:val="065AF2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F2020B"/>
    <w:multiLevelType w:val="hybridMultilevel"/>
    <w:tmpl w:val="CAA4998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F00B67"/>
    <w:multiLevelType w:val="hybridMultilevel"/>
    <w:tmpl w:val="FF3EA2A2"/>
    <w:lvl w:ilvl="0" w:tplc="0408000F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F161549"/>
    <w:multiLevelType w:val="hybridMultilevel"/>
    <w:tmpl w:val="B09E4AB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E879F9"/>
    <w:multiLevelType w:val="multilevel"/>
    <w:tmpl w:val="531E34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CB708CE"/>
    <w:multiLevelType w:val="hybridMultilevel"/>
    <w:tmpl w:val="EA928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965117"/>
    <w:multiLevelType w:val="hybridMultilevel"/>
    <w:tmpl w:val="437EC026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6">
    <w:nsid w:val="4AA14A2C"/>
    <w:multiLevelType w:val="hybridMultilevel"/>
    <w:tmpl w:val="5EB4A872"/>
    <w:lvl w:ilvl="0" w:tplc="A3AEFABC">
      <w:numFmt w:val="bullet"/>
      <w:lvlText w:val="•"/>
      <w:lvlJc w:val="left"/>
      <w:pPr>
        <w:ind w:left="720" w:hanging="360"/>
      </w:pPr>
      <w:rPr>
        <w:rFonts w:ascii="Arial" w:hAnsi="Arial" w:cs="Arial" w:hint="default"/>
        <w:sz w:val="40"/>
        <w:szCs w:val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AF97D9C"/>
    <w:multiLevelType w:val="hybridMultilevel"/>
    <w:tmpl w:val="610696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EFE28B9"/>
    <w:multiLevelType w:val="multilevel"/>
    <w:tmpl w:val="F6F8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57B04E59"/>
    <w:multiLevelType w:val="hybridMultilevel"/>
    <w:tmpl w:val="CE261FD6"/>
    <w:lvl w:ilvl="0" w:tplc="2E30330E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sz w:val="16"/>
        <w:szCs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C65627B"/>
    <w:multiLevelType w:val="hybridMultilevel"/>
    <w:tmpl w:val="965254B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222F33"/>
    <w:multiLevelType w:val="hybridMultilevel"/>
    <w:tmpl w:val="F754E0E0"/>
    <w:lvl w:ilvl="0" w:tplc="6D6C567E">
      <w:numFmt w:val="bullet"/>
      <w:lvlText w:val="•"/>
      <w:legacy w:legacy="1" w:legacySpace="360" w:legacyIndent="0"/>
      <w:lvlJc w:val="left"/>
      <w:rPr>
        <w:rFonts w:ascii="Arial" w:hAnsi="Arial" w:cs="Arial"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2227B5"/>
    <w:multiLevelType w:val="hybridMultilevel"/>
    <w:tmpl w:val="290044D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4652760"/>
    <w:multiLevelType w:val="multilevel"/>
    <w:tmpl w:val="98CE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787A2B1C"/>
    <w:multiLevelType w:val="hybridMultilevel"/>
    <w:tmpl w:val="2AFED6F2"/>
    <w:lvl w:ilvl="0" w:tplc="2E30330E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sz w:val="16"/>
        <w:szCs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8E82B8D"/>
    <w:multiLevelType w:val="hybridMultilevel"/>
    <w:tmpl w:val="D1E0F8FA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B9C60FD"/>
    <w:multiLevelType w:val="hybridMultilevel"/>
    <w:tmpl w:val="AC3AC76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A23A8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26"/>
  </w:num>
  <w:num w:numId="5">
    <w:abstractNumId w:val="13"/>
  </w:num>
  <w:num w:numId="6">
    <w:abstractNumId w:val="8"/>
  </w:num>
  <w:num w:numId="7">
    <w:abstractNumId w:val="14"/>
  </w:num>
  <w:num w:numId="8">
    <w:abstractNumId w:val="25"/>
  </w:num>
  <w:num w:numId="9">
    <w:abstractNumId w:val="17"/>
  </w:num>
  <w:num w:numId="10">
    <w:abstractNumId w:val="24"/>
  </w:num>
  <w:num w:numId="11">
    <w:abstractNumId w:val="19"/>
  </w:num>
  <w:num w:numId="12">
    <w:abstractNumId w:val="16"/>
  </w:num>
  <w:num w:numId="13">
    <w:abstractNumId w:val="5"/>
  </w:num>
  <w:num w:numId="14">
    <w:abstractNumId w:val="1"/>
  </w:num>
  <w:num w:numId="15">
    <w:abstractNumId w:val="7"/>
  </w:num>
  <w:num w:numId="16">
    <w:abstractNumId w:val="18"/>
  </w:num>
  <w:num w:numId="17">
    <w:abstractNumId w:val="23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0"/>
  </w:num>
  <w:num w:numId="23">
    <w:abstractNumId w:val="9"/>
  </w:num>
  <w:num w:numId="24">
    <w:abstractNumId w:val="11"/>
  </w:num>
  <w:num w:numId="25">
    <w:abstractNumId w:val="11"/>
  </w:num>
  <w:num w:numId="26">
    <w:abstractNumId w:val="6"/>
  </w:num>
  <w:num w:numId="27">
    <w:abstractNumId w:val="21"/>
  </w:num>
  <w:num w:numId="28">
    <w:abstractNumId w:val="11"/>
  </w:num>
  <w:num w:numId="29">
    <w:abstractNumId w:val="11"/>
  </w:num>
  <w:num w:numId="30">
    <w:abstractNumId w:val="3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2"/>
  </w:num>
  <w:num w:numId="36">
    <w:abstractNumId w:val="10"/>
  </w:num>
  <w:num w:numId="37">
    <w:abstractNumId w:val="22"/>
  </w:num>
  <w:num w:numId="38">
    <w:abstractNumId w:val="20"/>
  </w:num>
  <w:num w:numId="39">
    <w:abstractNumId w:val="11"/>
  </w:num>
  <w:num w:numId="40">
    <w:abstractNumId w:val="11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399D"/>
    <w:rsid w:val="000023C0"/>
    <w:rsid w:val="0000651D"/>
    <w:rsid w:val="000067F1"/>
    <w:rsid w:val="00050723"/>
    <w:rsid w:val="00082C02"/>
    <w:rsid w:val="00087E0E"/>
    <w:rsid w:val="00095E5C"/>
    <w:rsid w:val="000B1FEC"/>
    <w:rsid w:val="00122865"/>
    <w:rsid w:val="00124510"/>
    <w:rsid w:val="00147873"/>
    <w:rsid w:val="001509F1"/>
    <w:rsid w:val="00156ABF"/>
    <w:rsid w:val="001C497C"/>
    <w:rsid w:val="001D21CF"/>
    <w:rsid w:val="00224459"/>
    <w:rsid w:val="00251B16"/>
    <w:rsid w:val="00264807"/>
    <w:rsid w:val="003176D5"/>
    <w:rsid w:val="003336EC"/>
    <w:rsid w:val="00345582"/>
    <w:rsid w:val="00356CBA"/>
    <w:rsid w:val="00382D8E"/>
    <w:rsid w:val="00391F5E"/>
    <w:rsid w:val="003A5350"/>
    <w:rsid w:val="003D5B4D"/>
    <w:rsid w:val="003E00D5"/>
    <w:rsid w:val="003E19A4"/>
    <w:rsid w:val="003E1C17"/>
    <w:rsid w:val="00404494"/>
    <w:rsid w:val="004058F9"/>
    <w:rsid w:val="00413C4B"/>
    <w:rsid w:val="0048572D"/>
    <w:rsid w:val="00492406"/>
    <w:rsid w:val="004A0C7A"/>
    <w:rsid w:val="004A3BCF"/>
    <w:rsid w:val="004D22C5"/>
    <w:rsid w:val="004D4946"/>
    <w:rsid w:val="004E61B0"/>
    <w:rsid w:val="004F0BCA"/>
    <w:rsid w:val="004F288E"/>
    <w:rsid w:val="004F6F1A"/>
    <w:rsid w:val="00502AFC"/>
    <w:rsid w:val="00503599"/>
    <w:rsid w:val="00517146"/>
    <w:rsid w:val="005233E2"/>
    <w:rsid w:val="00524A80"/>
    <w:rsid w:val="00527FCD"/>
    <w:rsid w:val="00561F7D"/>
    <w:rsid w:val="00584B5A"/>
    <w:rsid w:val="0059100E"/>
    <w:rsid w:val="005A18AF"/>
    <w:rsid w:val="005A4EC8"/>
    <w:rsid w:val="005C5658"/>
    <w:rsid w:val="00601049"/>
    <w:rsid w:val="006076CD"/>
    <w:rsid w:val="00620220"/>
    <w:rsid w:val="00622D8C"/>
    <w:rsid w:val="00626732"/>
    <w:rsid w:val="0064009B"/>
    <w:rsid w:val="00646ED5"/>
    <w:rsid w:val="0066673F"/>
    <w:rsid w:val="00666CC8"/>
    <w:rsid w:val="00670635"/>
    <w:rsid w:val="00681616"/>
    <w:rsid w:val="006A77FC"/>
    <w:rsid w:val="006E30F9"/>
    <w:rsid w:val="006F2B13"/>
    <w:rsid w:val="007330DB"/>
    <w:rsid w:val="007B493E"/>
    <w:rsid w:val="007C0F10"/>
    <w:rsid w:val="0089231A"/>
    <w:rsid w:val="00892742"/>
    <w:rsid w:val="008D57A5"/>
    <w:rsid w:val="008E11E4"/>
    <w:rsid w:val="008F1E3A"/>
    <w:rsid w:val="009146EA"/>
    <w:rsid w:val="00915CF4"/>
    <w:rsid w:val="00983C0D"/>
    <w:rsid w:val="009A5D62"/>
    <w:rsid w:val="009A7334"/>
    <w:rsid w:val="009C05DE"/>
    <w:rsid w:val="00A03F3A"/>
    <w:rsid w:val="00A507E7"/>
    <w:rsid w:val="00A96B59"/>
    <w:rsid w:val="00A97906"/>
    <w:rsid w:val="00AC1731"/>
    <w:rsid w:val="00AC2AAC"/>
    <w:rsid w:val="00AD5A3D"/>
    <w:rsid w:val="00AD7803"/>
    <w:rsid w:val="00AF1C2A"/>
    <w:rsid w:val="00B10CCE"/>
    <w:rsid w:val="00B3399D"/>
    <w:rsid w:val="00B44ABE"/>
    <w:rsid w:val="00B5500B"/>
    <w:rsid w:val="00B72F36"/>
    <w:rsid w:val="00B8494F"/>
    <w:rsid w:val="00BB52BE"/>
    <w:rsid w:val="00BC6354"/>
    <w:rsid w:val="00C326BF"/>
    <w:rsid w:val="00C33A6E"/>
    <w:rsid w:val="00C846D0"/>
    <w:rsid w:val="00CC3445"/>
    <w:rsid w:val="00D26F81"/>
    <w:rsid w:val="00D33B00"/>
    <w:rsid w:val="00D8684C"/>
    <w:rsid w:val="00DC4299"/>
    <w:rsid w:val="00E01BC1"/>
    <w:rsid w:val="00E02D3B"/>
    <w:rsid w:val="00E10152"/>
    <w:rsid w:val="00E10403"/>
    <w:rsid w:val="00E3288D"/>
    <w:rsid w:val="00E5464D"/>
    <w:rsid w:val="00E6417D"/>
    <w:rsid w:val="00E828B3"/>
    <w:rsid w:val="00E872E2"/>
    <w:rsid w:val="00E96E18"/>
    <w:rsid w:val="00EC3AEF"/>
    <w:rsid w:val="00EC6B12"/>
    <w:rsid w:val="00EE047E"/>
    <w:rsid w:val="00EE7DC2"/>
    <w:rsid w:val="00EF3AFC"/>
    <w:rsid w:val="00F20A01"/>
    <w:rsid w:val="00F652D1"/>
    <w:rsid w:val="00FB1E1F"/>
    <w:rsid w:val="00FD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rsid w:val="00C33A6E"/>
    <w:pPr>
      <w:spacing w:after="200" w:line="276" w:lineRule="auto"/>
    </w:pPr>
    <w:rPr>
      <w:rFonts w:ascii="Arial" w:eastAsia="Times New Roman" w:hAnsi="Arial" w:cs="Arial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82C02"/>
    <w:pPr>
      <w:numPr>
        <w:numId w:val="1"/>
      </w:numPr>
      <w:spacing w:before="480" w:after="0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82C02"/>
    <w:pPr>
      <w:numPr>
        <w:ilvl w:val="1"/>
        <w:numId w:val="1"/>
      </w:numPr>
      <w:spacing w:before="200" w:after="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82C02"/>
    <w:pPr>
      <w:numPr>
        <w:ilvl w:val="2"/>
        <w:numId w:val="1"/>
      </w:numPr>
      <w:spacing w:before="200" w:after="0" w:line="271" w:lineRule="auto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82C02"/>
    <w:pPr>
      <w:numPr>
        <w:ilvl w:val="3"/>
        <w:numId w:val="1"/>
      </w:numPr>
      <w:spacing w:before="200" w:after="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82C02"/>
    <w:pPr>
      <w:numPr>
        <w:ilvl w:val="4"/>
        <w:numId w:val="1"/>
      </w:numPr>
      <w:spacing w:before="200" w:after="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B3399D"/>
    <w:pPr>
      <w:numPr>
        <w:ilvl w:val="5"/>
        <w:numId w:val="1"/>
      </w:numPr>
      <w:spacing w:after="0" w:line="271" w:lineRule="auto"/>
      <w:outlineLvl w:val="5"/>
    </w:pPr>
    <w:rPr>
      <w:rFonts w:ascii="Cambria" w:hAnsi="Cambria" w:cs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3399D"/>
    <w:pPr>
      <w:numPr>
        <w:ilvl w:val="6"/>
        <w:numId w:val="1"/>
      </w:numPr>
      <w:spacing w:after="0"/>
      <w:outlineLvl w:val="6"/>
    </w:pPr>
    <w:rPr>
      <w:rFonts w:ascii="Cambria" w:hAnsi="Cambria" w:cs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B3399D"/>
    <w:pPr>
      <w:numPr>
        <w:ilvl w:val="7"/>
        <w:numId w:val="1"/>
      </w:numPr>
      <w:spacing w:after="0"/>
      <w:outlineLvl w:val="7"/>
    </w:pPr>
    <w:rPr>
      <w:rFonts w:ascii="Cambria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3399D"/>
    <w:pPr>
      <w:numPr>
        <w:ilvl w:val="8"/>
        <w:numId w:val="1"/>
      </w:numPr>
      <w:spacing w:after="0"/>
      <w:outlineLvl w:val="8"/>
    </w:pPr>
    <w:rPr>
      <w:rFonts w:ascii="Cambria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82C02"/>
    <w:rPr>
      <w:rFonts w:ascii="Arial" w:hAnsi="Arial" w:cs="Arial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082C02"/>
    <w:rPr>
      <w:rFonts w:ascii="Arial" w:hAnsi="Arial" w:cs="Arial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082C02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082C02"/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082C02"/>
    <w:rPr>
      <w:rFonts w:ascii="Arial" w:hAnsi="Arial" w:cs="Arial"/>
      <w:b/>
      <w:bCs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3399D"/>
    <w:rPr>
      <w:rFonts w:ascii="Cambria" w:hAnsi="Cambria" w:cs="Cambria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3399D"/>
    <w:rPr>
      <w:rFonts w:ascii="Cambria" w:hAnsi="Cambria" w:cs="Cambria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3399D"/>
    <w:rPr>
      <w:rFonts w:ascii="Cambria" w:hAnsi="Cambria" w:cs="Cambri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3399D"/>
    <w:rPr>
      <w:rFonts w:ascii="Cambria" w:hAnsi="Cambria" w:cs="Cambria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983C0D"/>
    <w:pPr>
      <w:spacing w:line="240" w:lineRule="auto"/>
      <w:contextualSpacing/>
    </w:pPr>
    <w:rPr>
      <w:b/>
      <w:bCs/>
      <w:spacing w:val="5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983C0D"/>
    <w:rPr>
      <w:rFonts w:ascii="Arial" w:hAnsi="Arial" w:cs="Arial"/>
      <w:b/>
      <w:bCs/>
      <w:spacing w:val="5"/>
      <w:sz w:val="52"/>
      <w:szCs w:val="52"/>
    </w:rPr>
  </w:style>
  <w:style w:type="paragraph" w:styleId="ListParagraph">
    <w:name w:val="List Paragraph"/>
    <w:basedOn w:val="Normal"/>
    <w:uiPriority w:val="99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99"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="Times New Roman" w:cs="Times New Roman"/>
    </w:rPr>
  </w:style>
  <w:style w:type="paragraph" w:styleId="TOC1">
    <w:name w:val="toc 1"/>
    <w:basedOn w:val="Normal"/>
    <w:next w:val="Normal"/>
    <w:autoRedefine/>
    <w:uiPriority w:val="99"/>
    <w:semiHidden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rsid w:val="00B339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rsid w:val="00B3399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D5A3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99"/>
    <w:qFormat/>
    <w:rsid w:val="00983C0D"/>
    <w:pPr>
      <w:numPr>
        <w:ilvl w:val="1"/>
      </w:numPr>
    </w:pPr>
    <w:rPr>
      <w:b/>
      <w:bCs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99"/>
    <w:rsid w:val="00983C0D"/>
    <w:rPr>
      <w:rFonts w:ascii="Arial" w:hAnsi="Arial" w:cs="Arial"/>
      <w:b/>
      <w:bCs/>
      <w:spacing w:val="15"/>
      <w:sz w:val="24"/>
      <w:szCs w:val="24"/>
    </w:rPr>
  </w:style>
  <w:style w:type="paragraph" w:styleId="TOC4">
    <w:name w:val="toc 4"/>
    <w:basedOn w:val="Normal"/>
    <w:next w:val="Normal"/>
    <w:autoRedefine/>
    <w:uiPriority w:val="99"/>
    <w:semiHidden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semiHidden/>
    <w:rsid w:val="00E02D3B"/>
    <w:pPr>
      <w:spacing w:after="100"/>
      <w:ind w:left="880"/>
    </w:pPr>
  </w:style>
  <w:style w:type="paragraph" w:styleId="NormalWeb">
    <w:name w:val="Normal (Web)"/>
    <w:basedOn w:val="Normal"/>
    <w:uiPriority w:val="99"/>
    <w:rsid w:val="00AD78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styleId="PageNumber">
    <w:name w:val="page number"/>
    <w:basedOn w:val="DefaultParagraphFont"/>
    <w:uiPriority w:val="99"/>
    <w:rsid w:val="00FD0A80"/>
    <w:rPr>
      <w:rFonts w:cs="Times New Roman"/>
    </w:rPr>
  </w:style>
  <w:style w:type="paragraph" w:customStyle="1" w:styleId="MTDisplayEquation">
    <w:name w:val="MTDisplayEquation"/>
    <w:basedOn w:val="Normal"/>
    <w:next w:val="Normal"/>
    <w:uiPriority w:val="99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sz w:val="24"/>
      <w:szCs w:val="24"/>
      <w:lang w:eastAsia="el-GR"/>
    </w:rPr>
  </w:style>
  <w:style w:type="paragraph" w:styleId="Header">
    <w:name w:val="header"/>
    <w:basedOn w:val="Normal"/>
    <w:link w:val="HeaderChar"/>
    <w:uiPriority w:val="99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sz w:val="24"/>
      <w:szCs w:val="24"/>
      <w:lang w:eastAsia="el-GR"/>
    </w:rPr>
  </w:style>
  <w:style w:type="character" w:customStyle="1" w:styleId="HeaderChar">
    <w:name w:val="Header Char"/>
    <w:basedOn w:val="DefaultParagraphFont"/>
    <w:link w:val="Header"/>
    <w:uiPriority w:val="99"/>
    <w:rsid w:val="00FD0A80"/>
    <w:rPr>
      <w:rFonts w:ascii="Arial" w:hAnsi="Arial" w:cs="Arial"/>
      <w:sz w:val="24"/>
      <w:szCs w:val="24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rsid w:val="00FD0A80"/>
    <w:rPr>
      <w:rFonts w:cs="Times New Roman"/>
      <w:color w:val="800080"/>
      <w:u w:val="single"/>
    </w:rPr>
  </w:style>
  <w:style w:type="character" w:customStyle="1" w:styleId="MTConvertedEquation">
    <w:name w:val="MTConvertedEquation"/>
    <w:basedOn w:val="DefaultParagraphFont"/>
    <w:uiPriority w:val="99"/>
    <w:rsid w:val="00FD0A80"/>
    <w:rPr>
      <w:rFonts w:cs="Times New Roman"/>
      <w:position w:val="-36"/>
    </w:rPr>
  </w:style>
  <w:style w:type="table" w:customStyle="1" w:styleId="1">
    <w:name w:val="Πλέγμα πίνακα1"/>
    <w:uiPriority w:val="99"/>
    <w:rsid w:val="00C33A6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122865"/>
    <w:pPr>
      <w:spacing w:after="0" w:line="240" w:lineRule="auto"/>
    </w:pPr>
    <w:rPr>
      <w:rFonts w:ascii="Times New Roman" w:hAnsi="Times New Roman" w:cs="Times New Roman"/>
      <w:sz w:val="20"/>
      <w:szCs w:val="20"/>
      <w:lang w:eastAsia="el-G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865"/>
    <w:rPr>
      <w:rFonts w:ascii="Times New Roman" w:hAnsi="Times New Roman" w:cs="Times New Roman"/>
      <w:sz w:val="20"/>
      <w:szCs w:val="20"/>
      <w:lang w:eastAsia="el-GR"/>
    </w:rPr>
  </w:style>
  <w:style w:type="character" w:styleId="FootnoteReference">
    <w:name w:val="footnote reference"/>
    <w:basedOn w:val="DefaultParagraphFont"/>
    <w:uiPriority w:val="99"/>
    <w:semiHidden/>
    <w:rsid w:val="00122865"/>
    <w:rPr>
      <w:rFonts w:cs="Times New Roman"/>
      <w:vertAlign w:val="superscript"/>
    </w:rPr>
  </w:style>
  <w:style w:type="character" w:styleId="Strong">
    <w:name w:val="Strong"/>
    <w:basedOn w:val="DefaultParagraphFont"/>
    <w:uiPriority w:val="99"/>
    <w:qFormat/>
    <w:rsid w:val="00A03F3A"/>
    <w:rPr>
      <w:rFonts w:cs="Times New Roman"/>
      <w:b/>
      <w:bCs/>
    </w:rPr>
  </w:style>
  <w:style w:type="table" w:customStyle="1" w:styleId="2">
    <w:name w:val="Πλέγμα πίνακα2"/>
    <w:basedOn w:val="TableNormal"/>
    <w:next w:val="TableGrid"/>
    <w:uiPriority w:val="39"/>
    <w:rsid w:val="00DC429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1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file:///C:\Users\pantelis\Downloads\%5b1%5d%20http:\creativecommons.org\licenses\by-nc-sa\4.0\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ocp.teiath.gr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1063</Words>
  <Characters>5741</Characters>
  <Application>Microsoft Office Word</Application>
  <DocSecurity>0</DocSecurity>
  <Lines>47</Lines>
  <Paragraphs>13</Paragraphs>
  <ScaleCrop>false</ScaleCrop>
  <Company>Microsoft</Company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opencourses@teiath.gr</dc:creator>
  <cp:keywords/>
  <dc:description/>
  <cp:lastModifiedBy>alex</cp:lastModifiedBy>
  <cp:revision>6</cp:revision>
  <dcterms:created xsi:type="dcterms:W3CDTF">2014-11-07T17:31:00Z</dcterms:created>
  <dcterms:modified xsi:type="dcterms:W3CDTF">2015-02-26T15:41:00Z</dcterms:modified>
</cp:coreProperties>
</file>