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9F1EEE" w:rsidRDefault="00C71C68" w:rsidP="00C71C68">
      <w:pPr>
        <w:rPr>
          <w:rFonts w:asciiTheme="minorHAnsi" w:hAnsiTheme="minorHAnsi" w:cs="Arial"/>
        </w:rPr>
      </w:pPr>
      <w:r w:rsidRPr="009F1EEE">
        <w:rPr>
          <w:rFonts w:asciiTheme="minorHAnsi" w:hAnsiTheme="minorHAnsi" w:cs="Arial"/>
          <w:noProof/>
          <w:lang w:val="el-GR" w:eastAsia="el-GR" w:bidi="ar-SA"/>
        </w:rPr>
        <w:drawing>
          <wp:inline distT="0" distB="0" distL="0" distR="0">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11074E">
        <w:rPr>
          <w:rFonts w:asciiTheme="minorHAnsi" w:hAnsiTheme="minorHAnsi" w:cs="Arial"/>
          <w:noProof/>
          <w:lang w:val="el-GR" w:eastAsia="el-GR" w:bidi="ar-SA"/>
        </w:rPr>
      </w:r>
      <w:r w:rsidR="0011074E">
        <w:rPr>
          <w:rFonts w:asciiTheme="minorHAnsi" w:hAnsiTheme="minorHAnsi" w:cs="Arial"/>
          <w:noProof/>
          <w:lang w:val="el-GR" w:eastAsia="el-GR" w:bidi="ar-SA"/>
        </w:rPr>
        <w:pict>
          <v:shapetype id="_x0000_t202" coordsize="21600,21600" o:spt="202" path="m,l,21600r21600,l21600,xe">
            <v:stroke joinstyle="miter"/>
            <v:path gradientshapeok="t" o:connecttype="rect"/>
          </v:shapetype>
          <v:shape id="Text Box 2" o:spid="_x0000_s1042" type="#_x0000_t202" style="width:302.25pt;height:56.25pt;visibility:visible;mso-left-percent:-10001;mso-top-percent:-10001;mso-position-horizontal:absolute;mso-position-horizontal-relative:char;mso-position-vertical:absolute;mso-position-vertical-relative:line;mso-left-percent:-10001;mso-top-percent:-10001"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182191" w:rsidRDefault="00034A28" w:rsidP="00C71C68">
                  <w:pPr>
                    <w:spacing w:before="240" w:after="0"/>
                    <w:jc w:val="center"/>
                    <w:rPr>
                      <w:lang w:val="el-GR"/>
                    </w:rPr>
                  </w:pPr>
                  <w:r w:rsidRPr="00A07F4D">
                    <w:rPr>
                      <w:rFonts w:cs="Arial"/>
                      <w:b/>
                      <w:lang w:val="el-GR"/>
                    </w:rPr>
                    <w:t>Τεχνολογικό Εκπαιδευτικό Ίδρυμα Αθήνας</w:t>
                  </w:r>
                </w:p>
              </w:txbxContent>
            </v:textbox>
            <w10:wrap type="none"/>
            <w10:anchorlock/>
          </v:shape>
        </w:pict>
      </w:r>
      <w:r w:rsidRPr="009F1EEE">
        <w:rPr>
          <w:rFonts w:asciiTheme="minorHAnsi" w:hAnsiTheme="minorHAnsi" w:cs="Arial"/>
          <w:noProof/>
          <w:lang w:val="el-GR" w:eastAsia="el-GR" w:bidi="ar-SA"/>
        </w:rPr>
        <w:drawing>
          <wp:inline distT="0" distB="0" distL="0" distR="0">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9F1EEE" w:rsidRDefault="00C71C68" w:rsidP="00C71C68">
      <w:pPr>
        <w:rPr>
          <w:rFonts w:asciiTheme="minorHAnsi" w:hAnsiTheme="minorHAnsi" w:cs="Arial"/>
          <w:lang w:val="el-GR"/>
        </w:rPr>
      </w:pPr>
    </w:p>
    <w:p w:rsidR="00B3399D" w:rsidRPr="009F1EEE" w:rsidRDefault="00B3399D" w:rsidP="00B3399D">
      <w:pPr>
        <w:pBdr>
          <w:top w:val="single" w:sz="24" w:space="1" w:color="auto"/>
        </w:pBdr>
        <w:rPr>
          <w:rFonts w:asciiTheme="minorHAnsi" w:hAnsiTheme="minorHAnsi" w:cs="Arial"/>
          <w:lang w:val="el-GR"/>
        </w:rPr>
      </w:pPr>
    </w:p>
    <w:p w:rsidR="00B3399D" w:rsidRPr="009F1EEE" w:rsidRDefault="004739A5" w:rsidP="00B3399D">
      <w:pPr>
        <w:pStyle w:val="a3"/>
        <w:rPr>
          <w:rFonts w:asciiTheme="minorHAnsi" w:hAnsiTheme="minorHAnsi" w:cs="Arial"/>
          <w:lang w:val="el-GR"/>
        </w:rPr>
      </w:pPr>
      <w:r>
        <w:rPr>
          <w:rFonts w:asciiTheme="minorHAnsi" w:hAnsiTheme="minorHAnsi" w:cs="Arial"/>
          <w:lang w:val="el-GR"/>
        </w:rPr>
        <w:t>Ιατρικά</w:t>
      </w:r>
      <w:r w:rsidR="00C9585A" w:rsidRPr="009F1EEE">
        <w:rPr>
          <w:rFonts w:asciiTheme="minorHAnsi" w:hAnsiTheme="minorHAnsi" w:cs="Arial"/>
          <w:lang w:val="el-GR"/>
        </w:rPr>
        <w:t xml:space="preserve"> </w:t>
      </w:r>
      <w:r>
        <w:rPr>
          <w:rFonts w:asciiTheme="minorHAnsi" w:hAnsiTheme="minorHAnsi" w:cs="Arial"/>
          <w:lang w:val="el-GR"/>
        </w:rPr>
        <w:t>Ηλεκτρονικά</w:t>
      </w:r>
      <w:r w:rsidR="00C9585A" w:rsidRPr="009F1EEE">
        <w:rPr>
          <w:rFonts w:asciiTheme="minorHAnsi" w:hAnsiTheme="minorHAnsi" w:cs="Arial"/>
          <w:lang w:val="el-GR"/>
        </w:rPr>
        <w:t xml:space="preserve"> - Ε</w:t>
      </w:r>
    </w:p>
    <w:p w:rsidR="00B3399D" w:rsidRPr="009F1EEE" w:rsidRDefault="00B3399D" w:rsidP="00B3399D">
      <w:pPr>
        <w:rPr>
          <w:rFonts w:asciiTheme="minorHAnsi" w:hAnsiTheme="minorHAnsi" w:cs="Arial"/>
          <w:bCs/>
          <w:sz w:val="24"/>
          <w:szCs w:val="24"/>
          <w:lang w:val="el-GR"/>
        </w:rPr>
      </w:pPr>
      <w:r w:rsidRPr="009F1EEE">
        <w:rPr>
          <w:rFonts w:asciiTheme="minorHAnsi" w:hAnsiTheme="minorHAnsi" w:cs="Arial"/>
          <w:b/>
          <w:bCs/>
          <w:sz w:val="24"/>
          <w:szCs w:val="24"/>
          <w:lang w:val="el-GR"/>
        </w:rPr>
        <w:t>Ενότητα</w:t>
      </w:r>
      <w:r w:rsidR="00EB07D8">
        <w:rPr>
          <w:rFonts w:asciiTheme="minorHAnsi" w:hAnsiTheme="minorHAnsi" w:cs="Arial"/>
          <w:b/>
          <w:bCs/>
          <w:sz w:val="24"/>
          <w:szCs w:val="24"/>
          <w:lang w:val="el-GR"/>
        </w:rPr>
        <w:t xml:space="preserve"> 4</w:t>
      </w:r>
      <w:r w:rsidRPr="009F1EEE">
        <w:rPr>
          <w:rFonts w:asciiTheme="minorHAnsi" w:hAnsiTheme="minorHAnsi" w:cs="Arial"/>
          <w:b/>
          <w:bCs/>
          <w:sz w:val="24"/>
          <w:szCs w:val="24"/>
          <w:lang w:val="el-GR"/>
        </w:rPr>
        <w:t xml:space="preserve">: </w:t>
      </w:r>
      <w:r w:rsidR="00EB07D8">
        <w:rPr>
          <w:rFonts w:asciiTheme="minorHAnsi" w:hAnsiTheme="minorHAnsi" w:cs="Arial"/>
          <w:b/>
          <w:bCs/>
          <w:sz w:val="24"/>
          <w:szCs w:val="24"/>
          <w:lang w:val="el-GR"/>
        </w:rPr>
        <w:t>Άσκηση 4 – Ενισχυτής Οργανολογίας</w:t>
      </w:r>
    </w:p>
    <w:p w:rsidR="00B3399D" w:rsidRPr="009F1EEE" w:rsidRDefault="004739A5" w:rsidP="00B3399D">
      <w:pPr>
        <w:rPr>
          <w:rFonts w:asciiTheme="minorHAnsi" w:hAnsiTheme="minorHAnsi" w:cs="Arial"/>
          <w:sz w:val="24"/>
          <w:szCs w:val="24"/>
          <w:lang w:val="el-GR"/>
        </w:rPr>
      </w:pPr>
      <w:r>
        <w:rPr>
          <w:rFonts w:asciiTheme="minorHAnsi" w:hAnsiTheme="minorHAnsi" w:cs="Arial"/>
          <w:bCs/>
          <w:sz w:val="24"/>
          <w:szCs w:val="24"/>
          <w:lang w:val="el-GR"/>
        </w:rPr>
        <w:t>Δρ.</w:t>
      </w:r>
      <w:r w:rsidR="00740819" w:rsidRPr="0011074E">
        <w:rPr>
          <w:rFonts w:asciiTheme="minorHAnsi" w:hAnsiTheme="minorHAnsi" w:cs="Arial"/>
          <w:bCs/>
          <w:sz w:val="24"/>
          <w:szCs w:val="24"/>
          <w:lang w:val="el-GR"/>
        </w:rPr>
        <w:t xml:space="preserve"> </w:t>
      </w:r>
      <w:r>
        <w:rPr>
          <w:rFonts w:asciiTheme="minorHAnsi" w:hAnsiTheme="minorHAnsi" w:cs="Arial"/>
          <w:bCs/>
          <w:sz w:val="24"/>
          <w:szCs w:val="24"/>
          <w:lang w:val="el-GR"/>
        </w:rPr>
        <w:t>Παντελής Ασβεστάς</w:t>
      </w:r>
    </w:p>
    <w:p w:rsidR="00B3399D" w:rsidRPr="009F1EEE" w:rsidRDefault="00B3399D" w:rsidP="00B3399D">
      <w:pPr>
        <w:rPr>
          <w:rFonts w:asciiTheme="minorHAnsi" w:hAnsiTheme="minorHAnsi" w:cs="Arial"/>
          <w:sz w:val="24"/>
          <w:szCs w:val="24"/>
          <w:lang w:val="el-GR"/>
        </w:rPr>
      </w:pPr>
      <w:r w:rsidRPr="009F1EEE">
        <w:rPr>
          <w:rFonts w:asciiTheme="minorHAnsi" w:hAnsiTheme="minorHAnsi" w:cs="Arial"/>
          <w:sz w:val="24"/>
          <w:szCs w:val="24"/>
          <w:lang w:val="el-GR"/>
        </w:rPr>
        <w:t>Τμήμα</w:t>
      </w:r>
      <w:r w:rsidR="00C9585A" w:rsidRPr="009F1EEE">
        <w:rPr>
          <w:rFonts w:asciiTheme="minorHAnsi" w:hAnsiTheme="minorHAnsi" w:cs="Arial"/>
          <w:bCs/>
          <w:sz w:val="24"/>
          <w:szCs w:val="24"/>
          <w:lang w:val="el-GR"/>
        </w:rPr>
        <w:t xml:space="preserve"> Μηχανικών Βιοϊατρικής Τεχνολογίας </w:t>
      </w:r>
      <w:r w:rsidR="00C9585A" w:rsidRPr="009F1EEE">
        <w:rPr>
          <w:rFonts w:asciiTheme="minorHAnsi" w:hAnsiTheme="minorHAnsi" w:cs="Arial"/>
          <w:bCs/>
          <w:sz w:val="24"/>
          <w:szCs w:val="24"/>
        </w:rPr>
        <w:t>T</w:t>
      </w:r>
      <w:r w:rsidR="00C9585A" w:rsidRPr="009F1EEE">
        <w:rPr>
          <w:rFonts w:asciiTheme="minorHAnsi" w:hAnsiTheme="minorHAnsi" w:cs="Arial"/>
          <w:bCs/>
          <w:sz w:val="24"/>
          <w:szCs w:val="24"/>
          <w:lang w:val="el-GR"/>
        </w:rPr>
        <w:t>.</w:t>
      </w:r>
      <w:r w:rsidR="00C9585A" w:rsidRPr="009F1EEE">
        <w:rPr>
          <w:rFonts w:asciiTheme="minorHAnsi" w:hAnsiTheme="minorHAnsi" w:cs="Arial"/>
          <w:bCs/>
          <w:sz w:val="24"/>
          <w:szCs w:val="24"/>
        </w:rPr>
        <w:t>E</w:t>
      </w:r>
      <w:r w:rsidR="00C9585A" w:rsidRPr="009F1EEE">
        <w:rPr>
          <w:rFonts w:asciiTheme="minorHAnsi" w:hAnsiTheme="minorHAnsi" w:cs="Arial"/>
          <w:bCs/>
          <w:sz w:val="24"/>
          <w:szCs w:val="24"/>
          <w:lang w:val="el-GR"/>
        </w:rPr>
        <w:t>.</w:t>
      </w:r>
      <w:r w:rsidR="00C9585A" w:rsidRPr="009F1EEE">
        <w:rPr>
          <w:rFonts w:asciiTheme="minorHAnsi" w:hAnsiTheme="minorHAnsi" w:cs="Arial"/>
          <w:b/>
          <w:bCs/>
          <w:sz w:val="24"/>
          <w:szCs w:val="24"/>
        </w:rPr>
        <w:t> </w:t>
      </w:r>
    </w:p>
    <w:p w:rsidR="00B3399D" w:rsidRPr="009F1EEE" w:rsidRDefault="00B3399D" w:rsidP="00797D0C">
      <w:pPr>
        <w:pBdr>
          <w:bottom w:val="single" w:sz="24" w:space="1" w:color="auto"/>
        </w:pBdr>
        <w:jc w:val="right"/>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EC5992" w:rsidRPr="009F1EEE" w:rsidRDefault="00EC5992" w:rsidP="00B3399D">
      <w:pPr>
        <w:rPr>
          <w:rFonts w:asciiTheme="minorHAnsi" w:hAnsiTheme="minorHAnsi" w:cs="Arial"/>
          <w:lang w:val="el-GR"/>
        </w:rPr>
      </w:pPr>
    </w:p>
    <w:p w:rsidR="00EC5992" w:rsidRPr="009F1EEE" w:rsidRDefault="00EC5992"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tbl>
      <w:tblPr>
        <w:tblStyle w:val="a8"/>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11074E" w:rsidTr="009D1D2E">
        <w:trPr>
          <w:trHeight w:val="2124"/>
        </w:trPr>
        <w:tc>
          <w:tcPr>
            <w:tcW w:w="3369" w:type="dxa"/>
          </w:tcPr>
          <w:p w:rsidR="002C12EC" w:rsidRPr="009F1EEE" w:rsidRDefault="002C12EC" w:rsidP="009D1D2E">
            <w:pPr>
              <w:spacing w:before="80"/>
              <w:jc w:val="both"/>
              <w:rPr>
                <w:rFonts w:asciiTheme="minorHAnsi" w:hAnsiTheme="minorHAnsi" w:cs="Arial"/>
                <w:sz w:val="20"/>
                <w:lang w:val="el-GR"/>
              </w:rPr>
            </w:pPr>
            <w:r w:rsidRPr="009F1EEE">
              <w:rPr>
                <w:rFonts w:asciiTheme="minorHAnsi" w:hAnsiTheme="minorHAnsi"/>
                <w:noProof/>
                <w:sz w:val="20"/>
                <w:szCs w:val="20"/>
                <w:lang w:val="el-GR" w:eastAsia="el-GR" w:bidi="ar-SA"/>
              </w:rPr>
              <w:drawing>
                <wp:inline distT="0" distB="0" distL="0" distR="0">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9F1EEE" w:rsidRDefault="002C12EC" w:rsidP="009D1D2E">
            <w:pPr>
              <w:spacing w:before="60"/>
              <w:jc w:val="both"/>
              <w:rPr>
                <w:rFonts w:asciiTheme="minorHAnsi" w:hAnsiTheme="minorHAnsi" w:cs="Arial"/>
                <w:lang w:val="el-GR"/>
              </w:rPr>
            </w:pPr>
            <w:r w:rsidRPr="009F1EEE">
              <w:rPr>
                <w:rFonts w:asciiTheme="minorHAnsi" w:hAnsiTheme="minorHAnsi" w:cs="Arial"/>
                <w:sz w:val="20"/>
                <w:lang w:val="el-GR"/>
              </w:rPr>
              <w:t xml:space="preserve">Το περιεχόμενο του μαθήματος διατίθεται με άδεια </w:t>
            </w:r>
            <w:proofErr w:type="spellStart"/>
            <w:r w:rsidRPr="009F1EEE">
              <w:rPr>
                <w:rFonts w:asciiTheme="minorHAnsi" w:hAnsiTheme="minorHAnsi" w:cs="Arial"/>
                <w:sz w:val="20"/>
              </w:rPr>
              <w:t>CreativeCommons</w:t>
            </w:r>
            <w:proofErr w:type="spellEnd"/>
            <w:r w:rsidRPr="009F1EEE">
              <w:rPr>
                <w:rFonts w:asciiTheme="minorHAnsi" w:hAnsiTheme="minorHAnsi" w:cs="Arial"/>
                <w:sz w:val="20"/>
                <w:lang w:val="el-GR"/>
              </w:rPr>
              <w:t xml:space="preserve"> εκτός και αν αναφέρεται διαφορετικά</w:t>
            </w:r>
          </w:p>
        </w:tc>
        <w:tc>
          <w:tcPr>
            <w:tcW w:w="5603" w:type="dxa"/>
          </w:tcPr>
          <w:p w:rsidR="00797D0C" w:rsidRPr="009F1EEE" w:rsidRDefault="00797D0C" w:rsidP="009D1D2E">
            <w:pPr>
              <w:rPr>
                <w:rFonts w:asciiTheme="minorHAnsi" w:hAnsiTheme="minorHAnsi" w:cs="Arial"/>
                <w:lang w:val="el-GR"/>
              </w:rPr>
            </w:pPr>
            <w:r w:rsidRPr="009F1EEE">
              <w:rPr>
                <w:rFonts w:asciiTheme="minorHAnsi" w:hAnsiTheme="minorHAnsi" w:cs="Arial"/>
                <w:noProof/>
                <w:lang w:val="el-GR" w:eastAsia="el-GR" w:bidi="ar-SA"/>
              </w:rPr>
              <w:drawing>
                <wp:inline distT="0" distB="0" distL="0" distR="0">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9F1EEE" w:rsidRDefault="002C12EC" w:rsidP="009D1D2E">
            <w:pPr>
              <w:ind w:left="33"/>
              <w:jc w:val="both"/>
              <w:rPr>
                <w:rFonts w:asciiTheme="minorHAnsi" w:hAnsiTheme="minorHAnsi" w:cs="Arial"/>
                <w:sz w:val="20"/>
                <w:szCs w:val="24"/>
                <w:lang w:val="el-GR"/>
              </w:rPr>
            </w:pPr>
            <w:r w:rsidRPr="009F1EEE">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740819" w:rsidRDefault="00740819" w:rsidP="00DF7866">
      <w:pPr>
        <w:rPr>
          <w:rFonts w:asciiTheme="minorHAnsi" w:hAnsiTheme="minorHAnsi"/>
          <w:sz w:val="24"/>
          <w:szCs w:val="24"/>
          <w:lang w:val="el-GR"/>
        </w:rPr>
      </w:pPr>
    </w:p>
    <w:p w:rsidR="00740819" w:rsidRDefault="00740819">
      <w:pPr>
        <w:rPr>
          <w:rFonts w:asciiTheme="minorHAnsi" w:hAnsiTheme="minorHAnsi"/>
          <w:sz w:val="24"/>
          <w:szCs w:val="24"/>
          <w:lang w:val="el-GR"/>
        </w:rPr>
      </w:pPr>
      <w:r>
        <w:rPr>
          <w:rFonts w:asciiTheme="minorHAnsi" w:hAnsiTheme="minorHAnsi"/>
          <w:sz w:val="24"/>
          <w:szCs w:val="24"/>
          <w:lang w:val="el-GR"/>
        </w:rPr>
        <w:br w:type="page"/>
      </w:r>
    </w:p>
    <w:tbl>
      <w:tblPr>
        <w:tblW w:w="5000" w:type="pct"/>
        <w:tblLook w:val="04A0" w:firstRow="1" w:lastRow="0" w:firstColumn="1" w:lastColumn="0" w:noHBand="0" w:noVBand="1"/>
      </w:tblPr>
      <w:tblGrid>
        <w:gridCol w:w="3840"/>
        <w:gridCol w:w="6015"/>
      </w:tblGrid>
      <w:tr w:rsidR="00740819" w:rsidRPr="00917879" w:rsidTr="000764D7">
        <w:tc>
          <w:tcPr>
            <w:tcW w:w="1948" w:type="pct"/>
            <w:shd w:val="clear" w:color="auto" w:fill="000000"/>
          </w:tcPr>
          <w:p w:rsidR="00740819" w:rsidRPr="0011074E" w:rsidRDefault="00740819" w:rsidP="0011074E">
            <w:pPr>
              <w:pStyle w:val="ChapterTitle"/>
              <w:spacing w:after="0" w:line="240" w:lineRule="auto"/>
              <w:jc w:val="center"/>
              <w:rPr>
                <w:rFonts w:asciiTheme="minorHAnsi" w:hAnsiTheme="minorHAnsi"/>
                <w:color w:val="FFFFFF"/>
                <w:sz w:val="24"/>
                <w:szCs w:val="24"/>
                <w:lang w:val="en-US"/>
              </w:rPr>
            </w:pPr>
            <w:bookmarkStart w:id="0" w:name="_Toc242152303"/>
            <w:r w:rsidRPr="00917879">
              <w:rPr>
                <w:rFonts w:asciiTheme="minorHAnsi" w:hAnsiTheme="minorHAnsi"/>
                <w:color w:val="FFFFFF"/>
                <w:sz w:val="24"/>
                <w:szCs w:val="24"/>
              </w:rPr>
              <w:lastRenderedPageBreak/>
              <w:t>ΕΡΓΑΣΤΗΡΙΑΚΗ ΑΣΚΗΣΗ</w:t>
            </w:r>
            <w:bookmarkEnd w:id="0"/>
            <w:r w:rsidRPr="00917879">
              <w:rPr>
                <w:rFonts w:asciiTheme="minorHAnsi" w:hAnsiTheme="minorHAnsi"/>
                <w:color w:val="FFFFFF"/>
                <w:sz w:val="24"/>
                <w:szCs w:val="24"/>
              </w:rPr>
              <w:t xml:space="preserve"> 4</w:t>
            </w:r>
          </w:p>
        </w:tc>
        <w:tc>
          <w:tcPr>
            <w:tcW w:w="3052" w:type="pct"/>
            <w:shd w:val="clear" w:color="auto" w:fill="808080"/>
          </w:tcPr>
          <w:p w:rsidR="00740819" w:rsidRPr="00917879" w:rsidRDefault="00740819" w:rsidP="000764D7">
            <w:pPr>
              <w:pStyle w:val="ChapterTitle"/>
              <w:spacing w:after="0" w:line="240" w:lineRule="auto"/>
              <w:rPr>
                <w:rFonts w:asciiTheme="minorHAnsi" w:hAnsiTheme="minorHAnsi"/>
                <w:color w:val="FFFFFF"/>
                <w:sz w:val="24"/>
                <w:szCs w:val="24"/>
                <w:lang w:val="en-GB"/>
              </w:rPr>
            </w:pPr>
            <w:proofErr w:type="spellStart"/>
            <w:r w:rsidRPr="00917879">
              <w:rPr>
                <w:rFonts w:asciiTheme="minorHAnsi" w:hAnsiTheme="minorHAnsi"/>
                <w:color w:val="FFFFFF"/>
                <w:sz w:val="24"/>
                <w:szCs w:val="24"/>
              </w:rPr>
              <w:t>Ενισχυτήσ</w:t>
            </w:r>
            <w:proofErr w:type="spellEnd"/>
            <w:r w:rsidRPr="00917879">
              <w:rPr>
                <w:rFonts w:asciiTheme="minorHAnsi" w:hAnsiTheme="minorHAnsi"/>
                <w:color w:val="FFFFFF"/>
                <w:sz w:val="24"/>
                <w:szCs w:val="24"/>
              </w:rPr>
              <w:t xml:space="preserve"> Οργανολογίας</w:t>
            </w:r>
          </w:p>
        </w:tc>
      </w:tr>
    </w:tbl>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DF7866" w:rsidRPr="00917879" w:rsidTr="00B56CA7">
        <w:tc>
          <w:tcPr>
            <w:tcW w:w="4927" w:type="dxa"/>
          </w:tcPr>
          <w:p w:rsidR="00DF7866" w:rsidRPr="00917879" w:rsidRDefault="00DF7866" w:rsidP="00B56CA7">
            <w:pPr>
              <w:spacing w:line="360" w:lineRule="auto"/>
              <w:rPr>
                <w:rFonts w:asciiTheme="minorHAnsi" w:hAnsiTheme="minorHAnsi"/>
                <w:sz w:val="24"/>
                <w:szCs w:val="24"/>
                <w:lang w:val="el-GR"/>
              </w:rPr>
            </w:pPr>
            <w:r w:rsidRPr="00917879">
              <w:rPr>
                <w:rFonts w:asciiTheme="minorHAnsi" w:hAnsiTheme="minorHAnsi"/>
                <w:sz w:val="24"/>
                <w:szCs w:val="24"/>
                <w:lang w:val="el-GR"/>
              </w:rPr>
              <w:t>ΗΜΕΡΟΜΗΝΙΑ:</w:t>
            </w:r>
          </w:p>
        </w:tc>
        <w:tc>
          <w:tcPr>
            <w:tcW w:w="4928" w:type="dxa"/>
          </w:tcPr>
          <w:p w:rsidR="00DF7866" w:rsidRPr="00917879" w:rsidRDefault="00DF7866" w:rsidP="00B56CA7">
            <w:pPr>
              <w:spacing w:line="360" w:lineRule="auto"/>
              <w:rPr>
                <w:rFonts w:asciiTheme="minorHAnsi" w:hAnsiTheme="minorHAnsi"/>
                <w:sz w:val="24"/>
                <w:szCs w:val="24"/>
                <w:lang w:val="el-GR"/>
              </w:rPr>
            </w:pPr>
            <w:r w:rsidRPr="00917879">
              <w:rPr>
                <w:rFonts w:asciiTheme="minorHAnsi" w:hAnsiTheme="minorHAnsi"/>
                <w:sz w:val="24"/>
                <w:szCs w:val="24"/>
                <w:lang w:val="el-GR"/>
              </w:rPr>
              <w:t>ΔΙΩΡΟ:</w:t>
            </w:r>
          </w:p>
        </w:tc>
      </w:tr>
    </w:tbl>
    <w:p w:rsidR="00DF7866" w:rsidRPr="00917879" w:rsidRDefault="00DF7866" w:rsidP="00DF7866">
      <w:pPr>
        <w:rPr>
          <w:rFonts w:asciiTheme="minorHAnsi" w:hAnsiTheme="minorHAnsi"/>
          <w:sz w:val="24"/>
          <w:szCs w:val="24"/>
          <w:lang w:val="el-GR"/>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827"/>
        <w:gridCol w:w="1809"/>
      </w:tblGrid>
      <w:tr w:rsidR="00DF7866" w:rsidRPr="00917879" w:rsidTr="00B56CA7">
        <w:tc>
          <w:tcPr>
            <w:tcW w:w="4219" w:type="dxa"/>
          </w:tcPr>
          <w:p w:rsidR="00DF7866" w:rsidRPr="00917879" w:rsidRDefault="00DF7866" w:rsidP="00B56CA7">
            <w:pPr>
              <w:spacing w:line="480" w:lineRule="auto"/>
              <w:rPr>
                <w:rFonts w:asciiTheme="minorHAnsi" w:hAnsiTheme="minorHAnsi"/>
                <w:sz w:val="24"/>
                <w:szCs w:val="24"/>
                <w:lang w:val="el-GR"/>
              </w:rPr>
            </w:pPr>
            <w:r w:rsidRPr="00917879">
              <w:rPr>
                <w:rFonts w:asciiTheme="minorHAnsi" w:hAnsiTheme="minorHAnsi"/>
                <w:sz w:val="24"/>
                <w:szCs w:val="24"/>
                <w:lang w:val="el-GR"/>
              </w:rPr>
              <w:t>ΕΠΩΝΥΜΟ:</w:t>
            </w:r>
          </w:p>
        </w:tc>
        <w:tc>
          <w:tcPr>
            <w:tcW w:w="3827" w:type="dxa"/>
          </w:tcPr>
          <w:p w:rsidR="00DF7866" w:rsidRPr="00917879" w:rsidRDefault="00DF7866" w:rsidP="00B56CA7">
            <w:pPr>
              <w:spacing w:line="480" w:lineRule="auto"/>
              <w:rPr>
                <w:rFonts w:asciiTheme="minorHAnsi" w:hAnsiTheme="minorHAnsi"/>
                <w:sz w:val="24"/>
                <w:szCs w:val="24"/>
                <w:lang w:val="el-GR"/>
              </w:rPr>
            </w:pPr>
            <w:r w:rsidRPr="00917879">
              <w:rPr>
                <w:rFonts w:asciiTheme="minorHAnsi" w:hAnsiTheme="minorHAnsi"/>
                <w:sz w:val="24"/>
                <w:szCs w:val="24"/>
                <w:lang w:val="el-GR"/>
              </w:rPr>
              <w:t>ΟΝΟΜΑ:</w:t>
            </w:r>
          </w:p>
        </w:tc>
        <w:tc>
          <w:tcPr>
            <w:tcW w:w="1809" w:type="dxa"/>
          </w:tcPr>
          <w:p w:rsidR="00DF7866" w:rsidRPr="00917879" w:rsidRDefault="00DF7866" w:rsidP="00B56CA7">
            <w:pPr>
              <w:spacing w:line="480" w:lineRule="auto"/>
              <w:rPr>
                <w:rFonts w:asciiTheme="minorHAnsi" w:hAnsiTheme="minorHAnsi"/>
                <w:sz w:val="24"/>
                <w:szCs w:val="24"/>
                <w:lang w:val="el-GR"/>
              </w:rPr>
            </w:pPr>
            <w:r w:rsidRPr="00917879">
              <w:rPr>
                <w:rFonts w:asciiTheme="minorHAnsi" w:hAnsiTheme="minorHAnsi"/>
                <w:sz w:val="24"/>
                <w:szCs w:val="24"/>
                <w:lang w:val="el-GR"/>
              </w:rPr>
              <w:t>ΑΜ:</w:t>
            </w:r>
          </w:p>
        </w:tc>
      </w:tr>
      <w:tr w:rsidR="00DF7866" w:rsidRPr="00917879" w:rsidTr="00B56CA7">
        <w:tc>
          <w:tcPr>
            <w:tcW w:w="4219" w:type="dxa"/>
          </w:tcPr>
          <w:p w:rsidR="00DF7866" w:rsidRPr="00917879" w:rsidRDefault="00DF7866" w:rsidP="00B56CA7">
            <w:pPr>
              <w:spacing w:line="480" w:lineRule="auto"/>
              <w:rPr>
                <w:rFonts w:asciiTheme="minorHAnsi" w:hAnsiTheme="minorHAnsi"/>
                <w:sz w:val="24"/>
                <w:szCs w:val="24"/>
                <w:lang w:val="el-GR"/>
              </w:rPr>
            </w:pPr>
            <w:r w:rsidRPr="00917879">
              <w:rPr>
                <w:rFonts w:asciiTheme="minorHAnsi" w:hAnsiTheme="minorHAnsi"/>
                <w:sz w:val="24"/>
                <w:szCs w:val="24"/>
                <w:lang w:val="el-GR"/>
              </w:rPr>
              <w:t>ΕΠΩΝΥΜΟ:</w:t>
            </w:r>
          </w:p>
        </w:tc>
        <w:tc>
          <w:tcPr>
            <w:tcW w:w="3827" w:type="dxa"/>
          </w:tcPr>
          <w:p w:rsidR="00DF7866" w:rsidRPr="00917879" w:rsidRDefault="00DF7866" w:rsidP="00B56CA7">
            <w:pPr>
              <w:spacing w:line="480" w:lineRule="auto"/>
              <w:rPr>
                <w:rFonts w:asciiTheme="minorHAnsi" w:hAnsiTheme="minorHAnsi"/>
                <w:sz w:val="24"/>
                <w:szCs w:val="24"/>
                <w:lang w:val="el-GR"/>
              </w:rPr>
            </w:pPr>
            <w:r w:rsidRPr="00917879">
              <w:rPr>
                <w:rFonts w:asciiTheme="minorHAnsi" w:hAnsiTheme="minorHAnsi"/>
                <w:sz w:val="24"/>
                <w:szCs w:val="24"/>
                <w:lang w:val="el-GR"/>
              </w:rPr>
              <w:t>ΟΝΟΜΑ:</w:t>
            </w:r>
          </w:p>
        </w:tc>
        <w:tc>
          <w:tcPr>
            <w:tcW w:w="1809" w:type="dxa"/>
          </w:tcPr>
          <w:p w:rsidR="00DF7866" w:rsidRPr="00917879" w:rsidRDefault="00DF7866" w:rsidP="00B56CA7">
            <w:pPr>
              <w:spacing w:line="480" w:lineRule="auto"/>
              <w:rPr>
                <w:rFonts w:asciiTheme="minorHAnsi" w:hAnsiTheme="minorHAnsi"/>
                <w:sz w:val="24"/>
                <w:szCs w:val="24"/>
                <w:lang w:val="el-GR"/>
              </w:rPr>
            </w:pPr>
            <w:r w:rsidRPr="00917879">
              <w:rPr>
                <w:rFonts w:asciiTheme="minorHAnsi" w:hAnsiTheme="minorHAnsi"/>
                <w:sz w:val="24"/>
                <w:szCs w:val="24"/>
                <w:lang w:val="el-GR"/>
              </w:rPr>
              <w:t>ΑΜ:</w:t>
            </w:r>
          </w:p>
        </w:tc>
      </w:tr>
      <w:tr w:rsidR="00DF7866" w:rsidRPr="00917879" w:rsidTr="00B56CA7">
        <w:tc>
          <w:tcPr>
            <w:tcW w:w="4219" w:type="dxa"/>
          </w:tcPr>
          <w:p w:rsidR="00DF7866" w:rsidRPr="00917879" w:rsidRDefault="00DF7866" w:rsidP="00B56CA7">
            <w:pPr>
              <w:spacing w:line="480" w:lineRule="auto"/>
              <w:rPr>
                <w:rFonts w:asciiTheme="minorHAnsi" w:hAnsiTheme="minorHAnsi"/>
                <w:sz w:val="24"/>
                <w:szCs w:val="24"/>
                <w:lang w:val="el-GR"/>
              </w:rPr>
            </w:pPr>
            <w:r w:rsidRPr="00917879">
              <w:rPr>
                <w:rFonts w:asciiTheme="minorHAnsi" w:hAnsiTheme="minorHAnsi"/>
                <w:sz w:val="24"/>
                <w:szCs w:val="24"/>
                <w:lang w:val="el-GR"/>
              </w:rPr>
              <w:t>ΕΠΩΝΥΜΟ:</w:t>
            </w:r>
          </w:p>
        </w:tc>
        <w:tc>
          <w:tcPr>
            <w:tcW w:w="3827" w:type="dxa"/>
          </w:tcPr>
          <w:p w:rsidR="00DF7866" w:rsidRPr="00917879" w:rsidRDefault="00DF7866" w:rsidP="00B56CA7">
            <w:pPr>
              <w:spacing w:line="480" w:lineRule="auto"/>
              <w:rPr>
                <w:rFonts w:asciiTheme="minorHAnsi" w:hAnsiTheme="minorHAnsi"/>
                <w:sz w:val="24"/>
                <w:szCs w:val="24"/>
                <w:lang w:val="el-GR"/>
              </w:rPr>
            </w:pPr>
            <w:r w:rsidRPr="00917879">
              <w:rPr>
                <w:rFonts w:asciiTheme="minorHAnsi" w:hAnsiTheme="minorHAnsi"/>
                <w:sz w:val="24"/>
                <w:szCs w:val="24"/>
                <w:lang w:val="el-GR"/>
              </w:rPr>
              <w:t>ΟΝΟΜΑ:</w:t>
            </w:r>
          </w:p>
        </w:tc>
        <w:tc>
          <w:tcPr>
            <w:tcW w:w="1809" w:type="dxa"/>
          </w:tcPr>
          <w:p w:rsidR="00DF7866" w:rsidRPr="00917879" w:rsidRDefault="00DF7866" w:rsidP="00B56CA7">
            <w:pPr>
              <w:spacing w:line="480" w:lineRule="auto"/>
              <w:rPr>
                <w:rFonts w:asciiTheme="minorHAnsi" w:hAnsiTheme="minorHAnsi"/>
                <w:sz w:val="24"/>
                <w:szCs w:val="24"/>
                <w:lang w:val="el-GR"/>
              </w:rPr>
            </w:pPr>
            <w:r w:rsidRPr="00917879">
              <w:rPr>
                <w:rFonts w:asciiTheme="minorHAnsi" w:hAnsiTheme="minorHAnsi"/>
                <w:sz w:val="24"/>
                <w:szCs w:val="24"/>
                <w:lang w:val="el-GR"/>
              </w:rPr>
              <w:t>ΑΜ:</w:t>
            </w:r>
          </w:p>
        </w:tc>
      </w:tr>
    </w:tbl>
    <w:sdt>
      <w:sdtPr>
        <w:rPr>
          <w:rFonts w:asciiTheme="minorHAnsi" w:eastAsia="Calibri" w:hAnsiTheme="minorHAnsi" w:cs="Times New Roman"/>
          <w:b w:val="0"/>
          <w:bCs w:val="0"/>
          <w:sz w:val="24"/>
          <w:szCs w:val="24"/>
        </w:rPr>
        <w:id w:val="-2116361666"/>
        <w:docPartObj>
          <w:docPartGallery w:val="Table of Contents"/>
          <w:docPartUnique/>
        </w:docPartObj>
      </w:sdtPr>
      <w:sdtEndPr>
        <w:rPr>
          <w:rFonts w:eastAsiaTheme="minorEastAsia" w:cstheme="minorBidi"/>
          <w:noProof/>
        </w:rPr>
      </w:sdtEndPr>
      <w:sdtContent>
        <w:p w:rsidR="00DF7866" w:rsidRPr="00DF7866" w:rsidRDefault="00DF7866" w:rsidP="00DF7866">
          <w:pPr>
            <w:pStyle w:val="a5"/>
            <w:numPr>
              <w:ilvl w:val="0"/>
              <w:numId w:val="0"/>
            </w:numPr>
            <w:ind w:left="360"/>
            <w:rPr>
              <w:rFonts w:asciiTheme="minorHAnsi" w:hAnsiTheme="minorHAnsi"/>
              <w:szCs w:val="30"/>
              <w:lang w:val="el-GR"/>
            </w:rPr>
          </w:pPr>
          <w:r w:rsidRPr="00DF7866">
            <w:rPr>
              <w:rFonts w:asciiTheme="minorHAnsi" w:hAnsiTheme="minorHAnsi"/>
              <w:szCs w:val="30"/>
              <w:lang w:val="el-GR"/>
            </w:rPr>
            <w:t>Περιεχόμενα</w:t>
          </w:r>
        </w:p>
        <w:p w:rsidR="00DF7866" w:rsidRPr="00DF7866" w:rsidRDefault="00E03616">
          <w:pPr>
            <w:pStyle w:val="10"/>
            <w:tabs>
              <w:tab w:val="left" w:pos="480"/>
              <w:tab w:val="right" w:leader="dot" w:pos="9629"/>
            </w:tabs>
            <w:rPr>
              <w:rFonts w:asciiTheme="minorHAnsi" w:hAnsiTheme="minorHAnsi"/>
              <w:noProof/>
              <w:sz w:val="24"/>
              <w:szCs w:val="24"/>
              <w:lang w:val="el-GR" w:eastAsia="el-GR" w:bidi="ar-SA"/>
            </w:rPr>
          </w:pPr>
          <w:r w:rsidRPr="00DF7866">
            <w:rPr>
              <w:rFonts w:asciiTheme="minorHAnsi" w:hAnsiTheme="minorHAnsi"/>
              <w:sz w:val="24"/>
              <w:szCs w:val="24"/>
            </w:rPr>
            <w:fldChar w:fldCharType="begin"/>
          </w:r>
          <w:r w:rsidR="00DF7866" w:rsidRPr="00DF7866">
            <w:rPr>
              <w:rFonts w:asciiTheme="minorHAnsi" w:hAnsiTheme="minorHAnsi"/>
              <w:sz w:val="24"/>
              <w:szCs w:val="24"/>
            </w:rPr>
            <w:instrText xml:space="preserve"> TOC \o "1-3" \h \z \u </w:instrText>
          </w:r>
          <w:r w:rsidRPr="00DF7866">
            <w:rPr>
              <w:rFonts w:asciiTheme="minorHAnsi" w:hAnsiTheme="minorHAnsi"/>
              <w:sz w:val="24"/>
              <w:szCs w:val="24"/>
            </w:rPr>
            <w:fldChar w:fldCharType="separate"/>
          </w:r>
          <w:hyperlink w:anchor="_Toc401660629" w:history="1">
            <w:r w:rsidR="00DF7866" w:rsidRPr="00DF7866">
              <w:rPr>
                <w:rStyle w:val="-"/>
                <w:rFonts w:asciiTheme="minorHAnsi" w:hAnsiTheme="minorHAnsi"/>
                <w:noProof/>
                <w:sz w:val="24"/>
                <w:szCs w:val="24"/>
                <w:lang w:val="el-GR"/>
              </w:rPr>
              <w:t>1.</w:t>
            </w:r>
            <w:r w:rsidR="00DF7866" w:rsidRPr="00DF7866">
              <w:rPr>
                <w:rFonts w:asciiTheme="minorHAnsi" w:hAnsiTheme="minorHAnsi"/>
                <w:noProof/>
                <w:sz w:val="24"/>
                <w:szCs w:val="24"/>
                <w:lang w:val="el-GR" w:eastAsia="el-GR" w:bidi="ar-SA"/>
              </w:rPr>
              <w:tab/>
            </w:r>
            <w:r w:rsidR="00DF7866" w:rsidRPr="00DF7866">
              <w:rPr>
                <w:rStyle w:val="-"/>
                <w:rFonts w:asciiTheme="minorHAnsi" w:hAnsiTheme="minorHAnsi"/>
                <w:noProof/>
                <w:sz w:val="24"/>
                <w:szCs w:val="24"/>
                <w:lang w:val="el-GR"/>
              </w:rPr>
              <w:t>Στόχος</w:t>
            </w:r>
            <w:r w:rsidR="00DF7866" w:rsidRPr="00DF7866">
              <w:rPr>
                <w:rFonts w:asciiTheme="minorHAnsi" w:hAnsiTheme="minorHAnsi"/>
                <w:noProof/>
                <w:webHidden/>
                <w:sz w:val="24"/>
                <w:szCs w:val="24"/>
              </w:rPr>
              <w:tab/>
            </w:r>
            <w:r w:rsidRPr="00DF7866">
              <w:rPr>
                <w:rFonts w:asciiTheme="minorHAnsi" w:hAnsiTheme="minorHAnsi"/>
                <w:noProof/>
                <w:webHidden/>
                <w:sz w:val="24"/>
                <w:szCs w:val="24"/>
              </w:rPr>
              <w:fldChar w:fldCharType="begin"/>
            </w:r>
            <w:r w:rsidR="00DF7866" w:rsidRPr="00DF7866">
              <w:rPr>
                <w:rFonts w:asciiTheme="minorHAnsi" w:hAnsiTheme="minorHAnsi"/>
                <w:noProof/>
                <w:webHidden/>
                <w:sz w:val="24"/>
                <w:szCs w:val="24"/>
              </w:rPr>
              <w:instrText xml:space="preserve"> PAGEREF _Toc401660629 \h </w:instrText>
            </w:r>
            <w:r w:rsidRPr="00DF7866">
              <w:rPr>
                <w:rFonts w:asciiTheme="minorHAnsi" w:hAnsiTheme="minorHAnsi"/>
                <w:noProof/>
                <w:webHidden/>
                <w:sz w:val="24"/>
                <w:szCs w:val="24"/>
              </w:rPr>
            </w:r>
            <w:r w:rsidRPr="00DF7866">
              <w:rPr>
                <w:rFonts w:asciiTheme="minorHAnsi" w:hAnsiTheme="minorHAnsi"/>
                <w:noProof/>
                <w:webHidden/>
                <w:sz w:val="24"/>
                <w:szCs w:val="24"/>
              </w:rPr>
              <w:fldChar w:fldCharType="separate"/>
            </w:r>
            <w:r w:rsidR="00DF7866" w:rsidRPr="00DF7866">
              <w:rPr>
                <w:rFonts w:asciiTheme="minorHAnsi" w:hAnsiTheme="minorHAnsi"/>
                <w:noProof/>
                <w:webHidden/>
                <w:sz w:val="24"/>
                <w:szCs w:val="24"/>
              </w:rPr>
              <w:t>3</w:t>
            </w:r>
            <w:r w:rsidRPr="00DF7866">
              <w:rPr>
                <w:rFonts w:asciiTheme="minorHAnsi" w:hAnsiTheme="minorHAnsi"/>
                <w:noProof/>
                <w:webHidden/>
                <w:sz w:val="24"/>
                <w:szCs w:val="24"/>
              </w:rPr>
              <w:fldChar w:fldCharType="end"/>
            </w:r>
          </w:hyperlink>
        </w:p>
        <w:p w:rsidR="00DF7866" w:rsidRPr="00DF7866" w:rsidRDefault="0011074E">
          <w:pPr>
            <w:pStyle w:val="10"/>
            <w:tabs>
              <w:tab w:val="left" w:pos="480"/>
              <w:tab w:val="right" w:leader="dot" w:pos="9629"/>
            </w:tabs>
            <w:rPr>
              <w:rFonts w:asciiTheme="minorHAnsi" w:hAnsiTheme="minorHAnsi"/>
              <w:noProof/>
              <w:sz w:val="24"/>
              <w:szCs w:val="24"/>
              <w:lang w:val="el-GR" w:eastAsia="el-GR" w:bidi="ar-SA"/>
            </w:rPr>
          </w:pPr>
          <w:hyperlink w:anchor="_Toc401660630" w:history="1">
            <w:r w:rsidR="00DF7866" w:rsidRPr="00DF7866">
              <w:rPr>
                <w:rStyle w:val="-"/>
                <w:rFonts w:asciiTheme="minorHAnsi" w:hAnsiTheme="minorHAnsi"/>
                <w:noProof/>
                <w:sz w:val="24"/>
                <w:szCs w:val="24"/>
              </w:rPr>
              <w:t>2.</w:t>
            </w:r>
            <w:r w:rsidR="00DF7866" w:rsidRPr="00DF7866">
              <w:rPr>
                <w:rFonts w:asciiTheme="minorHAnsi" w:hAnsiTheme="minorHAnsi"/>
                <w:noProof/>
                <w:sz w:val="24"/>
                <w:szCs w:val="24"/>
                <w:lang w:val="el-GR" w:eastAsia="el-GR" w:bidi="ar-SA"/>
              </w:rPr>
              <w:tab/>
            </w:r>
            <w:r w:rsidR="00DF7866" w:rsidRPr="00DF7866">
              <w:rPr>
                <w:rStyle w:val="-"/>
                <w:rFonts w:asciiTheme="minorHAnsi" w:hAnsiTheme="minorHAnsi"/>
                <w:noProof/>
                <w:sz w:val="24"/>
                <w:szCs w:val="24"/>
                <w:lang w:val="el-GR"/>
              </w:rPr>
              <w:t>Θεωρητικό υπόβαθρο</w:t>
            </w:r>
            <w:r w:rsidR="00DF7866" w:rsidRPr="00DF7866">
              <w:rPr>
                <w:rFonts w:asciiTheme="minorHAnsi" w:hAnsiTheme="minorHAnsi"/>
                <w:noProof/>
                <w:webHidden/>
                <w:sz w:val="24"/>
                <w:szCs w:val="24"/>
              </w:rPr>
              <w:tab/>
            </w:r>
            <w:r w:rsidR="00E03616" w:rsidRPr="00DF7866">
              <w:rPr>
                <w:rFonts w:asciiTheme="minorHAnsi" w:hAnsiTheme="minorHAnsi"/>
                <w:noProof/>
                <w:webHidden/>
                <w:sz w:val="24"/>
                <w:szCs w:val="24"/>
              </w:rPr>
              <w:fldChar w:fldCharType="begin"/>
            </w:r>
            <w:r w:rsidR="00DF7866" w:rsidRPr="00DF7866">
              <w:rPr>
                <w:rFonts w:asciiTheme="minorHAnsi" w:hAnsiTheme="minorHAnsi"/>
                <w:noProof/>
                <w:webHidden/>
                <w:sz w:val="24"/>
                <w:szCs w:val="24"/>
              </w:rPr>
              <w:instrText xml:space="preserve"> PAGEREF _Toc401660630 \h </w:instrText>
            </w:r>
            <w:r w:rsidR="00E03616" w:rsidRPr="00DF7866">
              <w:rPr>
                <w:rFonts w:asciiTheme="minorHAnsi" w:hAnsiTheme="minorHAnsi"/>
                <w:noProof/>
                <w:webHidden/>
                <w:sz w:val="24"/>
                <w:szCs w:val="24"/>
              </w:rPr>
            </w:r>
            <w:r w:rsidR="00E03616" w:rsidRPr="00DF7866">
              <w:rPr>
                <w:rFonts w:asciiTheme="minorHAnsi" w:hAnsiTheme="minorHAnsi"/>
                <w:noProof/>
                <w:webHidden/>
                <w:sz w:val="24"/>
                <w:szCs w:val="24"/>
              </w:rPr>
              <w:fldChar w:fldCharType="separate"/>
            </w:r>
            <w:r w:rsidR="00DF7866" w:rsidRPr="00DF7866">
              <w:rPr>
                <w:rFonts w:asciiTheme="minorHAnsi" w:hAnsiTheme="minorHAnsi"/>
                <w:noProof/>
                <w:webHidden/>
                <w:sz w:val="24"/>
                <w:szCs w:val="24"/>
              </w:rPr>
              <w:t>3</w:t>
            </w:r>
            <w:r w:rsidR="00E03616" w:rsidRPr="00DF7866">
              <w:rPr>
                <w:rFonts w:asciiTheme="minorHAnsi" w:hAnsiTheme="minorHAnsi"/>
                <w:noProof/>
                <w:webHidden/>
                <w:sz w:val="24"/>
                <w:szCs w:val="24"/>
              </w:rPr>
              <w:fldChar w:fldCharType="end"/>
            </w:r>
          </w:hyperlink>
        </w:p>
        <w:p w:rsidR="00DF7866" w:rsidRPr="00DF7866" w:rsidRDefault="0011074E">
          <w:pPr>
            <w:pStyle w:val="20"/>
            <w:tabs>
              <w:tab w:val="left" w:pos="880"/>
              <w:tab w:val="right" w:leader="dot" w:pos="9629"/>
            </w:tabs>
            <w:rPr>
              <w:rFonts w:asciiTheme="minorHAnsi" w:hAnsiTheme="minorHAnsi"/>
              <w:noProof/>
              <w:sz w:val="24"/>
              <w:szCs w:val="24"/>
              <w:lang w:val="el-GR" w:eastAsia="el-GR" w:bidi="ar-SA"/>
            </w:rPr>
          </w:pPr>
          <w:hyperlink w:anchor="_Toc401660631" w:history="1">
            <w:r w:rsidR="00DF7866" w:rsidRPr="00DF7866">
              <w:rPr>
                <w:rStyle w:val="-"/>
                <w:rFonts w:asciiTheme="minorHAnsi" w:hAnsiTheme="minorHAnsi"/>
                <w:noProof/>
                <w:sz w:val="24"/>
                <w:szCs w:val="24"/>
              </w:rPr>
              <w:t>2.1</w:t>
            </w:r>
            <w:r w:rsidR="00DF7866" w:rsidRPr="00DF7866">
              <w:rPr>
                <w:rFonts w:asciiTheme="minorHAnsi" w:hAnsiTheme="minorHAnsi"/>
                <w:noProof/>
                <w:sz w:val="24"/>
                <w:szCs w:val="24"/>
                <w:lang w:val="el-GR" w:eastAsia="el-GR" w:bidi="ar-SA"/>
              </w:rPr>
              <w:tab/>
            </w:r>
            <w:r w:rsidR="00DF7866" w:rsidRPr="00DF7866">
              <w:rPr>
                <w:rStyle w:val="-"/>
                <w:rFonts w:asciiTheme="minorHAnsi" w:hAnsiTheme="minorHAnsi"/>
                <w:noProof/>
                <w:sz w:val="24"/>
                <w:szCs w:val="24"/>
                <w:lang w:val="el-GR"/>
              </w:rPr>
              <w:t>Γενικά</w:t>
            </w:r>
            <w:r w:rsidR="00DF7866" w:rsidRPr="00DF7866">
              <w:rPr>
                <w:rFonts w:asciiTheme="minorHAnsi" w:hAnsiTheme="minorHAnsi"/>
                <w:noProof/>
                <w:webHidden/>
                <w:sz w:val="24"/>
                <w:szCs w:val="24"/>
              </w:rPr>
              <w:tab/>
            </w:r>
            <w:r w:rsidR="00E03616" w:rsidRPr="00DF7866">
              <w:rPr>
                <w:rFonts w:asciiTheme="minorHAnsi" w:hAnsiTheme="minorHAnsi"/>
                <w:noProof/>
                <w:webHidden/>
                <w:sz w:val="24"/>
                <w:szCs w:val="24"/>
              </w:rPr>
              <w:fldChar w:fldCharType="begin"/>
            </w:r>
            <w:r w:rsidR="00DF7866" w:rsidRPr="00DF7866">
              <w:rPr>
                <w:rFonts w:asciiTheme="minorHAnsi" w:hAnsiTheme="minorHAnsi"/>
                <w:noProof/>
                <w:webHidden/>
                <w:sz w:val="24"/>
                <w:szCs w:val="24"/>
              </w:rPr>
              <w:instrText xml:space="preserve"> PAGEREF _Toc401660631 \h </w:instrText>
            </w:r>
            <w:r w:rsidR="00E03616" w:rsidRPr="00DF7866">
              <w:rPr>
                <w:rFonts w:asciiTheme="minorHAnsi" w:hAnsiTheme="minorHAnsi"/>
                <w:noProof/>
                <w:webHidden/>
                <w:sz w:val="24"/>
                <w:szCs w:val="24"/>
              </w:rPr>
            </w:r>
            <w:r w:rsidR="00E03616" w:rsidRPr="00DF7866">
              <w:rPr>
                <w:rFonts w:asciiTheme="minorHAnsi" w:hAnsiTheme="minorHAnsi"/>
                <w:noProof/>
                <w:webHidden/>
                <w:sz w:val="24"/>
                <w:szCs w:val="24"/>
              </w:rPr>
              <w:fldChar w:fldCharType="separate"/>
            </w:r>
            <w:r w:rsidR="00DF7866" w:rsidRPr="00DF7866">
              <w:rPr>
                <w:rFonts w:asciiTheme="minorHAnsi" w:hAnsiTheme="minorHAnsi"/>
                <w:noProof/>
                <w:webHidden/>
                <w:sz w:val="24"/>
                <w:szCs w:val="24"/>
              </w:rPr>
              <w:t>3</w:t>
            </w:r>
            <w:r w:rsidR="00E03616" w:rsidRPr="00DF7866">
              <w:rPr>
                <w:rFonts w:asciiTheme="minorHAnsi" w:hAnsiTheme="minorHAnsi"/>
                <w:noProof/>
                <w:webHidden/>
                <w:sz w:val="24"/>
                <w:szCs w:val="24"/>
              </w:rPr>
              <w:fldChar w:fldCharType="end"/>
            </w:r>
          </w:hyperlink>
        </w:p>
        <w:p w:rsidR="00DF7866" w:rsidRPr="00DF7866" w:rsidRDefault="0011074E">
          <w:pPr>
            <w:pStyle w:val="20"/>
            <w:tabs>
              <w:tab w:val="left" w:pos="880"/>
              <w:tab w:val="right" w:leader="dot" w:pos="9629"/>
            </w:tabs>
            <w:rPr>
              <w:rFonts w:asciiTheme="minorHAnsi" w:hAnsiTheme="minorHAnsi"/>
              <w:noProof/>
              <w:sz w:val="24"/>
              <w:szCs w:val="24"/>
              <w:lang w:val="el-GR" w:eastAsia="el-GR" w:bidi="ar-SA"/>
            </w:rPr>
          </w:pPr>
          <w:hyperlink w:anchor="_Toc401660632" w:history="1">
            <w:r w:rsidR="00DF7866" w:rsidRPr="00DF7866">
              <w:rPr>
                <w:rStyle w:val="-"/>
                <w:rFonts w:asciiTheme="minorHAnsi" w:hAnsiTheme="minorHAnsi"/>
                <w:noProof/>
                <w:sz w:val="24"/>
                <w:szCs w:val="24"/>
                <w:lang w:val="el-GR"/>
              </w:rPr>
              <w:t>2.2</w:t>
            </w:r>
            <w:r w:rsidR="00DF7866" w:rsidRPr="00DF7866">
              <w:rPr>
                <w:rFonts w:asciiTheme="minorHAnsi" w:hAnsiTheme="minorHAnsi"/>
                <w:noProof/>
                <w:sz w:val="24"/>
                <w:szCs w:val="24"/>
                <w:lang w:val="el-GR" w:eastAsia="el-GR" w:bidi="ar-SA"/>
              </w:rPr>
              <w:tab/>
            </w:r>
            <w:r w:rsidR="00DF7866" w:rsidRPr="00DF7866">
              <w:rPr>
                <w:rStyle w:val="-"/>
                <w:rFonts w:asciiTheme="minorHAnsi" w:eastAsia="Calibri" w:hAnsiTheme="minorHAnsi"/>
                <w:noProof/>
                <w:sz w:val="24"/>
                <w:szCs w:val="24"/>
                <w:lang w:val="el-GR"/>
              </w:rPr>
              <w:t xml:space="preserve">Το ολοκληρωμένο </w:t>
            </w:r>
            <w:r w:rsidR="00DF7866" w:rsidRPr="00DF7866">
              <w:rPr>
                <w:rStyle w:val="-"/>
                <w:rFonts w:asciiTheme="minorHAnsi" w:eastAsia="Calibri" w:hAnsiTheme="minorHAnsi"/>
                <w:noProof/>
                <w:sz w:val="24"/>
                <w:szCs w:val="24"/>
              </w:rPr>
              <w:t>AD620</w:t>
            </w:r>
            <w:r w:rsidR="00DF7866" w:rsidRPr="00DF7866">
              <w:rPr>
                <w:rFonts w:asciiTheme="minorHAnsi" w:hAnsiTheme="minorHAnsi"/>
                <w:noProof/>
                <w:webHidden/>
                <w:sz w:val="24"/>
                <w:szCs w:val="24"/>
              </w:rPr>
              <w:tab/>
            </w:r>
            <w:r w:rsidR="00E03616" w:rsidRPr="00DF7866">
              <w:rPr>
                <w:rFonts w:asciiTheme="minorHAnsi" w:hAnsiTheme="minorHAnsi"/>
                <w:noProof/>
                <w:webHidden/>
                <w:sz w:val="24"/>
                <w:szCs w:val="24"/>
              </w:rPr>
              <w:fldChar w:fldCharType="begin"/>
            </w:r>
            <w:r w:rsidR="00DF7866" w:rsidRPr="00DF7866">
              <w:rPr>
                <w:rFonts w:asciiTheme="minorHAnsi" w:hAnsiTheme="minorHAnsi"/>
                <w:noProof/>
                <w:webHidden/>
                <w:sz w:val="24"/>
                <w:szCs w:val="24"/>
              </w:rPr>
              <w:instrText xml:space="preserve"> PAGEREF _Toc401660632 \h </w:instrText>
            </w:r>
            <w:r w:rsidR="00E03616" w:rsidRPr="00DF7866">
              <w:rPr>
                <w:rFonts w:asciiTheme="minorHAnsi" w:hAnsiTheme="minorHAnsi"/>
                <w:noProof/>
                <w:webHidden/>
                <w:sz w:val="24"/>
                <w:szCs w:val="24"/>
              </w:rPr>
            </w:r>
            <w:r w:rsidR="00E03616" w:rsidRPr="00DF7866">
              <w:rPr>
                <w:rFonts w:asciiTheme="minorHAnsi" w:hAnsiTheme="minorHAnsi"/>
                <w:noProof/>
                <w:webHidden/>
                <w:sz w:val="24"/>
                <w:szCs w:val="24"/>
              </w:rPr>
              <w:fldChar w:fldCharType="separate"/>
            </w:r>
            <w:r w:rsidR="00DF7866" w:rsidRPr="00DF7866">
              <w:rPr>
                <w:rFonts w:asciiTheme="minorHAnsi" w:hAnsiTheme="minorHAnsi"/>
                <w:noProof/>
                <w:webHidden/>
                <w:sz w:val="24"/>
                <w:szCs w:val="24"/>
              </w:rPr>
              <w:t>4</w:t>
            </w:r>
            <w:r w:rsidR="00E03616" w:rsidRPr="00DF7866">
              <w:rPr>
                <w:rFonts w:asciiTheme="minorHAnsi" w:hAnsiTheme="minorHAnsi"/>
                <w:noProof/>
                <w:webHidden/>
                <w:sz w:val="24"/>
                <w:szCs w:val="24"/>
              </w:rPr>
              <w:fldChar w:fldCharType="end"/>
            </w:r>
          </w:hyperlink>
        </w:p>
        <w:p w:rsidR="00DF7866" w:rsidRPr="00DF7866" w:rsidRDefault="0011074E">
          <w:pPr>
            <w:pStyle w:val="10"/>
            <w:tabs>
              <w:tab w:val="left" w:pos="480"/>
              <w:tab w:val="right" w:leader="dot" w:pos="9629"/>
            </w:tabs>
            <w:rPr>
              <w:rFonts w:asciiTheme="minorHAnsi" w:hAnsiTheme="minorHAnsi"/>
              <w:noProof/>
              <w:sz w:val="24"/>
              <w:szCs w:val="24"/>
              <w:lang w:val="el-GR" w:eastAsia="el-GR" w:bidi="ar-SA"/>
            </w:rPr>
          </w:pPr>
          <w:hyperlink w:anchor="_Toc401660633" w:history="1">
            <w:r w:rsidR="00DF7866" w:rsidRPr="00DF7866">
              <w:rPr>
                <w:rStyle w:val="-"/>
                <w:rFonts w:asciiTheme="minorHAnsi" w:hAnsiTheme="minorHAnsi"/>
                <w:noProof/>
                <w:sz w:val="24"/>
                <w:szCs w:val="24"/>
                <w:lang w:val="el-GR"/>
              </w:rPr>
              <w:t>3.</w:t>
            </w:r>
            <w:r w:rsidR="00DF7866" w:rsidRPr="00DF7866">
              <w:rPr>
                <w:rFonts w:asciiTheme="minorHAnsi" w:hAnsiTheme="minorHAnsi"/>
                <w:noProof/>
                <w:sz w:val="24"/>
                <w:szCs w:val="24"/>
                <w:lang w:val="el-GR" w:eastAsia="el-GR" w:bidi="ar-SA"/>
              </w:rPr>
              <w:tab/>
            </w:r>
            <w:r w:rsidR="00DF7866" w:rsidRPr="00DF7866">
              <w:rPr>
                <w:rStyle w:val="-"/>
                <w:rFonts w:asciiTheme="minorHAnsi" w:hAnsiTheme="minorHAnsi"/>
                <w:noProof/>
                <w:sz w:val="24"/>
                <w:szCs w:val="24"/>
                <w:lang w:val="el-GR"/>
              </w:rPr>
              <w:t>Εργαστηριακή διαδικασία</w:t>
            </w:r>
            <w:r w:rsidR="00DF7866" w:rsidRPr="00DF7866">
              <w:rPr>
                <w:rFonts w:asciiTheme="minorHAnsi" w:hAnsiTheme="minorHAnsi"/>
                <w:noProof/>
                <w:webHidden/>
                <w:sz w:val="24"/>
                <w:szCs w:val="24"/>
              </w:rPr>
              <w:tab/>
            </w:r>
            <w:r w:rsidR="00E03616" w:rsidRPr="00DF7866">
              <w:rPr>
                <w:rFonts w:asciiTheme="minorHAnsi" w:hAnsiTheme="minorHAnsi"/>
                <w:noProof/>
                <w:webHidden/>
                <w:sz w:val="24"/>
                <w:szCs w:val="24"/>
              </w:rPr>
              <w:fldChar w:fldCharType="begin"/>
            </w:r>
            <w:r w:rsidR="00DF7866" w:rsidRPr="00DF7866">
              <w:rPr>
                <w:rFonts w:asciiTheme="minorHAnsi" w:hAnsiTheme="minorHAnsi"/>
                <w:noProof/>
                <w:webHidden/>
                <w:sz w:val="24"/>
                <w:szCs w:val="24"/>
              </w:rPr>
              <w:instrText xml:space="preserve"> PAGEREF _Toc401660633 \h </w:instrText>
            </w:r>
            <w:r w:rsidR="00E03616" w:rsidRPr="00DF7866">
              <w:rPr>
                <w:rFonts w:asciiTheme="minorHAnsi" w:hAnsiTheme="minorHAnsi"/>
                <w:noProof/>
                <w:webHidden/>
                <w:sz w:val="24"/>
                <w:szCs w:val="24"/>
              </w:rPr>
            </w:r>
            <w:r w:rsidR="00E03616" w:rsidRPr="00DF7866">
              <w:rPr>
                <w:rFonts w:asciiTheme="minorHAnsi" w:hAnsiTheme="minorHAnsi"/>
                <w:noProof/>
                <w:webHidden/>
                <w:sz w:val="24"/>
                <w:szCs w:val="24"/>
              </w:rPr>
              <w:fldChar w:fldCharType="separate"/>
            </w:r>
            <w:r w:rsidR="00DF7866" w:rsidRPr="00DF7866">
              <w:rPr>
                <w:rFonts w:asciiTheme="minorHAnsi" w:hAnsiTheme="minorHAnsi"/>
                <w:noProof/>
                <w:webHidden/>
                <w:sz w:val="24"/>
                <w:szCs w:val="24"/>
              </w:rPr>
              <w:t>6</w:t>
            </w:r>
            <w:r w:rsidR="00E03616" w:rsidRPr="00DF7866">
              <w:rPr>
                <w:rFonts w:asciiTheme="minorHAnsi" w:hAnsiTheme="minorHAnsi"/>
                <w:noProof/>
                <w:webHidden/>
                <w:sz w:val="24"/>
                <w:szCs w:val="24"/>
              </w:rPr>
              <w:fldChar w:fldCharType="end"/>
            </w:r>
          </w:hyperlink>
        </w:p>
        <w:p w:rsidR="00DF7866" w:rsidRPr="00DF7866" w:rsidRDefault="0011074E">
          <w:pPr>
            <w:pStyle w:val="20"/>
            <w:tabs>
              <w:tab w:val="left" w:pos="880"/>
              <w:tab w:val="right" w:leader="dot" w:pos="9629"/>
            </w:tabs>
            <w:rPr>
              <w:rFonts w:asciiTheme="minorHAnsi" w:hAnsiTheme="minorHAnsi"/>
              <w:noProof/>
              <w:sz w:val="24"/>
              <w:szCs w:val="24"/>
              <w:lang w:val="el-GR" w:eastAsia="el-GR" w:bidi="ar-SA"/>
            </w:rPr>
          </w:pPr>
          <w:hyperlink w:anchor="_Toc401660634" w:history="1">
            <w:r w:rsidR="00DF7866" w:rsidRPr="00DF7866">
              <w:rPr>
                <w:rStyle w:val="-"/>
                <w:rFonts w:asciiTheme="minorHAnsi" w:hAnsiTheme="minorHAnsi"/>
                <w:noProof/>
                <w:sz w:val="24"/>
                <w:szCs w:val="24"/>
                <w:lang w:val="el-GR"/>
              </w:rPr>
              <w:t>3.1</w:t>
            </w:r>
            <w:r w:rsidR="00DF7866" w:rsidRPr="00DF7866">
              <w:rPr>
                <w:rFonts w:asciiTheme="minorHAnsi" w:hAnsiTheme="minorHAnsi"/>
                <w:noProof/>
                <w:sz w:val="24"/>
                <w:szCs w:val="24"/>
                <w:lang w:val="el-GR" w:eastAsia="el-GR" w:bidi="ar-SA"/>
              </w:rPr>
              <w:tab/>
            </w:r>
            <w:r w:rsidR="00DF7866" w:rsidRPr="00DF7866">
              <w:rPr>
                <w:rStyle w:val="-"/>
                <w:rFonts w:asciiTheme="minorHAnsi" w:hAnsiTheme="minorHAnsi"/>
                <w:noProof/>
                <w:sz w:val="24"/>
                <w:szCs w:val="24"/>
                <w:lang w:val="el-GR"/>
              </w:rPr>
              <w:t>Υλικά</w:t>
            </w:r>
            <w:r w:rsidR="00DF7866" w:rsidRPr="00DF7866">
              <w:rPr>
                <w:rFonts w:asciiTheme="minorHAnsi" w:hAnsiTheme="minorHAnsi"/>
                <w:noProof/>
                <w:webHidden/>
                <w:sz w:val="24"/>
                <w:szCs w:val="24"/>
              </w:rPr>
              <w:tab/>
            </w:r>
            <w:r w:rsidR="00E03616" w:rsidRPr="00DF7866">
              <w:rPr>
                <w:rFonts w:asciiTheme="minorHAnsi" w:hAnsiTheme="minorHAnsi"/>
                <w:noProof/>
                <w:webHidden/>
                <w:sz w:val="24"/>
                <w:szCs w:val="24"/>
              </w:rPr>
              <w:fldChar w:fldCharType="begin"/>
            </w:r>
            <w:r w:rsidR="00DF7866" w:rsidRPr="00DF7866">
              <w:rPr>
                <w:rFonts w:asciiTheme="minorHAnsi" w:hAnsiTheme="minorHAnsi"/>
                <w:noProof/>
                <w:webHidden/>
                <w:sz w:val="24"/>
                <w:szCs w:val="24"/>
              </w:rPr>
              <w:instrText xml:space="preserve"> PAGEREF _Toc401660634 \h </w:instrText>
            </w:r>
            <w:r w:rsidR="00E03616" w:rsidRPr="00DF7866">
              <w:rPr>
                <w:rFonts w:asciiTheme="minorHAnsi" w:hAnsiTheme="minorHAnsi"/>
                <w:noProof/>
                <w:webHidden/>
                <w:sz w:val="24"/>
                <w:szCs w:val="24"/>
              </w:rPr>
            </w:r>
            <w:r w:rsidR="00E03616" w:rsidRPr="00DF7866">
              <w:rPr>
                <w:rFonts w:asciiTheme="minorHAnsi" w:hAnsiTheme="minorHAnsi"/>
                <w:noProof/>
                <w:webHidden/>
                <w:sz w:val="24"/>
                <w:szCs w:val="24"/>
              </w:rPr>
              <w:fldChar w:fldCharType="separate"/>
            </w:r>
            <w:r w:rsidR="00DF7866" w:rsidRPr="00DF7866">
              <w:rPr>
                <w:rFonts w:asciiTheme="minorHAnsi" w:hAnsiTheme="minorHAnsi"/>
                <w:noProof/>
                <w:webHidden/>
                <w:sz w:val="24"/>
                <w:szCs w:val="24"/>
              </w:rPr>
              <w:t>6</w:t>
            </w:r>
            <w:r w:rsidR="00E03616" w:rsidRPr="00DF7866">
              <w:rPr>
                <w:rFonts w:asciiTheme="minorHAnsi" w:hAnsiTheme="minorHAnsi"/>
                <w:noProof/>
                <w:webHidden/>
                <w:sz w:val="24"/>
                <w:szCs w:val="24"/>
              </w:rPr>
              <w:fldChar w:fldCharType="end"/>
            </w:r>
          </w:hyperlink>
        </w:p>
        <w:p w:rsidR="00DF7866" w:rsidRPr="00DF7866" w:rsidRDefault="0011074E">
          <w:pPr>
            <w:pStyle w:val="20"/>
            <w:tabs>
              <w:tab w:val="left" w:pos="880"/>
              <w:tab w:val="right" w:leader="dot" w:pos="9629"/>
            </w:tabs>
            <w:rPr>
              <w:rFonts w:asciiTheme="minorHAnsi" w:hAnsiTheme="minorHAnsi"/>
              <w:noProof/>
              <w:sz w:val="24"/>
              <w:szCs w:val="24"/>
              <w:lang w:val="el-GR" w:eastAsia="el-GR" w:bidi="ar-SA"/>
            </w:rPr>
          </w:pPr>
          <w:hyperlink w:anchor="_Toc401660635" w:history="1">
            <w:r w:rsidR="00DF7866" w:rsidRPr="00DF7866">
              <w:rPr>
                <w:rStyle w:val="-"/>
                <w:rFonts w:asciiTheme="minorHAnsi" w:hAnsiTheme="minorHAnsi"/>
                <w:noProof/>
                <w:sz w:val="24"/>
                <w:szCs w:val="24"/>
                <w:lang w:val="el-GR"/>
              </w:rPr>
              <w:t>3.2</w:t>
            </w:r>
            <w:r w:rsidR="00DF7866" w:rsidRPr="00DF7866">
              <w:rPr>
                <w:rFonts w:asciiTheme="minorHAnsi" w:hAnsiTheme="minorHAnsi"/>
                <w:noProof/>
                <w:sz w:val="24"/>
                <w:szCs w:val="24"/>
                <w:lang w:val="el-GR" w:eastAsia="el-GR" w:bidi="ar-SA"/>
              </w:rPr>
              <w:tab/>
            </w:r>
            <w:r w:rsidR="00DF7866" w:rsidRPr="00DF7866">
              <w:rPr>
                <w:rStyle w:val="-"/>
                <w:rFonts w:asciiTheme="minorHAnsi" w:hAnsiTheme="minorHAnsi"/>
                <w:noProof/>
                <w:sz w:val="24"/>
                <w:szCs w:val="24"/>
                <w:lang w:val="el-GR"/>
              </w:rPr>
              <w:t>Μετρήσεις</w:t>
            </w:r>
            <w:r w:rsidR="00DF7866" w:rsidRPr="00DF7866">
              <w:rPr>
                <w:rFonts w:asciiTheme="minorHAnsi" w:hAnsiTheme="minorHAnsi"/>
                <w:noProof/>
                <w:webHidden/>
                <w:sz w:val="24"/>
                <w:szCs w:val="24"/>
              </w:rPr>
              <w:tab/>
            </w:r>
            <w:r w:rsidR="00E03616" w:rsidRPr="00DF7866">
              <w:rPr>
                <w:rFonts w:asciiTheme="minorHAnsi" w:hAnsiTheme="minorHAnsi"/>
                <w:noProof/>
                <w:webHidden/>
                <w:sz w:val="24"/>
                <w:szCs w:val="24"/>
              </w:rPr>
              <w:fldChar w:fldCharType="begin"/>
            </w:r>
            <w:r w:rsidR="00DF7866" w:rsidRPr="00DF7866">
              <w:rPr>
                <w:rFonts w:asciiTheme="minorHAnsi" w:hAnsiTheme="minorHAnsi"/>
                <w:noProof/>
                <w:webHidden/>
                <w:sz w:val="24"/>
                <w:szCs w:val="24"/>
              </w:rPr>
              <w:instrText xml:space="preserve"> PAGEREF _Toc401660635 \h </w:instrText>
            </w:r>
            <w:r w:rsidR="00E03616" w:rsidRPr="00DF7866">
              <w:rPr>
                <w:rFonts w:asciiTheme="minorHAnsi" w:hAnsiTheme="minorHAnsi"/>
                <w:noProof/>
                <w:webHidden/>
                <w:sz w:val="24"/>
                <w:szCs w:val="24"/>
              </w:rPr>
            </w:r>
            <w:r w:rsidR="00E03616" w:rsidRPr="00DF7866">
              <w:rPr>
                <w:rFonts w:asciiTheme="minorHAnsi" w:hAnsiTheme="minorHAnsi"/>
                <w:noProof/>
                <w:webHidden/>
                <w:sz w:val="24"/>
                <w:szCs w:val="24"/>
              </w:rPr>
              <w:fldChar w:fldCharType="separate"/>
            </w:r>
            <w:r w:rsidR="00DF7866" w:rsidRPr="00DF7866">
              <w:rPr>
                <w:rFonts w:asciiTheme="minorHAnsi" w:hAnsiTheme="minorHAnsi"/>
                <w:noProof/>
                <w:webHidden/>
                <w:sz w:val="24"/>
                <w:szCs w:val="24"/>
              </w:rPr>
              <w:t>6</w:t>
            </w:r>
            <w:r w:rsidR="00E03616" w:rsidRPr="00DF7866">
              <w:rPr>
                <w:rFonts w:asciiTheme="minorHAnsi" w:hAnsiTheme="minorHAnsi"/>
                <w:noProof/>
                <w:webHidden/>
                <w:sz w:val="24"/>
                <w:szCs w:val="24"/>
              </w:rPr>
              <w:fldChar w:fldCharType="end"/>
            </w:r>
          </w:hyperlink>
        </w:p>
        <w:p w:rsidR="00DF7866" w:rsidRPr="00917879" w:rsidRDefault="00E03616" w:rsidP="00DF7866">
          <w:pPr>
            <w:rPr>
              <w:rFonts w:asciiTheme="minorHAnsi" w:hAnsiTheme="minorHAnsi"/>
              <w:sz w:val="24"/>
              <w:szCs w:val="24"/>
            </w:rPr>
          </w:pPr>
          <w:r w:rsidRPr="00DF7866">
            <w:rPr>
              <w:rFonts w:asciiTheme="minorHAnsi" w:hAnsiTheme="minorHAnsi"/>
              <w:b/>
              <w:bCs/>
              <w:noProof/>
              <w:sz w:val="24"/>
              <w:szCs w:val="24"/>
            </w:rPr>
            <w:fldChar w:fldCharType="end"/>
          </w:r>
        </w:p>
      </w:sdtContent>
    </w:sdt>
    <w:p w:rsidR="00DF7866" w:rsidRPr="00917879" w:rsidRDefault="00DF7866" w:rsidP="00DF7866">
      <w:pPr>
        <w:rPr>
          <w:rFonts w:asciiTheme="minorHAnsi" w:hAnsiTheme="minorHAnsi"/>
          <w:sz w:val="24"/>
          <w:szCs w:val="24"/>
          <w:lang w:val="el-GR"/>
        </w:rPr>
        <w:sectPr w:rsidR="00DF7866" w:rsidRPr="00917879" w:rsidSect="00C21BE6">
          <w:headerReference w:type="even" r:id="rId13"/>
          <w:headerReference w:type="default" r:id="rId14"/>
          <w:footerReference w:type="even" r:id="rId15"/>
          <w:footerReference w:type="default" r:id="rId16"/>
          <w:headerReference w:type="first" r:id="rId17"/>
          <w:footerReference w:type="first" r:id="rId18"/>
          <w:pgSz w:w="11907" w:h="16839" w:code="9"/>
          <w:pgMar w:top="1134" w:right="1134" w:bottom="1134" w:left="1134" w:header="720" w:footer="720" w:gutter="0"/>
          <w:cols w:space="720"/>
          <w:docGrid w:linePitch="360"/>
        </w:sectPr>
      </w:pPr>
    </w:p>
    <w:p w:rsidR="00DF7866" w:rsidRPr="00917879" w:rsidRDefault="00DF7866" w:rsidP="00DF7866">
      <w:pPr>
        <w:pStyle w:val="1"/>
        <w:keepNext/>
        <w:keepLines/>
        <w:spacing w:before="360" w:line="240" w:lineRule="auto"/>
        <w:ind w:left="432" w:hanging="432"/>
        <w:contextualSpacing w:val="0"/>
        <w:jc w:val="both"/>
        <w:rPr>
          <w:rFonts w:asciiTheme="minorHAnsi" w:hAnsiTheme="minorHAnsi"/>
          <w:sz w:val="24"/>
          <w:szCs w:val="24"/>
          <w:lang w:val="el-GR"/>
        </w:rPr>
      </w:pPr>
      <w:bookmarkStart w:id="1" w:name="_Toc310094044"/>
      <w:bookmarkStart w:id="2" w:name="_Toc310094057"/>
      <w:bookmarkStart w:id="3" w:name="_Toc401660629"/>
      <w:r w:rsidRPr="00917879">
        <w:rPr>
          <w:rFonts w:asciiTheme="minorHAnsi" w:hAnsiTheme="minorHAnsi"/>
          <w:sz w:val="24"/>
          <w:szCs w:val="24"/>
          <w:lang w:val="el-GR"/>
        </w:rPr>
        <w:lastRenderedPageBreak/>
        <w:t>Στόχος</w:t>
      </w:r>
      <w:bookmarkEnd w:id="1"/>
      <w:bookmarkEnd w:id="2"/>
      <w:bookmarkEnd w:id="3"/>
    </w:p>
    <w:p w:rsidR="00DF7866" w:rsidRPr="00917879" w:rsidRDefault="00DF7866" w:rsidP="00DF7866">
      <w:pPr>
        <w:rPr>
          <w:rFonts w:asciiTheme="minorHAnsi" w:hAnsiTheme="minorHAnsi"/>
          <w:sz w:val="24"/>
          <w:szCs w:val="24"/>
          <w:lang w:val="el-GR"/>
        </w:rPr>
      </w:pPr>
      <w:r w:rsidRPr="00917879">
        <w:rPr>
          <w:rFonts w:asciiTheme="minorHAnsi" w:hAnsiTheme="minorHAnsi"/>
          <w:sz w:val="24"/>
          <w:szCs w:val="24"/>
          <w:lang w:val="el-GR"/>
        </w:rPr>
        <w:t xml:space="preserve">Στην παρούσα εργαστηριακή άσκηση θα μελετηθεί η λειτουργία ενός ενισχυτή οργανολογίας. </w:t>
      </w:r>
    </w:p>
    <w:p w:rsidR="00DF7866" w:rsidRPr="00917879" w:rsidRDefault="00DF7866" w:rsidP="00DF7866">
      <w:pPr>
        <w:pStyle w:val="1"/>
        <w:keepNext/>
        <w:keepLines/>
        <w:spacing w:before="360" w:line="240" w:lineRule="auto"/>
        <w:ind w:left="432" w:hanging="432"/>
        <w:contextualSpacing w:val="0"/>
        <w:jc w:val="both"/>
        <w:rPr>
          <w:rFonts w:asciiTheme="minorHAnsi" w:hAnsiTheme="minorHAnsi"/>
          <w:sz w:val="24"/>
          <w:szCs w:val="24"/>
        </w:rPr>
      </w:pPr>
      <w:bookmarkStart w:id="4" w:name="_Toc310094045"/>
      <w:bookmarkStart w:id="5" w:name="_Toc310094058"/>
      <w:bookmarkStart w:id="6" w:name="_Toc401660630"/>
      <w:r w:rsidRPr="00917879">
        <w:rPr>
          <w:rFonts w:asciiTheme="minorHAnsi" w:hAnsiTheme="minorHAnsi"/>
          <w:sz w:val="24"/>
          <w:szCs w:val="24"/>
          <w:lang w:val="el-GR"/>
        </w:rPr>
        <w:t>Θεωρητικό υπόβαθρο</w:t>
      </w:r>
      <w:bookmarkEnd w:id="4"/>
      <w:bookmarkEnd w:id="5"/>
      <w:bookmarkEnd w:id="6"/>
    </w:p>
    <w:p w:rsidR="00DF7866" w:rsidRPr="00917879" w:rsidRDefault="00DF7866" w:rsidP="00DF7866">
      <w:pPr>
        <w:pStyle w:val="2"/>
        <w:keepNext/>
        <w:keepLines/>
        <w:spacing w:line="240" w:lineRule="auto"/>
        <w:jc w:val="both"/>
        <w:rPr>
          <w:rFonts w:asciiTheme="minorHAnsi" w:hAnsiTheme="minorHAnsi"/>
          <w:sz w:val="24"/>
          <w:szCs w:val="24"/>
        </w:rPr>
      </w:pPr>
      <w:bookmarkStart w:id="7" w:name="_Toc401660631"/>
      <w:r w:rsidRPr="00917879">
        <w:rPr>
          <w:rFonts w:asciiTheme="minorHAnsi" w:hAnsiTheme="minorHAnsi"/>
          <w:sz w:val="24"/>
          <w:szCs w:val="24"/>
          <w:lang w:val="el-GR"/>
        </w:rPr>
        <w:t>Γενικά</w:t>
      </w:r>
      <w:bookmarkEnd w:id="7"/>
    </w:p>
    <w:p w:rsidR="00DF7866" w:rsidRPr="00917879" w:rsidRDefault="00DF7866" w:rsidP="00DF7866">
      <w:pPr>
        <w:rPr>
          <w:rFonts w:asciiTheme="minorHAnsi" w:hAnsiTheme="minorHAnsi"/>
          <w:sz w:val="24"/>
          <w:szCs w:val="24"/>
          <w:lang w:val="el-GR"/>
        </w:rPr>
      </w:pPr>
      <w:r w:rsidRPr="00917879">
        <w:rPr>
          <w:rFonts w:asciiTheme="minorHAnsi" w:hAnsiTheme="minorHAnsi"/>
          <w:sz w:val="24"/>
          <w:szCs w:val="24"/>
          <w:lang w:val="el-GR"/>
        </w:rPr>
        <w:t>Ο ενισχυτής οργανολογίας (</w:t>
      </w:r>
      <w:r w:rsidRPr="00917879">
        <w:rPr>
          <w:rFonts w:asciiTheme="minorHAnsi" w:hAnsiTheme="minorHAnsi"/>
          <w:sz w:val="24"/>
          <w:szCs w:val="24"/>
          <w:lang w:val="en-GB"/>
        </w:rPr>
        <w:t>instrumentation</w:t>
      </w:r>
      <w:r w:rsidRPr="00917879">
        <w:rPr>
          <w:rFonts w:asciiTheme="minorHAnsi" w:hAnsiTheme="minorHAnsi"/>
          <w:sz w:val="24"/>
          <w:szCs w:val="24"/>
          <w:lang w:val="el-GR"/>
        </w:rPr>
        <w:t xml:space="preserve"> </w:t>
      </w:r>
      <w:r w:rsidRPr="00917879">
        <w:rPr>
          <w:rFonts w:asciiTheme="minorHAnsi" w:hAnsiTheme="minorHAnsi"/>
          <w:sz w:val="24"/>
          <w:szCs w:val="24"/>
          <w:lang w:val="en-GB"/>
        </w:rPr>
        <w:t>amplifier</w:t>
      </w:r>
      <w:r w:rsidRPr="00917879">
        <w:rPr>
          <w:rFonts w:asciiTheme="minorHAnsi" w:hAnsiTheme="minorHAnsi"/>
          <w:sz w:val="24"/>
          <w:szCs w:val="24"/>
          <w:lang w:val="el-GR"/>
        </w:rPr>
        <w:t xml:space="preserve">) είναι ένα κύκλωμα δύο εισόδων και μίας εξόδου. Η λειτουργία του είναι να ενισχύει τη διαφορά των σημάτων στις δύο εισόδους του και να απορρίπτει κοινά σήματα. </w:t>
      </w:r>
      <w:r w:rsidRPr="00917879">
        <w:rPr>
          <w:rFonts w:asciiTheme="minorHAnsi" w:hAnsiTheme="minorHAnsi"/>
          <w:b/>
          <w:sz w:val="24"/>
          <w:szCs w:val="24"/>
          <w:lang w:val="el-GR"/>
        </w:rPr>
        <w:t xml:space="preserve">Οι ενισχυτές οργανολογίας χρησιμοποιούνται ευρύτατα σε κυκλώματα </w:t>
      </w:r>
      <w:proofErr w:type="spellStart"/>
      <w:r w:rsidRPr="00917879">
        <w:rPr>
          <w:rFonts w:asciiTheme="minorHAnsi" w:hAnsiTheme="minorHAnsi"/>
          <w:b/>
          <w:sz w:val="24"/>
          <w:szCs w:val="24"/>
          <w:lang w:val="el-GR"/>
        </w:rPr>
        <w:t>βιοενισχυτών</w:t>
      </w:r>
      <w:proofErr w:type="spellEnd"/>
      <w:r w:rsidRPr="00917879">
        <w:rPr>
          <w:rFonts w:asciiTheme="minorHAnsi" w:hAnsiTheme="minorHAnsi"/>
          <w:b/>
          <w:sz w:val="24"/>
          <w:szCs w:val="24"/>
          <w:lang w:val="el-GR"/>
        </w:rPr>
        <w:t xml:space="preserve"> (ηλεκτροκαρδιογράφος, </w:t>
      </w:r>
      <w:proofErr w:type="spellStart"/>
      <w:r w:rsidRPr="00917879">
        <w:rPr>
          <w:rFonts w:asciiTheme="minorHAnsi" w:hAnsiTheme="minorHAnsi"/>
          <w:b/>
          <w:sz w:val="24"/>
          <w:szCs w:val="24"/>
          <w:lang w:val="el-GR"/>
        </w:rPr>
        <w:t>ηλεκτροεγκεφαλογράφος</w:t>
      </w:r>
      <w:proofErr w:type="spellEnd"/>
      <w:r w:rsidRPr="00917879">
        <w:rPr>
          <w:rFonts w:asciiTheme="minorHAnsi" w:hAnsiTheme="minorHAnsi"/>
          <w:b/>
          <w:sz w:val="24"/>
          <w:szCs w:val="24"/>
          <w:lang w:val="el-GR"/>
        </w:rPr>
        <w:t xml:space="preserve">, </w:t>
      </w:r>
      <w:proofErr w:type="spellStart"/>
      <w:r w:rsidRPr="00917879">
        <w:rPr>
          <w:rFonts w:asciiTheme="minorHAnsi" w:hAnsiTheme="minorHAnsi"/>
          <w:b/>
          <w:sz w:val="24"/>
          <w:szCs w:val="24"/>
          <w:lang w:val="el-GR"/>
        </w:rPr>
        <w:t>ηλεκτρομυογράφος</w:t>
      </w:r>
      <w:proofErr w:type="spellEnd"/>
      <w:r w:rsidRPr="00917879">
        <w:rPr>
          <w:rFonts w:asciiTheme="minorHAnsi" w:hAnsiTheme="minorHAnsi"/>
          <w:b/>
          <w:sz w:val="24"/>
          <w:szCs w:val="24"/>
          <w:lang w:val="el-GR"/>
        </w:rPr>
        <w:t>, κ.λπ.)</w:t>
      </w:r>
      <w:r w:rsidRPr="00917879">
        <w:rPr>
          <w:rFonts w:asciiTheme="minorHAnsi" w:hAnsiTheme="minorHAnsi"/>
          <w:sz w:val="24"/>
          <w:szCs w:val="24"/>
          <w:lang w:val="el-GR"/>
        </w:rPr>
        <w:t>.</w:t>
      </w:r>
    </w:p>
    <w:p w:rsidR="00DF7866" w:rsidRPr="00917879" w:rsidRDefault="00DF7866" w:rsidP="00DF7866">
      <w:pPr>
        <w:rPr>
          <w:rFonts w:asciiTheme="minorHAnsi" w:hAnsiTheme="minorHAnsi"/>
          <w:sz w:val="24"/>
          <w:szCs w:val="24"/>
          <w:lang w:val="el-GR"/>
        </w:rPr>
      </w:pPr>
      <w:r w:rsidRPr="00917879">
        <w:rPr>
          <w:rFonts w:asciiTheme="minorHAnsi" w:hAnsiTheme="minorHAnsi"/>
          <w:sz w:val="24"/>
          <w:szCs w:val="24"/>
          <w:lang w:val="el-GR"/>
        </w:rPr>
        <w:t xml:space="preserve">Η γενική δομή ενός ενισχυτή οργανολογίας φαίνεται στην  </w:t>
      </w:r>
      <w:r w:rsidR="0011074E">
        <w:fldChar w:fldCharType="begin"/>
      </w:r>
      <w:r w:rsidR="0011074E" w:rsidRPr="0011074E">
        <w:rPr>
          <w:lang w:val="el-GR"/>
        </w:rPr>
        <w:instrText xml:space="preserve"> </w:instrText>
      </w:r>
      <w:r w:rsidR="0011074E">
        <w:instrText>REF</w:instrText>
      </w:r>
      <w:r w:rsidR="0011074E" w:rsidRPr="0011074E">
        <w:rPr>
          <w:lang w:val="el-GR"/>
        </w:rPr>
        <w:instrText xml:space="preserve"> _</w:instrText>
      </w:r>
      <w:r w:rsidR="0011074E">
        <w:instrText>Ref</w:instrText>
      </w:r>
      <w:r w:rsidR="0011074E" w:rsidRPr="0011074E">
        <w:rPr>
          <w:lang w:val="el-GR"/>
        </w:rPr>
        <w:instrText>383855963 \</w:instrText>
      </w:r>
      <w:r w:rsidR="0011074E">
        <w:instrText>h</w:instrText>
      </w:r>
      <w:r w:rsidR="0011074E" w:rsidRPr="0011074E">
        <w:rPr>
          <w:lang w:val="el-GR"/>
        </w:rPr>
        <w:instrText xml:space="preserve">  \* </w:instrText>
      </w:r>
      <w:r w:rsidR="0011074E">
        <w:instrText>MERGEFORMAT</w:instrText>
      </w:r>
      <w:r w:rsidR="0011074E" w:rsidRPr="0011074E">
        <w:rPr>
          <w:lang w:val="el-GR"/>
        </w:rPr>
        <w:instrText xml:space="preserve"> </w:instrText>
      </w:r>
      <w:r w:rsidR="0011074E">
        <w:fldChar w:fldCharType="separate"/>
      </w:r>
      <w:r w:rsidRPr="00917879">
        <w:rPr>
          <w:rFonts w:asciiTheme="minorHAnsi" w:hAnsiTheme="minorHAnsi"/>
          <w:sz w:val="24"/>
          <w:szCs w:val="24"/>
          <w:lang w:val="el-GR"/>
        </w:rPr>
        <w:t>Εικόνα 1</w:t>
      </w:r>
      <w:r w:rsidR="0011074E">
        <w:fldChar w:fldCharType="end"/>
      </w:r>
      <w:r w:rsidRPr="00917879">
        <w:rPr>
          <w:rFonts w:asciiTheme="minorHAnsi" w:hAnsiTheme="minorHAnsi"/>
          <w:sz w:val="24"/>
          <w:szCs w:val="24"/>
          <w:lang w:val="el-GR"/>
        </w:rPr>
        <w:t xml:space="preserve">. Οι τελεστικοί ενισχυτές </w:t>
      </w:r>
      <w:r w:rsidRPr="00917879">
        <w:rPr>
          <w:rFonts w:asciiTheme="minorHAnsi" w:hAnsiTheme="minorHAnsi"/>
          <w:sz w:val="24"/>
          <w:szCs w:val="24"/>
        </w:rPr>
        <w:t>U</w:t>
      </w:r>
      <w:r w:rsidRPr="00917879">
        <w:rPr>
          <w:rFonts w:asciiTheme="minorHAnsi" w:hAnsiTheme="minorHAnsi"/>
          <w:sz w:val="24"/>
          <w:szCs w:val="24"/>
          <w:lang w:val="el-GR"/>
        </w:rPr>
        <w:t xml:space="preserve">1 και </w:t>
      </w:r>
      <w:r w:rsidRPr="00917879">
        <w:rPr>
          <w:rFonts w:asciiTheme="minorHAnsi" w:hAnsiTheme="minorHAnsi"/>
          <w:sz w:val="24"/>
          <w:szCs w:val="24"/>
        </w:rPr>
        <w:t>U</w:t>
      </w:r>
      <w:r w:rsidRPr="00917879">
        <w:rPr>
          <w:rFonts w:asciiTheme="minorHAnsi" w:hAnsiTheme="minorHAnsi"/>
          <w:sz w:val="24"/>
          <w:szCs w:val="24"/>
          <w:lang w:val="el-GR"/>
        </w:rPr>
        <w:t xml:space="preserve">2 προσδίδουν μεγάλη αντίσταση εισόδου στο κύκλωμα, ενώ ο τελεστικός ενισχυτής </w:t>
      </w:r>
      <w:r w:rsidRPr="00917879">
        <w:rPr>
          <w:rFonts w:asciiTheme="minorHAnsi" w:hAnsiTheme="minorHAnsi"/>
          <w:sz w:val="24"/>
          <w:szCs w:val="24"/>
        </w:rPr>
        <w:t>U</w:t>
      </w:r>
      <w:r w:rsidRPr="00917879">
        <w:rPr>
          <w:rFonts w:asciiTheme="minorHAnsi" w:hAnsiTheme="minorHAnsi"/>
          <w:sz w:val="24"/>
          <w:szCs w:val="24"/>
          <w:lang w:val="el-GR"/>
        </w:rPr>
        <w:t xml:space="preserve">3 μαζί με τις αντιστάσεις </w:t>
      </w:r>
      <m:oMath>
        <m:sSub>
          <m:sSubPr>
            <m:ctrlPr>
              <w:rPr>
                <w:rFonts w:ascii="Cambria Math" w:hAnsi="Cambria Math"/>
                <w:i/>
                <w:sz w:val="24"/>
                <w:szCs w:val="24"/>
                <w:lang w:val="el-GR"/>
              </w:rPr>
            </m:ctrlPr>
          </m:sSubPr>
          <m:e>
            <m:r>
              <w:rPr>
                <w:rFonts w:ascii="Cambria Math" w:hAnsi="Cambria Math"/>
                <w:sz w:val="24"/>
                <w:szCs w:val="24"/>
                <w:lang w:val="el-GR"/>
              </w:rPr>
              <m:t>R</m:t>
            </m:r>
          </m:e>
          <m:sub>
            <m:r>
              <w:rPr>
                <w:rFonts w:ascii="Cambria Math" w:hAnsi="Cambria Math"/>
                <w:sz w:val="24"/>
                <w:szCs w:val="24"/>
                <w:lang w:val="el-GR"/>
              </w:rPr>
              <m:t>3</m:t>
            </m:r>
          </m:sub>
        </m:sSub>
      </m:oMath>
      <w:r w:rsidRPr="00917879">
        <w:rPr>
          <w:rFonts w:asciiTheme="minorHAnsi" w:hAnsiTheme="minorHAnsi"/>
          <w:sz w:val="24"/>
          <w:szCs w:val="24"/>
          <w:lang w:val="el-GR"/>
        </w:rPr>
        <w:t xml:space="preserve"> και </w:t>
      </w:r>
      <m:oMath>
        <m:sSub>
          <m:sSubPr>
            <m:ctrlPr>
              <w:rPr>
                <w:rFonts w:ascii="Cambria Math" w:hAnsi="Cambria Math"/>
                <w:i/>
                <w:sz w:val="24"/>
                <w:szCs w:val="24"/>
                <w:lang w:val="el-GR"/>
              </w:rPr>
            </m:ctrlPr>
          </m:sSubPr>
          <m:e>
            <m:r>
              <w:rPr>
                <w:rFonts w:ascii="Cambria Math" w:hAnsi="Cambria Math"/>
                <w:sz w:val="24"/>
                <w:szCs w:val="24"/>
                <w:lang w:val="el-GR"/>
              </w:rPr>
              <m:t>R</m:t>
            </m:r>
          </m:e>
          <m:sub>
            <m:r>
              <w:rPr>
                <w:rFonts w:ascii="Cambria Math" w:hAnsi="Cambria Math"/>
                <w:sz w:val="24"/>
                <w:szCs w:val="24"/>
                <w:lang w:val="el-GR"/>
              </w:rPr>
              <m:t>4</m:t>
            </m:r>
          </m:sub>
        </m:sSub>
      </m:oMath>
      <w:r w:rsidRPr="00917879">
        <w:rPr>
          <w:rFonts w:asciiTheme="minorHAnsi" w:hAnsiTheme="minorHAnsi"/>
          <w:sz w:val="24"/>
          <w:szCs w:val="24"/>
          <w:lang w:val="el-GR"/>
        </w:rPr>
        <w:t xml:space="preserve"> σχηματίζουν έναν ενισχυτή διαφορών για την απόρριψη του κοινού σήματος.</w:t>
      </w:r>
    </w:p>
    <w:p w:rsidR="00DF7866" w:rsidRPr="00917879" w:rsidRDefault="00DF7866" w:rsidP="00DF7866">
      <w:pPr>
        <w:keepNext/>
        <w:jc w:val="center"/>
        <w:rPr>
          <w:rFonts w:asciiTheme="minorHAnsi" w:hAnsiTheme="minorHAnsi"/>
          <w:sz w:val="24"/>
          <w:szCs w:val="24"/>
        </w:rPr>
      </w:pPr>
      <w:r w:rsidRPr="00917879">
        <w:rPr>
          <w:rFonts w:asciiTheme="minorHAnsi" w:hAnsiTheme="minorHAnsi"/>
          <w:noProof/>
          <w:sz w:val="24"/>
          <w:szCs w:val="24"/>
          <w:lang w:val="el-GR" w:eastAsia="el-GR" w:bidi="ar-SA"/>
        </w:rPr>
        <w:drawing>
          <wp:inline distT="0" distB="0" distL="0" distR="0">
            <wp:extent cx="5040000" cy="2461877"/>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40000" cy="2461877"/>
                    </a:xfrm>
                    <a:prstGeom prst="rect">
                      <a:avLst/>
                    </a:prstGeom>
                    <a:noFill/>
                    <a:ln>
                      <a:noFill/>
                    </a:ln>
                  </pic:spPr>
                </pic:pic>
              </a:graphicData>
            </a:graphic>
          </wp:inline>
        </w:drawing>
      </w:r>
    </w:p>
    <w:p w:rsidR="00DF7866" w:rsidRPr="00917879" w:rsidRDefault="00DF7866" w:rsidP="00DF7866">
      <w:pPr>
        <w:pStyle w:val="ac"/>
        <w:rPr>
          <w:rFonts w:asciiTheme="minorHAnsi" w:hAnsiTheme="minorHAnsi"/>
          <w:sz w:val="24"/>
          <w:szCs w:val="24"/>
          <w:lang w:val="el-GR"/>
        </w:rPr>
      </w:pPr>
      <w:bookmarkStart w:id="8" w:name="_Ref383855963"/>
      <w:r w:rsidRPr="00917879">
        <w:rPr>
          <w:rFonts w:asciiTheme="minorHAnsi" w:hAnsiTheme="minorHAnsi"/>
          <w:sz w:val="24"/>
          <w:szCs w:val="24"/>
          <w:lang w:val="el-GR"/>
        </w:rPr>
        <w:t xml:space="preserve">Εικόνα </w:t>
      </w:r>
      <w:r w:rsidR="00E03616" w:rsidRPr="00917879">
        <w:rPr>
          <w:rFonts w:asciiTheme="minorHAnsi" w:hAnsiTheme="minorHAnsi"/>
          <w:sz w:val="24"/>
          <w:szCs w:val="24"/>
        </w:rPr>
        <w:fldChar w:fldCharType="begin"/>
      </w:r>
      <w:r w:rsidRPr="00917879">
        <w:rPr>
          <w:rFonts w:asciiTheme="minorHAnsi" w:hAnsiTheme="minorHAnsi"/>
          <w:sz w:val="24"/>
          <w:szCs w:val="24"/>
          <w:lang w:val="el-GR"/>
        </w:rPr>
        <w:instrText xml:space="preserve"> </w:instrText>
      </w:r>
      <w:r w:rsidRPr="00917879">
        <w:rPr>
          <w:rFonts w:asciiTheme="minorHAnsi" w:hAnsiTheme="minorHAnsi"/>
          <w:sz w:val="24"/>
          <w:szCs w:val="24"/>
        </w:rPr>
        <w:instrText>SEQ</w:instrText>
      </w:r>
      <w:r w:rsidRPr="00917879">
        <w:rPr>
          <w:rFonts w:asciiTheme="minorHAnsi" w:hAnsiTheme="minorHAnsi"/>
          <w:sz w:val="24"/>
          <w:szCs w:val="24"/>
          <w:lang w:val="el-GR"/>
        </w:rPr>
        <w:instrText xml:space="preserve"> Εικόνα \* </w:instrText>
      </w:r>
      <w:r w:rsidRPr="00917879">
        <w:rPr>
          <w:rFonts w:asciiTheme="minorHAnsi" w:hAnsiTheme="minorHAnsi"/>
          <w:sz w:val="24"/>
          <w:szCs w:val="24"/>
        </w:rPr>
        <w:instrText>ARABIC</w:instrText>
      </w:r>
      <w:r w:rsidRPr="00917879">
        <w:rPr>
          <w:rFonts w:asciiTheme="minorHAnsi" w:hAnsiTheme="minorHAnsi"/>
          <w:sz w:val="24"/>
          <w:szCs w:val="24"/>
          <w:lang w:val="el-GR"/>
        </w:rPr>
        <w:instrText xml:space="preserve"> </w:instrText>
      </w:r>
      <w:r w:rsidR="00E03616" w:rsidRPr="00917879">
        <w:rPr>
          <w:rFonts w:asciiTheme="minorHAnsi" w:hAnsiTheme="minorHAnsi"/>
          <w:sz w:val="24"/>
          <w:szCs w:val="24"/>
        </w:rPr>
        <w:fldChar w:fldCharType="separate"/>
      </w:r>
      <w:r w:rsidRPr="00917879">
        <w:rPr>
          <w:rFonts w:asciiTheme="minorHAnsi" w:hAnsiTheme="minorHAnsi"/>
          <w:noProof/>
          <w:sz w:val="24"/>
          <w:szCs w:val="24"/>
          <w:lang w:val="el-GR"/>
        </w:rPr>
        <w:t>1</w:t>
      </w:r>
      <w:r w:rsidR="00E03616" w:rsidRPr="00917879">
        <w:rPr>
          <w:rFonts w:asciiTheme="minorHAnsi" w:hAnsiTheme="minorHAnsi"/>
          <w:sz w:val="24"/>
          <w:szCs w:val="24"/>
        </w:rPr>
        <w:fldChar w:fldCharType="end"/>
      </w:r>
      <w:bookmarkEnd w:id="8"/>
      <w:r w:rsidRPr="00917879">
        <w:rPr>
          <w:rFonts w:asciiTheme="minorHAnsi" w:hAnsiTheme="minorHAnsi"/>
          <w:sz w:val="24"/>
          <w:szCs w:val="24"/>
          <w:lang w:val="el-GR"/>
        </w:rPr>
        <w:t>. Δομή ενισχυτή οργανολογίας.</w:t>
      </w:r>
    </w:p>
    <w:p w:rsidR="00DF7866" w:rsidRPr="00917879" w:rsidRDefault="00DF7866" w:rsidP="00DF7866">
      <w:pPr>
        <w:rPr>
          <w:rFonts w:asciiTheme="minorHAnsi" w:hAnsiTheme="minorHAnsi"/>
          <w:sz w:val="24"/>
          <w:szCs w:val="24"/>
          <w:lang w:val="el-GR"/>
        </w:rPr>
      </w:pPr>
      <w:r w:rsidRPr="00917879">
        <w:rPr>
          <w:rFonts w:asciiTheme="minorHAnsi" w:hAnsiTheme="minorHAnsi"/>
          <w:sz w:val="24"/>
          <w:szCs w:val="24"/>
          <w:lang w:val="el-GR"/>
        </w:rPr>
        <w:t>Αποδεικνύεται ότι η τάση εξόδου δίνεται από την ακόλουθη σχέση:</w:t>
      </w:r>
    </w:p>
    <w:p w:rsidR="00DF7866" w:rsidRPr="00917879" w:rsidRDefault="00DF7866" w:rsidP="00DF7866">
      <w:pPr>
        <w:pStyle w:val="MTDisplayEquation"/>
        <w:rPr>
          <w:rFonts w:asciiTheme="minorHAnsi" w:hAnsiTheme="minorHAnsi"/>
        </w:rPr>
      </w:pPr>
      <w:r w:rsidRPr="00917879">
        <w:rPr>
          <w:rFonts w:asciiTheme="minorHAnsi" w:hAnsiTheme="minorHAnsi"/>
        </w:rPr>
        <w:tab/>
      </w:r>
      <w:r w:rsidRPr="00917879">
        <w:rPr>
          <w:rFonts w:asciiTheme="minorHAnsi" w:hAnsiTheme="minorHAnsi"/>
          <w:position w:val="-32"/>
        </w:rPr>
        <w:object w:dxaOrig="28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3.3pt;height:38.05pt" o:ole="">
            <v:imagedata r:id="rId20" o:title=""/>
          </v:shape>
          <o:OLEObject Type="Embed" ProgID="Equation.DSMT4" ShapeID="_x0000_i1026" DrawAspect="Content" ObjectID="_1484997360" r:id="rId21"/>
        </w:object>
      </w:r>
      <w:r w:rsidRPr="00917879">
        <w:rPr>
          <w:rFonts w:asciiTheme="minorHAnsi" w:hAnsiTheme="minorHAnsi"/>
        </w:rPr>
        <w:tab/>
      </w:r>
      <w:r w:rsidR="00E03616" w:rsidRPr="00917879">
        <w:rPr>
          <w:rFonts w:asciiTheme="minorHAnsi" w:hAnsiTheme="minorHAnsi"/>
        </w:rPr>
        <w:fldChar w:fldCharType="begin"/>
      </w:r>
      <w:r w:rsidRPr="00917879">
        <w:rPr>
          <w:rFonts w:asciiTheme="minorHAnsi" w:hAnsiTheme="minorHAnsi"/>
        </w:rPr>
        <w:instrText xml:space="preserve"> MACROBUTTON MTPlaceRef \* MERGEFORMAT </w:instrText>
      </w:r>
      <w:r w:rsidR="00E03616" w:rsidRPr="00917879">
        <w:rPr>
          <w:rFonts w:asciiTheme="minorHAnsi" w:hAnsiTheme="minorHAnsi"/>
        </w:rPr>
        <w:fldChar w:fldCharType="begin"/>
      </w:r>
      <w:r w:rsidRPr="00917879">
        <w:rPr>
          <w:rFonts w:asciiTheme="minorHAnsi" w:hAnsiTheme="minorHAnsi"/>
        </w:rPr>
        <w:instrText xml:space="preserve"> SEQ MTEqn \h \* MERGEFORMAT </w:instrText>
      </w:r>
      <w:r w:rsidR="00E03616" w:rsidRPr="00917879">
        <w:rPr>
          <w:rFonts w:asciiTheme="minorHAnsi" w:hAnsiTheme="minorHAnsi"/>
        </w:rPr>
        <w:fldChar w:fldCharType="end"/>
      </w:r>
      <w:bookmarkStart w:id="9" w:name="ZEqnNum737505"/>
      <w:r w:rsidRPr="00917879">
        <w:rPr>
          <w:rFonts w:asciiTheme="minorHAnsi" w:hAnsiTheme="minorHAnsi"/>
        </w:rPr>
        <w:instrText>(</w:instrText>
      </w:r>
      <w:r w:rsidR="0011074E">
        <w:fldChar w:fldCharType="begin"/>
      </w:r>
      <w:r w:rsidR="0011074E">
        <w:instrText xml:space="preserve"> SEQ MTEqn \c \* Arabic \* MERGEFORMAT </w:instrText>
      </w:r>
      <w:r w:rsidR="0011074E">
        <w:fldChar w:fldCharType="separate"/>
      </w:r>
      <w:r w:rsidRPr="00917879">
        <w:rPr>
          <w:rFonts w:asciiTheme="minorHAnsi" w:hAnsiTheme="minorHAnsi"/>
          <w:noProof/>
        </w:rPr>
        <w:instrText>1</w:instrText>
      </w:r>
      <w:r w:rsidR="0011074E">
        <w:rPr>
          <w:rFonts w:asciiTheme="minorHAnsi" w:hAnsiTheme="minorHAnsi"/>
          <w:noProof/>
        </w:rPr>
        <w:fldChar w:fldCharType="end"/>
      </w:r>
      <w:r w:rsidRPr="00917879">
        <w:rPr>
          <w:rFonts w:asciiTheme="minorHAnsi" w:hAnsiTheme="minorHAnsi"/>
        </w:rPr>
        <w:instrText>)</w:instrText>
      </w:r>
      <w:bookmarkEnd w:id="9"/>
      <w:r w:rsidR="00E03616" w:rsidRPr="00917879">
        <w:rPr>
          <w:rFonts w:asciiTheme="minorHAnsi" w:hAnsiTheme="minorHAnsi"/>
        </w:rPr>
        <w:fldChar w:fldCharType="end"/>
      </w:r>
    </w:p>
    <w:p w:rsidR="00DF7866" w:rsidRPr="00917879" w:rsidRDefault="00DF7866" w:rsidP="00DF7866">
      <w:pPr>
        <w:rPr>
          <w:rFonts w:asciiTheme="minorHAnsi" w:hAnsiTheme="minorHAnsi"/>
          <w:sz w:val="24"/>
          <w:szCs w:val="24"/>
          <w:lang w:val="el-GR"/>
        </w:rPr>
      </w:pPr>
      <w:r w:rsidRPr="00917879">
        <w:rPr>
          <w:rFonts w:asciiTheme="minorHAnsi" w:hAnsiTheme="minorHAnsi"/>
          <w:sz w:val="24"/>
          <w:szCs w:val="24"/>
          <w:lang w:val="el-GR"/>
        </w:rPr>
        <w:t xml:space="preserve">Συνεπώς στο συγκεκριμένο κύκλωμα, το </w:t>
      </w:r>
      <w:r w:rsidRPr="00917879">
        <w:rPr>
          <w:rFonts w:asciiTheme="minorHAnsi" w:hAnsiTheme="minorHAnsi"/>
          <w:b/>
          <w:sz w:val="24"/>
          <w:szCs w:val="24"/>
          <w:lang w:val="el-GR"/>
        </w:rPr>
        <w:t xml:space="preserve">διαφορικό κέρδος </w:t>
      </w:r>
      <w:r w:rsidRPr="00917879">
        <w:rPr>
          <w:rFonts w:asciiTheme="minorHAnsi" w:hAnsiTheme="minorHAnsi"/>
          <w:b/>
          <w:position w:val="-12"/>
          <w:sz w:val="24"/>
          <w:szCs w:val="24"/>
        </w:rPr>
        <w:object w:dxaOrig="300" w:dyaOrig="360">
          <v:shape id="_x0000_i1027" type="#_x0000_t75" style="width:14.95pt;height:18.35pt" o:ole="">
            <v:imagedata r:id="rId22" o:title=""/>
          </v:shape>
          <o:OLEObject Type="Embed" ProgID="Equation.DSMT4" ShapeID="_x0000_i1027" DrawAspect="Content" ObjectID="_1484997361" r:id="rId23"/>
        </w:object>
      </w:r>
      <w:r w:rsidRPr="00917879">
        <w:rPr>
          <w:rFonts w:asciiTheme="minorHAnsi" w:hAnsiTheme="minorHAnsi"/>
          <w:b/>
          <w:sz w:val="24"/>
          <w:szCs w:val="24"/>
          <w:lang w:val="el-GR"/>
        </w:rPr>
        <w:t xml:space="preserve">, </w:t>
      </w:r>
      <w:r w:rsidRPr="00917879">
        <w:rPr>
          <w:rFonts w:asciiTheme="minorHAnsi" w:hAnsiTheme="minorHAnsi"/>
          <w:sz w:val="24"/>
          <w:szCs w:val="24"/>
          <w:lang w:val="el-GR"/>
        </w:rPr>
        <w:t xml:space="preserve"> το οποίο ορίζεται ως ο λόγος της τάσης εξόδου </w:t>
      </w:r>
      <m:oMath>
        <m:sSub>
          <m:sSubPr>
            <m:ctrlPr>
              <w:rPr>
                <w:rFonts w:ascii="Cambria Math" w:hAnsi="Cambria Math"/>
                <w:i/>
                <w:sz w:val="24"/>
                <w:szCs w:val="24"/>
                <w:lang w:val="el-GR"/>
              </w:rPr>
            </m:ctrlPr>
          </m:sSubPr>
          <m:e>
            <m:r>
              <w:rPr>
                <w:rFonts w:ascii="Cambria Math" w:hAnsi="Cambria Math"/>
                <w:sz w:val="24"/>
                <w:szCs w:val="24"/>
              </w:rPr>
              <m:t>V</m:t>
            </m:r>
          </m:e>
          <m:sub>
            <m:r>
              <w:rPr>
                <w:rFonts w:ascii="Cambria Math" w:hAnsi="Cambria Math"/>
                <w:sz w:val="24"/>
                <w:szCs w:val="24"/>
                <w:lang w:val="el-GR"/>
              </w:rPr>
              <m:t>out</m:t>
            </m:r>
          </m:sub>
        </m:sSub>
      </m:oMath>
      <w:r w:rsidRPr="00917879">
        <w:rPr>
          <w:rFonts w:asciiTheme="minorHAnsi" w:hAnsiTheme="minorHAnsi"/>
          <w:sz w:val="24"/>
          <w:szCs w:val="24"/>
          <w:lang w:val="el-GR"/>
        </w:rPr>
        <w:t xml:space="preserve"> προς τη διαφορά </w:t>
      </w:r>
      <m:oMath>
        <m:sSub>
          <m:sSubPr>
            <m:ctrlPr>
              <w:rPr>
                <w:rFonts w:ascii="Cambria Math" w:hAnsi="Cambria Math"/>
                <w:i/>
                <w:sz w:val="24"/>
                <w:szCs w:val="24"/>
                <w:lang w:val="el-GR"/>
              </w:rPr>
            </m:ctrlPr>
          </m:sSubPr>
          <m:e>
            <m:r>
              <w:rPr>
                <w:rFonts w:ascii="Cambria Math" w:hAnsi="Cambria Math"/>
                <w:sz w:val="24"/>
                <w:szCs w:val="24"/>
              </w:rPr>
              <m:t>V</m:t>
            </m:r>
          </m:e>
          <m:sub>
            <m:r>
              <w:rPr>
                <w:rFonts w:ascii="Cambria Math" w:hAnsi="Cambria Math"/>
                <w:sz w:val="24"/>
                <w:szCs w:val="24"/>
                <w:lang w:val="el-GR"/>
              </w:rPr>
              <m:t>2</m:t>
            </m:r>
          </m:sub>
        </m:sSub>
        <m:r>
          <w:rPr>
            <w:rFonts w:ascii="Cambria Math" w:hAnsi="Cambria Math"/>
            <w:sz w:val="24"/>
            <w:szCs w:val="24"/>
            <w:lang w:val="el-GR"/>
          </w:rPr>
          <m:t>-</m:t>
        </m:r>
        <m:sSub>
          <m:sSubPr>
            <m:ctrlPr>
              <w:rPr>
                <w:rFonts w:ascii="Cambria Math" w:hAnsi="Cambria Math"/>
                <w:i/>
                <w:sz w:val="24"/>
                <w:szCs w:val="24"/>
                <w:lang w:val="el-GR"/>
              </w:rPr>
            </m:ctrlPr>
          </m:sSubPr>
          <m:e>
            <m:r>
              <w:rPr>
                <w:rFonts w:ascii="Cambria Math" w:hAnsi="Cambria Math"/>
                <w:sz w:val="24"/>
                <w:szCs w:val="24"/>
              </w:rPr>
              <m:t>V</m:t>
            </m:r>
          </m:e>
          <m:sub>
            <m:r>
              <w:rPr>
                <w:rFonts w:ascii="Cambria Math" w:hAnsi="Cambria Math"/>
                <w:sz w:val="24"/>
                <w:szCs w:val="24"/>
                <w:lang w:val="el-GR"/>
              </w:rPr>
              <m:t>1</m:t>
            </m:r>
          </m:sub>
        </m:sSub>
      </m:oMath>
      <w:r w:rsidRPr="00917879">
        <w:rPr>
          <w:rFonts w:asciiTheme="minorHAnsi" w:hAnsiTheme="minorHAnsi"/>
          <w:sz w:val="24"/>
          <w:szCs w:val="24"/>
          <w:lang w:val="el-GR"/>
        </w:rPr>
        <w:t xml:space="preserve"> των δύο τάσεων εισόδου, δίνεται από τη σχέση:</w:t>
      </w:r>
    </w:p>
    <w:p w:rsidR="00DF7866" w:rsidRPr="00917879" w:rsidRDefault="00DF7866" w:rsidP="00DF7866">
      <w:pPr>
        <w:pStyle w:val="MTDisplayEquation"/>
        <w:rPr>
          <w:rFonts w:asciiTheme="minorHAnsi" w:hAnsiTheme="minorHAnsi"/>
        </w:rPr>
      </w:pPr>
      <w:r w:rsidRPr="00917879">
        <w:rPr>
          <w:rFonts w:asciiTheme="minorHAnsi" w:hAnsiTheme="minorHAnsi"/>
        </w:rPr>
        <w:tab/>
      </w:r>
      <w:r w:rsidRPr="00917879">
        <w:rPr>
          <w:rFonts w:asciiTheme="minorHAnsi" w:hAnsiTheme="minorHAnsi"/>
          <w:position w:val="-32"/>
        </w:rPr>
        <w:object w:dxaOrig="1719" w:dyaOrig="760">
          <v:shape id="_x0000_i1028" type="#_x0000_t75" style="width:86.25pt;height:38.05pt" o:ole="">
            <v:imagedata r:id="rId24" o:title=""/>
          </v:shape>
          <o:OLEObject Type="Embed" ProgID="Equation.DSMT4" ShapeID="_x0000_i1028" DrawAspect="Content" ObjectID="_1484997362" r:id="rId25"/>
        </w:object>
      </w:r>
      <w:r w:rsidRPr="00917879">
        <w:rPr>
          <w:rFonts w:asciiTheme="minorHAnsi" w:hAnsiTheme="minorHAnsi"/>
        </w:rPr>
        <w:t xml:space="preserve"> </w:t>
      </w:r>
      <w:r w:rsidRPr="00917879">
        <w:rPr>
          <w:rFonts w:asciiTheme="minorHAnsi" w:hAnsiTheme="minorHAnsi"/>
        </w:rPr>
        <w:tab/>
      </w:r>
      <w:r w:rsidR="00E03616" w:rsidRPr="00917879">
        <w:rPr>
          <w:rFonts w:asciiTheme="minorHAnsi" w:hAnsiTheme="minorHAnsi"/>
        </w:rPr>
        <w:fldChar w:fldCharType="begin"/>
      </w:r>
      <w:r w:rsidRPr="00917879">
        <w:rPr>
          <w:rFonts w:asciiTheme="minorHAnsi" w:hAnsiTheme="minorHAnsi"/>
        </w:rPr>
        <w:instrText xml:space="preserve"> MACROBUTTON MTPlaceRef \* MERGEFORMAT </w:instrText>
      </w:r>
      <w:r w:rsidR="00E03616" w:rsidRPr="00917879">
        <w:rPr>
          <w:rFonts w:asciiTheme="minorHAnsi" w:hAnsiTheme="minorHAnsi"/>
        </w:rPr>
        <w:fldChar w:fldCharType="begin"/>
      </w:r>
      <w:r w:rsidRPr="00917879">
        <w:rPr>
          <w:rFonts w:asciiTheme="minorHAnsi" w:hAnsiTheme="minorHAnsi"/>
        </w:rPr>
        <w:instrText xml:space="preserve"> SEQ MTEqn \h \* MERGEFORMAT </w:instrText>
      </w:r>
      <w:r w:rsidR="00E03616" w:rsidRPr="00917879">
        <w:rPr>
          <w:rFonts w:asciiTheme="minorHAnsi" w:hAnsiTheme="minorHAnsi"/>
        </w:rPr>
        <w:fldChar w:fldCharType="end"/>
      </w:r>
      <w:r w:rsidRPr="00917879">
        <w:rPr>
          <w:rFonts w:asciiTheme="minorHAnsi" w:hAnsiTheme="minorHAnsi"/>
        </w:rPr>
        <w:instrText>(</w:instrText>
      </w:r>
      <w:r w:rsidR="0011074E">
        <w:fldChar w:fldCharType="begin"/>
      </w:r>
      <w:r w:rsidR="0011074E">
        <w:instrText xml:space="preserve"> SEQ MTEqn \c \* Arabic \* MERGEFORMAT </w:instrText>
      </w:r>
      <w:r w:rsidR="0011074E">
        <w:fldChar w:fldCharType="separate"/>
      </w:r>
      <w:r w:rsidRPr="00917879">
        <w:rPr>
          <w:rFonts w:asciiTheme="minorHAnsi" w:hAnsiTheme="minorHAnsi"/>
          <w:noProof/>
        </w:rPr>
        <w:instrText>2</w:instrText>
      </w:r>
      <w:r w:rsidR="0011074E">
        <w:rPr>
          <w:rFonts w:asciiTheme="minorHAnsi" w:hAnsiTheme="minorHAnsi"/>
          <w:noProof/>
        </w:rPr>
        <w:fldChar w:fldCharType="end"/>
      </w:r>
      <w:r w:rsidRPr="00917879">
        <w:rPr>
          <w:rFonts w:asciiTheme="minorHAnsi" w:hAnsiTheme="minorHAnsi"/>
        </w:rPr>
        <w:instrText>)</w:instrText>
      </w:r>
      <w:r w:rsidR="00E03616" w:rsidRPr="00917879">
        <w:rPr>
          <w:rFonts w:asciiTheme="minorHAnsi" w:hAnsiTheme="minorHAnsi"/>
        </w:rPr>
        <w:fldChar w:fldCharType="end"/>
      </w:r>
    </w:p>
    <w:p w:rsidR="00DF7866" w:rsidRPr="00917879" w:rsidRDefault="00DF7866" w:rsidP="00DF7866">
      <w:pPr>
        <w:rPr>
          <w:rFonts w:asciiTheme="minorHAnsi" w:hAnsiTheme="minorHAnsi"/>
          <w:sz w:val="24"/>
          <w:szCs w:val="24"/>
          <w:lang w:val="el-GR"/>
        </w:rPr>
      </w:pPr>
      <w:r w:rsidRPr="00917879">
        <w:rPr>
          <w:rFonts w:asciiTheme="minorHAnsi" w:hAnsiTheme="minorHAnsi"/>
          <w:sz w:val="24"/>
          <w:szCs w:val="24"/>
          <w:lang w:val="el-GR"/>
        </w:rPr>
        <w:lastRenderedPageBreak/>
        <w:t xml:space="preserve">Από την προηγούμενη σχέση και τη συνδεσμολογία του ενισχυτή οργανολογίας, προκύπτει ότι το διαφορικό κέρδος μπορεί να τροποποιηθεί μεταβάλλοντας μόνο την αντίσταση </w:t>
      </w:r>
      <w:r w:rsidRPr="00917879">
        <w:rPr>
          <w:rFonts w:asciiTheme="minorHAnsi" w:hAnsiTheme="minorHAnsi"/>
          <w:position w:val="-12"/>
          <w:sz w:val="24"/>
          <w:szCs w:val="24"/>
          <w:lang w:val="el-GR"/>
        </w:rPr>
        <w:object w:dxaOrig="320" w:dyaOrig="360">
          <v:shape id="_x0000_i1029" type="#_x0000_t75" style="width:17pt;height:18.35pt" o:ole="">
            <v:imagedata r:id="rId26" o:title=""/>
          </v:shape>
          <o:OLEObject Type="Embed" ProgID="Equation.DSMT4" ShapeID="_x0000_i1029" DrawAspect="Content" ObjectID="_1484997363" r:id="rId27"/>
        </w:object>
      </w:r>
      <w:r w:rsidRPr="00917879">
        <w:rPr>
          <w:rFonts w:asciiTheme="minorHAnsi" w:hAnsiTheme="minorHAnsi"/>
          <w:sz w:val="24"/>
          <w:szCs w:val="24"/>
          <w:lang w:val="el-GR"/>
        </w:rPr>
        <w:t>. Οποιοσδήποτε άλλος συνδυασμός για μεταβολή του κέρδους θα απαιτούσε την ταυτόχρονη μεταβολή περισσοτέρων αντιστάσεων.</w:t>
      </w:r>
    </w:p>
    <w:p w:rsidR="00DF7866" w:rsidRPr="00917879" w:rsidRDefault="00DF7866" w:rsidP="00DF7866">
      <w:pPr>
        <w:rPr>
          <w:rFonts w:asciiTheme="minorHAnsi" w:hAnsiTheme="minorHAnsi"/>
          <w:sz w:val="24"/>
          <w:szCs w:val="24"/>
          <w:lang w:val="el-GR"/>
        </w:rPr>
      </w:pPr>
      <w:r w:rsidRPr="00917879">
        <w:rPr>
          <w:rFonts w:asciiTheme="minorHAnsi" w:hAnsiTheme="minorHAnsi"/>
          <w:sz w:val="24"/>
          <w:szCs w:val="24"/>
          <w:lang w:val="el-GR"/>
        </w:rPr>
        <w:t xml:space="preserve">Αν στις δύο εισόδους του ενισχυτή οργανολογίας εφαρμοστεί ένα κοινό σήμα </w:t>
      </w:r>
      <w:r w:rsidRPr="00917879">
        <w:rPr>
          <w:rFonts w:asciiTheme="minorHAnsi" w:hAnsiTheme="minorHAnsi"/>
          <w:position w:val="-12"/>
          <w:sz w:val="24"/>
          <w:szCs w:val="24"/>
          <w:lang w:val="el-GR"/>
        </w:rPr>
        <w:object w:dxaOrig="360" w:dyaOrig="360">
          <v:shape id="_x0000_i1030" type="#_x0000_t75" style="width:18.35pt;height:18.35pt" o:ole="">
            <v:imagedata r:id="rId28" o:title=""/>
          </v:shape>
          <o:OLEObject Type="Embed" ProgID="Equation.DSMT4" ShapeID="_x0000_i1030" DrawAspect="Content" ObjectID="_1484997364" r:id="rId29"/>
        </w:object>
      </w:r>
      <w:r w:rsidRPr="00917879">
        <w:rPr>
          <w:rFonts w:asciiTheme="minorHAnsi" w:hAnsiTheme="minorHAnsi"/>
          <w:sz w:val="24"/>
          <w:szCs w:val="24"/>
          <w:lang w:val="el-GR"/>
        </w:rPr>
        <w:t xml:space="preserve">, δηλαδή </w:t>
      </w:r>
      <w:r w:rsidRPr="00917879">
        <w:rPr>
          <w:rFonts w:asciiTheme="minorHAnsi" w:hAnsiTheme="minorHAnsi"/>
          <w:position w:val="-12"/>
          <w:sz w:val="24"/>
          <w:szCs w:val="24"/>
          <w:lang w:val="el-GR"/>
        </w:rPr>
        <w:object w:dxaOrig="1460" w:dyaOrig="360">
          <v:shape id="_x0000_i1031" type="#_x0000_t75" style="width:73.35pt;height:18.35pt" o:ole="">
            <v:imagedata r:id="rId30" o:title=""/>
          </v:shape>
          <o:OLEObject Type="Embed" ProgID="Equation.DSMT4" ShapeID="_x0000_i1031" DrawAspect="Content" ObjectID="_1484997365" r:id="rId31"/>
        </w:object>
      </w:r>
      <w:r w:rsidRPr="00917879">
        <w:rPr>
          <w:rFonts w:asciiTheme="minorHAnsi" w:hAnsiTheme="minorHAnsi"/>
          <w:sz w:val="24"/>
          <w:szCs w:val="24"/>
          <w:lang w:val="el-GR"/>
        </w:rPr>
        <w:t xml:space="preserve">, τότε από την εξίσωση </w:t>
      </w:r>
      <w:r w:rsidR="00E03616" w:rsidRPr="00917879">
        <w:rPr>
          <w:rFonts w:asciiTheme="minorHAnsi" w:hAnsiTheme="minorHAnsi"/>
          <w:sz w:val="24"/>
          <w:szCs w:val="24"/>
          <w:lang w:val="el-GR"/>
        </w:rPr>
        <w:fldChar w:fldCharType="begin"/>
      </w:r>
      <w:r w:rsidRPr="00917879">
        <w:rPr>
          <w:rFonts w:asciiTheme="minorHAnsi" w:hAnsiTheme="minorHAnsi"/>
          <w:sz w:val="24"/>
          <w:szCs w:val="24"/>
          <w:lang w:val="el-GR"/>
        </w:rPr>
        <w:instrText xml:space="preserve"> GOTOBUTTON ZEqnNum737505  \* MERGEFORMAT </w:instrText>
      </w:r>
      <w:r w:rsidR="00E03616" w:rsidRPr="00917879">
        <w:rPr>
          <w:rFonts w:asciiTheme="minorHAnsi" w:hAnsiTheme="minorHAnsi"/>
          <w:sz w:val="24"/>
          <w:szCs w:val="24"/>
          <w:lang w:val="el-GR"/>
        </w:rPr>
        <w:fldChar w:fldCharType="begin"/>
      </w:r>
      <w:r w:rsidRPr="00917879">
        <w:rPr>
          <w:rFonts w:asciiTheme="minorHAnsi" w:hAnsiTheme="minorHAnsi"/>
          <w:sz w:val="24"/>
          <w:szCs w:val="24"/>
          <w:lang w:val="el-GR"/>
        </w:rPr>
        <w:instrText xml:space="preserve"> REF ZEqnNum737505 \* Charformat \! \* MERGEFORMAT </w:instrText>
      </w:r>
      <w:r w:rsidR="00E03616" w:rsidRPr="00917879">
        <w:rPr>
          <w:rFonts w:asciiTheme="minorHAnsi" w:hAnsiTheme="minorHAnsi"/>
          <w:sz w:val="24"/>
          <w:szCs w:val="24"/>
          <w:lang w:val="el-GR"/>
        </w:rPr>
        <w:fldChar w:fldCharType="separate"/>
      </w:r>
      <w:r w:rsidRPr="00917879">
        <w:rPr>
          <w:rFonts w:asciiTheme="minorHAnsi" w:hAnsiTheme="minorHAnsi"/>
          <w:sz w:val="24"/>
          <w:szCs w:val="24"/>
          <w:lang w:val="el-GR"/>
        </w:rPr>
        <w:instrText>(1)</w:instrText>
      </w:r>
      <w:r w:rsidR="00E03616" w:rsidRPr="00917879">
        <w:rPr>
          <w:rFonts w:asciiTheme="minorHAnsi" w:hAnsiTheme="minorHAnsi"/>
          <w:sz w:val="24"/>
          <w:szCs w:val="24"/>
          <w:lang w:val="el-GR"/>
        </w:rPr>
        <w:fldChar w:fldCharType="end"/>
      </w:r>
      <w:r w:rsidR="00E03616" w:rsidRPr="00917879">
        <w:rPr>
          <w:rFonts w:asciiTheme="minorHAnsi" w:hAnsiTheme="minorHAnsi"/>
          <w:sz w:val="24"/>
          <w:szCs w:val="24"/>
          <w:lang w:val="el-GR"/>
        </w:rPr>
        <w:fldChar w:fldCharType="end"/>
      </w:r>
      <w:r w:rsidRPr="00917879">
        <w:rPr>
          <w:rFonts w:asciiTheme="minorHAnsi" w:hAnsiTheme="minorHAnsi"/>
          <w:sz w:val="24"/>
          <w:szCs w:val="24"/>
          <w:lang w:val="el-GR"/>
        </w:rPr>
        <w:t xml:space="preserve"> προκύπτει ότι </w:t>
      </w:r>
      <w:r w:rsidRPr="00917879">
        <w:rPr>
          <w:rFonts w:asciiTheme="minorHAnsi" w:hAnsiTheme="minorHAnsi"/>
          <w:position w:val="-12"/>
          <w:sz w:val="24"/>
          <w:szCs w:val="24"/>
          <w:lang w:val="el-GR"/>
        </w:rPr>
        <w:object w:dxaOrig="760" w:dyaOrig="360">
          <v:shape id="_x0000_i1032" type="#_x0000_t75" style="width:38.05pt;height:18.35pt" o:ole="">
            <v:imagedata r:id="rId32" o:title=""/>
          </v:shape>
          <o:OLEObject Type="Embed" ProgID="Equation.DSMT4" ShapeID="_x0000_i1032" DrawAspect="Content" ObjectID="_1484997366" r:id="rId33"/>
        </w:object>
      </w:r>
      <w:r w:rsidRPr="00917879">
        <w:rPr>
          <w:rFonts w:asciiTheme="minorHAnsi" w:hAnsiTheme="minorHAnsi"/>
          <w:sz w:val="24"/>
          <w:szCs w:val="24"/>
          <w:lang w:val="el-GR"/>
        </w:rPr>
        <w:t xml:space="preserve">, δηλαδή ο ενισχυτής οργανολογίας απορρίπτει το κοινό σήμα. Επομένως, στην περίπτωση αυτή το κέρδος κοινού σήματος, </w:t>
      </w:r>
      <w:r w:rsidRPr="00917879">
        <w:rPr>
          <w:rFonts w:asciiTheme="minorHAnsi" w:hAnsiTheme="minorHAnsi"/>
          <w:position w:val="-30"/>
          <w:sz w:val="24"/>
          <w:szCs w:val="24"/>
          <w:lang w:val="el-GR"/>
        </w:rPr>
        <w:object w:dxaOrig="1020" w:dyaOrig="680">
          <v:shape id="_x0000_i1033" type="#_x0000_t75" style="width:50.25pt;height:33.95pt" o:ole="">
            <v:imagedata r:id="rId34" o:title=""/>
          </v:shape>
          <o:OLEObject Type="Embed" ProgID="Equation.DSMT4" ShapeID="_x0000_i1033" DrawAspect="Content" ObjectID="_1484997367" r:id="rId35"/>
        </w:object>
      </w:r>
      <w:r w:rsidRPr="00917879">
        <w:rPr>
          <w:rFonts w:asciiTheme="minorHAnsi" w:hAnsiTheme="minorHAnsi"/>
          <w:sz w:val="24"/>
          <w:szCs w:val="24"/>
          <w:lang w:val="el-GR"/>
        </w:rPr>
        <w:t xml:space="preserve">, είναι μηδέν και κατ’ επέκταση ο λόγος απόρριψης κοινού σήματος, </w:t>
      </w:r>
      <w:r w:rsidRPr="00917879">
        <w:rPr>
          <w:rFonts w:asciiTheme="minorHAnsi" w:hAnsiTheme="minorHAnsi"/>
          <w:position w:val="-6"/>
          <w:sz w:val="24"/>
          <w:szCs w:val="24"/>
          <w:lang w:val="el-GR"/>
        </w:rPr>
        <w:object w:dxaOrig="720" w:dyaOrig="279">
          <v:shape id="_x0000_i1034" type="#_x0000_t75" style="width:36.7pt;height:14.25pt" o:ole="">
            <v:imagedata r:id="rId36" o:title=""/>
          </v:shape>
          <o:OLEObject Type="Embed" ProgID="Equation.DSMT4" ShapeID="_x0000_i1034" DrawAspect="Content" ObjectID="_1484997368" r:id="rId37"/>
        </w:object>
      </w:r>
      <w:r w:rsidRPr="00917879">
        <w:rPr>
          <w:rFonts w:asciiTheme="minorHAnsi" w:hAnsiTheme="minorHAnsi"/>
          <w:sz w:val="24"/>
          <w:szCs w:val="24"/>
          <w:lang w:val="el-GR"/>
        </w:rPr>
        <w:t xml:space="preserve">, είναι άπειρος. Στην πράξη, όμως λόγω της ανοχής που παρουσιάζουν οι αντιστάσεις, το κέρδος κοινού σήματος είναι μη μηδενικό. </w:t>
      </w:r>
    </w:p>
    <w:p w:rsidR="00DF7866" w:rsidRPr="00917879" w:rsidRDefault="00DF7866" w:rsidP="00DF7866">
      <w:pPr>
        <w:rPr>
          <w:rFonts w:asciiTheme="minorHAnsi" w:hAnsiTheme="minorHAnsi"/>
          <w:sz w:val="24"/>
          <w:szCs w:val="24"/>
          <w:lang w:val="el-GR"/>
        </w:rPr>
      </w:pPr>
    </w:p>
    <w:p w:rsidR="00DF7866" w:rsidRPr="00917879" w:rsidRDefault="00DF7866" w:rsidP="00DF7866">
      <w:pPr>
        <w:pStyle w:val="2"/>
        <w:keepNext/>
        <w:keepLines/>
        <w:spacing w:line="240" w:lineRule="auto"/>
        <w:jc w:val="both"/>
        <w:rPr>
          <w:rFonts w:asciiTheme="minorHAnsi" w:hAnsiTheme="minorHAnsi"/>
          <w:sz w:val="24"/>
          <w:szCs w:val="24"/>
          <w:lang w:val="el-GR"/>
        </w:rPr>
      </w:pPr>
      <w:bookmarkStart w:id="10" w:name="_Toc401660632"/>
      <w:r w:rsidRPr="00917879">
        <w:rPr>
          <w:rFonts w:asciiTheme="minorHAnsi" w:eastAsia="Calibri" w:hAnsiTheme="minorHAnsi"/>
          <w:sz w:val="24"/>
          <w:szCs w:val="24"/>
          <w:lang w:val="el-GR"/>
        </w:rPr>
        <w:t xml:space="preserve">Το ολοκληρωμένο </w:t>
      </w:r>
      <w:r w:rsidRPr="00917879">
        <w:rPr>
          <w:rFonts w:asciiTheme="minorHAnsi" w:eastAsia="Calibri" w:hAnsiTheme="minorHAnsi"/>
          <w:sz w:val="24"/>
          <w:szCs w:val="24"/>
        </w:rPr>
        <w:t>AD620</w:t>
      </w:r>
      <w:bookmarkEnd w:id="10"/>
    </w:p>
    <w:p w:rsidR="00DF7866" w:rsidRPr="00917879" w:rsidRDefault="00DF7866" w:rsidP="00DF7866">
      <w:pPr>
        <w:rPr>
          <w:rFonts w:asciiTheme="minorHAnsi" w:hAnsiTheme="minorHAnsi"/>
          <w:sz w:val="24"/>
          <w:szCs w:val="24"/>
          <w:lang w:val="el-GR"/>
        </w:rPr>
      </w:pPr>
      <w:r>
        <w:rPr>
          <w:rFonts w:asciiTheme="minorHAnsi" w:hAnsiTheme="minorHAnsi"/>
          <w:sz w:val="24"/>
          <w:szCs w:val="24"/>
          <w:lang w:val="el-GR"/>
        </w:rPr>
        <w:t>Το</w:t>
      </w:r>
      <w:r w:rsidRPr="00DF7866">
        <w:rPr>
          <w:rFonts w:asciiTheme="minorHAnsi" w:hAnsiTheme="minorHAnsi"/>
          <w:sz w:val="24"/>
          <w:szCs w:val="24"/>
          <w:lang w:val="el-GR"/>
        </w:rPr>
        <w:t xml:space="preserve"> ολοκληρωμένο AD620 (</w:t>
      </w:r>
      <w:r w:rsidR="0011074E">
        <w:fldChar w:fldCharType="begin"/>
      </w:r>
      <w:r w:rsidR="0011074E" w:rsidRPr="0011074E">
        <w:rPr>
          <w:lang w:val="el-GR"/>
        </w:rPr>
        <w:instrText xml:space="preserve"> </w:instrText>
      </w:r>
      <w:r w:rsidR="0011074E">
        <w:instrText>REF</w:instrText>
      </w:r>
      <w:r w:rsidR="0011074E" w:rsidRPr="0011074E">
        <w:rPr>
          <w:lang w:val="el-GR"/>
        </w:rPr>
        <w:instrText xml:space="preserve"> _</w:instrText>
      </w:r>
      <w:r w:rsidR="0011074E">
        <w:instrText>Ref</w:instrText>
      </w:r>
      <w:r w:rsidR="0011074E" w:rsidRPr="0011074E">
        <w:rPr>
          <w:lang w:val="el-GR"/>
        </w:rPr>
        <w:instrText>353542199 \</w:instrText>
      </w:r>
      <w:r w:rsidR="0011074E">
        <w:instrText>h</w:instrText>
      </w:r>
      <w:r w:rsidR="0011074E" w:rsidRPr="0011074E">
        <w:rPr>
          <w:lang w:val="el-GR"/>
        </w:rPr>
        <w:instrText xml:space="preserve">  \* </w:instrText>
      </w:r>
      <w:r w:rsidR="0011074E">
        <w:instrText>MERGEFORMAT</w:instrText>
      </w:r>
      <w:r w:rsidR="0011074E" w:rsidRPr="0011074E">
        <w:rPr>
          <w:lang w:val="el-GR"/>
        </w:rPr>
        <w:instrText xml:space="preserve"> </w:instrText>
      </w:r>
      <w:r w:rsidR="0011074E">
        <w:fldChar w:fldCharType="separate"/>
      </w:r>
      <w:r w:rsidRPr="00DF7866">
        <w:rPr>
          <w:rFonts w:asciiTheme="minorHAnsi" w:hAnsiTheme="minorHAnsi"/>
          <w:sz w:val="24"/>
          <w:szCs w:val="24"/>
          <w:lang w:val="el-GR"/>
        </w:rPr>
        <w:t>Εικόνα 2</w:t>
      </w:r>
      <w:r w:rsidR="0011074E">
        <w:fldChar w:fldCharType="end"/>
      </w:r>
      <w:r w:rsidRPr="00DF7866">
        <w:rPr>
          <w:rFonts w:asciiTheme="minorHAnsi" w:hAnsiTheme="minorHAnsi"/>
          <w:sz w:val="24"/>
          <w:szCs w:val="24"/>
          <w:lang w:val="el-GR"/>
        </w:rPr>
        <w:t>) είναι ένας χαμηλού κόστους, υψηλής ακρίβειας μονολιθικός ενισχυτής οργανολογίας που απαιτεί μόνο μία εξωτερική αντίσταση για τη ρύθμιση του διαφορικού κέρδους μεταξύ 1 και 1000. Συγκεκριμένα</w:t>
      </w:r>
      <w:r w:rsidRPr="00917879">
        <w:rPr>
          <w:rFonts w:asciiTheme="minorHAnsi" w:hAnsiTheme="minorHAnsi"/>
          <w:sz w:val="24"/>
          <w:szCs w:val="24"/>
          <w:lang w:val="el-GR"/>
        </w:rPr>
        <w:t xml:space="preserve">, αν συνδεθεί μία αντίσταση </w:t>
      </w:r>
      <w:r w:rsidRPr="00917879">
        <w:rPr>
          <w:rFonts w:asciiTheme="minorHAnsi" w:hAnsiTheme="minorHAnsi"/>
          <w:position w:val="-10"/>
          <w:sz w:val="24"/>
          <w:szCs w:val="24"/>
        </w:rPr>
        <w:object w:dxaOrig="300" w:dyaOrig="320">
          <v:shape id="_x0000_i1035" type="#_x0000_t75" style="width:14.95pt;height:16.3pt" o:ole="">
            <v:imagedata r:id="rId38" o:title=""/>
          </v:shape>
          <o:OLEObject Type="Embed" ProgID="Equation.DSMT4" ShapeID="_x0000_i1035" DrawAspect="Content" ObjectID="_1484997369" r:id="rId39"/>
        </w:object>
      </w:r>
      <w:r w:rsidRPr="00917879">
        <w:rPr>
          <w:rFonts w:asciiTheme="minorHAnsi" w:hAnsiTheme="minorHAnsi"/>
          <w:sz w:val="24"/>
          <w:szCs w:val="24"/>
          <w:lang w:val="el-GR"/>
        </w:rPr>
        <w:t xml:space="preserve"> μεταξύ των ακροδεκτών 1 και 8, τότε το διαφορικό κέρδος, </w:t>
      </w:r>
      <w:r w:rsidRPr="00917879">
        <w:rPr>
          <w:rFonts w:asciiTheme="minorHAnsi" w:hAnsiTheme="minorHAnsi"/>
          <w:position w:val="-10"/>
          <w:sz w:val="24"/>
          <w:szCs w:val="24"/>
          <w:lang w:val="el-GR"/>
        </w:rPr>
        <w:object w:dxaOrig="300" w:dyaOrig="320">
          <v:shape id="_x0000_i1036" type="#_x0000_t75" style="width:14.95pt;height:16.3pt" o:ole="">
            <v:imagedata r:id="rId40" o:title=""/>
          </v:shape>
          <o:OLEObject Type="Embed" ProgID="Equation.DSMT4" ShapeID="_x0000_i1036" DrawAspect="Content" ObjectID="_1484997370" r:id="rId41"/>
        </w:object>
      </w:r>
      <w:r w:rsidRPr="00917879">
        <w:rPr>
          <w:rFonts w:asciiTheme="minorHAnsi" w:hAnsiTheme="minorHAnsi"/>
          <w:sz w:val="24"/>
          <w:szCs w:val="24"/>
          <w:lang w:val="el-GR"/>
        </w:rPr>
        <w:t>, δίνεται από την ακόλουθη σχέση:</w:t>
      </w:r>
    </w:p>
    <w:p w:rsidR="00DF7866" w:rsidRPr="00917879" w:rsidRDefault="00DF7866" w:rsidP="00DF7866">
      <w:pPr>
        <w:pStyle w:val="MTDisplayEquation"/>
        <w:rPr>
          <w:rFonts w:asciiTheme="minorHAnsi" w:hAnsiTheme="minorHAnsi"/>
        </w:rPr>
      </w:pPr>
      <w:r w:rsidRPr="00917879">
        <w:rPr>
          <w:rFonts w:asciiTheme="minorHAnsi" w:hAnsiTheme="minorHAnsi"/>
        </w:rPr>
        <w:tab/>
      </w:r>
      <w:r w:rsidRPr="00917879">
        <w:rPr>
          <w:rFonts w:asciiTheme="minorHAnsi" w:hAnsiTheme="minorHAnsi"/>
          <w:position w:val="-28"/>
        </w:rPr>
        <w:object w:dxaOrig="1540" w:dyaOrig="639">
          <v:shape id="_x0000_i1037" type="#_x0000_t75" style="width:76.75pt;height:31.9pt" o:ole="">
            <v:imagedata r:id="rId42" o:title=""/>
          </v:shape>
          <o:OLEObject Type="Embed" ProgID="Equation.DSMT4" ShapeID="_x0000_i1037" DrawAspect="Content" ObjectID="_1484997371" r:id="rId43"/>
        </w:object>
      </w:r>
      <w:r w:rsidRPr="00917879">
        <w:rPr>
          <w:rFonts w:asciiTheme="minorHAnsi" w:hAnsiTheme="minorHAnsi"/>
        </w:rPr>
        <w:t xml:space="preserve"> </w:t>
      </w:r>
      <w:r w:rsidRPr="00917879">
        <w:rPr>
          <w:rFonts w:asciiTheme="minorHAnsi" w:hAnsiTheme="minorHAnsi"/>
        </w:rPr>
        <w:tab/>
      </w:r>
      <w:r w:rsidR="00E03616" w:rsidRPr="00917879">
        <w:rPr>
          <w:rFonts w:asciiTheme="minorHAnsi" w:hAnsiTheme="minorHAnsi"/>
        </w:rPr>
        <w:fldChar w:fldCharType="begin"/>
      </w:r>
      <w:r w:rsidRPr="00917879">
        <w:rPr>
          <w:rFonts w:asciiTheme="minorHAnsi" w:hAnsiTheme="minorHAnsi"/>
        </w:rPr>
        <w:instrText xml:space="preserve"> MACROBUTTON MTPlaceRef \* MERGEFORMAT </w:instrText>
      </w:r>
      <w:r w:rsidR="00E03616" w:rsidRPr="00917879">
        <w:rPr>
          <w:rFonts w:asciiTheme="minorHAnsi" w:hAnsiTheme="minorHAnsi"/>
        </w:rPr>
        <w:fldChar w:fldCharType="begin"/>
      </w:r>
      <w:r w:rsidRPr="00917879">
        <w:rPr>
          <w:rFonts w:asciiTheme="minorHAnsi" w:hAnsiTheme="minorHAnsi"/>
        </w:rPr>
        <w:instrText xml:space="preserve"> SEQ MTEqn \h \* MERGEFORMAT </w:instrText>
      </w:r>
      <w:r w:rsidR="00E03616" w:rsidRPr="00917879">
        <w:rPr>
          <w:rFonts w:asciiTheme="minorHAnsi" w:hAnsiTheme="minorHAnsi"/>
        </w:rPr>
        <w:fldChar w:fldCharType="end"/>
      </w:r>
      <w:bookmarkStart w:id="11" w:name="ZEqnNum353066"/>
      <w:r w:rsidRPr="00917879">
        <w:rPr>
          <w:rFonts w:asciiTheme="minorHAnsi" w:hAnsiTheme="minorHAnsi"/>
        </w:rPr>
        <w:instrText>(</w:instrText>
      </w:r>
      <w:r w:rsidR="0011074E">
        <w:fldChar w:fldCharType="begin"/>
      </w:r>
      <w:r w:rsidR="0011074E">
        <w:instrText xml:space="preserve"> SEQ MTEqn \c \* Arabic \* MERGEFORMAT </w:instrText>
      </w:r>
      <w:r w:rsidR="0011074E">
        <w:fldChar w:fldCharType="separate"/>
      </w:r>
      <w:r w:rsidRPr="00917879">
        <w:rPr>
          <w:rFonts w:asciiTheme="minorHAnsi" w:hAnsiTheme="minorHAnsi"/>
          <w:noProof/>
        </w:rPr>
        <w:instrText>3</w:instrText>
      </w:r>
      <w:r w:rsidR="0011074E">
        <w:rPr>
          <w:rFonts w:asciiTheme="minorHAnsi" w:hAnsiTheme="minorHAnsi"/>
          <w:noProof/>
        </w:rPr>
        <w:fldChar w:fldCharType="end"/>
      </w:r>
      <w:r w:rsidRPr="00917879">
        <w:rPr>
          <w:rFonts w:asciiTheme="minorHAnsi" w:hAnsiTheme="minorHAnsi"/>
        </w:rPr>
        <w:instrText>)</w:instrText>
      </w:r>
      <w:bookmarkEnd w:id="11"/>
      <w:r w:rsidR="00E03616" w:rsidRPr="00917879">
        <w:rPr>
          <w:rFonts w:asciiTheme="minorHAnsi" w:hAnsiTheme="minorHAnsi"/>
        </w:rPr>
        <w:fldChar w:fldCharType="end"/>
      </w:r>
    </w:p>
    <w:p w:rsidR="00DF7866" w:rsidRPr="00917879" w:rsidRDefault="00DF7866" w:rsidP="00DF7866">
      <w:pPr>
        <w:keepNext/>
        <w:jc w:val="center"/>
        <w:rPr>
          <w:rFonts w:asciiTheme="minorHAnsi" w:hAnsiTheme="minorHAnsi"/>
          <w:sz w:val="24"/>
          <w:szCs w:val="24"/>
        </w:rPr>
      </w:pPr>
      <w:r w:rsidRPr="00917879">
        <w:rPr>
          <w:rFonts w:asciiTheme="minorHAnsi" w:hAnsiTheme="minorHAnsi"/>
          <w:noProof/>
          <w:sz w:val="24"/>
          <w:szCs w:val="24"/>
          <w:lang w:val="el-GR" w:eastAsia="el-GR" w:bidi="ar-SA"/>
        </w:rPr>
        <w:drawing>
          <wp:inline distT="0" distB="0" distL="0" distR="0">
            <wp:extent cx="2234316" cy="1551069"/>
            <wp:effectExtent l="0" t="0" r="0" b="0"/>
            <wp:docPr id="5" name="Picture 3" descr="http://www.analog.com/static/imported-files/images/pin_diagrams/AD620_fb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analog.com/static/imported-files/images/pin_diagrams/AD620_fbl.gif"/>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t="20742" b="23753"/>
                    <a:stretch/>
                  </pic:blipFill>
                  <pic:spPr bwMode="auto">
                    <a:xfrm>
                      <a:off x="0" y="0"/>
                      <a:ext cx="2236301" cy="1552447"/>
                    </a:xfrm>
                    <a:prstGeom prst="rect">
                      <a:avLst/>
                    </a:prstGeom>
                    <a:noFill/>
                    <a:ln>
                      <a:noFill/>
                    </a:ln>
                    <a:extLst>
                      <a:ext uri="{53640926-AAD7-44D8-BBD7-CCE9431645EC}">
                        <a14:shadowObscured xmlns:a14="http://schemas.microsoft.com/office/drawing/2010/main"/>
                      </a:ext>
                    </a:extLst>
                  </pic:spPr>
                </pic:pic>
              </a:graphicData>
            </a:graphic>
          </wp:inline>
        </w:drawing>
      </w:r>
    </w:p>
    <w:p w:rsidR="00DF7866" w:rsidRPr="00917879" w:rsidRDefault="00DF7866" w:rsidP="00DF7866">
      <w:pPr>
        <w:pStyle w:val="ac"/>
        <w:rPr>
          <w:rFonts w:asciiTheme="minorHAnsi" w:hAnsiTheme="minorHAnsi"/>
          <w:sz w:val="24"/>
          <w:szCs w:val="24"/>
          <w:lang w:val="el-GR"/>
        </w:rPr>
      </w:pPr>
      <w:bookmarkStart w:id="12" w:name="_Ref353542199"/>
      <w:r w:rsidRPr="00917879">
        <w:rPr>
          <w:rFonts w:asciiTheme="minorHAnsi" w:hAnsiTheme="minorHAnsi"/>
          <w:sz w:val="24"/>
          <w:szCs w:val="24"/>
          <w:lang w:val="el-GR"/>
        </w:rPr>
        <w:t xml:space="preserve">Εικόνα </w:t>
      </w:r>
      <w:r w:rsidR="00E03616" w:rsidRPr="00917879">
        <w:rPr>
          <w:rFonts w:asciiTheme="minorHAnsi" w:hAnsiTheme="minorHAnsi"/>
          <w:sz w:val="24"/>
          <w:szCs w:val="24"/>
        </w:rPr>
        <w:fldChar w:fldCharType="begin"/>
      </w:r>
      <w:r w:rsidRPr="00917879">
        <w:rPr>
          <w:rFonts w:asciiTheme="minorHAnsi" w:hAnsiTheme="minorHAnsi"/>
          <w:sz w:val="24"/>
          <w:szCs w:val="24"/>
          <w:lang w:val="el-GR"/>
        </w:rPr>
        <w:instrText xml:space="preserve"> </w:instrText>
      </w:r>
      <w:r w:rsidRPr="00917879">
        <w:rPr>
          <w:rFonts w:asciiTheme="minorHAnsi" w:hAnsiTheme="minorHAnsi"/>
          <w:sz w:val="24"/>
          <w:szCs w:val="24"/>
        </w:rPr>
        <w:instrText>SEQ</w:instrText>
      </w:r>
      <w:r w:rsidRPr="00917879">
        <w:rPr>
          <w:rFonts w:asciiTheme="minorHAnsi" w:hAnsiTheme="minorHAnsi"/>
          <w:sz w:val="24"/>
          <w:szCs w:val="24"/>
          <w:lang w:val="el-GR"/>
        </w:rPr>
        <w:instrText xml:space="preserve"> Εικόνα \* </w:instrText>
      </w:r>
      <w:r w:rsidRPr="00917879">
        <w:rPr>
          <w:rFonts w:asciiTheme="minorHAnsi" w:hAnsiTheme="minorHAnsi"/>
          <w:sz w:val="24"/>
          <w:szCs w:val="24"/>
        </w:rPr>
        <w:instrText>ARABIC</w:instrText>
      </w:r>
      <w:r w:rsidRPr="00917879">
        <w:rPr>
          <w:rFonts w:asciiTheme="minorHAnsi" w:hAnsiTheme="minorHAnsi"/>
          <w:sz w:val="24"/>
          <w:szCs w:val="24"/>
          <w:lang w:val="el-GR"/>
        </w:rPr>
        <w:instrText xml:space="preserve"> </w:instrText>
      </w:r>
      <w:r w:rsidR="00E03616" w:rsidRPr="00917879">
        <w:rPr>
          <w:rFonts w:asciiTheme="minorHAnsi" w:hAnsiTheme="minorHAnsi"/>
          <w:sz w:val="24"/>
          <w:szCs w:val="24"/>
        </w:rPr>
        <w:fldChar w:fldCharType="separate"/>
      </w:r>
      <w:r w:rsidRPr="00917879">
        <w:rPr>
          <w:rFonts w:asciiTheme="minorHAnsi" w:hAnsiTheme="minorHAnsi"/>
          <w:noProof/>
          <w:sz w:val="24"/>
          <w:szCs w:val="24"/>
          <w:lang w:val="el-GR"/>
        </w:rPr>
        <w:t>2</w:t>
      </w:r>
      <w:r w:rsidR="00E03616" w:rsidRPr="00917879">
        <w:rPr>
          <w:rFonts w:asciiTheme="minorHAnsi" w:hAnsiTheme="minorHAnsi"/>
          <w:sz w:val="24"/>
          <w:szCs w:val="24"/>
        </w:rPr>
        <w:fldChar w:fldCharType="end"/>
      </w:r>
      <w:bookmarkEnd w:id="12"/>
      <w:r w:rsidRPr="00917879">
        <w:rPr>
          <w:rFonts w:asciiTheme="minorHAnsi" w:hAnsiTheme="minorHAnsi"/>
          <w:sz w:val="24"/>
          <w:szCs w:val="24"/>
          <w:lang w:val="el-GR"/>
        </w:rPr>
        <w:t xml:space="preserve">. Το ολοκληρωμένο </w:t>
      </w:r>
      <w:r w:rsidRPr="00917879">
        <w:rPr>
          <w:rFonts w:asciiTheme="minorHAnsi" w:hAnsiTheme="minorHAnsi"/>
          <w:sz w:val="24"/>
          <w:szCs w:val="24"/>
        </w:rPr>
        <w:t>AD</w:t>
      </w:r>
      <w:r w:rsidRPr="00917879">
        <w:rPr>
          <w:rFonts w:asciiTheme="minorHAnsi" w:hAnsiTheme="minorHAnsi"/>
          <w:sz w:val="24"/>
          <w:szCs w:val="24"/>
          <w:lang w:val="el-GR"/>
        </w:rPr>
        <w:t>620.</w:t>
      </w:r>
    </w:p>
    <w:p w:rsidR="00DF7866" w:rsidRPr="00917879" w:rsidRDefault="00DF7866" w:rsidP="00DF7866">
      <w:pPr>
        <w:rPr>
          <w:rFonts w:asciiTheme="minorHAnsi" w:hAnsiTheme="minorHAnsi"/>
          <w:sz w:val="24"/>
          <w:szCs w:val="24"/>
          <w:lang w:val="el-GR"/>
        </w:rPr>
      </w:pPr>
    </w:p>
    <w:p w:rsidR="00DF7866" w:rsidRPr="00917879" w:rsidRDefault="00DF7866" w:rsidP="00DF7866">
      <w:pPr>
        <w:rPr>
          <w:rFonts w:asciiTheme="minorHAnsi" w:hAnsiTheme="minorHAnsi"/>
          <w:sz w:val="24"/>
          <w:szCs w:val="24"/>
          <w:lang w:val="el-GR"/>
        </w:rPr>
      </w:pPr>
      <w:r w:rsidRPr="00917879">
        <w:rPr>
          <w:rFonts w:asciiTheme="minorHAnsi" w:hAnsiTheme="minorHAnsi"/>
          <w:sz w:val="24"/>
          <w:szCs w:val="24"/>
          <w:lang w:val="el-GR"/>
        </w:rPr>
        <w:t xml:space="preserve">Τα βασικά χαρακτηριστικά του </w:t>
      </w:r>
      <w:r w:rsidRPr="00917879">
        <w:rPr>
          <w:rFonts w:asciiTheme="minorHAnsi" w:hAnsiTheme="minorHAnsi"/>
          <w:sz w:val="24"/>
          <w:szCs w:val="24"/>
        </w:rPr>
        <w:t>AD</w:t>
      </w:r>
      <w:r w:rsidRPr="00917879">
        <w:rPr>
          <w:rFonts w:asciiTheme="minorHAnsi" w:hAnsiTheme="minorHAnsi"/>
          <w:sz w:val="24"/>
          <w:szCs w:val="24"/>
          <w:lang w:val="el-GR"/>
        </w:rPr>
        <w:t>620 είναι:</w:t>
      </w:r>
    </w:p>
    <w:p w:rsidR="00DF7866" w:rsidRPr="00917879" w:rsidRDefault="00DF7866" w:rsidP="00DF7866">
      <w:pPr>
        <w:pStyle w:val="a4"/>
        <w:numPr>
          <w:ilvl w:val="0"/>
          <w:numId w:val="10"/>
        </w:numPr>
        <w:spacing w:after="0" w:line="240" w:lineRule="auto"/>
        <w:jc w:val="both"/>
        <w:rPr>
          <w:rFonts w:asciiTheme="minorHAnsi" w:hAnsiTheme="minorHAnsi"/>
          <w:sz w:val="24"/>
          <w:szCs w:val="24"/>
          <w:lang w:val="el-GR"/>
        </w:rPr>
      </w:pPr>
      <w:r w:rsidRPr="00917879">
        <w:rPr>
          <w:rFonts w:asciiTheme="minorHAnsi" w:hAnsiTheme="minorHAnsi"/>
          <w:sz w:val="24"/>
          <w:szCs w:val="24"/>
          <w:lang w:val="el-GR"/>
        </w:rPr>
        <w:t>Τάση τροφοδοσίας από ±2,3</w:t>
      </w:r>
      <w:r w:rsidRPr="00917879">
        <w:rPr>
          <w:rFonts w:asciiTheme="minorHAnsi" w:hAnsiTheme="minorHAnsi"/>
          <w:sz w:val="24"/>
          <w:szCs w:val="24"/>
        </w:rPr>
        <w:t>V</w:t>
      </w:r>
      <w:r w:rsidRPr="00917879">
        <w:rPr>
          <w:rFonts w:asciiTheme="minorHAnsi" w:hAnsiTheme="minorHAnsi"/>
          <w:sz w:val="24"/>
          <w:szCs w:val="24"/>
          <w:lang w:val="el-GR"/>
        </w:rPr>
        <w:t xml:space="preserve"> έως ±18</w:t>
      </w:r>
      <w:r w:rsidRPr="00917879">
        <w:rPr>
          <w:rFonts w:asciiTheme="minorHAnsi" w:hAnsiTheme="minorHAnsi"/>
          <w:sz w:val="24"/>
          <w:szCs w:val="24"/>
        </w:rPr>
        <w:t>V</w:t>
      </w:r>
      <w:r w:rsidRPr="00917879">
        <w:rPr>
          <w:rFonts w:asciiTheme="minorHAnsi" w:hAnsiTheme="minorHAnsi"/>
          <w:sz w:val="24"/>
          <w:szCs w:val="24"/>
          <w:lang w:val="el-GR"/>
        </w:rPr>
        <w:t>.</w:t>
      </w:r>
    </w:p>
    <w:p w:rsidR="00DF7866" w:rsidRPr="00917879" w:rsidRDefault="00DF7866" w:rsidP="00DF7866">
      <w:pPr>
        <w:pStyle w:val="a4"/>
        <w:numPr>
          <w:ilvl w:val="0"/>
          <w:numId w:val="10"/>
        </w:numPr>
        <w:spacing w:after="0" w:line="240" w:lineRule="auto"/>
        <w:jc w:val="both"/>
        <w:rPr>
          <w:rFonts w:asciiTheme="minorHAnsi" w:hAnsiTheme="minorHAnsi"/>
          <w:sz w:val="24"/>
          <w:szCs w:val="24"/>
          <w:lang w:val="el-GR"/>
        </w:rPr>
      </w:pPr>
      <w:r w:rsidRPr="00917879">
        <w:rPr>
          <w:rFonts w:asciiTheme="minorHAnsi" w:hAnsiTheme="minorHAnsi"/>
          <w:sz w:val="24"/>
          <w:szCs w:val="24"/>
          <w:lang w:val="el-GR"/>
        </w:rPr>
        <w:t>Κατανάλωση ρεύματος: 1,3</w:t>
      </w:r>
      <w:r w:rsidRPr="00917879">
        <w:rPr>
          <w:rFonts w:asciiTheme="minorHAnsi" w:hAnsiTheme="minorHAnsi"/>
          <w:sz w:val="24"/>
          <w:szCs w:val="24"/>
        </w:rPr>
        <w:t>mA</w:t>
      </w:r>
      <w:r w:rsidRPr="00917879">
        <w:rPr>
          <w:rFonts w:asciiTheme="minorHAnsi" w:hAnsiTheme="minorHAnsi"/>
          <w:sz w:val="24"/>
          <w:szCs w:val="24"/>
          <w:lang w:val="el-GR"/>
        </w:rPr>
        <w:t>.</w:t>
      </w:r>
    </w:p>
    <w:p w:rsidR="00DF7866" w:rsidRPr="00917879" w:rsidRDefault="00DF7866" w:rsidP="00DF7866">
      <w:pPr>
        <w:pStyle w:val="a4"/>
        <w:numPr>
          <w:ilvl w:val="0"/>
          <w:numId w:val="10"/>
        </w:numPr>
        <w:spacing w:after="0" w:line="240" w:lineRule="auto"/>
        <w:jc w:val="both"/>
        <w:rPr>
          <w:rFonts w:asciiTheme="minorHAnsi" w:hAnsiTheme="minorHAnsi"/>
          <w:sz w:val="24"/>
          <w:szCs w:val="24"/>
          <w:lang w:val="el-GR"/>
        </w:rPr>
      </w:pPr>
      <w:r w:rsidRPr="00917879">
        <w:rPr>
          <w:rFonts w:asciiTheme="minorHAnsi" w:hAnsiTheme="minorHAnsi"/>
          <w:sz w:val="24"/>
          <w:szCs w:val="24"/>
          <w:lang w:val="el-GR"/>
        </w:rPr>
        <w:t>Τάση εκτροπής εισόδου: 30μ</w:t>
      </w:r>
      <w:r w:rsidRPr="00917879">
        <w:rPr>
          <w:rFonts w:asciiTheme="minorHAnsi" w:hAnsiTheme="minorHAnsi"/>
          <w:sz w:val="24"/>
          <w:szCs w:val="24"/>
        </w:rPr>
        <w:t>V</w:t>
      </w:r>
      <w:r w:rsidRPr="00917879">
        <w:rPr>
          <w:rFonts w:asciiTheme="minorHAnsi" w:hAnsiTheme="minorHAnsi"/>
          <w:sz w:val="24"/>
          <w:szCs w:val="24"/>
          <w:lang w:val="el-GR"/>
        </w:rPr>
        <w:t xml:space="preserve"> (τυπική τιμή)</w:t>
      </w:r>
    </w:p>
    <w:p w:rsidR="00DF7866" w:rsidRPr="00917879" w:rsidRDefault="00DF7866" w:rsidP="00DF7866">
      <w:pPr>
        <w:pStyle w:val="a4"/>
        <w:numPr>
          <w:ilvl w:val="0"/>
          <w:numId w:val="10"/>
        </w:numPr>
        <w:spacing w:after="0" w:line="240" w:lineRule="auto"/>
        <w:jc w:val="both"/>
        <w:rPr>
          <w:rFonts w:asciiTheme="minorHAnsi" w:hAnsiTheme="minorHAnsi"/>
          <w:sz w:val="24"/>
          <w:szCs w:val="24"/>
          <w:lang w:val="el-GR"/>
        </w:rPr>
      </w:pPr>
      <w:r w:rsidRPr="00917879">
        <w:rPr>
          <w:rFonts w:asciiTheme="minorHAnsi" w:hAnsiTheme="minorHAnsi"/>
          <w:sz w:val="24"/>
          <w:szCs w:val="24"/>
          <w:lang w:val="el-GR"/>
        </w:rPr>
        <w:t>Λόγος απόρριψης κοινού σήματος: μεγαλύτερος από 110</w:t>
      </w:r>
      <w:r w:rsidRPr="00917879">
        <w:rPr>
          <w:rFonts w:asciiTheme="minorHAnsi" w:hAnsiTheme="minorHAnsi"/>
          <w:sz w:val="24"/>
          <w:szCs w:val="24"/>
        </w:rPr>
        <w:t>dB</w:t>
      </w:r>
      <w:r w:rsidRPr="00917879">
        <w:rPr>
          <w:rFonts w:asciiTheme="minorHAnsi" w:hAnsiTheme="minorHAnsi"/>
          <w:sz w:val="24"/>
          <w:szCs w:val="24"/>
          <w:lang w:val="el-GR"/>
        </w:rPr>
        <w:t xml:space="preserve"> (για διαφορικό κέρδος 100)</w:t>
      </w:r>
    </w:p>
    <w:p w:rsidR="00DF7866" w:rsidRPr="00917879" w:rsidRDefault="00DF7866" w:rsidP="00DF7866">
      <w:pPr>
        <w:pStyle w:val="a4"/>
        <w:numPr>
          <w:ilvl w:val="0"/>
          <w:numId w:val="10"/>
        </w:numPr>
        <w:spacing w:after="0" w:line="240" w:lineRule="auto"/>
        <w:jc w:val="both"/>
        <w:rPr>
          <w:rFonts w:asciiTheme="minorHAnsi" w:hAnsiTheme="minorHAnsi"/>
          <w:sz w:val="24"/>
          <w:szCs w:val="24"/>
          <w:lang w:val="el-GR"/>
        </w:rPr>
      </w:pPr>
      <w:r w:rsidRPr="00917879">
        <w:rPr>
          <w:rFonts w:asciiTheme="minorHAnsi" w:hAnsiTheme="minorHAnsi"/>
          <w:sz w:val="24"/>
          <w:szCs w:val="24"/>
          <w:lang w:val="el-GR"/>
        </w:rPr>
        <w:lastRenderedPageBreak/>
        <w:t>Εύρος ζώνης: 120</w:t>
      </w:r>
      <w:r w:rsidRPr="00917879">
        <w:rPr>
          <w:rFonts w:asciiTheme="minorHAnsi" w:hAnsiTheme="minorHAnsi"/>
          <w:sz w:val="24"/>
          <w:szCs w:val="24"/>
        </w:rPr>
        <w:t>kHz</w:t>
      </w:r>
      <w:r w:rsidRPr="00917879">
        <w:rPr>
          <w:rFonts w:asciiTheme="minorHAnsi" w:hAnsiTheme="minorHAnsi"/>
          <w:sz w:val="24"/>
          <w:szCs w:val="24"/>
          <w:lang w:val="el-GR"/>
        </w:rPr>
        <w:t xml:space="preserve"> (για διαφορικό κέρδος 100)</w:t>
      </w:r>
    </w:p>
    <w:p w:rsidR="00DF7866" w:rsidRPr="00917879" w:rsidRDefault="00DF7866" w:rsidP="00DF7866">
      <w:pPr>
        <w:pStyle w:val="a4"/>
        <w:numPr>
          <w:ilvl w:val="0"/>
          <w:numId w:val="10"/>
        </w:numPr>
        <w:spacing w:after="0" w:line="240" w:lineRule="auto"/>
        <w:jc w:val="both"/>
        <w:rPr>
          <w:rFonts w:asciiTheme="minorHAnsi" w:hAnsiTheme="minorHAnsi"/>
          <w:sz w:val="24"/>
          <w:szCs w:val="24"/>
        </w:rPr>
      </w:pPr>
      <w:r w:rsidRPr="00917879">
        <w:rPr>
          <w:rFonts w:asciiTheme="minorHAnsi" w:hAnsiTheme="minorHAnsi"/>
          <w:sz w:val="24"/>
          <w:szCs w:val="24"/>
          <w:lang w:val="el-GR"/>
        </w:rPr>
        <w:t>Ρυθμός ανταπόκρισης: 1,2</w:t>
      </w:r>
      <w:r w:rsidRPr="00917879">
        <w:rPr>
          <w:rFonts w:asciiTheme="minorHAnsi" w:hAnsiTheme="minorHAnsi"/>
          <w:sz w:val="24"/>
          <w:szCs w:val="24"/>
        </w:rPr>
        <w:t>V/</w:t>
      </w:r>
      <w:r w:rsidRPr="00917879">
        <w:rPr>
          <w:rFonts w:asciiTheme="minorHAnsi" w:hAnsiTheme="minorHAnsi"/>
          <w:sz w:val="24"/>
          <w:szCs w:val="24"/>
          <w:lang w:val="el-GR"/>
        </w:rPr>
        <w:t>μ</w:t>
      </w:r>
      <w:r w:rsidRPr="00917879">
        <w:rPr>
          <w:rFonts w:asciiTheme="minorHAnsi" w:hAnsiTheme="minorHAnsi"/>
          <w:sz w:val="24"/>
          <w:szCs w:val="24"/>
        </w:rPr>
        <w:t>s</w:t>
      </w:r>
    </w:p>
    <w:p w:rsidR="00DF7866" w:rsidRPr="00917879" w:rsidRDefault="00DF7866" w:rsidP="00DF7866">
      <w:pPr>
        <w:rPr>
          <w:rFonts w:asciiTheme="minorHAnsi" w:hAnsiTheme="minorHAnsi"/>
          <w:sz w:val="24"/>
          <w:szCs w:val="24"/>
          <w:lang w:val="el-GR"/>
        </w:rPr>
      </w:pPr>
      <w:r w:rsidRPr="00917879">
        <w:rPr>
          <w:rFonts w:asciiTheme="minorHAnsi" w:hAnsiTheme="minorHAnsi"/>
          <w:sz w:val="24"/>
          <w:szCs w:val="24"/>
          <w:lang w:val="el-GR"/>
        </w:rPr>
        <w:br w:type="page"/>
      </w:r>
    </w:p>
    <w:p w:rsidR="00DF7866" w:rsidRPr="00917879" w:rsidRDefault="00DF7866" w:rsidP="00DF7866">
      <w:pPr>
        <w:pStyle w:val="1"/>
        <w:keepNext/>
        <w:keepLines/>
        <w:spacing w:before="360" w:line="240" w:lineRule="auto"/>
        <w:ind w:left="432" w:hanging="432"/>
        <w:contextualSpacing w:val="0"/>
        <w:jc w:val="both"/>
        <w:rPr>
          <w:rFonts w:asciiTheme="minorHAnsi" w:hAnsiTheme="minorHAnsi"/>
          <w:sz w:val="24"/>
          <w:szCs w:val="24"/>
          <w:lang w:val="el-GR"/>
        </w:rPr>
      </w:pPr>
      <w:bookmarkStart w:id="13" w:name="_Toc310094046"/>
      <w:bookmarkStart w:id="14" w:name="_Toc310094059"/>
      <w:bookmarkStart w:id="15" w:name="_Toc401660633"/>
      <w:r w:rsidRPr="00917879">
        <w:rPr>
          <w:rFonts w:asciiTheme="minorHAnsi" w:hAnsiTheme="minorHAnsi"/>
          <w:sz w:val="24"/>
          <w:szCs w:val="24"/>
          <w:lang w:val="el-GR"/>
        </w:rPr>
        <w:lastRenderedPageBreak/>
        <w:t>Εργαστηριακή διαδικασία</w:t>
      </w:r>
      <w:bookmarkEnd w:id="13"/>
      <w:bookmarkEnd w:id="14"/>
      <w:bookmarkEnd w:id="15"/>
    </w:p>
    <w:p w:rsidR="00DF7866" w:rsidRPr="00917879" w:rsidRDefault="00DF7866" w:rsidP="00DF7866">
      <w:pPr>
        <w:rPr>
          <w:rStyle w:val="af"/>
          <w:rFonts w:asciiTheme="minorHAnsi" w:hAnsiTheme="minorHAnsi"/>
          <w:sz w:val="24"/>
          <w:szCs w:val="24"/>
        </w:rPr>
      </w:pPr>
      <w:r w:rsidRPr="00917879">
        <w:rPr>
          <w:rStyle w:val="af"/>
          <w:rFonts w:asciiTheme="minorHAnsi" w:hAnsiTheme="minorHAnsi"/>
          <w:sz w:val="24"/>
          <w:szCs w:val="24"/>
        </w:rPr>
        <w:t>Όσα ερωτήματα έχουν την ένδειξη Π πρέπει να έχουν προετοιμαστεί και απαντηθεί πριν την εκτέλεση της άσκησης.</w:t>
      </w:r>
    </w:p>
    <w:p w:rsidR="00DF7866" w:rsidRPr="00917879" w:rsidRDefault="00DF7866" w:rsidP="00DF7866">
      <w:pPr>
        <w:pStyle w:val="2"/>
        <w:keepNext/>
        <w:keepLines/>
        <w:spacing w:line="240" w:lineRule="auto"/>
        <w:jc w:val="both"/>
        <w:rPr>
          <w:rStyle w:val="af"/>
          <w:rFonts w:asciiTheme="minorHAnsi" w:hAnsiTheme="minorHAnsi"/>
          <w:b/>
          <w:bCs/>
          <w:sz w:val="24"/>
          <w:szCs w:val="24"/>
        </w:rPr>
      </w:pPr>
      <w:bookmarkStart w:id="16" w:name="_Toc310094047"/>
      <w:bookmarkStart w:id="17" w:name="_Toc310094060"/>
      <w:bookmarkStart w:id="18" w:name="_Toc401660634"/>
      <w:r w:rsidRPr="00917879">
        <w:rPr>
          <w:rStyle w:val="af"/>
          <w:rFonts w:asciiTheme="minorHAnsi" w:hAnsiTheme="minorHAnsi"/>
          <w:sz w:val="24"/>
          <w:szCs w:val="24"/>
        </w:rPr>
        <w:t>Υλικά</w:t>
      </w:r>
      <w:bookmarkEnd w:id="16"/>
      <w:bookmarkEnd w:id="17"/>
      <w:bookmarkEnd w:id="18"/>
    </w:p>
    <w:p w:rsidR="00DF7866" w:rsidRPr="00917879" w:rsidRDefault="00DF7866" w:rsidP="00DF7866">
      <w:pPr>
        <w:rPr>
          <w:rFonts w:asciiTheme="minorHAnsi" w:hAnsiTheme="minorHAnsi"/>
          <w:sz w:val="24"/>
          <w:szCs w:val="24"/>
        </w:rPr>
      </w:pPr>
      <w:r w:rsidRPr="00917879">
        <w:rPr>
          <w:rFonts w:asciiTheme="minorHAnsi" w:hAnsiTheme="minorHAnsi"/>
          <w:sz w:val="24"/>
          <w:szCs w:val="24"/>
          <w:lang w:val="el-GR"/>
        </w:rPr>
        <w:t xml:space="preserve">1 ολοκληρωμένο </w:t>
      </w:r>
      <w:r w:rsidRPr="00917879">
        <w:rPr>
          <w:rFonts w:asciiTheme="minorHAnsi" w:hAnsiTheme="minorHAnsi"/>
          <w:sz w:val="24"/>
          <w:szCs w:val="24"/>
        </w:rPr>
        <w:t>OP177</w:t>
      </w:r>
    </w:p>
    <w:p w:rsidR="00DF7866" w:rsidRPr="00917879" w:rsidRDefault="00DF7866" w:rsidP="00DF7866">
      <w:pPr>
        <w:rPr>
          <w:rFonts w:asciiTheme="minorHAnsi" w:hAnsiTheme="minorHAnsi"/>
          <w:sz w:val="24"/>
          <w:szCs w:val="24"/>
          <w:lang w:val="el-GR"/>
        </w:rPr>
      </w:pPr>
      <w:r w:rsidRPr="00917879">
        <w:rPr>
          <w:rFonts w:asciiTheme="minorHAnsi" w:hAnsiTheme="minorHAnsi"/>
          <w:sz w:val="24"/>
          <w:szCs w:val="24"/>
          <w:lang w:val="el-GR"/>
        </w:rPr>
        <w:t xml:space="preserve">1 ολοκληρωμένο </w:t>
      </w:r>
      <w:r w:rsidRPr="00917879">
        <w:rPr>
          <w:rFonts w:asciiTheme="minorHAnsi" w:hAnsiTheme="minorHAnsi"/>
          <w:sz w:val="24"/>
          <w:szCs w:val="24"/>
        </w:rPr>
        <w:t>AD</w:t>
      </w:r>
      <w:r w:rsidRPr="00917879">
        <w:rPr>
          <w:rFonts w:asciiTheme="minorHAnsi" w:hAnsiTheme="minorHAnsi"/>
          <w:sz w:val="24"/>
          <w:szCs w:val="24"/>
          <w:lang w:val="el-GR"/>
        </w:rPr>
        <w:t>620</w:t>
      </w:r>
    </w:p>
    <w:p w:rsidR="00DF7866" w:rsidRPr="00917879" w:rsidRDefault="00DF7866" w:rsidP="00DF7866">
      <w:pPr>
        <w:rPr>
          <w:rFonts w:asciiTheme="minorHAnsi" w:hAnsiTheme="minorHAnsi"/>
          <w:sz w:val="24"/>
          <w:szCs w:val="24"/>
        </w:rPr>
      </w:pPr>
      <w:r w:rsidRPr="00917879">
        <w:rPr>
          <w:rFonts w:asciiTheme="minorHAnsi" w:hAnsiTheme="minorHAnsi"/>
          <w:sz w:val="24"/>
          <w:szCs w:val="24"/>
          <w:lang w:val="el-GR"/>
        </w:rPr>
        <w:t>2 αντιστάσεις 10</w:t>
      </w:r>
      <w:r w:rsidRPr="00917879">
        <w:rPr>
          <w:rFonts w:asciiTheme="minorHAnsi" w:hAnsiTheme="minorHAnsi"/>
          <w:sz w:val="24"/>
          <w:szCs w:val="24"/>
        </w:rPr>
        <w:t>k</w:t>
      </w:r>
      <w:r w:rsidRPr="00917879">
        <w:rPr>
          <w:rFonts w:asciiTheme="minorHAnsi" w:hAnsiTheme="minorHAnsi"/>
          <w:sz w:val="24"/>
          <w:szCs w:val="24"/>
          <w:lang w:val="el-GR"/>
        </w:rPr>
        <w:t>Ω</w:t>
      </w:r>
      <w:r w:rsidRPr="00917879">
        <w:rPr>
          <w:rFonts w:asciiTheme="minorHAnsi" w:hAnsiTheme="minorHAnsi"/>
          <w:sz w:val="24"/>
          <w:szCs w:val="24"/>
        </w:rPr>
        <w:t xml:space="preserve"> </w:t>
      </w:r>
      <w:r w:rsidRPr="00917879">
        <w:rPr>
          <w:rFonts w:asciiTheme="minorHAnsi" w:hAnsiTheme="minorHAnsi"/>
          <w:sz w:val="24"/>
          <w:szCs w:val="24"/>
          <w:lang w:val="el-GR"/>
        </w:rPr>
        <w:t>ανοχής 0,</w:t>
      </w:r>
      <w:r w:rsidRPr="00917879">
        <w:rPr>
          <w:rFonts w:asciiTheme="minorHAnsi" w:hAnsiTheme="minorHAnsi"/>
          <w:sz w:val="24"/>
          <w:szCs w:val="24"/>
        </w:rPr>
        <w:t>1%</w:t>
      </w:r>
    </w:p>
    <w:p w:rsidR="00DF7866" w:rsidRPr="00917879" w:rsidRDefault="00DF7866" w:rsidP="00DF7866">
      <w:pPr>
        <w:rPr>
          <w:rFonts w:asciiTheme="minorHAnsi" w:hAnsiTheme="minorHAnsi"/>
          <w:sz w:val="24"/>
          <w:szCs w:val="24"/>
        </w:rPr>
      </w:pPr>
      <w:r w:rsidRPr="00917879">
        <w:rPr>
          <w:rFonts w:asciiTheme="minorHAnsi" w:hAnsiTheme="minorHAnsi"/>
          <w:sz w:val="24"/>
          <w:szCs w:val="24"/>
          <w:lang w:val="el-GR"/>
        </w:rPr>
        <w:t>1 μεταβλητή αντίσταση (</w:t>
      </w:r>
      <w:r w:rsidRPr="00917879">
        <w:rPr>
          <w:rFonts w:asciiTheme="minorHAnsi" w:hAnsiTheme="minorHAnsi"/>
          <w:sz w:val="24"/>
          <w:szCs w:val="24"/>
        </w:rPr>
        <w:t>trimmer</w:t>
      </w:r>
      <w:r w:rsidRPr="00917879">
        <w:rPr>
          <w:rFonts w:asciiTheme="minorHAnsi" w:hAnsiTheme="minorHAnsi"/>
          <w:sz w:val="24"/>
          <w:szCs w:val="24"/>
          <w:lang w:val="el-GR"/>
        </w:rPr>
        <w:t>) 1</w:t>
      </w:r>
      <w:r w:rsidRPr="00917879">
        <w:rPr>
          <w:rFonts w:asciiTheme="minorHAnsi" w:hAnsiTheme="minorHAnsi"/>
          <w:sz w:val="24"/>
          <w:szCs w:val="24"/>
        </w:rPr>
        <w:t>k</w:t>
      </w:r>
      <w:r w:rsidRPr="00917879">
        <w:rPr>
          <w:rFonts w:asciiTheme="minorHAnsi" w:hAnsiTheme="minorHAnsi"/>
          <w:sz w:val="24"/>
          <w:szCs w:val="24"/>
          <w:lang w:val="el-GR"/>
        </w:rPr>
        <w:t>Ω</w:t>
      </w:r>
    </w:p>
    <w:p w:rsidR="00DF7866" w:rsidRPr="00917879" w:rsidRDefault="00DF7866" w:rsidP="00DF7866">
      <w:pPr>
        <w:rPr>
          <w:rFonts w:asciiTheme="minorHAnsi" w:hAnsiTheme="minorHAnsi"/>
          <w:sz w:val="24"/>
          <w:szCs w:val="24"/>
        </w:rPr>
      </w:pPr>
      <w:r w:rsidRPr="00917879">
        <w:rPr>
          <w:rFonts w:asciiTheme="minorHAnsi" w:hAnsiTheme="minorHAnsi"/>
          <w:sz w:val="24"/>
          <w:szCs w:val="24"/>
        </w:rPr>
        <w:t xml:space="preserve">4 </w:t>
      </w:r>
      <w:r w:rsidRPr="00917879">
        <w:rPr>
          <w:rFonts w:asciiTheme="minorHAnsi" w:hAnsiTheme="minorHAnsi"/>
          <w:sz w:val="24"/>
          <w:szCs w:val="24"/>
          <w:lang w:val="el-GR"/>
        </w:rPr>
        <w:t>πυκνωτές παράκαμψης 100</w:t>
      </w:r>
      <w:proofErr w:type="spellStart"/>
      <w:r w:rsidRPr="00917879">
        <w:rPr>
          <w:rFonts w:asciiTheme="minorHAnsi" w:hAnsiTheme="minorHAnsi"/>
          <w:sz w:val="24"/>
          <w:szCs w:val="24"/>
        </w:rPr>
        <w:t>nF</w:t>
      </w:r>
      <w:proofErr w:type="spellEnd"/>
    </w:p>
    <w:p w:rsidR="00DF7866" w:rsidRPr="00917879" w:rsidRDefault="00DF7866" w:rsidP="00DF7866">
      <w:pPr>
        <w:pStyle w:val="2"/>
        <w:keepNext/>
        <w:keepLines/>
        <w:spacing w:line="240" w:lineRule="auto"/>
        <w:jc w:val="both"/>
        <w:rPr>
          <w:rFonts w:asciiTheme="minorHAnsi" w:hAnsiTheme="minorHAnsi"/>
          <w:sz w:val="24"/>
          <w:szCs w:val="24"/>
          <w:lang w:val="el-GR"/>
        </w:rPr>
      </w:pPr>
      <w:bookmarkStart w:id="19" w:name="_Toc310094048"/>
      <w:bookmarkStart w:id="20" w:name="_Toc310094061"/>
      <w:bookmarkStart w:id="21" w:name="_Toc401660635"/>
      <w:r w:rsidRPr="00917879">
        <w:rPr>
          <w:rFonts w:asciiTheme="minorHAnsi" w:hAnsiTheme="minorHAnsi"/>
          <w:sz w:val="24"/>
          <w:szCs w:val="24"/>
          <w:lang w:val="el-GR"/>
        </w:rPr>
        <w:t>Μετρήσεις</w:t>
      </w:r>
      <w:bookmarkEnd w:id="19"/>
      <w:bookmarkEnd w:id="20"/>
      <w:bookmarkEnd w:id="21"/>
    </w:p>
    <w:p w:rsidR="00DF7866" w:rsidRPr="00917879" w:rsidRDefault="00DF7866" w:rsidP="00DF7866">
      <w:pPr>
        <w:rPr>
          <w:rFonts w:asciiTheme="minorHAnsi" w:hAnsiTheme="minorHAnsi"/>
          <w:sz w:val="24"/>
          <w:szCs w:val="24"/>
          <w:lang w:val="el-GR"/>
        </w:rPr>
      </w:pPr>
      <w:r w:rsidRPr="00917879">
        <w:rPr>
          <w:rFonts w:asciiTheme="minorHAnsi" w:hAnsiTheme="minorHAnsi"/>
          <w:sz w:val="24"/>
          <w:szCs w:val="24"/>
          <w:lang w:val="el-GR"/>
        </w:rPr>
        <w:t>.</w:t>
      </w:r>
    </w:p>
    <w:tbl>
      <w:tblPr>
        <w:tblStyle w:val="LightList1"/>
        <w:tblW w:w="5000" w:type="pct"/>
        <w:tblLook w:val="04A0" w:firstRow="1" w:lastRow="0" w:firstColumn="1" w:lastColumn="0" w:noHBand="0" w:noVBand="1"/>
      </w:tblPr>
      <w:tblGrid>
        <w:gridCol w:w="407"/>
        <w:gridCol w:w="8115"/>
      </w:tblGrid>
      <w:tr w:rsidR="00DF7866" w:rsidRPr="00917879" w:rsidTr="00B56C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tcPr>
          <w:p w:rsidR="00DF7866" w:rsidRPr="00917879" w:rsidRDefault="00DF7866" w:rsidP="00B56CA7">
            <w:pPr>
              <w:rPr>
                <w:rFonts w:asciiTheme="minorHAnsi" w:hAnsiTheme="minorHAnsi"/>
                <w:sz w:val="24"/>
                <w:szCs w:val="24"/>
              </w:rPr>
            </w:pPr>
            <w:r w:rsidRPr="00917879">
              <w:rPr>
                <w:rFonts w:asciiTheme="minorHAnsi" w:hAnsiTheme="minorHAnsi"/>
                <w:sz w:val="24"/>
                <w:szCs w:val="24"/>
              </w:rPr>
              <w:t>1</w:t>
            </w:r>
          </w:p>
        </w:tc>
        <w:tc>
          <w:tcPr>
            <w:tcW w:w="4761" w:type="pct"/>
          </w:tcPr>
          <w:p w:rsidR="00DF7866" w:rsidRPr="00917879" w:rsidRDefault="00DF7866" w:rsidP="00B56CA7">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Μέτρηση διαφορικού κέρδους</w:t>
            </w:r>
          </w:p>
        </w:tc>
      </w:tr>
      <w:tr w:rsidR="00DF7866" w:rsidRPr="0011074E" w:rsidTr="00B5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shd w:val="clear" w:color="auto" w:fill="F2F2F2" w:themeFill="background1" w:themeFillShade="F2"/>
          </w:tcPr>
          <w:p w:rsidR="00DF7866" w:rsidRPr="00917879" w:rsidRDefault="00DF7866" w:rsidP="00B56CA7">
            <w:pPr>
              <w:rPr>
                <w:rFonts w:asciiTheme="minorHAnsi" w:hAnsiTheme="minorHAnsi"/>
                <w:sz w:val="24"/>
                <w:szCs w:val="24"/>
              </w:rPr>
            </w:pPr>
            <w:r w:rsidRPr="00917879">
              <w:rPr>
                <w:rFonts w:asciiTheme="minorHAnsi" w:hAnsiTheme="minorHAnsi"/>
                <w:sz w:val="24"/>
                <w:szCs w:val="24"/>
              </w:rPr>
              <w:t>Π</w:t>
            </w:r>
          </w:p>
        </w:tc>
        <w:tc>
          <w:tcPr>
            <w:tcW w:w="4761" w:type="pct"/>
          </w:tcPr>
          <w:p w:rsidR="00DF7866" w:rsidRPr="00917879" w:rsidRDefault="00DF7866" w:rsidP="00DF7866">
            <w:pPr>
              <w:pStyle w:val="a4"/>
              <w:numPr>
                <w:ilvl w:val="0"/>
                <w:numId w:val="9"/>
              </w:num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 xml:space="preserve">Για τον ενισχυτή οργανολογίας που δείχνει η </w:t>
            </w:r>
            <w:r w:rsidR="0011074E">
              <w:fldChar w:fldCharType="begin"/>
            </w:r>
            <w:r w:rsidR="0011074E">
              <w:instrText xml:space="preserve"> REF _Ref383855963 \h  \* MERGEFORMAT </w:instrText>
            </w:r>
            <w:r w:rsidR="0011074E">
              <w:fldChar w:fldCharType="separate"/>
            </w:r>
            <w:r w:rsidRPr="00917879">
              <w:rPr>
                <w:rFonts w:asciiTheme="minorHAnsi" w:hAnsiTheme="minorHAnsi"/>
                <w:sz w:val="24"/>
                <w:szCs w:val="24"/>
              </w:rPr>
              <w:t>Εικόνα 1</w:t>
            </w:r>
            <w:r w:rsidR="0011074E">
              <w:fldChar w:fldCharType="end"/>
            </w:r>
            <w:r w:rsidRPr="00917879">
              <w:rPr>
                <w:rFonts w:asciiTheme="minorHAnsi" w:hAnsiTheme="minorHAnsi"/>
                <w:sz w:val="24"/>
                <w:szCs w:val="24"/>
              </w:rPr>
              <w:t>, για ποιες τιμές των αντιστάσεων μπορεί να προκύψει διαφορικό κέρδος 100;</w:t>
            </w:r>
          </w:p>
          <w:p w:rsidR="00DF7866" w:rsidRPr="00917879" w:rsidRDefault="00DF7866"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rsidR="00DF7866" w:rsidRPr="00917879" w:rsidRDefault="00DF7866"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rsidR="00DF7866" w:rsidRPr="00917879" w:rsidRDefault="00DF7866"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rsidR="00DF7866" w:rsidRPr="00917879" w:rsidRDefault="00DF7866"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rsidR="00DF7866" w:rsidRPr="00917879" w:rsidRDefault="00DF7866" w:rsidP="00DF7866">
            <w:pPr>
              <w:pStyle w:val="a4"/>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Έστω ένας ενισχυτής οργανολογίας με διαφορικό κέρδος 100. Εάν η τάση εισόδου στην αναστρέφουσα είσοδο και στη μη αναστρέφουσα είσοδο έχει τιμή -50mV και 50mV αντίστοιχα, με τι θα ισούται το διαφορικό σήμα, το κοινό σήμα και η τάση εξόδου;</w:t>
            </w:r>
          </w:p>
          <w:p w:rsidR="00DF7866" w:rsidRPr="00917879" w:rsidRDefault="00DF7866" w:rsidP="00B56C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 xml:space="preserve">Διαφορικό σήμα = </w:t>
            </w:r>
          </w:p>
          <w:p w:rsidR="00DF7866" w:rsidRPr="00917879" w:rsidRDefault="00DF7866" w:rsidP="00B56C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 xml:space="preserve">Κοινό σήμα = </w:t>
            </w:r>
          </w:p>
          <w:p w:rsidR="00DF7866" w:rsidRPr="00917879" w:rsidRDefault="00DF7866" w:rsidP="00B56C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 xml:space="preserve">Τάση εξόδου = </w:t>
            </w:r>
          </w:p>
          <w:p w:rsidR="00DF7866" w:rsidRPr="00917879" w:rsidRDefault="00DF7866" w:rsidP="00DF7866">
            <w:pPr>
              <w:pStyle w:val="a4"/>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 xml:space="preserve">Για ποιες τιμές της εξωτερική αντίστασης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G</m:t>
                  </m:r>
                </m:sub>
              </m:sSub>
            </m:oMath>
            <w:r w:rsidRPr="00917879">
              <w:rPr>
                <w:rFonts w:asciiTheme="minorHAnsi" w:hAnsiTheme="minorHAnsi"/>
                <w:sz w:val="24"/>
                <w:szCs w:val="24"/>
              </w:rPr>
              <w:t xml:space="preserve"> το διαφορικό κέρδος,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d</m:t>
                  </m:r>
                </m:sub>
              </m:sSub>
            </m:oMath>
            <w:r w:rsidRPr="00917879">
              <w:rPr>
                <w:rFonts w:asciiTheme="minorHAnsi" w:hAnsiTheme="minorHAnsi"/>
                <w:sz w:val="24"/>
                <w:szCs w:val="24"/>
              </w:rPr>
              <w:t>, του AD620 είναι 20dB, 34dB, 40dB, 54dB;</w:t>
            </w:r>
          </w:p>
          <w:tbl>
            <w:tblPr>
              <w:tblStyle w:val="a8"/>
              <w:tblW w:w="0" w:type="auto"/>
              <w:jc w:val="center"/>
              <w:tblLook w:val="04A0" w:firstRow="1" w:lastRow="0" w:firstColumn="1" w:lastColumn="0" w:noHBand="0" w:noVBand="1"/>
            </w:tblPr>
            <w:tblGrid>
              <w:gridCol w:w="962"/>
              <w:gridCol w:w="1329"/>
            </w:tblGrid>
            <w:tr w:rsidR="00DF7866" w:rsidRPr="00917879" w:rsidTr="00B56CA7">
              <w:trPr>
                <w:jc w:val="center"/>
              </w:trPr>
              <w:tc>
                <w:tcPr>
                  <w:tcW w:w="0" w:type="auto"/>
                  <w:vAlign w:val="center"/>
                </w:tcPr>
                <w:p w:rsidR="00DF7866" w:rsidRPr="00917879" w:rsidRDefault="0011074E" w:rsidP="00B56CA7">
                  <w:pPr>
                    <w:spacing w:line="360" w:lineRule="auto"/>
                    <w:jc w:val="center"/>
                    <w:rPr>
                      <w:rFonts w:asciiTheme="minorHAnsi" w:hAnsiTheme="minorHAnsi"/>
                      <w:b/>
                      <w:sz w:val="24"/>
                      <w:szCs w:val="24"/>
                      <w:lang w:val="el-GR"/>
                    </w:rPr>
                  </w:pPr>
                  <m:oMath>
                    <m:sSub>
                      <m:sSubPr>
                        <m:ctrlPr>
                          <w:rPr>
                            <w:rFonts w:ascii="Cambria Math" w:hAnsi="Cambria Math"/>
                            <w:b/>
                            <w:i/>
                            <w:sz w:val="24"/>
                            <w:szCs w:val="24"/>
                          </w:rPr>
                        </m:ctrlPr>
                      </m:sSubPr>
                      <m:e>
                        <m:r>
                          <m:rPr>
                            <m:sty m:val="bi"/>
                          </m:rPr>
                          <w:rPr>
                            <w:rFonts w:ascii="Cambria Math" w:hAnsi="Cambria Math"/>
                            <w:sz w:val="24"/>
                            <w:szCs w:val="24"/>
                          </w:rPr>
                          <m:t>A</m:t>
                        </m:r>
                      </m:e>
                      <m:sub>
                        <m:r>
                          <m:rPr>
                            <m:sty m:val="bi"/>
                          </m:rPr>
                          <w:rPr>
                            <w:rFonts w:ascii="Cambria Math" w:hAnsi="Cambria Math"/>
                            <w:sz w:val="24"/>
                            <w:szCs w:val="24"/>
                          </w:rPr>
                          <m:t>d</m:t>
                        </m:r>
                      </m:sub>
                    </m:sSub>
                  </m:oMath>
                  <w:r w:rsidR="00DF7866" w:rsidRPr="00917879">
                    <w:rPr>
                      <w:rFonts w:asciiTheme="minorHAnsi" w:hAnsiTheme="minorHAnsi"/>
                      <w:b/>
                      <w:sz w:val="24"/>
                      <w:szCs w:val="24"/>
                    </w:rPr>
                    <w:t xml:space="preserve"> (dB)</w:t>
                  </w:r>
                </w:p>
              </w:tc>
              <w:tc>
                <w:tcPr>
                  <w:tcW w:w="1329" w:type="dxa"/>
                  <w:vAlign w:val="center"/>
                </w:tcPr>
                <w:p w:rsidR="00DF7866" w:rsidRPr="00917879" w:rsidRDefault="0011074E" w:rsidP="00B56CA7">
                  <w:pPr>
                    <w:spacing w:line="360" w:lineRule="auto"/>
                    <w:jc w:val="center"/>
                    <w:rPr>
                      <w:rFonts w:asciiTheme="minorHAnsi" w:hAnsiTheme="minorHAnsi"/>
                      <w:b/>
                      <w:sz w:val="24"/>
                      <w:szCs w:val="24"/>
                    </w:rPr>
                  </w:pPr>
                  <m:oMath>
                    <m:sSub>
                      <m:sSubPr>
                        <m:ctrlPr>
                          <w:rPr>
                            <w:rFonts w:ascii="Cambria Math" w:hAnsi="Cambria Math"/>
                            <w:b/>
                            <w:i/>
                            <w:sz w:val="24"/>
                            <w:szCs w:val="24"/>
                            <w:lang w:val="el-GR"/>
                          </w:rPr>
                        </m:ctrlPr>
                      </m:sSubPr>
                      <m:e>
                        <m:r>
                          <m:rPr>
                            <m:sty m:val="bi"/>
                          </m:rPr>
                          <w:rPr>
                            <w:rFonts w:ascii="Cambria Math" w:hAnsi="Cambria Math"/>
                            <w:sz w:val="24"/>
                            <w:szCs w:val="24"/>
                            <w:lang w:val="el-GR"/>
                          </w:rPr>
                          <m:t>R</m:t>
                        </m:r>
                      </m:e>
                      <m:sub>
                        <m:r>
                          <m:rPr>
                            <m:sty m:val="bi"/>
                          </m:rPr>
                          <w:rPr>
                            <w:rFonts w:ascii="Cambria Math" w:hAnsi="Cambria Math"/>
                            <w:sz w:val="24"/>
                            <w:szCs w:val="24"/>
                            <w:lang w:val="el-GR"/>
                          </w:rPr>
                          <m:t>G</m:t>
                        </m:r>
                      </m:sub>
                    </m:sSub>
                  </m:oMath>
                  <w:r w:rsidR="00DF7866" w:rsidRPr="00917879">
                    <w:rPr>
                      <w:rFonts w:asciiTheme="minorHAnsi" w:hAnsiTheme="minorHAnsi"/>
                      <w:b/>
                      <w:sz w:val="24"/>
                      <w:szCs w:val="24"/>
                    </w:rPr>
                    <w:t xml:space="preserve"> (k</w:t>
                  </w:r>
                  <w:r w:rsidR="00DF7866" w:rsidRPr="00917879">
                    <w:rPr>
                      <w:rFonts w:asciiTheme="minorHAnsi" w:hAnsiTheme="minorHAnsi"/>
                      <w:b/>
                      <w:sz w:val="24"/>
                      <w:szCs w:val="24"/>
                      <w:lang w:val="el-GR"/>
                    </w:rPr>
                    <w:t>Ω</w:t>
                  </w:r>
                  <w:r w:rsidR="00DF7866" w:rsidRPr="00917879">
                    <w:rPr>
                      <w:rFonts w:asciiTheme="minorHAnsi" w:hAnsiTheme="minorHAnsi"/>
                      <w:b/>
                      <w:sz w:val="24"/>
                      <w:szCs w:val="24"/>
                    </w:rPr>
                    <w:t>)</w:t>
                  </w:r>
                </w:p>
              </w:tc>
            </w:tr>
            <w:tr w:rsidR="00DF7866" w:rsidRPr="00917879" w:rsidTr="00B56CA7">
              <w:trPr>
                <w:jc w:val="center"/>
              </w:trPr>
              <w:tc>
                <w:tcPr>
                  <w:tcW w:w="0" w:type="auto"/>
                  <w:vAlign w:val="center"/>
                </w:tcPr>
                <w:p w:rsidR="00DF7866" w:rsidRPr="00917879" w:rsidRDefault="00DF7866" w:rsidP="00B56CA7">
                  <w:pPr>
                    <w:spacing w:line="360" w:lineRule="auto"/>
                    <w:jc w:val="center"/>
                    <w:rPr>
                      <w:rFonts w:asciiTheme="minorHAnsi" w:hAnsiTheme="minorHAnsi"/>
                      <w:sz w:val="24"/>
                      <w:szCs w:val="24"/>
                      <w:lang w:val="el-GR"/>
                    </w:rPr>
                  </w:pPr>
                  <w:r w:rsidRPr="00917879">
                    <w:rPr>
                      <w:rFonts w:asciiTheme="minorHAnsi" w:hAnsiTheme="minorHAnsi"/>
                      <w:sz w:val="24"/>
                      <w:szCs w:val="24"/>
                      <w:lang w:val="el-GR"/>
                    </w:rPr>
                    <w:t>20</w:t>
                  </w:r>
                </w:p>
              </w:tc>
              <w:tc>
                <w:tcPr>
                  <w:tcW w:w="1329" w:type="dxa"/>
                  <w:vAlign w:val="center"/>
                </w:tcPr>
                <w:p w:rsidR="00DF7866" w:rsidRPr="00917879" w:rsidRDefault="00DF7866" w:rsidP="00B56CA7">
                  <w:pPr>
                    <w:spacing w:line="480" w:lineRule="auto"/>
                    <w:jc w:val="center"/>
                    <w:rPr>
                      <w:rFonts w:asciiTheme="minorHAnsi" w:hAnsiTheme="minorHAnsi"/>
                      <w:sz w:val="24"/>
                      <w:szCs w:val="24"/>
                      <w:lang w:val="el-GR"/>
                    </w:rPr>
                  </w:pPr>
                </w:p>
              </w:tc>
            </w:tr>
            <w:tr w:rsidR="00DF7866" w:rsidRPr="00917879" w:rsidTr="00B56CA7">
              <w:trPr>
                <w:jc w:val="center"/>
              </w:trPr>
              <w:tc>
                <w:tcPr>
                  <w:tcW w:w="0" w:type="auto"/>
                  <w:vAlign w:val="center"/>
                </w:tcPr>
                <w:p w:rsidR="00DF7866" w:rsidRPr="00917879" w:rsidRDefault="00DF7866" w:rsidP="00B56CA7">
                  <w:pPr>
                    <w:spacing w:line="360" w:lineRule="auto"/>
                    <w:jc w:val="center"/>
                    <w:rPr>
                      <w:rFonts w:asciiTheme="minorHAnsi" w:hAnsiTheme="minorHAnsi"/>
                      <w:sz w:val="24"/>
                      <w:szCs w:val="24"/>
                      <w:lang w:val="el-GR"/>
                    </w:rPr>
                  </w:pPr>
                  <w:r w:rsidRPr="00917879">
                    <w:rPr>
                      <w:rFonts w:asciiTheme="minorHAnsi" w:hAnsiTheme="minorHAnsi"/>
                      <w:sz w:val="24"/>
                      <w:szCs w:val="24"/>
                      <w:lang w:val="el-GR"/>
                    </w:rPr>
                    <w:t>34</w:t>
                  </w:r>
                </w:p>
              </w:tc>
              <w:tc>
                <w:tcPr>
                  <w:tcW w:w="1329" w:type="dxa"/>
                  <w:vAlign w:val="center"/>
                </w:tcPr>
                <w:p w:rsidR="00DF7866" w:rsidRPr="00917879" w:rsidRDefault="00DF7866" w:rsidP="00B56CA7">
                  <w:pPr>
                    <w:spacing w:line="480" w:lineRule="auto"/>
                    <w:jc w:val="center"/>
                    <w:rPr>
                      <w:rFonts w:asciiTheme="minorHAnsi" w:hAnsiTheme="minorHAnsi"/>
                      <w:sz w:val="24"/>
                      <w:szCs w:val="24"/>
                      <w:lang w:val="el-GR"/>
                    </w:rPr>
                  </w:pPr>
                </w:p>
              </w:tc>
            </w:tr>
            <w:tr w:rsidR="00DF7866" w:rsidRPr="00917879" w:rsidTr="00B56CA7">
              <w:trPr>
                <w:jc w:val="center"/>
              </w:trPr>
              <w:tc>
                <w:tcPr>
                  <w:tcW w:w="0" w:type="auto"/>
                  <w:vAlign w:val="center"/>
                </w:tcPr>
                <w:p w:rsidR="00DF7866" w:rsidRPr="00917879" w:rsidRDefault="00DF7866" w:rsidP="00B56CA7">
                  <w:pPr>
                    <w:spacing w:line="360" w:lineRule="auto"/>
                    <w:jc w:val="center"/>
                    <w:rPr>
                      <w:rFonts w:asciiTheme="minorHAnsi" w:hAnsiTheme="minorHAnsi"/>
                      <w:sz w:val="24"/>
                      <w:szCs w:val="24"/>
                      <w:lang w:val="el-GR"/>
                    </w:rPr>
                  </w:pPr>
                  <w:r w:rsidRPr="00917879">
                    <w:rPr>
                      <w:rFonts w:asciiTheme="minorHAnsi" w:hAnsiTheme="minorHAnsi"/>
                      <w:sz w:val="24"/>
                      <w:szCs w:val="24"/>
                      <w:lang w:val="el-GR"/>
                    </w:rPr>
                    <w:t>40</w:t>
                  </w:r>
                </w:p>
              </w:tc>
              <w:tc>
                <w:tcPr>
                  <w:tcW w:w="1329" w:type="dxa"/>
                  <w:vAlign w:val="center"/>
                </w:tcPr>
                <w:p w:rsidR="00DF7866" w:rsidRPr="00917879" w:rsidRDefault="00DF7866" w:rsidP="00B56CA7">
                  <w:pPr>
                    <w:spacing w:line="480" w:lineRule="auto"/>
                    <w:jc w:val="center"/>
                    <w:rPr>
                      <w:rFonts w:asciiTheme="minorHAnsi" w:hAnsiTheme="minorHAnsi"/>
                      <w:sz w:val="24"/>
                      <w:szCs w:val="24"/>
                      <w:lang w:val="el-GR"/>
                    </w:rPr>
                  </w:pPr>
                </w:p>
              </w:tc>
            </w:tr>
            <w:tr w:rsidR="00DF7866" w:rsidRPr="00917879" w:rsidTr="00B56CA7">
              <w:trPr>
                <w:jc w:val="center"/>
              </w:trPr>
              <w:tc>
                <w:tcPr>
                  <w:tcW w:w="0" w:type="auto"/>
                  <w:vAlign w:val="center"/>
                </w:tcPr>
                <w:p w:rsidR="00DF7866" w:rsidRPr="00917879" w:rsidRDefault="00DF7866" w:rsidP="00B56CA7">
                  <w:pPr>
                    <w:spacing w:line="360" w:lineRule="auto"/>
                    <w:jc w:val="center"/>
                    <w:rPr>
                      <w:rFonts w:asciiTheme="minorHAnsi" w:hAnsiTheme="minorHAnsi"/>
                      <w:sz w:val="24"/>
                      <w:szCs w:val="24"/>
                      <w:lang w:val="el-GR"/>
                    </w:rPr>
                  </w:pPr>
                  <w:r w:rsidRPr="00917879">
                    <w:rPr>
                      <w:rFonts w:asciiTheme="minorHAnsi" w:hAnsiTheme="minorHAnsi"/>
                      <w:sz w:val="24"/>
                      <w:szCs w:val="24"/>
                      <w:lang w:val="el-GR"/>
                    </w:rPr>
                    <w:t>54</w:t>
                  </w:r>
                </w:p>
              </w:tc>
              <w:tc>
                <w:tcPr>
                  <w:tcW w:w="1329" w:type="dxa"/>
                  <w:vAlign w:val="center"/>
                </w:tcPr>
                <w:p w:rsidR="00DF7866" w:rsidRPr="00917879" w:rsidRDefault="00DF7866" w:rsidP="00B56CA7">
                  <w:pPr>
                    <w:spacing w:line="480" w:lineRule="auto"/>
                    <w:jc w:val="center"/>
                    <w:rPr>
                      <w:rFonts w:asciiTheme="minorHAnsi" w:hAnsiTheme="minorHAnsi"/>
                      <w:sz w:val="24"/>
                      <w:szCs w:val="24"/>
                      <w:lang w:val="el-GR"/>
                    </w:rPr>
                  </w:pPr>
                </w:p>
              </w:tc>
            </w:tr>
          </w:tbl>
          <w:p w:rsidR="00DF7866" w:rsidRPr="00DF7866" w:rsidRDefault="00DF7866" w:rsidP="00DF7866">
            <w:pPr>
              <w:pStyle w:val="a4"/>
              <w:numPr>
                <w:ilvl w:val="0"/>
                <w:numId w:val="7"/>
              </w:num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 xml:space="preserve">Για το κύκλωμα που δείχνει η </w:t>
            </w:r>
            <w:r w:rsidR="0011074E">
              <w:fldChar w:fldCharType="begin"/>
            </w:r>
            <w:r w:rsidR="0011074E">
              <w:instrText xml:space="preserve"> REF _Ref353547353 \h  \* MERGEFORMAT </w:instrText>
            </w:r>
            <w:r w:rsidR="0011074E">
              <w:fldChar w:fldCharType="separate"/>
            </w:r>
            <w:r w:rsidRPr="00917879">
              <w:rPr>
                <w:rFonts w:asciiTheme="minorHAnsi" w:hAnsiTheme="minorHAnsi"/>
                <w:sz w:val="24"/>
                <w:szCs w:val="24"/>
              </w:rPr>
              <w:t>Εικόνα 4</w:t>
            </w:r>
            <w:r w:rsidR="0011074E">
              <w:fldChar w:fldCharType="end"/>
            </w:r>
            <w:r w:rsidRPr="00917879">
              <w:rPr>
                <w:rFonts w:asciiTheme="minorHAnsi" w:hAnsiTheme="minorHAnsi"/>
                <w:sz w:val="24"/>
                <w:szCs w:val="24"/>
              </w:rPr>
              <w:t xml:space="preserve"> παρακάτω, προτείνετε μία πιθανή υλοποίηση σε </w:t>
            </w:r>
            <w:proofErr w:type="spellStart"/>
            <w:r w:rsidRPr="00917879">
              <w:rPr>
                <w:rFonts w:asciiTheme="minorHAnsi" w:hAnsiTheme="minorHAnsi"/>
                <w:sz w:val="24"/>
                <w:szCs w:val="24"/>
              </w:rPr>
              <w:t>breadboard</w:t>
            </w:r>
            <w:proofErr w:type="spellEnd"/>
            <w:r w:rsidRPr="00917879">
              <w:rPr>
                <w:rFonts w:asciiTheme="minorHAnsi" w:hAnsiTheme="minorHAnsi"/>
                <w:sz w:val="24"/>
                <w:szCs w:val="24"/>
              </w:rPr>
              <w:t xml:space="preserve"> με χρήση του προγράμματος </w:t>
            </w:r>
            <w:proofErr w:type="spellStart"/>
            <w:r w:rsidRPr="00917879">
              <w:rPr>
                <w:rFonts w:asciiTheme="minorHAnsi" w:hAnsiTheme="minorHAnsi"/>
                <w:sz w:val="24"/>
                <w:szCs w:val="24"/>
              </w:rPr>
              <w:t>Fritzing</w:t>
            </w:r>
            <w:proofErr w:type="spellEnd"/>
            <w:r w:rsidRPr="00917879">
              <w:rPr>
                <w:rFonts w:asciiTheme="minorHAnsi" w:hAnsiTheme="minorHAnsi"/>
                <w:sz w:val="24"/>
                <w:szCs w:val="24"/>
              </w:rPr>
              <w:t xml:space="preserve"> (Για χάρη απλοποίησης μην βάλετε τους πυκνωτές παράκαμψης).</w:t>
            </w:r>
          </w:p>
        </w:tc>
      </w:tr>
      <w:tr w:rsidR="00DF7866" w:rsidRPr="00917879" w:rsidTr="00B56CA7">
        <w:tc>
          <w:tcPr>
            <w:cnfStyle w:val="001000000000" w:firstRow="0" w:lastRow="0" w:firstColumn="1" w:lastColumn="0" w:oddVBand="0" w:evenVBand="0" w:oddHBand="0" w:evenHBand="0" w:firstRowFirstColumn="0" w:firstRowLastColumn="0" w:lastRowFirstColumn="0" w:lastRowLastColumn="0"/>
            <w:tcW w:w="239" w:type="pct"/>
            <w:shd w:val="clear" w:color="auto" w:fill="F2F2F2" w:themeFill="background1" w:themeFillShade="F2"/>
          </w:tcPr>
          <w:p w:rsidR="00DF7866" w:rsidRPr="00917879" w:rsidRDefault="00DF7866" w:rsidP="00B56CA7">
            <w:pPr>
              <w:rPr>
                <w:rFonts w:asciiTheme="minorHAnsi" w:hAnsiTheme="minorHAnsi"/>
                <w:sz w:val="24"/>
                <w:szCs w:val="24"/>
              </w:rPr>
            </w:pPr>
            <w:r w:rsidRPr="00917879">
              <w:rPr>
                <w:rFonts w:asciiTheme="minorHAnsi" w:hAnsiTheme="minorHAnsi"/>
                <w:sz w:val="24"/>
                <w:szCs w:val="24"/>
              </w:rPr>
              <w:lastRenderedPageBreak/>
              <w:t>Ε</w:t>
            </w:r>
          </w:p>
        </w:tc>
        <w:tc>
          <w:tcPr>
            <w:tcW w:w="4761" w:type="pct"/>
          </w:tcPr>
          <w:p w:rsidR="00DF7866" w:rsidRPr="00917879" w:rsidRDefault="00DF7866" w:rsidP="00DF7866">
            <w:pPr>
              <w:pStyle w:val="a4"/>
              <w:numPr>
                <w:ilvl w:val="0"/>
                <w:numId w:val="4"/>
              </w:num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 xml:space="preserve">Επιβεβαιώστε ότι οι τάσεις τροφοδοσίας είναι </w:t>
            </w:r>
            <w:r w:rsidRPr="00917879">
              <w:rPr>
                <w:rFonts w:asciiTheme="minorHAnsi" w:hAnsiTheme="minorHAnsi"/>
                <w:b/>
                <w:color w:val="C00000"/>
                <w:sz w:val="24"/>
                <w:szCs w:val="24"/>
              </w:rPr>
              <w:t>±15V</w:t>
            </w:r>
            <w:r w:rsidRPr="00917879">
              <w:rPr>
                <w:rFonts w:asciiTheme="minorHAnsi" w:hAnsiTheme="minorHAnsi"/>
                <w:sz w:val="24"/>
                <w:szCs w:val="24"/>
              </w:rPr>
              <w:t>.</w:t>
            </w:r>
          </w:p>
          <w:p w:rsidR="00DF7866" w:rsidRPr="00917879" w:rsidRDefault="00DF7866" w:rsidP="00DF7866">
            <w:pPr>
              <w:pStyle w:val="a4"/>
              <w:numPr>
                <w:ilvl w:val="0"/>
                <w:numId w:val="4"/>
              </w:num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 xml:space="preserve">Υλοποιήστε αρχικά έναν </w:t>
            </w:r>
            <w:r w:rsidRPr="00917879">
              <w:rPr>
                <w:rFonts w:asciiTheme="minorHAnsi" w:hAnsiTheme="minorHAnsi"/>
                <w:b/>
                <w:color w:val="C00000"/>
                <w:sz w:val="24"/>
                <w:szCs w:val="24"/>
              </w:rPr>
              <w:t>αναστρέφοντα</w:t>
            </w:r>
            <w:r w:rsidRPr="00917879">
              <w:rPr>
                <w:rFonts w:asciiTheme="minorHAnsi" w:hAnsiTheme="minorHAnsi"/>
                <w:color w:val="C00000"/>
                <w:sz w:val="24"/>
                <w:szCs w:val="24"/>
              </w:rPr>
              <w:t xml:space="preserve"> </w:t>
            </w:r>
            <w:r w:rsidRPr="00917879">
              <w:rPr>
                <w:rFonts w:asciiTheme="minorHAnsi" w:hAnsiTheme="minorHAnsi"/>
                <w:sz w:val="24"/>
                <w:szCs w:val="24"/>
              </w:rPr>
              <w:t xml:space="preserve">ενισχυτή με κέρδος τάσης </w:t>
            </w:r>
            <w:r w:rsidRPr="00917879">
              <w:rPr>
                <w:rFonts w:asciiTheme="minorHAnsi" w:hAnsiTheme="minorHAnsi"/>
                <w:b/>
                <w:color w:val="C00000"/>
                <w:sz w:val="24"/>
                <w:szCs w:val="24"/>
              </w:rPr>
              <w:t>-1</w:t>
            </w:r>
            <w:r w:rsidRPr="00917879">
              <w:rPr>
                <w:rFonts w:asciiTheme="minorHAnsi" w:hAnsiTheme="minorHAnsi"/>
                <w:sz w:val="24"/>
                <w:szCs w:val="24"/>
              </w:rPr>
              <w:t xml:space="preserve">, χρησιμοποιώντας το ολοκληρωμένο OP177 και τις δύο αντιστάσεις 10kΩ ανοχής 0,1%, όπως δείχνει η </w:t>
            </w:r>
            <w:r w:rsidR="0011074E">
              <w:fldChar w:fldCharType="begin"/>
            </w:r>
            <w:r w:rsidR="0011074E">
              <w:instrText xml:space="preserve"> REF _Ref383778787 \h  \* MERGEFORMAT </w:instrText>
            </w:r>
            <w:r w:rsidR="0011074E">
              <w:fldChar w:fldCharType="separate"/>
            </w:r>
            <w:r w:rsidRPr="00917879">
              <w:rPr>
                <w:rFonts w:asciiTheme="minorHAnsi" w:hAnsiTheme="minorHAnsi"/>
                <w:sz w:val="24"/>
                <w:szCs w:val="24"/>
              </w:rPr>
              <w:t>Εικόνα 3</w:t>
            </w:r>
            <w:r w:rsidR="0011074E">
              <w:fldChar w:fldCharType="end"/>
            </w:r>
            <w:r w:rsidRPr="00917879">
              <w:rPr>
                <w:rFonts w:asciiTheme="minorHAnsi" w:hAnsiTheme="minorHAnsi"/>
                <w:sz w:val="24"/>
                <w:szCs w:val="24"/>
              </w:rPr>
              <w:t>.</w:t>
            </w:r>
          </w:p>
          <w:p w:rsidR="00DF7866" w:rsidRPr="00917879" w:rsidRDefault="00DF7866" w:rsidP="00B56CA7">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917879">
              <w:rPr>
                <w:rFonts w:asciiTheme="minorHAnsi" w:hAnsiTheme="minorHAnsi"/>
                <w:noProof/>
                <w:sz w:val="24"/>
                <w:szCs w:val="24"/>
                <w:lang w:bidi="ar-SA"/>
              </w:rPr>
              <w:drawing>
                <wp:inline distT="0" distB="0" distL="0" distR="0">
                  <wp:extent cx="3411940" cy="3897800"/>
                  <wp:effectExtent l="0" t="0" r="0" b="762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409563" cy="3895085"/>
                          </a:xfrm>
                          <a:prstGeom prst="rect">
                            <a:avLst/>
                          </a:prstGeom>
                          <a:noFill/>
                          <a:ln>
                            <a:noFill/>
                          </a:ln>
                        </pic:spPr>
                      </pic:pic>
                    </a:graphicData>
                  </a:graphic>
                </wp:inline>
              </w:drawing>
            </w:r>
          </w:p>
          <w:p w:rsidR="00DF7866" w:rsidRPr="00917879" w:rsidRDefault="00DF7866" w:rsidP="00B56CA7">
            <w:pPr>
              <w:pStyle w:val="ac"/>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bookmarkStart w:id="22" w:name="_Ref383778787"/>
            <w:r w:rsidRPr="00917879">
              <w:rPr>
                <w:rFonts w:asciiTheme="minorHAnsi" w:hAnsiTheme="minorHAnsi"/>
                <w:sz w:val="24"/>
                <w:szCs w:val="24"/>
              </w:rPr>
              <w:t xml:space="preserve">Εικόνα </w:t>
            </w:r>
            <w:r w:rsidR="00E03616" w:rsidRPr="00917879">
              <w:rPr>
                <w:rFonts w:asciiTheme="minorHAnsi" w:hAnsiTheme="minorHAnsi"/>
                <w:sz w:val="24"/>
                <w:szCs w:val="24"/>
              </w:rPr>
              <w:fldChar w:fldCharType="begin"/>
            </w:r>
            <w:r w:rsidRPr="00917879">
              <w:rPr>
                <w:rFonts w:asciiTheme="minorHAnsi" w:hAnsiTheme="minorHAnsi"/>
                <w:sz w:val="24"/>
                <w:szCs w:val="24"/>
              </w:rPr>
              <w:instrText xml:space="preserve"> SEQ Εικόνα \* ARABIC </w:instrText>
            </w:r>
            <w:r w:rsidR="00E03616" w:rsidRPr="00917879">
              <w:rPr>
                <w:rFonts w:asciiTheme="minorHAnsi" w:hAnsiTheme="minorHAnsi"/>
                <w:sz w:val="24"/>
                <w:szCs w:val="24"/>
              </w:rPr>
              <w:fldChar w:fldCharType="separate"/>
            </w:r>
            <w:r w:rsidRPr="00917879">
              <w:rPr>
                <w:rFonts w:asciiTheme="minorHAnsi" w:hAnsiTheme="minorHAnsi"/>
                <w:noProof/>
                <w:sz w:val="24"/>
                <w:szCs w:val="24"/>
              </w:rPr>
              <w:t>3</w:t>
            </w:r>
            <w:r w:rsidR="00E03616" w:rsidRPr="00917879">
              <w:rPr>
                <w:rFonts w:asciiTheme="minorHAnsi" w:hAnsiTheme="minorHAnsi"/>
                <w:sz w:val="24"/>
                <w:szCs w:val="24"/>
              </w:rPr>
              <w:fldChar w:fldCharType="end"/>
            </w:r>
            <w:bookmarkEnd w:id="22"/>
            <w:r w:rsidRPr="00917879">
              <w:rPr>
                <w:rFonts w:asciiTheme="minorHAnsi" w:hAnsiTheme="minorHAnsi"/>
                <w:sz w:val="24"/>
                <w:szCs w:val="24"/>
              </w:rPr>
              <w:t>. Αναστρέφων ενισχυτής με κέρδος τάσης -1.</w:t>
            </w:r>
          </w:p>
          <w:p w:rsidR="00DF7866" w:rsidRPr="00917879" w:rsidRDefault="00DF7866" w:rsidP="00DF7866">
            <w:pPr>
              <w:pStyle w:val="a4"/>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rPr>
            </w:pPr>
            <w:r w:rsidRPr="00917879">
              <w:rPr>
                <w:rFonts w:asciiTheme="minorHAnsi" w:hAnsiTheme="minorHAnsi"/>
                <w:sz w:val="24"/>
                <w:szCs w:val="24"/>
              </w:rPr>
              <w:t xml:space="preserve">Συνδέστε τη γεννήτρια σήματος,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in</m:t>
                  </m:r>
                </m:sub>
              </m:sSub>
            </m:oMath>
            <w:r w:rsidRPr="00917879">
              <w:rPr>
                <w:rFonts w:asciiTheme="minorHAnsi" w:hAnsiTheme="minorHAnsi"/>
                <w:sz w:val="24"/>
                <w:szCs w:val="24"/>
              </w:rPr>
              <w:t xml:space="preserve">, στην είσοδο του αναστρέφοντος ενισχυτή, όπως δείχνει η </w:t>
            </w:r>
            <w:r w:rsidR="0011074E">
              <w:fldChar w:fldCharType="begin"/>
            </w:r>
            <w:r w:rsidR="0011074E">
              <w:instrText xml:space="preserve"> REF _Re</w:instrText>
            </w:r>
            <w:r w:rsidR="0011074E">
              <w:instrText xml:space="preserve">f383778787 \h  \* MERGEFORMAT </w:instrText>
            </w:r>
            <w:r w:rsidR="0011074E">
              <w:fldChar w:fldCharType="separate"/>
            </w:r>
            <w:r w:rsidRPr="00917879">
              <w:rPr>
                <w:rFonts w:asciiTheme="minorHAnsi" w:hAnsiTheme="minorHAnsi"/>
                <w:sz w:val="24"/>
                <w:szCs w:val="24"/>
              </w:rPr>
              <w:t>Εικόνα 3</w:t>
            </w:r>
            <w:r w:rsidR="0011074E">
              <w:fldChar w:fldCharType="end"/>
            </w:r>
            <w:r w:rsidRPr="00917879">
              <w:rPr>
                <w:rFonts w:asciiTheme="minorHAnsi" w:hAnsiTheme="minorHAnsi"/>
                <w:sz w:val="24"/>
                <w:szCs w:val="24"/>
              </w:rPr>
              <w:t>.</w:t>
            </w:r>
          </w:p>
          <w:p w:rsidR="00DF7866" w:rsidRPr="00917879" w:rsidRDefault="00DF7866" w:rsidP="00DF7866">
            <w:pPr>
              <w:pStyle w:val="a4"/>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rPr>
            </w:pPr>
            <w:r w:rsidRPr="00917879">
              <w:rPr>
                <w:rFonts w:asciiTheme="minorHAnsi" w:hAnsiTheme="minorHAnsi"/>
                <w:sz w:val="24"/>
                <w:szCs w:val="24"/>
              </w:rPr>
              <w:t xml:space="preserve">Ρυθμίστε τη γεννήτρια σήματος ώστε να παράγει </w:t>
            </w:r>
            <w:r w:rsidRPr="00917879">
              <w:rPr>
                <w:rFonts w:asciiTheme="minorHAnsi" w:hAnsiTheme="minorHAnsi"/>
                <w:b/>
                <w:color w:val="C00000"/>
                <w:sz w:val="24"/>
                <w:szCs w:val="24"/>
              </w:rPr>
              <w:t>ημιτονοειδή τάση, πλάτους περίπου 100mV από κορυφή σε κορυφή και συχνότητας 100Hz.</w:t>
            </w:r>
          </w:p>
          <w:p w:rsidR="00DF7866" w:rsidRPr="00917879" w:rsidRDefault="00DF7866" w:rsidP="00DF7866">
            <w:pPr>
              <w:pStyle w:val="a4"/>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Εμφανίστε στον παλμογράφο την τάση εισόδου και την τάση εξόδου. Επιβεβαιώστε ότι το κέρδος είναι πράγματι -1.</w:t>
            </w:r>
          </w:p>
          <w:p w:rsidR="00DF7866" w:rsidRPr="00917879" w:rsidRDefault="00DF7866" w:rsidP="00DF7866">
            <w:pPr>
              <w:pStyle w:val="a4"/>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 xml:space="preserve">Αποθηκεύστε την </w:t>
            </w:r>
            <w:proofErr w:type="spellStart"/>
            <w:r w:rsidRPr="00917879">
              <w:rPr>
                <w:rFonts w:asciiTheme="minorHAnsi" w:hAnsiTheme="minorHAnsi"/>
                <w:sz w:val="24"/>
                <w:szCs w:val="24"/>
              </w:rPr>
              <w:t>κυματομορφή</w:t>
            </w:r>
            <w:proofErr w:type="spellEnd"/>
            <w:r w:rsidRPr="00917879">
              <w:rPr>
                <w:rFonts w:asciiTheme="minorHAnsi" w:hAnsiTheme="minorHAnsi"/>
                <w:sz w:val="24"/>
                <w:szCs w:val="24"/>
              </w:rPr>
              <w:t>.</w:t>
            </w:r>
          </w:p>
          <w:p w:rsidR="00DF7866" w:rsidRPr="00917879" w:rsidRDefault="00DF7866"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DF7866" w:rsidRPr="00917879" w:rsidRDefault="00DF7866"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DF7866" w:rsidRPr="00917879" w:rsidRDefault="00DF7866"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DF7866" w:rsidRPr="00917879" w:rsidRDefault="00DF7866"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DF7866" w:rsidRPr="00917879" w:rsidRDefault="00DF7866"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DF7866" w:rsidRPr="00917879" w:rsidRDefault="00DF7866"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DF7866" w:rsidRPr="00917879" w:rsidRDefault="00DF7866"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DF7866" w:rsidRPr="00917879" w:rsidRDefault="00DF7866"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DF7866" w:rsidRPr="00917879" w:rsidRDefault="00DF7866"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DF7866" w:rsidRPr="00917879" w:rsidRDefault="00DF7866"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DF7866" w:rsidRPr="00917879" w:rsidRDefault="00DF7866"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DF7866" w:rsidRPr="00917879" w:rsidRDefault="00DF7866"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DF7866" w:rsidRPr="00917879" w:rsidRDefault="00DF7866"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DF7866" w:rsidRPr="00917879" w:rsidRDefault="00DF7866"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DF7866" w:rsidRPr="00917879" w:rsidRDefault="00DF7866"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DF7866" w:rsidRPr="00917879" w:rsidRDefault="00DF7866"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DF7866" w:rsidRPr="00917879" w:rsidRDefault="00DF7866"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DF7866" w:rsidRPr="00917879" w:rsidRDefault="00DF7866"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DF7866" w:rsidRPr="00917879" w:rsidRDefault="00DF7866"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DF7866" w:rsidRPr="00917879" w:rsidRDefault="00DF7866" w:rsidP="00DF7866">
            <w:pPr>
              <w:pStyle w:val="a4"/>
              <w:numPr>
                <w:ilvl w:val="0"/>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 xml:space="preserve">Συνδέστε στην έξοδο του προηγούμενου κυκλώματος έναν ενισχυτή οργανολογίας με διαφορικό κέρδος περίπου </w:t>
            </w:r>
            <w:r w:rsidRPr="00917879">
              <w:rPr>
                <w:rFonts w:asciiTheme="minorHAnsi" w:hAnsiTheme="minorHAnsi"/>
                <w:b/>
                <w:color w:val="C00000"/>
                <w:sz w:val="24"/>
                <w:szCs w:val="24"/>
              </w:rPr>
              <w:t>100</w:t>
            </w:r>
            <w:r w:rsidRPr="00917879">
              <w:rPr>
                <w:rFonts w:asciiTheme="minorHAnsi" w:hAnsiTheme="minorHAnsi"/>
                <w:sz w:val="24"/>
                <w:szCs w:val="24"/>
              </w:rPr>
              <w:t xml:space="preserve">. Για το σκοπό αυτό χρησιμοποιήστε το ολοκληρωμένο </w:t>
            </w:r>
            <w:r w:rsidRPr="00917879">
              <w:rPr>
                <w:rFonts w:asciiTheme="minorHAnsi" w:hAnsiTheme="minorHAnsi"/>
                <w:b/>
                <w:color w:val="C00000"/>
                <w:sz w:val="24"/>
                <w:szCs w:val="24"/>
              </w:rPr>
              <w:t>AD620</w:t>
            </w:r>
            <w:r w:rsidRPr="00917879">
              <w:rPr>
                <w:rFonts w:asciiTheme="minorHAnsi" w:hAnsiTheme="minorHAnsi"/>
                <w:color w:val="C00000"/>
                <w:sz w:val="24"/>
                <w:szCs w:val="24"/>
              </w:rPr>
              <w:t xml:space="preserve"> </w:t>
            </w:r>
            <w:r w:rsidRPr="00917879">
              <w:rPr>
                <w:rFonts w:asciiTheme="minorHAnsi" w:hAnsiTheme="minorHAnsi"/>
                <w:sz w:val="24"/>
                <w:szCs w:val="24"/>
              </w:rPr>
              <w:t xml:space="preserve">και τη μεταβλητή αντίσταση </w:t>
            </w:r>
            <w:r w:rsidRPr="00917879">
              <w:rPr>
                <w:rFonts w:asciiTheme="minorHAnsi" w:hAnsiTheme="minorHAnsi"/>
                <w:b/>
                <w:color w:val="C00000"/>
                <w:sz w:val="24"/>
                <w:szCs w:val="24"/>
              </w:rPr>
              <w:t>1kΩ</w:t>
            </w:r>
            <w:r w:rsidRPr="00917879">
              <w:rPr>
                <w:rFonts w:asciiTheme="minorHAnsi" w:hAnsiTheme="minorHAnsi"/>
                <w:sz w:val="24"/>
                <w:szCs w:val="24"/>
              </w:rPr>
              <w:t>. Συγκεκριμένα:</w:t>
            </w:r>
          </w:p>
          <w:p w:rsidR="00DF7866" w:rsidRPr="00917879" w:rsidRDefault="00DF7866" w:rsidP="00DF7866">
            <w:pPr>
              <w:pStyle w:val="a4"/>
              <w:numPr>
                <w:ilvl w:val="1"/>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 xml:space="preserve">Αρχικά, χρησιμοποιώντας την εξίσωση </w:t>
            </w:r>
            <w:r w:rsidR="00E03616" w:rsidRPr="00917879">
              <w:rPr>
                <w:rFonts w:asciiTheme="minorHAnsi" w:hAnsiTheme="minorHAnsi"/>
                <w:sz w:val="24"/>
                <w:szCs w:val="24"/>
              </w:rPr>
              <w:fldChar w:fldCharType="begin"/>
            </w:r>
            <w:r w:rsidRPr="00917879">
              <w:rPr>
                <w:rFonts w:asciiTheme="minorHAnsi" w:hAnsiTheme="minorHAnsi"/>
                <w:sz w:val="24"/>
                <w:szCs w:val="24"/>
              </w:rPr>
              <w:instrText xml:space="preserve"> GOTOBUTTON ZEqnNum353066  \* MERGEFORMAT </w:instrText>
            </w:r>
            <w:r w:rsidR="00E03616" w:rsidRPr="00917879">
              <w:rPr>
                <w:rFonts w:asciiTheme="minorHAnsi" w:hAnsiTheme="minorHAnsi"/>
                <w:sz w:val="24"/>
                <w:szCs w:val="24"/>
              </w:rPr>
              <w:fldChar w:fldCharType="begin"/>
            </w:r>
            <w:r w:rsidRPr="00917879">
              <w:rPr>
                <w:rFonts w:asciiTheme="minorHAnsi" w:hAnsiTheme="minorHAnsi"/>
                <w:sz w:val="24"/>
                <w:szCs w:val="24"/>
              </w:rPr>
              <w:instrText xml:space="preserve"> REF ZEqnNum353066 \* Charformat \! \* MERGEFORMAT </w:instrText>
            </w:r>
            <w:r w:rsidR="00E03616" w:rsidRPr="00917879">
              <w:rPr>
                <w:rFonts w:asciiTheme="minorHAnsi" w:hAnsiTheme="minorHAnsi"/>
                <w:sz w:val="24"/>
                <w:szCs w:val="24"/>
              </w:rPr>
              <w:fldChar w:fldCharType="separate"/>
            </w:r>
            <w:r w:rsidRPr="00917879">
              <w:rPr>
                <w:rFonts w:asciiTheme="minorHAnsi" w:hAnsiTheme="minorHAnsi"/>
                <w:sz w:val="24"/>
                <w:szCs w:val="24"/>
              </w:rPr>
              <w:instrText>(3)</w:instrText>
            </w:r>
            <w:r w:rsidR="00E03616" w:rsidRPr="00917879">
              <w:rPr>
                <w:rFonts w:asciiTheme="minorHAnsi" w:hAnsiTheme="minorHAnsi"/>
                <w:sz w:val="24"/>
                <w:szCs w:val="24"/>
              </w:rPr>
              <w:fldChar w:fldCharType="end"/>
            </w:r>
            <w:r w:rsidR="00E03616" w:rsidRPr="00917879">
              <w:rPr>
                <w:rFonts w:asciiTheme="minorHAnsi" w:hAnsiTheme="minorHAnsi"/>
                <w:sz w:val="24"/>
                <w:szCs w:val="24"/>
              </w:rPr>
              <w:fldChar w:fldCharType="end"/>
            </w:r>
            <w:r w:rsidRPr="00917879">
              <w:rPr>
                <w:rFonts w:asciiTheme="minorHAnsi" w:hAnsiTheme="minorHAnsi"/>
                <w:sz w:val="24"/>
                <w:szCs w:val="24"/>
              </w:rPr>
              <w:t xml:space="preserve">, υπολογίστε την τιμή που πρέπει να έχει η εξωτερική αντίσταση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G</m:t>
                  </m:r>
                </m:sub>
              </m:sSub>
            </m:oMath>
            <w:r w:rsidRPr="00917879">
              <w:rPr>
                <w:rFonts w:asciiTheme="minorHAnsi" w:hAnsiTheme="minorHAnsi"/>
                <w:sz w:val="24"/>
                <w:szCs w:val="24"/>
              </w:rPr>
              <w:t>:</w:t>
            </w:r>
          </w:p>
          <w:p w:rsidR="00DF7866" w:rsidRPr="00917879" w:rsidRDefault="0011074E" w:rsidP="00B56CA7">
            <w:pPr>
              <w:tabs>
                <w:tab w:val="center" w:pos="4580"/>
                <w:tab w:val="right" w:pos="9160"/>
              </w:tabs>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G</m:t>
                    </m:r>
                  </m:sub>
                </m:sSub>
                <m:r>
                  <w:rPr>
                    <w:rFonts w:ascii="Cambria Math" w:hAnsi="Cambria Math"/>
                    <w:sz w:val="24"/>
                    <w:szCs w:val="24"/>
                  </w:rPr>
                  <m:t>=</m:t>
                </m:r>
              </m:oMath>
            </m:oMathPara>
          </w:p>
          <w:p w:rsidR="00DF7866" w:rsidRPr="00917879" w:rsidRDefault="00DF7866" w:rsidP="00DF7866">
            <w:pPr>
              <w:pStyle w:val="a4"/>
              <w:numPr>
                <w:ilvl w:val="1"/>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Στη συνέχεια, ρυθμίστε τη μεταβλητή αντίσταση στην τιμή που υπολογίσατε.</w:t>
            </w:r>
          </w:p>
          <w:p w:rsidR="00DF7866" w:rsidRPr="00917879" w:rsidRDefault="00DF7866" w:rsidP="00DF7866">
            <w:pPr>
              <w:pStyle w:val="a4"/>
              <w:numPr>
                <w:ilvl w:val="1"/>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Συνδέστε την έξοδο του αναστρέφοντος ενισχυτή στην αναστρέφουσα είσοδο του AD620 και τη γεννήτρια σήματος στη μη αναστρέφουσα είσοδος του AD620 (</w:t>
            </w:r>
            <w:r w:rsidR="0011074E">
              <w:fldChar w:fldCharType="begin"/>
            </w:r>
            <w:r w:rsidR="0011074E">
              <w:instrText xml:space="preserve"> REF _Ref353547353 \h  \* MERGEFORMAT </w:instrText>
            </w:r>
            <w:r w:rsidR="0011074E">
              <w:fldChar w:fldCharType="separate"/>
            </w:r>
            <w:r w:rsidRPr="00917879">
              <w:rPr>
                <w:rFonts w:asciiTheme="minorHAnsi" w:hAnsiTheme="minorHAnsi"/>
                <w:sz w:val="24"/>
                <w:szCs w:val="24"/>
              </w:rPr>
              <w:t>Εικόνα 4</w:t>
            </w:r>
            <w:r w:rsidR="0011074E">
              <w:fldChar w:fldCharType="end"/>
            </w:r>
            <w:r w:rsidRPr="00917879">
              <w:rPr>
                <w:rFonts w:asciiTheme="minorHAnsi" w:hAnsiTheme="minorHAnsi"/>
                <w:sz w:val="24"/>
                <w:szCs w:val="24"/>
              </w:rPr>
              <w:t>).</w:t>
            </w:r>
          </w:p>
          <w:p w:rsidR="00DF7866" w:rsidRPr="00917879" w:rsidRDefault="00DF7866" w:rsidP="00B56CA7">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917879">
              <w:rPr>
                <w:rFonts w:asciiTheme="minorHAnsi" w:hAnsiTheme="minorHAnsi"/>
                <w:noProof/>
                <w:sz w:val="24"/>
                <w:szCs w:val="24"/>
                <w:lang w:bidi="ar-SA"/>
              </w:rPr>
              <w:drawing>
                <wp:inline distT="0" distB="0" distL="0" distR="0">
                  <wp:extent cx="4926842" cy="3595996"/>
                  <wp:effectExtent l="0" t="0" r="7620" b="5080"/>
                  <wp:docPr id="42" name="Εικόνα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927018" cy="3596124"/>
                          </a:xfrm>
                          <a:prstGeom prst="rect">
                            <a:avLst/>
                          </a:prstGeom>
                          <a:noFill/>
                          <a:ln>
                            <a:noFill/>
                          </a:ln>
                        </pic:spPr>
                      </pic:pic>
                    </a:graphicData>
                  </a:graphic>
                </wp:inline>
              </w:drawing>
            </w:r>
          </w:p>
          <w:p w:rsidR="00DF7866" w:rsidRPr="00917879" w:rsidRDefault="00DF7866" w:rsidP="00B56CA7">
            <w:pPr>
              <w:pStyle w:val="ac"/>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bookmarkStart w:id="23" w:name="_Ref353547353"/>
            <w:r w:rsidRPr="00917879">
              <w:rPr>
                <w:rFonts w:asciiTheme="minorHAnsi" w:hAnsiTheme="minorHAnsi"/>
                <w:sz w:val="24"/>
                <w:szCs w:val="24"/>
              </w:rPr>
              <w:t xml:space="preserve">Εικόνα </w:t>
            </w:r>
            <w:r w:rsidR="00E03616" w:rsidRPr="00917879">
              <w:rPr>
                <w:rFonts w:asciiTheme="minorHAnsi" w:hAnsiTheme="minorHAnsi"/>
                <w:sz w:val="24"/>
                <w:szCs w:val="24"/>
              </w:rPr>
              <w:fldChar w:fldCharType="begin"/>
            </w:r>
            <w:r w:rsidRPr="00917879">
              <w:rPr>
                <w:rFonts w:asciiTheme="minorHAnsi" w:hAnsiTheme="minorHAnsi"/>
                <w:sz w:val="24"/>
                <w:szCs w:val="24"/>
              </w:rPr>
              <w:instrText xml:space="preserve"> SEQ Εικόνα \* ARABIC </w:instrText>
            </w:r>
            <w:r w:rsidR="00E03616" w:rsidRPr="00917879">
              <w:rPr>
                <w:rFonts w:asciiTheme="minorHAnsi" w:hAnsiTheme="minorHAnsi"/>
                <w:sz w:val="24"/>
                <w:szCs w:val="24"/>
              </w:rPr>
              <w:fldChar w:fldCharType="separate"/>
            </w:r>
            <w:r w:rsidRPr="00917879">
              <w:rPr>
                <w:rFonts w:asciiTheme="minorHAnsi" w:hAnsiTheme="minorHAnsi"/>
                <w:noProof/>
                <w:sz w:val="24"/>
                <w:szCs w:val="24"/>
              </w:rPr>
              <w:t>4</w:t>
            </w:r>
            <w:r w:rsidR="00E03616" w:rsidRPr="00917879">
              <w:rPr>
                <w:rFonts w:asciiTheme="minorHAnsi" w:hAnsiTheme="minorHAnsi"/>
                <w:sz w:val="24"/>
                <w:szCs w:val="24"/>
              </w:rPr>
              <w:fldChar w:fldCharType="end"/>
            </w:r>
            <w:bookmarkEnd w:id="23"/>
            <w:r w:rsidRPr="00917879">
              <w:rPr>
                <w:rFonts w:asciiTheme="minorHAnsi" w:hAnsiTheme="minorHAnsi"/>
                <w:sz w:val="24"/>
                <w:szCs w:val="24"/>
              </w:rPr>
              <w:t>. Κύκλωμα για μέτρηση διαφορικού κέρδους.</w:t>
            </w:r>
          </w:p>
          <w:p w:rsidR="00DF7866" w:rsidRPr="00917879" w:rsidRDefault="00DF7866"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rPr>
            </w:pPr>
            <w:r w:rsidRPr="00917879">
              <w:rPr>
                <w:rFonts w:asciiTheme="minorHAnsi" w:hAnsiTheme="minorHAnsi"/>
                <w:b/>
                <w:sz w:val="24"/>
                <w:szCs w:val="24"/>
              </w:rPr>
              <w:t>Με την παραπάνω συνδεσμολογία πετυχαίνουμε να δημιουργείται στις εισόδους του ενισχυτή οργανολογίας ένα αμιγώς διαφορικό σήμα χωρίς συνιστώσα κοινού σήματος.</w:t>
            </w:r>
          </w:p>
          <w:p w:rsidR="00DF7866" w:rsidRPr="00917879" w:rsidRDefault="00DF7866" w:rsidP="00DF7866">
            <w:pPr>
              <w:pStyle w:val="a4"/>
              <w:numPr>
                <w:ilvl w:val="0"/>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Προαιρετικά, φωτογραφίστε την υλοποίηση και εισάγετε την εικόνα</w:t>
            </w:r>
          </w:p>
          <w:p w:rsidR="00DF7866" w:rsidRPr="00917879" w:rsidRDefault="00DF7866"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rPr>
            </w:pPr>
          </w:p>
          <w:p w:rsidR="00DF7866" w:rsidRPr="00917879" w:rsidRDefault="00DF7866"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rPr>
            </w:pPr>
          </w:p>
          <w:p w:rsidR="00DF7866" w:rsidRPr="00917879" w:rsidRDefault="00DF7866"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rPr>
            </w:pPr>
          </w:p>
          <w:p w:rsidR="00DF7866" w:rsidRPr="00917879" w:rsidRDefault="00DF7866"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rPr>
            </w:pPr>
          </w:p>
          <w:p w:rsidR="00DF7866" w:rsidRPr="00917879" w:rsidRDefault="00DF7866"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rPr>
            </w:pPr>
          </w:p>
          <w:p w:rsidR="00DF7866" w:rsidRPr="00917879" w:rsidRDefault="00DF7866" w:rsidP="00DF7866">
            <w:pPr>
              <w:pStyle w:val="a4"/>
              <w:numPr>
                <w:ilvl w:val="0"/>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 xml:space="preserve">Ρυθμίστε τη γεννήτρια </w:t>
            </w:r>
            <w:proofErr w:type="spellStart"/>
            <w:r w:rsidRPr="00917879">
              <w:rPr>
                <w:rFonts w:asciiTheme="minorHAnsi" w:hAnsiTheme="minorHAnsi"/>
                <w:sz w:val="24"/>
                <w:szCs w:val="24"/>
              </w:rPr>
              <w:t>κυματομορφών</w:t>
            </w:r>
            <w:proofErr w:type="spellEnd"/>
            <w:r w:rsidRPr="00917879">
              <w:rPr>
                <w:rFonts w:asciiTheme="minorHAnsi" w:hAnsiTheme="minorHAnsi"/>
                <w:sz w:val="24"/>
                <w:szCs w:val="24"/>
              </w:rPr>
              <w:t xml:space="preserve"> ώστε να παράγει </w:t>
            </w:r>
            <w:r w:rsidRPr="00917879">
              <w:rPr>
                <w:rFonts w:asciiTheme="minorHAnsi" w:hAnsiTheme="minorHAnsi"/>
                <w:b/>
                <w:color w:val="C00000"/>
                <w:sz w:val="24"/>
                <w:szCs w:val="24"/>
              </w:rPr>
              <w:t>ημιτονοειδή τάση πλάτους περίπου 100mV από κορυφή σε κορυφή</w:t>
            </w:r>
            <w:r w:rsidRPr="00917879">
              <w:rPr>
                <w:rFonts w:asciiTheme="minorHAnsi" w:hAnsiTheme="minorHAnsi"/>
                <w:sz w:val="24"/>
                <w:szCs w:val="24"/>
              </w:rPr>
              <w:t xml:space="preserve">. Μετρήστε το διαφορικό κέρδος, </w:t>
            </w:r>
            <w:r w:rsidRPr="00917879">
              <w:rPr>
                <w:rFonts w:asciiTheme="minorHAnsi" w:hAnsiTheme="minorHAnsi" w:cstheme="minorBidi"/>
                <w:position w:val="-10"/>
                <w:sz w:val="24"/>
                <w:szCs w:val="24"/>
                <w:lang w:val="en-US" w:eastAsia="en-US"/>
              </w:rPr>
              <w:object w:dxaOrig="300" w:dyaOrig="320">
                <v:shape id="_x0000_i1038" type="#_x0000_t75" style="width:14.95pt;height:16.3pt" o:ole="">
                  <v:imagedata r:id="rId47" o:title=""/>
                </v:shape>
                <o:OLEObject Type="Embed" ProgID="Equation.DSMT4" ShapeID="_x0000_i1038" DrawAspect="Content" ObjectID="_1484997372" r:id="rId48"/>
              </w:object>
            </w:r>
            <w:r w:rsidRPr="00917879">
              <w:rPr>
                <w:rFonts w:asciiTheme="minorHAnsi" w:hAnsiTheme="minorHAnsi"/>
                <w:sz w:val="24"/>
                <w:szCs w:val="24"/>
              </w:rPr>
              <w:t xml:space="preserve">, του ενισχυτή οργανολογίας για συχνότητες του σήματος εισόδου </w:t>
            </w:r>
            <w:r w:rsidRPr="00917879">
              <w:rPr>
                <w:rFonts w:asciiTheme="minorHAnsi" w:hAnsiTheme="minorHAnsi"/>
                <w:b/>
                <w:color w:val="C00000"/>
                <w:sz w:val="24"/>
                <w:szCs w:val="24"/>
              </w:rPr>
              <w:t xml:space="preserve">10Hz, 100Hz, 1kHz, 10kHz, 50kHz και 100kHz </w:t>
            </w:r>
            <w:r w:rsidRPr="00917879">
              <w:rPr>
                <w:rFonts w:asciiTheme="minorHAnsi" w:hAnsiTheme="minorHAnsi"/>
                <w:sz w:val="24"/>
                <w:szCs w:val="24"/>
              </w:rPr>
              <w:t>και συμπληρώστε τον πίνακα που ακολουθεί. Συγκεκριμένα:</w:t>
            </w:r>
          </w:p>
          <w:p w:rsidR="00DF7866" w:rsidRPr="00917879" w:rsidRDefault="00DF7866" w:rsidP="00DF7866">
            <w:pPr>
              <w:pStyle w:val="a4"/>
              <w:numPr>
                <w:ilvl w:val="1"/>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 xml:space="preserve">Διατηρήστε το πλάτος της τάσης εισόδου,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in</m:t>
                  </m:r>
                </m:sub>
              </m:sSub>
            </m:oMath>
            <w:r w:rsidRPr="00917879">
              <w:rPr>
                <w:rFonts w:asciiTheme="minorHAnsi" w:hAnsiTheme="minorHAnsi"/>
                <w:sz w:val="24"/>
                <w:szCs w:val="24"/>
              </w:rPr>
              <w:t>, περίπου στα 100mV (από κορυφή σε κορυφή)</w:t>
            </w:r>
          </w:p>
          <w:p w:rsidR="00DF7866" w:rsidRPr="00917879" w:rsidRDefault="00DF7866" w:rsidP="00DF7866">
            <w:pPr>
              <w:pStyle w:val="a4"/>
              <w:numPr>
                <w:ilvl w:val="1"/>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 xml:space="preserve">Το διαφορικό σήμα,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d</m:t>
                  </m:r>
                </m:sub>
              </m:sSub>
            </m:oMath>
            <w:r w:rsidRPr="00917879">
              <w:rPr>
                <w:rFonts w:asciiTheme="minorHAnsi" w:hAnsiTheme="minorHAnsi"/>
                <w:sz w:val="24"/>
                <w:szCs w:val="24"/>
              </w:rPr>
              <w:t xml:space="preserve">,  που δέχεται ως είσοδο το AD620 είναι δύο φορές η τάση εισόδου, δηλαδή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d</m:t>
                  </m:r>
                </m:sub>
              </m:sSub>
              <m:r>
                <w:rPr>
                  <w:rFonts w:ascii="Cambria Math" w:hAnsi="Cambria Math"/>
                  <w:sz w:val="24"/>
                  <w:szCs w:val="24"/>
                </w:rPr>
                <m:t>=2</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in</m:t>
                  </m:r>
                </m:sub>
              </m:sSub>
            </m:oMath>
          </w:p>
          <w:p w:rsidR="00DF7866" w:rsidRPr="00917879" w:rsidRDefault="00DF7866" w:rsidP="00DF7866">
            <w:pPr>
              <w:pStyle w:val="a4"/>
              <w:numPr>
                <w:ilvl w:val="1"/>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 xml:space="preserve">Συνδέστε το ένα κανάλι του παλμογράφου στο σημείο σύνδεσης της γεννήτριας </w:t>
            </w:r>
            <w:proofErr w:type="spellStart"/>
            <w:r w:rsidRPr="00917879">
              <w:rPr>
                <w:rFonts w:asciiTheme="minorHAnsi" w:hAnsiTheme="minorHAnsi"/>
                <w:sz w:val="24"/>
                <w:szCs w:val="24"/>
              </w:rPr>
              <w:t>κυματομορφών</w:t>
            </w:r>
            <w:proofErr w:type="spellEnd"/>
            <w:r w:rsidRPr="00917879">
              <w:rPr>
                <w:rFonts w:asciiTheme="minorHAnsi" w:hAnsiTheme="minorHAnsi"/>
                <w:sz w:val="24"/>
                <w:szCs w:val="24"/>
              </w:rPr>
              <w:t xml:space="preserve"> με το κύκλωμα και το άλλο κανάλι στην έξοδο του κυκλώματος</w:t>
            </w:r>
          </w:p>
          <w:p w:rsidR="00DF7866" w:rsidRPr="00917879" w:rsidRDefault="00DF7866" w:rsidP="00DF7866">
            <w:pPr>
              <w:pStyle w:val="a4"/>
              <w:numPr>
                <w:ilvl w:val="1"/>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Ρυθμίστε τη συχνότητα της γεννήτριας στην επιθυμητή τιμή</w:t>
            </w:r>
          </w:p>
          <w:p w:rsidR="00DF7866" w:rsidRPr="00917879" w:rsidRDefault="00DF7866" w:rsidP="00DF7866">
            <w:pPr>
              <w:pStyle w:val="a4"/>
              <w:numPr>
                <w:ilvl w:val="1"/>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 xml:space="preserve">Καταγράψτε τις τιμές από </w:t>
            </w:r>
            <w:r w:rsidRPr="00917879">
              <w:rPr>
                <w:rFonts w:asciiTheme="minorHAnsi" w:hAnsiTheme="minorHAnsi"/>
                <w:b/>
                <w:color w:val="C00000"/>
                <w:sz w:val="24"/>
                <w:szCs w:val="24"/>
              </w:rPr>
              <w:t>κορυφή σε κορυφή</w:t>
            </w:r>
            <w:r w:rsidRPr="00917879">
              <w:rPr>
                <w:rFonts w:asciiTheme="minorHAnsi" w:hAnsiTheme="minorHAnsi"/>
                <w:color w:val="C00000"/>
                <w:sz w:val="24"/>
                <w:szCs w:val="24"/>
              </w:rPr>
              <w:t xml:space="preserve"> </w:t>
            </w:r>
            <w:r w:rsidRPr="00917879">
              <w:rPr>
                <w:rFonts w:asciiTheme="minorHAnsi" w:hAnsiTheme="minorHAnsi"/>
                <w:sz w:val="24"/>
                <w:szCs w:val="24"/>
              </w:rPr>
              <w:t>στα δύο κανάλια του παλμογράφου και συμπληρώστε τον πίνακα.</w:t>
            </w:r>
          </w:p>
          <w:p w:rsidR="00DF7866" w:rsidRPr="00917879" w:rsidRDefault="00DF7866" w:rsidP="00DF7866">
            <w:pPr>
              <w:pStyle w:val="a4"/>
              <w:numPr>
                <w:ilvl w:val="1"/>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 xml:space="preserve">Επίσης, υπολογίστε τη θεωρητική τιμή του διαφορικού κέρδους, </w:t>
            </w:r>
            <w:r w:rsidRPr="00917879">
              <w:rPr>
                <w:rFonts w:asciiTheme="minorHAnsi" w:hAnsiTheme="minorHAnsi" w:cstheme="minorBidi"/>
                <w:position w:val="-16"/>
                <w:sz w:val="24"/>
                <w:szCs w:val="24"/>
                <w:lang w:val="en-US" w:eastAsia="en-US"/>
              </w:rPr>
              <w:object w:dxaOrig="480" w:dyaOrig="380">
                <v:shape id="_x0000_i1039" type="#_x0000_t75" style="width:24.45pt;height:19pt" o:ole="">
                  <v:imagedata r:id="rId49" o:title=""/>
                </v:shape>
                <o:OLEObject Type="Embed" ProgID="Equation.DSMT4" ShapeID="_x0000_i1039" DrawAspect="Content" ObjectID="_1484997373" r:id="rId50"/>
              </w:object>
            </w:r>
            <w:r w:rsidRPr="00917879">
              <w:rPr>
                <w:rFonts w:asciiTheme="minorHAnsi" w:hAnsiTheme="minorHAnsi"/>
                <w:sz w:val="24"/>
                <w:szCs w:val="24"/>
              </w:rPr>
              <w:t>, χρησιμοποιώντας τη σχέση:</w:t>
            </w:r>
          </w:p>
          <w:p w:rsidR="00DF7866" w:rsidRPr="00917879" w:rsidRDefault="00DF7866" w:rsidP="00B56CA7">
            <w:pPr>
              <w:tabs>
                <w:tab w:val="center" w:pos="4580"/>
                <w:tab w:val="right" w:pos="9160"/>
              </w:tabs>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ab/>
            </w:r>
            <w:r w:rsidRPr="00917879">
              <w:rPr>
                <w:rFonts w:asciiTheme="minorHAnsi" w:hAnsiTheme="minorHAnsi" w:cstheme="minorBidi"/>
                <w:position w:val="-66"/>
                <w:sz w:val="24"/>
                <w:szCs w:val="24"/>
                <w:lang w:val="en-US" w:eastAsia="en-US"/>
              </w:rPr>
              <w:object w:dxaOrig="2520" w:dyaOrig="1020">
                <v:shape id="_x0000_i1040" type="#_x0000_t75" style="width:126.35pt;height:50.95pt" o:ole="">
                  <v:imagedata r:id="rId51" o:title=""/>
                </v:shape>
                <o:OLEObject Type="Embed" ProgID="Equation.DSMT4" ShapeID="_x0000_i1040" DrawAspect="Content" ObjectID="_1484997374" r:id="rId52"/>
              </w:object>
            </w:r>
            <w:r w:rsidRPr="00917879">
              <w:rPr>
                <w:rFonts w:asciiTheme="minorHAnsi" w:hAnsiTheme="minorHAnsi"/>
                <w:sz w:val="24"/>
                <w:szCs w:val="24"/>
              </w:rPr>
              <w:t xml:space="preserve"> </w:t>
            </w:r>
          </w:p>
          <w:p w:rsidR="00DF7866" w:rsidRPr="00917879" w:rsidRDefault="00DF7866"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DF7866" w:rsidRPr="00917879" w:rsidRDefault="00DF7866"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 xml:space="preserve">όπου </w:t>
            </w:r>
            <w:r w:rsidRPr="00917879">
              <w:rPr>
                <w:rFonts w:asciiTheme="minorHAnsi" w:hAnsiTheme="minorHAnsi" w:cstheme="minorBidi"/>
                <w:position w:val="-10"/>
                <w:sz w:val="24"/>
                <w:szCs w:val="24"/>
                <w:lang w:val="en-US" w:eastAsia="en-US"/>
              </w:rPr>
              <w:object w:dxaOrig="240" w:dyaOrig="320">
                <v:shape id="_x0000_i1041" type="#_x0000_t75" style="width:11.55pt;height:16.3pt" o:ole="">
                  <v:imagedata r:id="rId53" o:title=""/>
                </v:shape>
                <o:OLEObject Type="Embed" ProgID="Equation.DSMT4" ShapeID="_x0000_i1041" DrawAspect="Content" ObjectID="_1484997375" r:id="rId54"/>
              </w:object>
            </w:r>
            <w:r w:rsidRPr="00917879">
              <w:rPr>
                <w:rFonts w:asciiTheme="minorHAnsi" w:hAnsiTheme="minorHAnsi"/>
                <w:sz w:val="24"/>
                <w:szCs w:val="24"/>
              </w:rPr>
              <w:t xml:space="preserve"> είναι η συχνότητα σε </w:t>
            </w:r>
            <w:proofErr w:type="spellStart"/>
            <w:r w:rsidRPr="00917879">
              <w:rPr>
                <w:rFonts w:asciiTheme="minorHAnsi" w:hAnsiTheme="minorHAnsi"/>
                <w:sz w:val="24"/>
                <w:szCs w:val="24"/>
              </w:rPr>
              <w:t>Hz</w:t>
            </w:r>
            <w:proofErr w:type="spellEnd"/>
            <w:r w:rsidRPr="00917879">
              <w:rPr>
                <w:rFonts w:asciiTheme="minorHAnsi" w:hAnsiTheme="minorHAnsi"/>
                <w:sz w:val="24"/>
                <w:szCs w:val="24"/>
              </w:rPr>
              <w:t>.</w:t>
            </w:r>
          </w:p>
          <w:tbl>
            <w:tblPr>
              <w:tblStyle w:val="af0"/>
              <w:tblW w:w="0" w:type="auto"/>
              <w:jc w:val="center"/>
              <w:tblLook w:val="04A0" w:firstRow="1" w:lastRow="0" w:firstColumn="1" w:lastColumn="0" w:noHBand="0" w:noVBand="1"/>
            </w:tblPr>
            <w:tblGrid>
              <w:gridCol w:w="1732"/>
              <w:gridCol w:w="1524"/>
              <w:gridCol w:w="1524"/>
              <w:gridCol w:w="1514"/>
              <w:gridCol w:w="1585"/>
            </w:tblGrid>
            <w:tr w:rsidR="00DF7866" w:rsidRPr="00917879" w:rsidTr="00B56CA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4" w:type="dxa"/>
                  <w:vAlign w:val="center"/>
                </w:tcPr>
                <w:p w:rsidR="00DF7866" w:rsidRPr="00917879" w:rsidRDefault="00DF7866" w:rsidP="00B56CA7">
                  <w:pPr>
                    <w:spacing w:line="360" w:lineRule="auto"/>
                    <w:jc w:val="center"/>
                    <w:rPr>
                      <w:rFonts w:asciiTheme="minorHAnsi" w:hAnsiTheme="minorHAnsi"/>
                      <w:sz w:val="24"/>
                      <w:szCs w:val="24"/>
                    </w:rPr>
                  </w:pPr>
                  <w:r w:rsidRPr="00917879">
                    <w:rPr>
                      <w:rFonts w:asciiTheme="minorHAnsi" w:hAnsiTheme="minorHAnsi"/>
                      <w:i/>
                      <w:sz w:val="24"/>
                      <w:szCs w:val="24"/>
                    </w:rPr>
                    <w:t>f</w:t>
                  </w:r>
                  <w:r w:rsidRPr="00917879">
                    <w:rPr>
                      <w:rFonts w:asciiTheme="minorHAnsi" w:hAnsiTheme="minorHAnsi"/>
                      <w:sz w:val="24"/>
                      <w:szCs w:val="24"/>
                    </w:rPr>
                    <w:t xml:space="preserve"> (</w:t>
                  </w:r>
                  <w:proofErr w:type="spellStart"/>
                  <w:r w:rsidRPr="00917879">
                    <w:rPr>
                      <w:rFonts w:asciiTheme="minorHAnsi" w:hAnsiTheme="minorHAnsi"/>
                      <w:sz w:val="24"/>
                      <w:szCs w:val="24"/>
                    </w:rPr>
                    <w:t>Hz</w:t>
                  </w:r>
                  <w:proofErr w:type="spellEnd"/>
                  <w:r w:rsidRPr="00917879">
                    <w:rPr>
                      <w:rFonts w:asciiTheme="minorHAnsi" w:hAnsiTheme="minorHAnsi"/>
                      <w:sz w:val="24"/>
                      <w:szCs w:val="24"/>
                    </w:rPr>
                    <w:t>)</w:t>
                  </w:r>
                </w:p>
              </w:tc>
              <w:tc>
                <w:tcPr>
                  <w:tcW w:w="1768" w:type="dxa"/>
                </w:tcPr>
                <w:p w:rsidR="00DF7866" w:rsidRPr="00917879" w:rsidRDefault="0011074E" w:rsidP="00B56CA7">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i/>
                      <w:sz w:val="24"/>
                      <w:szCs w:val="24"/>
                    </w:rPr>
                  </w:pPr>
                  <m:oMath>
                    <m:sSub>
                      <m:sSubPr>
                        <m:ctrlPr>
                          <w:rPr>
                            <w:rFonts w:ascii="Cambria Math" w:hAnsi="Cambria Math"/>
                            <w:b w:val="0"/>
                            <w:bCs w:val="0"/>
                            <w:i/>
                            <w:color w:val="auto"/>
                            <w:sz w:val="24"/>
                            <w:szCs w:val="24"/>
                          </w:rPr>
                        </m:ctrlPr>
                      </m:sSubPr>
                      <m:e>
                        <m:r>
                          <m:rPr>
                            <m:sty m:val="bi"/>
                          </m:rPr>
                          <w:rPr>
                            <w:rFonts w:ascii="Cambria Math" w:hAnsi="Cambria Math"/>
                            <w:sz w:val="24"/>
                            <w:szCs w:val="24"/>
                          </w:rPr>
                          <m:t>v</m:t>
                        </m:r>
                      </m:e>
                      <m:sub>
                        <m:r>
                          <m:rPr>
                            <m:sty m:val="bi"/>
                          </m:rPr>
                          <w:rPr>
                            <w:rFonts w:ascii="Cambria Math" w:hAnsi="Cambria Math"/>
                            <w:sz w:val="24"/>
                            <w:szCs w:val="24"/>
                          </w:rPr>
                          <m:t>d</m:t>
                        </m:r>
                      </m:sub>
                    </m:sSub>
                  </m:oMath>
                  <w:r w:rsidR="00DF7866" w:rsidRPr="00917879">
                    <w:rPr>
                      <w:rFonts w:asciiTheme="minorHAnsi" w:hAnsiTheme="minorHAnsi"/>
                      <w:b w:val="0"/>
                      <w:bCs w:val="0"/>
                      <w:color w:val="auto"/>
                      <w:sz w:val="24"/>
                      <w:szCs w:val="24"/>
                    </w:rPr>
                    <w:t xml:space="preserve"> (</w:t>
                  </w:r>
                  <w:proofErr w:type="spellStart"/>
                  <w:r w:rsidR="00DF7866" w:rsidRPr="00917879">
                    <w:rPr>
                      <w:rFonts w:asciiTheme="minorHAnsi" w:hAnsiTheme="minorHAnsi"/>
                      <w:b w:val="0"/>
                      <w:bCs w:val="0"/>
                      <w:color w:val="auto"/>
                      <w:sz w:val="24"/>
                      <w:szCs w:val="24"/>
                    </w:rPr>
                    <w:t>V</w:t>
                  </w:r>
                  <w:r w:rsidR="00DF7866" w:rsidRPr="00917879">
                    <w:rPr>
                      <w:rFonts w:asciiTheme="minorHAnsi" w:hAnsiTheme="minorHAnsi"/>
                      <w:b w:val="0"/>
                      <w:bCs w:val="0"/>
                      <w:color w:val="auto"/>
                      <w:sz w:val="24"/>
                      <w:szCs w:val="24"/>
                      <w:vertAlign w:val="subscript"/>
                    </w:rPr>
                    <w:t>pp</w:t>
                  </w:r>
                  <w:proofErr w:type="spellEnd"/>
                  <w:r w:rsidR="00DF7866" w:rsidRPr="00917879">
                    <w:rPr>
                      <w:rFonts w:asciiTheme="minorHAnsi" w:hAnsiTheme="minorHAnsi"/>
                      <w:b w:val="0"/>
                      <w:bCs w:val="0"/>
                      <w:color w:val="auto"/>
                      <w:sz w:val="24"/>
                      <w:szCs w:val="24"/>
                    </w:rPr>
                    <w:t>)</w:t>
                  </w:r>
                </w:p>
              </w:tc>
              <w:tc>
                <w:tcPr>
                  <w:tcW w:w="1768" w:type="dxa"/>
                </w:tcPr>
                <w:p w:rsidR="00DF7866" w:rsidRPr="00917879" w:rsidRDefault="0011074E" w:rsidP="00B56CA7">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m:oMath>
                    <m:sSub>
                      <m:sSubPr>
                        <m:ctrlPr>
                          <w:rPr>
                            <w:rFonts w:ascii="Cambria Math" w:hAnsi="Cambria Math"/>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out</m:t>
                        </m:r>
                      </m:sub>
                    </m:sSub>
                  </m:oMath>
                  <w:r w:rsidR="00DF7866" w:rsidRPr="00917879">
                    <w:rPr>
                      <w:rFonts w:asciiTheme="minorHAnsi" w:hAnsiTheme="minorHAnsi"/>
                      <w:sz w:val="24"/>
                      <w:szCs w:val="24"/>
                    </w:rPr>
                    <w:t xml:space="preserve"> </w:t>
                  </w:r>
                  <w:r w:rsidR="00DF7866" w:rsidRPr="00917879">
                    <w:rPr>
                      <w:rFonts w:asciiTheme="minorHAnsi" w:hAnsiTheme="minorHAnsi"/>
                      <w:b w:val="0"/>
                      <w:bCs w:val="0"/>
                      <w:color w:val="auto"/>
                      <w:sz w:val="24"/>
                      <w:szCs w:val="24"/>
                    </w:rPr>
                    <w:t>(</w:t>
                  </w:r>
                  <w:proofErr w:type="spellStart"/>
                  <w:r w:rsidR="00DF7866" w:rsidRPr="00917879">
                    <w:rPr>
                      <w:rFonts w:asciiTheme="minorHAnsi" w:hAnsiTheme="minorHAnsi"/>
                      <w:b w:val="0"/>
                      <w:bCs w:val="0"/>
                      <w:color w:val="auto"/>
                      <w:sz w:val="24"/>
                      <w:szCs w:val="24"/>
                    </w:rPr>
                    <w:t>V</w:t>
                  </w:r>
                  <w:r w:rsidR="00DF7866" w:rsidRPr="00917879">
                    <w:rPr>
                      <w:rFonts w:asciiTheme="minorHAnsi" w:hAnsiTheme="minorHAnsi"/>
                      <w:b w:val="0"/>
                      <w:bCs w:val="0"/>
                      <w:color w:val="auto"/>
                      <w:sz w:val="24"/>
                      <w:szCs w:val="24"/>
                      <w:vertAlign w:val="subscript"/>
                    </w:rPr>
                    <w:t>pp</w:t>
                  </w:r>
                  <w:proofErr w:type="spellEnd"/>
                  <w:r w:rsidR="00DF7866" w:rsidRPr="00917879">
                    <w:rPr>
                      <w:rFonts w:asciiTheme="minorHAnsi" w:hAnsiTheme="minorHAnsi"/>
                      <w:b w:val="0"/>
                      <w:bCs w:val="0"/>
                      <w:color w:val="auto"/>
                      <w:sz w:val="24"/>
                      <w:szCs w:val="24"/>
                    </w:rPr>
                    <w:t>)</w:t>
                  </w:r>
                </w:p>
              </w:tc>
              <w:tc>
                <w:tcPr>
                  <w:tcW w:w="1819" w:type="dxa"/>
                  <w:vAlign w:val="center"/>
                </w:tcPr>
                <w:p w:rsidR="00DF7866" w:rsidRPr="00917879" w:rsidRDefault="00DF7866" w:rsidP="00B56CA7">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i/>
                      <w:sz w:val="24"/>
                      <w:szCs w:val="24"/>
                    </w:rPr>
                  </w:pPr>
                  <w:proofErr w:type="spellStart"/>
                  <w:r w:rsidRPr="00917879">
                    <w:rPr>
                      <w:rFonts w:asciiTheme="minorHAnsi" w:hAnsiTheme="minorHAnsi"/>
                      <w:i/>
                      <w:sz w:val="24"/>
                      <w:szCs w:val="24"/>
                    </w:rPr>
                    <w:t>A</w:t>
                  </w:r>
                  <w:r w:rsidRPr="00917879">
                    <w:rPr>
                      <w:rFonts w:asciiTheme="minorHAnsi" w:hAnsiTheme="minorHAnsi"/>
                      <w:i/>
                      <w:sz w:val="24"/>
                      <w:szCs w:val="24"/>
                      <w:vertAlign w:val="subscript"/>
                    </w:rPr>
                    <w:t>d</w:t>
                  </w:r>
                  <w:proofErr w:type="spellEnd"/>
                </w:p>
              </w:tc>
              <w:tc>
                <w:tcPr>
                  <w:tcW w:w="1859" w:type="dxa"/>
                </w:tcPr>
                <w:p w:rsidR="00DF7866" w:rsidRPr="00917879" w:rsidRDefault="00DF7866" w:rsidP="00B56CA7">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i/>
                      <w:sz w:val="24"/>
                      <w:szCs w:val="24"/>
                    </w:rPr>
                  </w:pPr>
                  <w:proofErr w:type="spellStart"/>
                  <w:r w:rsidRPr="00917879">
                    <w:rPr>
                      <w:rFonts w:asciiTheme="minorHAnsi" w:hAnsiTheme="minorHAnsi"/>
                      <w:i/>
                      <w:sz w:val="24"/>
                      <w:szCs w:val="24"/>
                    </w:rPr>
                    <w:t>A</w:t>
                  </w:r>
                  <w:r w:rsidRPr="00917879">
                    <w:rPr>
                      <w:rFonts w:asciiTheme="minorHAnsi" w:hAnsiTheme="minorHAnsi"/>
                      <w:i/>
                      <w:sz w:val="24"/>
                      <w:szCs w:val="24"/>
                      <w:vertAlign w:val="subscript"/>
                    </w:rPr>
                    <w:t>d(Τ</w:t>
                  </w:r>
                  <w:proofErr w:type="spellEnd"/>
                  <w:r w:rsidRPr="00917879">
                    <w:rPr>
                      <w:rFonts w:asciiTheme="minorHAnsi" w:hAnsiTheme="minorHAnsi"/>
                      <w:i/>
                      <w:sz w:val="24"/>
                      <w:szCs w:val="24"/>
                      <w:vertAlign w:val="subscript"/>
                    </w:rPr>
                    <w:t>)</w:t>
                  </w:r>
                </w:p>
              </w:tc>
            </w:tr>
            <w:tr w:rsidR="00DF7866" w:rsidRPr="00917879" w:rsidTr="00B56C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4" w:type="dxa"/>
                  <w:vAlign w:val="center"/>
                </w:tcPr>
                <w:p w:rsidR="00DF7866" w:rsidRPr="00917879" w:rsidRDefault="00DF7866" w:rsidP="00B56CA7">
                  <w:pPr>
                    <w:spacing w:line="360" w:lineRule="auto"/>
                    <w:jc w:val="center"/>
                    <w:rPr>
                      <w:rFonts w:asciiTheme="minorHAnsi" w:hAnsiTheme="minorHAnsi"/>
                      <w:sz w:val="24"/>
                      <w:szCs w:val="24"/>
                    </w:rPr>
                  </w:pPr>
                  <w:r w:rsidRPr="00917879">
                    <w:rPr>
                      <w:rFonts w:asciiTheme="minorHAnsi" w:hAnsiTheme="minorHAnsi"/>
                      <w:sz w:val="24"/>
                      <w:szCs w:val="24"/>
                    </w:rPr>
                    <w:t>10</w:t>
                  </w:r>
                </w:p>
              </w:tc>
              <w:tc>
                <w:tcPr>
                  <w:tcW w:w="1768" w:type="dxa"/>
                </w:tcPr>
                <w:p w:rsidR="00DF7866" w:rsidRPr="00917879" w:rsidRDefault="00DF7866" w:rsidP="00B56C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768" w:type="dxa"/>
                </w:tcPr>
                <w:p w:rsidR="00DF7866" w:rsidRPr="00917879" w:rsidRDefault="00DF7866" w:rsidP="00B56C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819" w:type="dxa"/>
                  <w:vAlign w:val="center"/>
                </w:tcPr>
                <w:p w:rsidR="00DF7866" w:rsidRPr="00917879" w:rsidRDefault="00DF7866" w:rsidP="00B56C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859" w:type="dxa"/>
                </w:tcPr>
                <w:p w:rsidR="00DF7866" w:rsidRPr="00917879" w:rsidRDefault="00DF7866" w:rsidP="00B56C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DF7866" w:rsidRPr="00917879" w:rsidTr="00B56CA7">
              <w:trPr>
                <w:jc w:val="center"/>
              </w:trPr>
              <w:tc>
                <w:tcPr>
                  <w:cnfStyle w:val="001000000000" w:firstRow="0" w:lastRow="0" w:firstColumn="1" w:lastColumn="0" w:oddVBand="0" w:evenVBand="0" w:oddHBand="0" w:evenHBand="0" w:firstRowFirstColumn="0" w:firstRowLastColumn="0" w:lastRowFirstColumn="0" w:lastRowLastColumn="0"/>
                  <w:tcW w:w="1934" w:type="dxa"/>
                  <w:vAlign w:val="center"/>
                </w:tcPr>
                <w:p w:rsidR="00DF7866" w:rsidRPr="00917879" w:rsidRDefault="00DF7866" w:rsidP="00B56CA7">
                  <w:pPr>
                    <w:spacing w:line="360" w:lineRule="auto"/>
                    <w:jc w:val="center"/>
                    <w:rPr>
                      <w:rFonts w:asciiTheme="minorHAnsi" w:hAnsiTheme="minorHAnsi"/>
                      <w:sz w:val="24"/>
                      <w:szCs w:val="24"/>
                    </w:rPr>
                  </w:pPr>
                  <w:r w:rsidRPr="00917879">
                    <w:rPr>
                      <w:rFonts w:asciiTheme="minorHAnsi" w:hAnsiTheme="minorHAnsi"/>
                      <w:sz w:val="24"/>
                      <w:szCs w:val="24"/>
                    </w:rPr>
                    <w:t>100</w:t>
                  </w:r>
                </w:p>
              </w:tc>
              <w:tc>
                <w:tcPr>
                  <w:tcW w:w="1768" w:type="dxa"/>
                </w:tcPr>
                <w:p w:rsidR="00DF7866" w:rsidRPr="00917879" w:rsidRDefault="00DF7866" w:rsidP="00B56C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768" w:type="dxa"/>
                </w:tcPr>
                <w:p w:rsidR="00DF7866" w:rsidRPr="00917879" w:rsidRDefault="00DF7866" w:rsidP="00B56C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819" w:type="dxa"/>
                  <w:vAlign w:val="center"/>
                </w:tcPr>
                <w:p w:rsidR="00DF7866" w:rsidRPr="00917879" w:rsidRDefault="00DF7866" w:rsidP="00B56C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859" w:type="dxa"/>
                </w:tcPr>
                <w:p w:rsidR="00DF7866" w:rsidRPr="00917879" w:rsidRDefault="00DF7866" w:rsidP="00B56C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DF7866" w:rsidRPr="00917879" w:rsidTr="00B56C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4" w:type="dxa"/>
                  <w:vAlign w:val="center"/>
                </w:tcPr>
                <w:p w:rsidR="00DF7866" w:rsidRPr="00917879" w:rsidRDefault="00DF7866" w:rsidP="00B56CA7">
                  <w:pPr>
                    <w:spacing w:line="360" w:lineRule="auto"/>
                    <w:jc w:val="center"/>
                    <w:rPr>
                      <w:rFonts w:asciiTheme="minorHAnsi" w:hAnsiTheme="minorHAnsi"/>
                      <w:sz w:val="24"/>
                      <w:szCs w:val="24"/>
                      <w:vertAlign w:val="superscript"/>
                    </w:rPr>
                  </w:pPr>
                  <w:r w:rsidRPr="00917879">
                    <w:rPr>
                      <w:rFonts w:asciiTheme="minorHAnsi" w:hAnsiTheme="minorHAnsi"/>
                      <w:sz w:val="24"/>
                      <w:szCs w:val="24"/>
                    </w:rPr>
                    <w:t>10</w:t>
                  </w:r>
                  <w:r w:rsidRPr="00917879">
                    <w:rPr>
                      <w:rFonts w:asciiTheme="minorHAnsi" w:hAnsiTheme="minorHAnsi"/>
                      <w:sz w:val="24"/>
                      <w:szCs w:val="24"/>
                      <w:vertAlign w:val="superscript"/>
                    </w:rPr>
                    <w:t>3</w:t>
                  </w:r>
                </w:p>
              </w:tc>
              <w:tc>
                <w:tcPr>
                  <w:tcW w:w="1768" w:type="dxa"/>
                </w:tcPr>
                <w:p w:rsidR="00DF7866" w:rsidRPr="00917879" w:rsidRDefault="00DF7866" w:rsidP="00B56C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768" w:type="dxa"/>
                </w:tcPr>
                <w:p w:rsidR="00DF7866" w:rsidRPr="00917879" w:rsidRDefault="00DF7866" w:rsidP="00B56C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819" w:type="dxa"/>
                  <w:vAlign w:val="center"/>
                </w:tcPr>
                <w:p w:rsidR="00DF7866" w:rsidRPr="00917879" w:rsidRDefault="00DF7866" w:rsidP="00B56C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859" w:type="dxa"/>
                </w:tcPr>
                <w:p w:rsidR="00DF7866" w:rsidRPr="00917879" w:rsidRDefault="00DF7866" w:rsidP="00B56C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DF7866" w:rsidRPr="00917879" w:rsidTr="00B56CA7">
              <w:trPr>
                <w:jc w:val="center"/>
              </w:trPr>
              <w:tc>
                <w:tcPr>
                  <w:cnfStyle w:val="001000000000" w:firstRow="0" w:lastRow="0" w:firstColumn="1" w:lastColumn="0" w:oddVBand="0" w:evenVBand="0" w:oddHBand="0" w:evenHBand="0" w:firstRowFirstColumn="0" w:firstRowLastColumn="0" w:lastRowFirstColumn="0" w:lastRowLastColumn="0"/>
                  <w:tcW w:w="1934" w:type="dxa"/>
                  <w:vAlign w:val="center"/>
                </w:tcPr>
                <w:p w:rsidR="00DF7866" w:rsidRPr="00917879" w:rsidRDefault="00DF7866" w:rsidP="00B56CA7">
                  <w:pPr>
                    <w:spacing w:line="360" w:lineRule="auto"/>
                    <w:jc w:val="center"/>
                    <w:rPr>
                      <w:rFonts w:asciiTheme="minorHAnsi" w:hAnsiTheme="minorHAnsi"/>
                      <w:sz w:val="24"/>
                      <w:szCs w:val="24"/>
                      <w:vertAlign w:val="superscript"/>
                    </w:rPr>
                  </w:pPr>
                  <w:r w:rsidRPr="00917879">
                    <w:rPr>
                      <w:rFonts w:asciiTheme="minorHAnsi" w:hAnsiTheme="minorHAnsi"/>
                      <w:sz w:val="24"/>
                      <w:szCs w:val="24"/>
                    </w:rPr>
                    <w:t>10×10</w:t>
                  </w:r>
                  <w:r w:rsidRPr="00917879">
                    <w:rPr>
                      <w:rFonts w:asciiTheme="minorHAnsi" w:hAnsiTheme="minorHAnsi"/>
                      <w:sz w:val="24"/>
                      <w:szCs w:val="24"/>
                      <w:vertAlign w:val="superscript"/>
                    </w:rPr>
                    <w:t>3</w:t>
                  </w:r>
                </w:p>
              </w:tc>
              <w:tc>
                <w:tcPr>
                  <w:tcW w:w="1768" w:type="dxa"/>
                </w:tcPr>
                <w:p w:rsidR="00DF7866" w:rsidRPr="00917879" w:rsidRDefault="00DF7866" w:rsidP="00B56C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768" w:type="dxa"/>
                </w:tcPr>
                <w:p w:rsidR="00DF7866" w:rsidRPr="00917879" w:rsidRDefault="00DF7866" w:rsidP="00B56C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819" w:type="dxa"/>
                  <w:vAlign w:val="center"/>
                </w:tcPr>
                <w:p w:rsidR="00DF7866" w:rsidRPr="00917879" w:rsidRDefault="00DF7866" w:rsidP="00B56C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859" w:type="dxa"/>
                </w:tcPr>
                <w:p w:rsidR="00DF7866" w:rsidRPr="00917879" w:rsidRDefault="00DF7866" w:rsidP="00B56C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DF7866" w:rsidRPr="00917879" w:rsidTr="00B56C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4" w:type="dxa"/>
                  <w:vAlign w:val="center"/>
                </w:tcPr>
                <w:p w:rsidR="00DF7866" w:rsidRPr="00917879" w:rsidRDefault="00DF7866" w:rsidP="00B56CA7">
                  <w:pPr>
                    <w:spacing w:line="360" w:lineRule="auto"/>
                    <w:jc w:val="center"/>
                    <w:rPr>
                      <w:rFonts w:asciiTheme="minorHAnsi" w:hAnsiTheme="minorHAnsi"/>
                      <w:sz w:val="24"/>
                      <w:szCs w:val="24"/>
                      <w:vertAlign w:val="superscript"/>
                    </w:rPr>
                  </w:pPr>
                  <w:r w:rsidRPr="00917879">
                    <w:rPr>
                      <w:rFonts w:asciiTheme="minorHAnsi" w:hAnsiTheme="minorHAnsi"/>
                      <w:sz w:val="24"/>
                      <w:szCs w:val="24"/>
                    </w:rPr>
                    <w:t>50×10</w:t>
                  </w:r>
                  <w:r w:rsidRPr="00917879">
                    <w:rPr>
                      <w:rFonts w:asciiTheme="minorHAnsi" w:hAnsiTheme="minorHAnsi"/>
                      <w:sz w:val="24"/>
                      <w:szCs w:val="24"/>
                      <w:vertAlign w:val="superscript"/>
                    </w:rPr>
                    <w:t>3</w:t>
                  </w:r>
                </w:p>
              </w:tc>
              <w:tc>
                <w:tcPr>
                  <w:tcW w:w="1768" w:type="dxa"/>
                </w:tcPr>
                <w:p w:rsidR="00DF7866" w:rsidRPr="00917879" w:rsidRDefault="00DF7866" w:rsidP="00B56C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768" w:type="dxa"/>
                </w:tcPr>
                <w:p w:rsidR="00DF7866" w:rsidRPr="00917879" w:rsidRDefault="00DF7866" w:rsidP="00B56C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819" w:type="dxa"/>
                  <w:vAlign w:val="center"/>
                </w:tcPr>
                <w:p w:rsidR="00DF7866" w:rsidRPr="00917879" w:rsidRDefault="00DF7866" w:rsidP="00B56C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859" w:type="dxa"/>
                </w:tcPr>
                <w:p w:rsidR="00DF7866" w:rsidRPr="00917879" w:rsidRDefault="00DF7866" w:rsidP="00B56C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DF7866" w:rsidRPr="00917879" w:rsidTr="00B56CA7">
              <w:trPr>
                <w:jc w:val="center"/>
              </w:trPr>
              <w:tc>
                <w:tcPr>
                  <w:cnfStyle w:val="001000000000" w:firstRow="0" w:lastRow="0" w:firstColumn="1" w:lastColumn="0" w:oddVBand="0" w:evenVBand="0" w:oddHBand="0" w:evenHBand="0" w:firstRowFirstColumn="0" w:firstRowLastColumn="0" w:lastRowFirstColumn="0" w:lastRowLastColumn="0"/>
                  <w:tcW w:w="1934" w:type="dxa"/>
                  <w:vAlign w:val="center"/>
                </w:tcPr>
                <w:p w:rsidR="00DF7866" w:rsidRPr="00917879" w:rsidRDefault="00DF7866" w:rsidP="00B56CA7">
                  <w:pPr>
                    <w:spacing w:line="360" w:lineRule="auto"/>
                    <w:jc w:val="center"/>
                    <w:rPr>
                      <w:rFonts w:asciiTheme="minorHAnsi" w:hAnsiTheme="minorHAnsi"/>
                      <w:sz w:val="24"/>
                      <w:szCs w:val="24"/>
                      <w:vertAlign w:val="superscript"/>
                    </w:rPr>
                  </w:pPr>
                  <w:r w:rsidRPr="00917879">
                    <w:rPr>
                      <w:rFonts w:asciiTheme="minorHAnsi" w:hAnsiTheme="minorHAnsi"/>
                      <w:sz w:val="24"/>
                      <w:szCs w:val="24"/>
                    </w:rPr>
                    <w:t>100×10</w:t>
                  </w:r>
                  <w:r w:rsidRPr="00917879">
                    <w:rPr>
                      <w:rFonts w:asciiTheme="minorHAnsi" w:hAnsiTheme="minorHAnsi"/>
                      <w:sz w:val="24"/>
                      <w:szCs w:val="24"/>
                      <w:vertAlign w:val="superscript"/>
                    </w:rPr>
                    <w:t>3</w:t>
                  </w:r>
                </w:p>
              </w:tc>
              <w:tc>
                <w:tcPr>
                  <w:tcW w:w="1768" w:type="dxa"/>
                </w:tcPr>
                <w:p w:rsidR="00DF7866" w:rsidRPr="00917879" w:rsidRDefault="00DF7866" w:rsidP="00B56C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768" w:type="dxa"/>
                </w:tcPr>
                <w:p w:rsidR="00DF7866" w:rsidRPr="00917879" w:rsidRDefault="00DF7866" w:rsidP="00B56C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819" w:type="dxa"/>
                  <w:vAlign w:val="center"/>
                </w:tcPr>
                <w:p w:rsidR="00DF7866" w:rsidRPr="00917879" w:rsidRDefault="00DF7866" w:rsidP="00B56C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859" w:type="dxa"/>
                </w:tcPr>
                <w:p w:rsidR="00DF7866" w:rsidRPr="00917879" w:rsidRDefault="00DF7866" w:rsidP="00B56C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bl>
          <w:p w:rsidR="00DF7866" w:rsidRPr="00917879" w:rsidRDefault="00DF7866" w:rsidP="00B56C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DF7866" w:rsidRPr="0011074E" w:rsidTr="00B5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shd w:val="clear" w:color="auto" w:fill="F2F2F2" w:themeFill="background1" w:themeFillShade="F2"/>
          </w:tcPr>
          <w:p w:rsidR="00DF7866" w:rsidRPr="00917879" w:rsidRDefault="00DF7866" w:rsidP="00B56CA7">
            <w:pPr>
              <w:rPr>
                <w:rFonts w:asciiTheme="minorHAnsi" w:hAnsiTheme="minorHAnsi"/>
                <w:sz w:val="24"/>
                <w:szCs w:val="24"/>
              </w:rPr>
            </w:pPr>
            <w:r w:rsidRPr="00917879">
              <w:rPr>
                <w:rFonts w:asciiTheme="minorHAnsi" w:hAnsiTheme="minorHAnsi"/>
                <w:sz w:val="24"/>
                <w:szCs w:val="24"/>
              </w:rPr>
              <w:lastRenderedPageBreak/>
              <w:t>Α</w:t>
            </w:r>
          </w:p>
        </w:tc>
        <w:tc>
          <w:tcPr>
            <w:tcW w:w="4761" w:type="pct"/>
          </w:tcPr>
          <w:p w:rsidR="00DF7866" w:rsidRPr="00917879" w:rsidRDefault="00DF7866"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Τι παρατηρείτε για τη μεταβολή του διαφορικού κέρδους του ενισχυτή οργανολογίας ως προς τη συχνότητα; Δικαιολογείται αυτή η συμπεριφορά του ενισχυτή οργανολογίας και γιατί; Επίσης, δικαιολογήστε την παραμόρφωση που παρατηρείται στο σήμα εξόδου για συχνότητες μεγαλύτερες από 20kHz.</w:t>
            </w:r>
          </w:p>
          <w:p w:rsidR="00DF7866" w:rsidRPr="00917879" w:rsidRDefault="00DF7866" w:rsidP="00B56CA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rsidR="00DF7866" w:rsidRPr="00917879" w:rsidRDefault="00DF7866" w:rsidP="00B56CA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position w:val="-30"/>
                <w:sz w:val="24"/>
                <w:szCs w:val="24"/>
              </w:rPr>
            </w:pPr>
          </w:p>
          <w:p w:rsidR="00DF7866" w:rsidRPr="00917879" w:rsidRDefault="00DF7866" w:rsidP="00DF7866">
            <w:pPr>
              <w:tabs>
                <w:tab w:val="center" w:pos="4630"/>
                <w:tab w:val="right" w:pos="9260"/>
              </w:tabs>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bl>
    <w:p w:rsidR="00DF7866" w:rsidRPr="00917879" w:rsidRDefault="00DF7866" w:rsidP="00DF7866">
      <w:pPr>
        <w:rPr>
          <w:rFonts w:asciiTheme="minorHAnsi" w:hAnsiTheme="minorHAnsi"/>
          <w:sz w:val="24"/>
          <w:szCs w:val="24"/>
          <w:lang w:val="el-GR"/>
        </w:rPr>
      </w:pPr>
    </w:p>
    <w:p w:rsidR="00DF7866" w:rsidRPr="00917879" w:rsidRDefault="00DF7866" w:rsidP="00DF7866">
      <w:pPr>
        <w:rPr>
          <w:rFonts w:asciiTheme="minorHAnsi" w:hAnsiTheme="minorHAnsi"/>
          <w:sz w:val="24"/>
          <w:szCs w:val="24"/>
          <w:lang w:val="el-GR"/>
        </w:rPr>
      </w:pPr>
    </w:p>
    <w:p w:rsidR="00DF7866" w:rsidRPr="00917879" w:rsidRDefault="00DF7866" w:rsidP="00DF7866">
      <w:pPr>
        <w:rPr>
          <w:rFonts w:asciiTheme="minorHAnsi" w:hAnsiTheme="minorHAnsi"/>
          <w:sz w:val="24"/>
          <w:szCs w:val="24"/>
          <w:lang w:val="el-GR"/>
        </w:rPr>
      </w:pPr>
    </w:p>
    <w:p w:rsidR="00DF7866" w:rsidRPr="00917879" w:rsidRDefault="00DF7866" w:rsidP="00DF7866">
      <w:pPr>
        <w:rPr>
          <w:rFonts w:asciiTheme="minorHAnsi" w:hAnsiTheme="minorHAnsi"/>
          <w:sz w:val="24"/>
          <w:szCs w:val="24"/>
          <w:lang w:val="el-GR"/>
        </w:rPr>
      </w:pPr>
    </w:p>
    <w:tbl>
      <w:tblPr>
        <w:tblStyle w:val="LightList1"/>
        <w:tblW w:w="5000" w:type="pct"/>
        <w:tblLook w:val="04A0" w:firstRow="1" w:lastRow="0" w:firstColumn="1" w:lastColumn="0" w:noHBand="0" w:noVBand="1"/>
      </w:tblPr>
      <w:tblGrid>
        <w:gridCol w:w="407"/>
        <w:gridCol w:w="8115"/>
      </w:tblGrid>
      <w:tr w:rsidR="00DF7866" w:rsidRPr="00917879" w:rsidTr="00B56C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tcPr>
          <w:p w:rsidR="00DF7866" w:rsidRPr="00917879" w:rsidRDefault="00DF7866" w:rsidP="00B56CA7">
            <w:pPr>
              <w:rPr>
                <w:rFonts w:asciiTheme="minorHAnsi" w:hAnsiTheme="minorHAnsi"/>
                <w:sz w:val="24"/>
                <w:szCs w:val="24"/>
              </w:rPr>
            </w:pPr>
            <w:r w:rsidRPr="00917879">
              <w:rPr>
                <w:rFonts w:asciiTheme="minorHAnsi" w:hAnsiTheme="minorHAnsi"/>
                <w:sz w:val="24"/>
                <w:szCs w:val="24"/>
              </w:rPr>
              <w:t>3</w:t>
            </w:r>
          </w:p>
        </w:tc>
        <w:tc>
          <w:tcPr>
            <w:tcW w:w="4761" w:type="pct"/>
          </w:tcPr>
          <w:p w:rsidR="00DF7866" w:rsidRPr="00917879" w:rsidRDefault="00DF7866" w:rsidP="00B56CA7">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Ενίσχυση καρδιακού σήματος</w:t>
            </w:r>
          </w:p>
        </w:tc>
      </w:tr>
      <w:tr w:rsidR="00DF7866" w:rsidRPr="0011074E" w:rsidTr="00B5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shd w:val="clear" w:color="auto" w:fill="F2F2F2" w:themeFill="background1" w:themeFillShade="F2"/>
          </w:tcPr>
          <w:p w:rsidR="00DF7866" w:rsidRPr="00917879" w:rsidRDefault="00DF7866" w:rsidP="00B56CA7">
            <w:pPr>
              <w:rPr>
                <w:rFonts w:asciiTheme="minorHAnsi" w:hAnsiTheme="minorHAnsi"/>
                <w:sz w:val="24"/>
                <w:szCs w:val="24"/>
              </w:rPr>
            </w:pPr>
            <w:r w:rsidRPr="00917879">
              <w:rPr>
                <w:rFonts w:asciiTheme="minorHAnsi" w:hAnsiTheme="minorHAnsi"/>
                <w:sz w:val="24"/>
                <w:szCs w:val="24"/>
              </w:rPr>
              <w:t>Ε</w:t>
            </w:r>
          </w:p>
        </w:tc>
        <w:tc>
          <w:tcPr>
            <w:tcW w:w="4761" w:type="pct"/>
          </w:tcPr>
          <w:p w:rsidR="00DF7866" w:rsidRPr="00917879" w:rsidRDefault="00DF7866" w:rsidP="00DF7866">
            <w:pPr>
              <w:pStyle w:val="a4"/>
              <w:numPr>
                <w:ilvl w:val="0"/>
                <w:numId w:val="6"/>
              </w:num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Αφαιρέστε τη γεννήτρια σήματος καθώς και τον αναστρέφοντα ενισχυτή, διατηρώντας μόνο τον ενισχυτή οργανολογίας.</w:t>
            </w:r>
          </w:p>
          <w:p w:rsidR="00DF7866" w:rsidRPr="00917879" w:rsidRDefault="00DF7866" w:rsidP="00DF7866">
            <w:pPr>
              <w:pStyle w:val="a4"/>
              <w:numPr>
                <w:ilvl w:val="0"/>
                <w:numId w:val="6"/>
              </w:num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Συνδέστε το κύκλωμα προσομοίωσης καρδιακού ρυθμού. Σχετικές οδηγίες θα δοθούν την ημέρα διεξαγωγής της άσκησης.</w:t>
            </w:r>
          </w:p>
          <w:p w:rsidR="00DF7866" w:rsidRPr="00917879" w:rsidRDefault="00DF7866" w:rsidP="00DF7866">
            <w:pPr>
              <w:pStyle w:val="a4"/>
              <w:numPr>
                <w:ilvl w:val="0"/>
                <w:numId w:val="6"/>
              </w:num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917879">
              <w:rPr>
                <w:rFonts w:asciiTheme="minorHAnsi" w:hAnsiTheme="minorHAnsi"/>
                <w:sz w:val="24"/>
                <w:szCs w:val="24"/>
              </w:rPr>
              <w:t xml:space="preserve">Εμφανίστε στον παλμογράφο την τάση εξόδου και αποθηκεύστε την </w:t>
            </w:r>
            <w:proofErr w:type="spellStart"/>
            <w:r w:rsidRPr="00917879">
              <w:rPr>
                <w:rFonts w:asciiTheme="minorHAnsi" w:hAnsiTheme="minorHAnsi"/>
                <w:sz w:val="24"/>
                <w:szCs w:val="24"/>
              </w:rPr>
              <w:t>κυματομορφή</w:t>
            </w:r>
            <w:proofErr w:type="spellEnd"/>
            <w:r w:rsidRPr="00917879">
              <w:rPr>
                <w:rFonts w:asciiTheme="minorHAnsi" w:hAnsiTheme="minorHAnsi"/>
                <w:sz w:val="24"/>
                <w:szCs w:val="24"/>
              </w:rPr>
              <w:t>.</w:t>
            </w:r>
          </w:p>
          <w:p w:rsidR="00DF7866" w:rsidRPr="00917879" w:rsidRDefault="00DF7866" w:rsidP="00DF7866">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bl>
    <w:p w:rsidR="00DF7866" w:rsidRPr="00917879" w:rsidRDefault="00DF7866" w:rsidP="00DF7866">
      <w:pPr>
        <w:rPr>
          <w:rFonts w:asciiTheme="minorHAnsi" w:eastAsia="Times New Roman" w:hAnsiTheme="minorHAnsi"/>
          <w:color w:val="4F81BD"/>
          <w:sz w:val="24"/>
          <w:szCs w:val="24"/>
          <w:lang w:val="el-GR"/>
        </w:rPr>
      </w:pPr>
    </w:p>
    <w:p w:rsidR="00D7408F" w:rsidRDefault="00D7408F">
      <w:pPr>
        <w:rPr>
          <w:rFonts w:asciiTheme="minorHAnsi" w:hAnsiTheme="minorHAnsi" w:cs="Arial"/>
          <w:lang w:val="el-GR"/>
        </w:rPr>
      </w:pPr>
    </w:p>
    <w:p w:rsidR="00D7408F" w:rsidRDefault="00D7408F">
      <w:pPr>
        <w:rPr>
          <w:rFonts w:asciiTheme="minorHAnsi" w:hAnsiTheme="minorHAnsi" w:cs="Arial"/>
          <w:lang w:val="el-GR"/>
        </w:rPr>
      </w:pPr>
      <w:r>
        <w:rPr>
          <w:rFonts w:asciiTheme="minorHAnsi" w:hAnsiTheme="minorHAnsi" w:cs="Arial"/>
          <w:lang w:val="el-GR"/>
        </w:rPr>
        <w:br w:type="page"/>
      </w:r>
    </w:p>
    <w:p w:rsidR="003A5263" w:rsidRPr="009F1EEE" w:rsidRDefault="003A5263">
      <w:pPr>
        <w:rPr>
          <w:rFonts w:asciiTheme="minorHAnsi" w:hAnsiTheme="minorHAnsi" w:cs="Arial"/>
          <w:lang w:val="el-GR"/>
        </w:rPr>
      </w:pPr>
    </w:p>
    <w:tbl>
      <w:tblPr>
        <w:tblStyle w:val="a8"/>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11074E" w:rsidTr="00EC5992">
        <w:trPr>
          <w:trHeight w:val="1516"/>
        </w:trPr>
        <w:tc>
          <w:tcPr>
            <w:tcW w:w="8612" w:type="dxa"/>
          </w:tcPr>
          <w:p w:rsidR="003A5263" w:rsidRPr="009F1EEE" w:rsidRDefault="003A5263" w:rsidP="00034A28">
            <w:pPr>
              <w:jc w:val="center"/>
              <w:rPr>
                <w:rFonts w:asciiTheme="minorHAnsi" w:hAnsiTheme="minorHAnsi" w:cs="Arial"/>
                <w:b/>
                <w:sz w:val="32"/>
                <w:szCs w:val="32"/>
                <w:lang w:val="el-GR"/>
              </w:rPr>
            </w:pPr>
            <w:r w:rsidRPr="009F1EEE">
              <w:rPr>
                <w:rFonts w:asciiTheme="minorHAnsi" w:hAnsiTheme="minorHAnsi" w:cs="Arial"/>
                <w:b/>
                <w:sz w:val="32"/>
                <w:szCs w:val="32"/>
                <w:lang w:val="el-GR"/>
              </w:rPr>
              <w:t>Ανοικτά Ακαδημαϊκά Μαθήματα</w:t>
            </w:r>
          </w:p>
          <w:p w:rsidR="003A5263" w:rsidRPr="009F1EEE" w:rsidRDefault="003A5263" w:rsidP="00034A28">
            <w:pPr>
              <w:spacing w:before="240"/>
              <w:jc w:val="center"/>
              <w:rPr>
                <w:rFonts w:asciiTheme="minorHAnsi" w:hAnsiTheme="minorHAnsi" w:cs="Arial"/>
                <w:sz w:val="32"/>
                <w:szCs w:val="32"/>
                <w:lang w:val="el-GR"/>
              </w:rPr>
            </w:pPr>
            <w:r w:rsidRPr="009F1EEE">
              <w:rPr>
                <w:rFonts w:asciiTheme="minorHAnsi" w:hAnsiTheme="minorHAnsi" w:cs="Arial"/>
                <w:b/>
                <w:lang w:val="el-GR"/>
              </w:rPr>
              <w:t>Τεχνολογικό Εκπαιδευτικό Ίδρυμα Αθήνας</w:t>
            </w:r>
          </w:p>
        </w:tc>
      </w:tr>
      <w:tr w:rsidR="003A5263" w:rsidRPr="009F1EEE" w:rsidTr="00EC5992">
        <w:trPr>
          <w:trHeight w:val="7154"/>
        </w:trPr>
        <w:tc>
          <w:tcPr>
            <w:tcW w:w="8612" w:type="dxa"/>
            <w:vAlign w:val="center"/>
          </w:tcPr>
          <w:p w:rsidR="003A5263" w:rsidRPr="009F1EEE" w:rsidRDefault="003A5263" w:rsidP="00EC5992">
            <w:pPr>
              <w:jc w:val="center"/>
              <w:rPr>
                <w:rFonts w:asciiTheme="minorHAnsi" w:hAnsiTheme="minorHAnsi" w:cs="Arial"/>
                <w:b/>
                <w:sz w:val="44"/>
                <w:szCs w:val="32"/>
                <w:lang w:val="el-GR"/>
              </w:rPr>
            </w:pPr>
            <w:r w:rsidRPr="009F1EEE">
              <w:rPr>
                <w:rFonts w:asciiTheme="minorHAnsi" w:hAnsiTheme="minorHAnsi" w:cs="Arial"/>
                <w:b/>
                <w:sz w:val="44"/>
                <w:szCs w:val="32"/>
                <w:lang w:val="el-GR"/>
              </w:rPr>
              <w:t>Τέλος Ενότητας</w:t>
            </w:r>
          </w:p>
          <w:p w:rsidR="00EC5992" w:rsidRPr="009F1EEE" w:rsidRDefault="00EC5992" w:rsidP="00EC5992">
            <w:pPr>
              <w:rPr>
                <w:rFonts w:asciiTheme="minorHAnsi" w:hAnsiTheme="minorHAnsi" w:cs="Arial"/>
                <w:b/>
                <w:sz w:val="44"/>
                <w:szCs w:val="32"/>
                <w:lang w:val="el-GR"/>
              </w:rPr>
            </w:pPr>
          </w:p>
          <w:p w:rsidR="00EC5992" w:rsidRPr="009F1EEE" w:rsidRDefault="00EC5992" w:rsidP="00EC5992">
            <w:pPr>
              <w:rPr>
                <w:rFonts w:asciiTheme="minorHAnsi" w:hAnsiTheme="minorHAnsi" w:cs="Arial"/>
                <w:b/>
                <w:sz w:val="44"/>
                <w:szCs w:val="32"/>
                <w:lang w:val="el-GR"/>
              </w:rPr>
            </w:pPr>
          </w:p>
          <w:p w:rsidR="00EC5992" w:rsidRPr="009F1EEE" w:rsidRDefault="00EC5992" w:rsidP="00EC5992">
            <w:pPr>
              <w:rPr>
                <w:rFonts w:asciiTheme="minorHAnsi" w:hAnsiTheme="minorHAnsi" w:cs="Arial"/>
                <w:b/>
                <w:sz w:val="44"/>
                <w:szCs w:val="32"/>
                <w:lang w:val="el-GR"/>
              </w:rPr>
            </w:pPr>
          </w:p>
        </w:tc>
      </w:tr>
      <w:tr w:rsidR="003A5263" w:rsidRPr="009F1EEE" w:rsidTr="00EC5992">
        <w:trPr>
          <w:trHeight w:val="2592"/>
        </w:trPr>
        <w:tc>
          <w:tcPr>
            <w:tcW w:w="8612" w:type="dxa"/>
          </w:tcPr>
          <w:p w:rsidR="00EC5992" w:rsidRPr="009F1EEE" w:rsidRDefault="00EC5992" w:rsidP="00EC5992">
            <w:pPr>
              <w:rPr>
                <w:rFonts w:asciiTheme="minorHAnsi" w:hAnsiTheme="minorHAnsi" w:cs="Arial"/>
                <w:b/>
                <w:sz w:val="32"/>
                <w:szCs w:val="32"/>
                <w:lang w:val="el-GR"/>
              </w:rPr>
            </w:pPr>
            <w:r w:rsidRPr="009F1EEE">
              <w:rPr>
                <w:rFonts w:asciiTheme="minorHAnsi" w:hAnsiTheme="minorHAnsi" w:cs="Arial"/>
                <w:b/>
                <w:sz w:val="32"/>
                <w:szCs w:val="32"/>
                <w:lang w:val="el-GR"/>
              </w:rPr>
              <w:t>Χρηματοδότηση</w:t>
            </w:r>
          </w:p>
          <w:p w:rsidR="00EC5992" w:rsidRPr="009F1EEE" w:rsidRDefault="00EC5992" w:rsidP="00EC5992">
            <w:pPr>
              <w:rPr>
                <w:rFonts w:asciiTheme="minorHAnsi" w:hAnsiTheme="minorHAnsi" w:cs="Arial"/>
                <w:lang w:val="el-GR"/>
              </w:rPr>
            </w:pPr>
          </w:p>
          <w:p w:rsidR="00EC5992" w:rsidRPr="009F1EEE" w:rsidRDefault="00EC5992" w:rsidP="00DF7866">
            <w:pPr>
              <w:numPr>
                <w:ilvl w:val="0"/>
                <w:numId w:val="3"/>
              </w:numPr>
              <w:tabs>
                <w:tab w:val="clear" w:pos="720"/>
                <w:tab w:val="num" w:pos="284"/>
              </w:tabs>
              <w:ind w:left="284" w:hanging="284"/>
              <w:jc w:val="both"/>
              <w:rPr>
                <w:rFonts w:asciiTheme="minorHAnsi" w:hAnsiTheme="minorHAnsi" w:cs="Arial"/>
                <w:sz w:val="24"/>
                <w:szCs w:val="24"/>
                <w:lang w:val="el-GR"/>
              </w:rPr>
            </w:pPr>
            <w:r w:rsidRPr="009F1EEE">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9F1EEE" w:rsidRDefault="00EC5992" w:rsidP="00DF7866">
            <w:pPr>
              <w:numPr>
                <w:ilvl w:val="0"/>
                <w:numId w:val="3"/>
              </w:numPr>
              <w:tabs>
                <w:tab w:val="clear" w:pos="720"/>
                <w:tab w:val="num" w:pos="284"/>
              </w:tabs>
              <w:ind w:left="284" w:hanging="284"/>
              <w:jc w:val="both"/>
              <w:rPr>
                <w:rFonts w:asciiTheme="minorHAnsi" w:hAnsiTheme="minorHAnsi" w:cs="Arial"/>
                <w:sz w:val="24"/>
                <w:szCs w:val="24"/>
                <w:lang w:val="el-GR"/>
              </w:rPr>
            </w:pPr>
            <w:r w:rsidRPr="009F1EEE">
              <w:rPr>
                <w:rFonts w:asciiTheme="minorHAnsi" w:hAnsiTheme="minorHAnsi" w:cs="Arial"/>
                <w:sz w:val="24"/>
                <w:szCs w:val="24"/>
                <w:lang w:val="el-GR"/>
              </w:rPr>
              <w:t>Το έργο «</w:t>
            </w:r>
            <w:r w:rsidRPr="009F1EEE">
              <w:rPr>
                <w:rFonts w:asciiTheme="minorHAnsi" w:hAnsiTheme="minorHAnsi" w:cs="Arial"/>
                <w:b/>
                <w:bCs/>
                <w:sz w:val="24"/>
                <w:szCs w:val="24"/>
                <w:lang w:val="el-GR"/>
              </w:rPr>
              <w:t xml:space="preserve">Ανοικτά Ακαδημαϊκά Μαθήματα στο </w:t>
            </w:r>
            <w:r w:rsidR="002312E0" w:rsidRPr="009F1EEE">
              <w:rPr>
                <w:rFonts w:asciiTheme="minorHAnsi" w:hAnsiTheme="minorHAnsi" w:cs="Arial"/>
                <w:b/>
                <w:bCs/>
                <w:sz w:val="24"/>
                <w:szCs w:val="24"/>
                <w:lang w:val="el-GR"/>
              </w:rPr>
              <w:t>ΤΕΙ Αθήνας</w:t>
            </w:r>
            <w:r w:rsidRPr="009F1EEE">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9F1EEE" w:rsidRDefault="00EC5992" w:rsidP="00DF7866">
            <w:pPr>
              <w:numPr>
                <w:ilvl w:val="0"/>
                <w:numId w:val="3"/>
              </w:numPr>
              <w:tabs>
                <w:tab w:val="clear" w:pos="720"/>
                <w:tab w:val="num" w:pos="284"/>
              </w:tabs>
              <w:ind w:left="284" w:hanging="284"/>
              <w:jc w:val="both"/>
              <w:rPr>
                <w:rFonts w:asciiTheme="minorHAnsi" w:hAnsiTheme="minorHAnsi" w:cs="Arial"/>
                <w:sz w:val="24"/>
                <w:szCs w:val="24"/>
                <w:lang w:val="el-GR"/>
              </w:rPr>
            </w:pPr>
            <w:r w:rsidRPr="009F1EEE">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9F1EEE" w:rsidRDefault="00EC5992" w:rsidP="00034A28">
            <w:pPr>
              <w:rPr>
                <w:rFonts w:asciiTheme="minorHAnsi" w:hAnsiTheme="minorHAnsi" w:cs="Arial"/>
                <w:sz w:val="32"/>
                <w:szCs w:val="32"/>
                <w:lang w:val="el-GR"/>
              </w:rPr>
            </w:pPr>
            <w:r w:rsidRPr="009F1EEE">
              <w:rPr>
                <w:rFonts w:asciiTheme="minorHAnsi" w:hAnsiTheme="minorHAnsi" w:cs="Arial"/>
                <w:noProof/>
                <w:sz w:val="32"/>
                <w:szCs w:val="32"/>
                <w:lang w:val="el-GR" w:eastAsia="el-GR" w:bidi="ar-SA"/>
              </w:rPr>
              <w:drawing>
                <wp:inline distT="0" distB="0" distL="0" distR="0">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9F1EEE" w:rsidRDefault="00622D8C" w:rsidP="0040090D">
      <w:pPr>
        <w:spacing w:after="360"/>
        <w:rPr>
          <w:rFonts w:asciiTheme="minorHAnsi" w:eastAsia="Times New Roman" w:hAnsiTheme="minorHAnsi" w:cs="Times New Roman"/>
          <w:b/>
          <w:sz w:val="32"/>
          <w:szCs w:val="32"/>
          <w:lang w:val="el-GR"/>
        </w:rPr>
      </w:pPr>
      <w:r w:rsidRPr="009F1EEE">
        <w:rPr>
          <w:rFonts w:asciiTheme="minorHAnsi" w:eastAsia="Times New Roman" w:hAnsiTheme="minorHAnsi" w:cs="Times New Roman"/>
          <w:b/>
          <w:sz w:val="32"/>
          <w:szCs w:val="32"/>
          <w:lang w:val="el-GR"/>
        </w:rPr>
        <w:lastRenderedPageBreak/>
        <w:t>Σημειώματα</w:t>
      </w:r>
    </w:p>
    <w:p w:rsidR="00622D8C" w:rsidRPr="009F1EEE" w:rsidRDefault="00622D8C" w:rsidP="00622D8C">
      <w:pPr>
        <w:rPr>
          <w:rFonts w:asciiTheme="minorHAnsi" w:eastAsia="Times New Roman" w:hAnsiTheme="minorHAnsi" w:cs="Times New Roman"/>
          <w:b/>
          <w:sz w:val="24"/>
          <w:szCs w:val="32"/>
          <w:lang w:val="el-GR"/>
        </w:rPr>
      </w:pPr>
      <w:r w:rsidRPr="009F1EEE">
        <w:rPr>
          <w:rFonts w:asciiTheme="minorHAnsi" w:eastAsia="Times New Roman" w:hAnsiTheme="minorHAnsi" w:cs="Times New Roman"/>
          <w:b/>
          <w:sz w:val="24"/>
          <w:szCs w:val="32"/>
          <w:lang w:val="el-GR"/>
        </w:rPr>
        <w:t>Σημείωμα Αναφοράς</w:t>
      </w:r>
    </w:p>
    <w:p w:rsidR="00622D8C" w:rsidRPr="009F1EEE" w:rsidRDefault="00622D8C" w:rsidP="00622D8C">
      <w:pPr>
        <w:rPr>
          <w:rFonts w:asciiTheme="minorHAnsi" w:hAnsiTheme="minorHAnsi"/>
          <w:lang w:val="el-GR"/>
        </w:rPr>
      </w:pPr>
      <w:r w:rsidRPr="009F1EEE">
        <w:rPr>
          <w:rFonts w:asciiTheme="minorHAnsi" w:hAnsiTheme="minorHAnsi"/>
        </w:rPr>
        <w:t>Copyright</w:t>
      </w:r>
      <w:r w:rsidR="004F0D5C" w:rsidRPr="0011074E">
        <w:rPr>
          <w:rFonts w:asciiTheme="minorHAnsi" w:hAnsiTheme="minorHAnsi"/>
          <w:lang w:val="el-GR"/>
        </w:rPr>
        <w:t xml:space="preserve"> </w:t>
      </w:r>
      <w:r w:rsidR="00670635" w:rsidRPr="009F1EEE">
        <w:rPr>
          <w:rFonts w:asciiTheme="minorHAnsi" w:hAnsiTheme="minorHAnsi"/>
          <w:lang w:val="el-GR"/>
        </w:rPr>
        <w:t xml:space="preserve">ΤΕΙ </w:t>
      </w:r>
      <w:r w:rsidR="00670635" w:rsidRPr="004F0D5C">
        <w:rPr>
          <w:rFonts w:asciiTheme="minorHAnsi" w:hAnsiTheme="minorHAnsi"/>
          <w:lang w:val="el-GR"/>
        </w:rPr>
        <w:t>Αθήνας</w:t>
      </w:r>
      <w:r w:rsidRPr="004F0D5C">
        <w:rPr>
          <w:rFonts w:asciiTheme="minorHAnsi" w:hAnsiTheme="minorHAnsi"/>
          <w:lang w:val="el-GR"/>
        </w:rPr>
        <w:t xml:space="preserve">, </w:t>
      </w:r>
      <w:r w:rsidR="00C9585A" w:rsidRPr="004F0D5C">
        <w:rPr>
          <w:rFonts w:asciiTheme="minorHAnsi" w:hAnsiTheme="minorHAnsi"/>
          <w:lang w:val="el-GR"/>
        </w:rPr>
        <w:t>Παντελής Ασβεστάς</w:t>
      </w:r>
      <w:r w:rsidRPr="004F0D5C">
        <w:rPr>
          <w:rFonts w:asciiTheme="minorHAnsi" w:hAnsiTheme="minorHAnsi"/>
          <w:lang w:val="el-GR"/>
        </w:rPr>
        <w:t>, 2014.</w:t>
      </w:r>
      <w:r w:rsidR="00C9585A" w:rsidRPr="004F0D5C">
        <w:rPr>
          <w:rFonts w:asciiTheme="minorHAnsi" w:hAnsiTheme="minorHAnsi"/>
          <w:lang w:val="el-GR"/>
        </w:rPr>
        <w:t>Παντελής Ασβεστάς</w:t>
      </w:r>
      <w:r w:rsidRPr="004F0D5C">
        <w:rPr>
          <w:rFonts w:asciiTheme="minorHAnsi" w:hAnsiTheme="minorHAnsi"/>
          <w:lang w:val="el-GR"/>
        </w:rPr>
        <w:t>. «</w:t>
      </w:r>
      <w:r w:rsidR="0015245E" w:rsidRPr="004F0D5C">
        <w:rPr>
          <w:rFonts w:asciiTheme="minorHAnsi" w:hAnsiTheme="minorHAnsi"/>
          <w:lang w:val="el-GR"/>
        </w:rPr>
        <w:t>Ιατρικά Ηλεκτρονικά</w:t>
      </w:r>
      <w:r w:rsidRPr="004F0D5C">
        <w:rPr>
          <w:rFonts w:asciiTheme="minorHAnsi" w:hAnsiTheme="minorHAnsi"/>
          <w:lang w:val="el-GR"/>
        </w:rPr>
        <w:t xml:space="preserve">. </w:t>
      </w:r>
      <w:r w:rsidR="00EB07D8" w:rsidRPr="004F0D5C">
        <w:rPr>
          <w:rFonts w:asciiTheme="minorHAnsi" w:hAnsiTheme="minorHAnsi"/>
          <w:lang w:val="el-GR"/>
        </w:rPr>
        <w:t>Ενότητα 4</w:t>
      </w:r>
      <w:r w:rsidR="00670635" w:rsidRPr="004F0D5C">
        <w:rPr>
          <w:rFonts w:asciiTheme="minorHAnsi" w:hAnsiTheme="minorHAnsi"/>
          <w:lang w:val="el-GR"/>
        </w:rPr>
        <w:t xml:space="preserve">: </w:t>
      </w:r>
      <w:r w:rsidR="00EB07D8" w:rsidRPr="004F0D5C">
        <w:rPr>
          <w:rFonts w:asciiTheme="minorHAnsi" w:hAnsiTheme="minorHAnsi"/>
          <w:lang w:val="el-GR"/>
        </w:rPr>
        <w:t>Άσκηση 4 – Ενισχυτής Οργανολογίας</w:t>
      </w:r>
      <w:r w:rsidRPr="004F0D5C">
        <w:rPr>
          <w:rFonts w:asciiTheme="minorHAnsi" w:hAnsiTheme="minorHAnsi"/>
          <w:lang w:val="el-GR"/>
        </w:rPr>
        <w:t>».</w:t>
      </w:r>
      <w:r w:rsidRPr="009F1EEE">
        <w:rPr>
          <w:rFonts w:asciiTheme="minorHAnsi" w:hAnsiTheme="minorHAnsi"/>
          <w:lang w:val="el-GR"/>
        </w:rPr>
        <w:t xml:space="preserve"> Έκδοση: 1.0. Αθήνα 2014. Διαθέσιμο από τη δικτυακή διεύθυνση: </w:t>
      </w:r>
      <w:hyperlink r:id="rId55" w:history="1">
        <w:proofErr w:type="spellStart"/>
        <w:r w:rsidR="00670635" w:rsidRPr="009F1EEE">
          <w:rPr>
            <w:rStyle w:val="-"/>
            <w:rFonts w:asciiTheme="minorHAnsi" w:hAnsiTheme="minorHAnsi"/>
            <w:lang w:val="el-GR"/>
          </w:rPr>
          <w:t>ocp.teiath.gr</w:t>
        </w:r>
        <w:proofErr w:type="spellEnd"/>
      </w:hyperlink>
      <w:r w:rsidRPr="009F1EEE">
        <w:rPr>
          <w:rFonts w:asciiTheme="minorHAnsi" w:hAnsiTheme="minorHAnsi"/>
          <w:color w:val="1F497D" w:themeColor="text2"/>
          <w:lang w:val="el-GR"/>
        </w:rPr>
        <w:t>.</w:t>
      </w:r>
    </w:p>
    <w:p w:rsidR="00622D8C" w:rsidRPr="009F1EEE" w:rsidRDefault="00622D8C" w:rsidP="00622D8C">
      <w:pPr>
        <w:rPr>
          <w:rFonts w:asciiTheme="minorHAnsi" w:eastAsia="Times New Roman" w:hAnsiTheme="minorHAnsi" w:cs="Times New Roman"/>
          <w:b/>
          <w:sz w:val="24"/>
          <w:szCs w:val="32"/>
          <w:lang w:val="el-GR"/>
        </w:rPr>
      </w:pPr>
    </w:p>
    <w:p w:rsidR="00622D8C" w:rsidRPr="009F1EEE" w:rsidRDefault="00622D8C" w:rsidP="00622D8C">
      <w:pPr>
        <w:rPr>
          <w:rFonts w:asciiTheme="minorHAnsi" w:eastAsia="Times New Roman" w:hAnsiTheme="minorHAnsi" w:cs="Times New Roman"/>
          <w:b/>
          <w:sz w:val="24"/>
          <w:szCs w:val="32"/>
          <w:lang w:val="el-GR"/>
        </w:rPr>
      </w:pPr>
      <w:r w:rsidRPr="009F1EEE">
        <w:rPr>
          <w:rFonts w:asciiTheme="minorHAnsi" w:eastAsia="Times New Roman" w:hAnsiTheme="minorHAnsi" w:cs="Times New Roman"/>
          <w:b/>
          <w:sz w:val="24"/>
          <w:szCs w:val="32"/>
          <w:lang w:val="el-GR"/>
        </w:rPr>
        <w:t xml:space="preserve">Σημείωμα </w:t>
      </w:r>
      <w:proofErr w:type="spellStart"/>
      <w:r w:rsidRPr="009F1EEE">
        <w:rPr>
          <w:rFonts w:asciiTheme="minorHAnsi" w:eastAsia="Times New Roman" w:hAnsiTheme="minorHAnsi" w:cs="Times New Roman"/>
          <w:b/>
          <w:sz w:val="24"/>
          <w:szCs w:val="32"/>
          <w:lang w:val="el-GR"/>
        </w:rPr>
        <w:t>Αδειοδότησης</w:t>
      </w:r>
      <w:proofErr w:type="spellEnd"/>
    </w:p>
    <w:p w:rsidR="00622D8C" w:rsidRPr="009F1EEE" w:rsidRDefault="00622D8C" w:rsidP="00622D8C">
      <w:pPr>
        <w:rPr>
          <w:rFonts w:asciiTheme="minorHAnsi" w:hAnsiTheme="minorHAnsi"/>
          <w:lang w:val="el-GR"/>
        </w:rPr>
      </w:pPr>
      <w:r w:rsidRPr="009F1EEE">
        <w:rPr>
          <w:rFonts w:asciiTheme="minorHAnsi" w:hAnsiTheme="minorHAnsi"/>
          <w:lang w:val="el-GR"/>
        </w:rPr>
        <w:t xml:space="preserve">Το παρόν υλικό διατίθεται με τους όρους της άδειας χρήσης </w:t>
      </w:r>
      <w:proofErr w:type="spellStart"/>
      <w:r w:rsidRPr="009F1EEE">
        <w:rPr>
          <w:rFonts w:asciiTheme="minorHAnsi" w:hAnsiTheme="minorHAnsi"/>
        </w:rPr>
        <w:t>CreativeCommons</w:t>
      </w:r>
      <w:proofErr w:type="spellEnd"/>
      <w:r w:rsidRPr="009F1EEE">
        <w:rPr>
          <w:rFonts w:asciiTheme="minorHAnsi" w:hAnsiTheme="minorHAnsi"/>
          <w:lang w:val="el-GR"/>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622D8C" w:rsidRPr="009F1EEE" w:rsidRDefault="00622D8C" w:rsidP="00622D8C">
      <w:pPr>
        <w:jc w:val="center"/>
        <w:rPr>
          <w:rFonts w:asciiTheme="minorHAnsi" w:hAnsiTheme="minorHAnsi"/>
          <w:lang w:val="el-GR"/>
        </w:rPr>
      </w:pPr>
      <w:r w:rsidRPr="009F1EEE">
        <w:rPr>
          <w:rFonts w:asciiTheme="minorHAnsi" w:hAnsiTheme="minorHAnsi"/>
          <w:noProof/>
          <w:lang w:val="el-GR" w:eastAsia="el-GR" w:bidi="ar-SA"/>
        </w:rPr>
        <w:drawing>
          <wp:inline distT="0" distB="0" distL="0" distR="0">
            <wp:extent cx="1648800" cy="576000"/>
            <wp:effectExtent l="0" t="0" r="8890" b="0"/>
            <wp:docPr id="2056" name="Picture 22" descr="Λογότυπο για Άδειες χρήσης Creative Commons BY-NC-SA">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5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622D8C" w:rsidRPr="009F1EEE" w:rsidRDefault="00622D8C" w:rsidP="0040090D">
      <w:pPr>
        <w:spacing w:after="360"/>
        <w:rPr>
          <w:rFonts w:asciiTheme="minorHAnsi" w:hAnsiTheme="minorHAnsi"/>
          <w:lang w:val="el-GR"/>
        </w:rPr>
      </w:pPr>
      <w:r w:rsidRPr="009F1EEE">
        <w:rPr>
          <w:rFonts w:asciiTheme="minorHAnsi" w:hAnsiTheme="minorHAnsi"/>
          <w:lang w:val="el-GR"/>
        </w:rPr>
        <w:t xml:space="preserve">[1] </w:t>
      </w:r>
      <w:r w:rsidRPr="009F1EEE">
        <w:rPr>
          <w:rFonts w:asciiTheme="minorHAnsi" w:hAnsiTheme="minorHAnsi"/>
        </w:rPr>
        <w:t>http</w:t>
      </w:r>
      <w:r w:rsidRPr="009F1EEE">
        <w:rPr>
          <w:rFonts w:asciiTheme="minorHAnsi" w:hAnsiTheme="minorHAnsi"/>
          <w:lang w:val="el-GR"/>
        </w:rPr>
        <w:t>://</w:t>
      </w:r>
      <w:proofErr w:type="spellStart"/>
      <w:r w:rsidRPr="009F1EEE">
        <w:rPr>
          <w:rFonts w:asciiTheme="minorHAnsi" w:hAnsiTheme="minorHAnsi"/>
        </w:rPr>
        <w:t>creativecommons</w:t>
      </w:r>
      <w:proofErr w:type="spellEnd"/>
      <w:r w:rsidRPr="009F1EEE">
        <w:rPr>
          <w:rFonts w:asciiTheme="minorHAnsi" w:hAnsiTheme="minorHAnsi"/>
          <w:lang w:val="el-GR"/>
        </w:rPr>
        <w:t>.</w:t>
      </w:r>
      <w:r w:rsidRPr="009F1EEE">
        <w:rPr>
          <w:rFonts w:asciiTheme="minorHAnsi" w:hAnsiTheme="minorHAnsi"/>
        </w:rPr>
        <w:t>org</w:t>
      </w:r>
      <w:r w:rsidRPr="009F1EEE">
        <w:rPr>
          <w:rFonts w:asciiTheme="minorHAnsi" w:hAnsiTheme="minorHAnsi"/>
          <w:lang w:val="el-GR"/>
        </w:rPr>
        <w:t>/</w:t>
      </w:r>
      <w:r w:rsidRPr="009F1EEE">
        <w:rPr>
          <w:rFonts w:asciiTheme="minorHAnsi" w:hAnsiTheme="minorHAnsi"/>
        </w:rPr>
        <w:t>licenses</w:t>
      </w:r>
      <w:r w:rsidRPr="009F1EEE">
        <w:rPr>
          <w:rFonts w:asciiTheme="minorHAnsi" w:hAnsiTheme="minorHAnsi"/>
          <w:lang w:val="el-GR"/>
        </w:rPr>
        <w:t>/</w:t>
      </w:r>
      <w:r w:rsidRPr="009F1EEE">
        <w:rPr>
          <w:rFonts w:asciiTheme="minorHAnsi" w:hAnsiTheme="minorHAnsi"/>
        </w:rPr>
        <w:t>by</w:t>
      </w:r>
      <w:r w:rsidRPr="009F1EEE">
        <w:rPr>
          <w:rFonts w:asciiTheme="minorHAnsi" w:hAnsiTheme="minorHAnsi"/>
          <w:lang w:val="el-GR"/>
        </w:rPr>
        <w:t>-</w:t>
      </w:r>
      <w:proofErr w:type="spellStart"/>
      <w:r w:rsidRPr="009F1EEE">
        <w:rPr>
          <w:rFonts w:asciiTheme="minorHAnsi" w:hAnsiTheme="minorHAnsi"/>
        </w:rPr>
        <w:t>nc</w:t>
      </w:r>
      <w:proofErr w:type="spellEnd"/>
      <w:r w:rsidRPr="009F1EEE">
        <w:rPr>
          <w:rFonts w:asciiTheme="minorHAnsi" w:hAnsiTheme="minorHAnsi"/>
          <w:lang w:val="el-GR"/>
        </w:rPr>
        <w:t>-</w:t>
      </w:r>
      <w:proofErr w:type="spellStart"/>
      <w:r w:rsidRPr="009F1EEE">
        <w:rPr>
          <w:rFonts w:asciiTheme="minorHAnsi" w:hAnsiTheme="minorHAnsi"/>
        </w:rPr>
        <w:t>sa</w:t>
      </w:r>
      <w:proofErr w:type="spellEnd"/>
      <w:r w:rsidRPr="009F1EEE">
        <w:rPr>
          <w:rFonts w:asciiTheme="minorHAnsi" w:hAnsiTheme="minorHAnsi"/>
          <w:lang w:val="el-GR"/>
        </w:rPr>
        <w:t xml:space="preserve">/4.0/ </w:t>
      </w:r>
    </w:p>
    <w:p w:rsidR="00622D8C" w:rsidRPr="009F1EEE" w:rsidRDefault="00622D8C" w:rsidP="00622D8C">
      <w:pPr>
        <w:rPr>
          <w:rFonts w:asciiTheme="minorHAnsi" w:hAnsiTheme="minorHAnsi"/>
          <w:lang w:val="el-GR"/>
        </w:rPr>
      </w:pPr>
      <w:r w:rsidRPr="009F1EEE">
        <w:rPr>
          <w:rFonts w:asciiTheme="minorHAnsi" w:hAnsiTheme="minorHAnsi"/>
          <w:lang w:val="el-GR"/>
        </w:rPr>
        <w:t xml:space="preserve">Ως </w:t>
      </w:r>
      <w:r w:rsidRPr="009F1EEE">
        <w:rPr>
          <w:rFonts w:asciiTheme="minorHAnsi" w:hAnsiTheme="minorHAnsi"/>
          <w:b/>
          <w:bCs/>
          <w:lang w:val="el-GR"/>
        </w:rPr>
        <w:t>Μη Εμπορική</w:t>
      </w:r>
      <w:r w:rsidRPr="009F1EEE">
        <w:rPr>
          <w:rFonts w:asciiTheme="minorHAnsi" w:hAnsiTheme="minorHAnsi"/>
          <w:lang w:val="el-GR"/>
        </w:rPr>
        <w:t xml:space="preserve"> ορίζεται η χρήση:</w:t>
      </w:r>
    </w:p>
    <w:p w:rsidR="00622D8C" w:rsidRPr="009F1EEE" w:rsidRDefault="00622D8C" w:rsidP="00622D8C">
      <w:pPr>
        <w:pStyle w:val="a4"/>
        <w:numPr>
          <w:ilvl w:val="0"/>
          <w:numId w:val="1"/>
        </w:numPr>
        <w:rPr>
          <w:rFonts w:asciiTheme="minorHAnsi" w:hAnsiTheme="minorHAnsi"/>
          <w:lang w:val="el-GR"/>
        </w:rPr>
      </w:pPr>
      <w:r w:rsidRPr="009F1EEE">
        <w:rPr>
          <w:rFonts w:asciiTheme="minorHAnsi" w:hAnsiTheme="minorHAnsi"/>
          <w:lang w:val="el-GR"/>
        </w:rPr>
        <w:t>που δεν περιλαμβάνει άμεσο ή έμμεσο οικονομικό όφελος από την χρήση του έργου, για το διανομέα του έργου και αδειοδόχο</w:t>
      </w:r>
    </w:p>
    <w:p w:rsidR="00622D8C" w:rsidRPr="009F1EEE" w:rsidRDefault="00622D8C" w:rsidP="00622D8C">
      <w:pPr>
        <w:pStyle w:val="a4"/>
        <w:numPr>
          <w:ilvl w:val="0"/>
          <w:numId w:val="1"/>
        </w:numPr>
        <w:rPr>
          <w:rFonts w:asciiTheme="minorHAnsi" w:hAnsiTheme="minorHAnsi"/>
          <w:lang w:val="el-GR"/>
        </w:rPr>
      </w:pPr>
      <w:r w:rsidRPr="009F1EEE">
        <w:rPr>
          <w:rFonts w:asciiTheme="minorHAnsi" w:hAnsiTheme="minorHAnsi"/>
          <w:lang w:val="el-GR"/>
        </w:rPr>
        <w:t>που</w:t>
      </w:r>
      <w:r w:rsidRPr="009F1EEE">
        <w:rPr>
          <w:rFonts w:asciiTheme="minorHAnsi" w:hAnsiTheme="minorHAnsi"/>
        </w:rPr>
        <w:t> </w:t>
      </w:r>
      <w:r w:rsidRPr="009F1EEE">
        <w:rPr>
          <w:rFonts w:asciiTheme="minorHAnsi" w:hAnsiTheme="minorHAnsi"/>
          <w:lang w:val="el-GR"/>
        </w:rPr>
        <w:t>δεν περιλαμβάνει οικονομική συναλλαγή ως προϋπόθεση για τη χρήση ή πρόσβαση στο έργο</w:t>
      </w:r>
    </w:p>
    <w:p w:rsidR="00622D8C" w:rsidRPr="009F1EEE" w:rsidRDefault="00622D8C" w:rsidP="00622D8C">
      <w:pPr>
        <w:pStyle w:val="a4"/>
        <w:numPr>
          <w:ilvl w:val="0"/>
          <w:numId w:val="1"/>
        </w:numPr>
        <w:rPr>
          <w:rFonts w:asciiTheme="minorHAnsi" w:hAnsiTheme="minorHAnsi"/>
          <w:lang w:val="el-GR"/>
        </w:rPr>
      </w:pPr>
      <w:r w:rsidRPr="009F1EEE">
        <w:rPr>
          <w:rFonts w:asciiTheme="minorHAnsi" w:hAnsiTheme="minorHAnsi"/>
          <w:lang w:val="el-GR"/>
        </w:rPr>
        <w:t>που</w:t>
      </w:r>
      <w:r w:rsidRPr="009F1EEE">
        <w:rPr>
          <w:rFonts w:asciiTheme="minorHAnsi" w:hAnsiTheme="minorHAnsi"/>
        </w:rPr>
        <w:t> </w:t>
      </w:r>
      <w:r w:rsidRPr="009F1EEE">
        <w:rPr>
          <w:rFonts w:asciiTheme="minorHAnsi" w:hAnsiTheme="minorHAnsi"/>
          <w:lang w:val="el-GR"/>
        </w:rPr>
        <w:t>δεν προσπορίζει στο διανομέα του έργου και</w:t>
      </w:r>
      <w:r w:rsidRPr="009F1EEE">
        <w:rPr>
          <w:rFonts w:asciiTheme="minorHAnsi" w:hAnsiTheme="minorHAnsi"/>
          <w:lang w:val="en-GB"/>
        </w:rPr>
        <w:t> </w:t>
      </w:r>
      <w:r w:rsidRPr="009F1EEE">
        <w:rPr>
          <w:rFonts w:asciiTheme="minorHAnsi" w:hAnsiTheme="minorHAnsi"/>
          <w:lang w:val="el-GR"/>
        </w:rPr>
        <w:t>αδειοδόχο</w:t>
      </w:r>
      <w:r w:rsidRPr="009F1EEE">
        <w:rPr>
          <w:rFonts w:asciiTheme="minorHAnsi" w:hAnsiTheme="minorHAnsi"/>
          <w:lang w:val="en-GB"/>
        </w:rPr>
        <w:t> </w:t>
      </w:r>
      <w:r w:rsidRPr="009F1EEE">
        <w:rPr>
          <w:rFonts w:asciiTheme="minorHAnsi" w:hAnsiTheme="minorHAnsi"/>
          <w:lang w:val="el-GR"/>
        </w:rPr>
        <w:t>έμμεσο οικονομικό όφελος (π.χ. διαφημίσεις) από την προβολή του έργου σε διαδικτυακό τόπο</w:t>
      </w:r>
    </w:p>
    <w:p w:rsidR="00622D8C" w:rsidRPr="009F1EEE" w:rsidRDefault="00622D8C" w:rsidP="00622D8C">
      <w:pPr>
        <w:rPr>
          <w:rFonts w:asciiTheme="minorHAnsi" w:hAnsiTheme="minorHAnsi"/>
          <w:lang w:val="el-GR"/>
        </w:rPr>
      </w:pPr>
      <w:r w:rsidRPr="009F1EEE">
        <w:rPr>
          <w:rFonts w:asciiTheme="minorHAnsi" w:hAnsiTheme="minorHAnsi"/>
          <w:lang w:val="el-GR"/>
        </w:rPr>
        <w:t>Ο δικαιούχος μπορεί να παρέχει στον αδειοδόχο ξεχωριστή άδεια να χρησιμοποιεί το έργο για εμπορική χρήση, εφόσον αυτό του ζητηθεί.</w:t>
      </w:r>
    </w:p>
    <w:p w:rsidR="00622D8C" w:rsidRPr="004739A5" w:rsidRDefault="00622D8C" w:rsidP="00622D8C">
      <w:pPr>
        <w:rPr>
          <w:rFonts w:asciiTheme="minorHAnsi" w:eastAsia="Times New Roman" w:hAnsiTheme="minorHAnsi" w:cs="Times New Roman"/>
          <w:b/>
          <w:sz w:val="24"/>
          <w:szCs w:val="32"/>
          <w:lang w:val="el-GR"/>
        </w:rPr>
      </w:pPr>
      <w:r w:rsidRPr="004739A5">
        <w:rPr>
          <w:rFonts w:asciiTheme="minorHAnsi" w:eastAsia="Times New Roman" w:hAnsiTheme="minorHAnsi" w:cs="Times New Roman"/>
          <w:b/>
          <w:sz w:val="24"/>
          <w:szCs w:val="32"/>
          <w:lang w:val="el-GR"/>
        </w:rPr>
        <w:t>Διατήρηση Σημειωμάτων</w:t>
      </w:r>
    </w:p>
    <w:p w:rsidR="00622D8C" w:rsidRPr="004739A5" w:rsidRDefault="00622D8C" w:rsidP="00622D8C">
      <w:pPr>
        <w:pStyle w:val="a4"/>
        <w:numPr>
          <w:ilvl w:val="0"/>
          <w:numId w:val="1"/>
        </w:numPr>
        <w:rPr>
          <w:rFonts w:asciiTheme="minorHAnsi" w:hAnsiTheme="minorHAnsi"/>
          <w:lang w:val="el-GR"/>
        </w:rPr>
      </w:pPr>
      <w:r w:rsidRPr="004739A5">
        <w:rPr>
          <w:rFonts w:asciiTheme="minorHAnsi" w:hAnsiTheme="minorHAnsi"/>
          <w:lang w:val="el-GR"/>
        </w:rPr>
        <w:t>Οποιαδήποτε αναπαραγωγή ή διασκευή του υλικού θα πρέπει να συμπεριλαμβάνει:</w:t>
      </w:r>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ο</w:t>
      </w:r>
      <w:r>
        <w:rPr>
          <w:rFonts w:asciiTheme="minorHAnsi" w:hAnsiTheme="minorHAnsi"/>
          <w:lang w:val="el-GR"/>
        </w:rPr>
        <w:t xml:space="preserve"> </w:t>
      </w:r>
      <w:r w:rsidR="00622D8C" w:rsidRPr="004739A5">
        <w:rPr>
          <w:rFonts w:asciiTheme="minorHAnsi" w:hAnsiTheme="minorHAnsi"/>
          <w:lang w:val="el-GR"/>
        </w:rPr>
        <w:t>Σημείωμα Αναφοράς</w:t>
      </w:r>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ο</w:t>
      </w:r>
      <w:r>
        <w:rPr>
          <w:rFonts w:asciiTheme="minorHAnsi" w:hAnsiTheme="minorHAnsi"/>
          <w:lang w:val="el-GR"/>
        </w:rPr>
        <w:t xml:space="preserve"> </w:t>
      </w:r>
      <w:r w:rsidR="00622D8C" w:rsidRPr="004739A5">
        <w:rPr>
          <w:rFonts w:asciiTheme="minorHAnsi" w:hAnsiTheme="minorHAnsi"/>
          <w:lang w:val="el-GR"/>
        </w:rPr>
        <w:t xml:space="preserve">Σημείωμα </w:t>
      </w:r>
      <w:proofErr w:type="spellStart"/>
      <w:r w:rsidR="00622D8C" w:rsidRPr="004739A5">
        <w:rPr>
          <w:rFonts w:asciiTheme="minorHAnsi" w:hAnsiTheme="minorHAnsi"/>
          <w:lang w:val="el-GR"/>
        </w:rPr>
        <w:t>Αδειοδότησης</w:t>
      </w:r>
      <w:proofErr w:type="spellEnd"/>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η</w:t>
      </w:r>
      <w:r>
        <w:rPr>
          <w:rFonts w:asciiTheme="minorHAnsi" w:hAnsiTheme="minorHAnsi"/>
          <w:lang w:val="el-GR"/>
        </w:rPr>
        <w:t xml:space="preserve"> </w:t>
      </w:r>
      <w:r w:rsidR="00622D8C" w:rsidRPr="004739A5">
        <w:rPr>
          <w:rFonts w:asciiTheme="minorHAnsi" w:hAnsiTheme="minorHAnsi"/>
          <w:lang w:val="el-GR"/>
        </w:rPr>
        <w:t>δήλωση</w:t>
      </w:r>
      <w:r>
        <w:rPr>
          <w:rFonts w:asciiTheme="minorHAnsi" w:hAnsiTheme="minorHAnsi"/>
          <w:lang w:val="el-GR"/>
        </w:rPr>
        <w:t xml:space="preserve"> </w:t>
      </w:r>
      <w:r w:rsidR="00622D8C" w:rsidRPr="004739A5">
        <w:rPr>
          <w:rFonts w:asciiTheme="minorHAnsi" w:hAnsiTheme="minorHAnsi"/>
          <w:lang w:val="el-GR"/>
        </w:rPr>
        <w:t>Διατήρησης Σημειωμάτων</w:t>
      </w:r>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ο Σημείωμα Χρήσης Έργων Τρίτων (εφόσον υπάρχει)</w:t>
      </w:r>
      <w:r>
        <w:rPr>
          <w:rFonts w:asciiTheme="minorHAnsi" w:hAnsiTheme="minorHAnsi"/>
          <w:lang w:val="el-GR"/>
        </w:rPr>
        <w:t xml:space="preserve"> </w:t>
      </w:r>
      <w:r w:rsidR="00622D8C" w:rsidRPr="004739A5">
        <w:rPr>
          <w:rFonts w:asciiTheme="minorHAnsi" w:hAnsiTheme="minorHAnsi"/>
          <w:lang w:val="el-GR"/>
        </w:rPr>
        <w:t>μαζί με τους συνοδευόμενους υπερσυνδέσμους.</w:t>
      </w:r>
    </w:p>
    <w:p w:rsidR="00B3399D" w:rsidRPr="004739A5" w:rsidRDefault="00B3399D" w:rsidP="00D70A2A">
      <w:pPr>
        <w:spacing w:line="360" w:lineRule="auto"/>
        <w:jc w:val="both"/>
        <w:rPr>
          <w:rFonts w:asciiTheme="minorHAnsi" w:hAnsiTheme="minorHAnsi" w:cs="Arial"/>
          <w:lang w:val="el-GR"/>
        </w:rPr>
      </w:pPr>
    </w:p>
    <w:sectPr w:rsidR="00B3399D" w:rsidRPr="004739A5" w:rsidSect="00E10403">
      <w:footerReference w:type="default" r:id="rId5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D55" w:rsidRDefault="006E7D55">
      <w:pPr>
        <w:spacing w:after="0" w:line="240" w:lineRule="auto"/>
      </w:pPr>
      <w:r>
        <w:separator/>
      </w:r>
    </w:p>
  </w:endnote>
  <w:endnote w:type="continuationSeparator" w:id="0">
    <w:p w:rsidR="006E7D55" w:rsidRDefault="006E7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A1"/>
    <w:family w:val="swiss"/>
    <w:pitch w:val="variable"/>
    <w:sig w:usb0="00000287" w:usb1="00000000" w:usb2="00000000" w:usb3="00000000" w:csb0="0000009F" w:csb1="00000000"/>
  </w:font>
  <w:font w:name="Cambria Math">
    <w:panose1 w:val="02040503050406030204"/>
    <w:charset w:val="A1"/>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74E" w:rsidRDefault="0011074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74E" w:rsidRDefault="0011074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74E" w:rsidRDefault="0011074E">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4" w:name="_GoBack" w:displacedByCustomXml="next"/>
  <w:bookmarkEnd w:id="24" w:displacedByCustomXml="next"/>
  <w:sdt>
    <w:sdtPr>
      <w:id w:val="-513158851"/>
      <w:docPartObj>
        <w:docPartGallery w:val="Page Numbers (Bottom of Page)"/>
        <w:docPartUnique/>
      </w:docPartObj>
    </w:sdtPr>
    <w:sdtContent>
      <w:p w:rsidR="0011074E" w:rsidRDefault="0011074E">
        <w:pPr>
          <w:pStyle w:val="a6"/>
          <w:jc w:val="center"/>
        </w:pPr>
        <w:r>
          <w:fldChar w:fldCharType="begin"/>
        </w:r>
        <w:r>
          <w:instrText>PAGE   \* MERGEFORMAT</w:instrText>
        </w:r>
        <w:r>
          <w:fldChar w:fldCharType="separate"/>
        </w:r>
        <w:r w:rsidRPr="0011074E">
          <w:rPr>
            <w:noProof/>
            <w:lang w:val="el-GR"/>
          </w:rPr>
          <w:t>11</w:t>
        </w:r>
        <w:r>
          <w:fldChar w:fldCharType="end"/>
        </w:r>
      </w:p>
    </w:sdtContent>
  </w:sdt>
  <w:p w:rsidR="00034A28" w:rsidRDefault="00034A28">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D55" w:rsidRDefault="006E7D55">
      <w:pPr>
        <w:spacing w:after="0" w:line="240" w:lineRule="auto"/>
      </w:pPr>
      <w:r>
        <w:separator/>
      </w:r>
    </w:p>
  </w:footnote>
  <w:footnote w:type="continuationSeparator" w:id="0">
    <w:p w:rsidR="006E7D55" w:rsidRDefault="006E7D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866" w:rsidRPr="00CA57DA" w:rsidRDefault="00DF7866" w:rsidP="00C21BE6">
    <w:pPr>
      <w:pStyle w:val="ab"/>
      <w:jc w:val="right"/>
    </w:pPr>
    <w:r>
      <w:t>ΕΝΙΣΧΥΤΗΣ ΟΡΓΑΝΟΛΟΓΙΑΣ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74E" w:rsidRDefault="0011074E">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74E" w:rsidRDefault="0011074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5118"/>
    <w:multiLevelType w:val="hybridMultilevel"/>
    <w:tmpl w:val="7BCE03F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16B1B58"/>
    <w:multiLevelType w:val="hybridMultilevel"/>
    <w:tmpl w:val="AA5AC29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1D151B5"/>
    <w:multiLevelType w:val="hybridMultilevel"/>
    <w:tmpl w:val="AF5E4B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3E879F9"/>
    <w:multiLevelType w:val="multilevel"/>
    <w:tmpl w:val="531E349A"/>
    <w:lvl w:ilvl="0">
      <w:start w:val="1"/>
      <w:numFmt w:val="decimal"/>
      <w:pStyle w:val="1"/>
      <w:lvlText w:val="%1."/>
      <w:lvlJc w:val="left"/>
      <w:pPr>
        <w:ind w:left="360"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DC43FAB"/>
    <w:multiLevelType w:val="hybridMultilevel"/>
    <w:tmpl w:val="8E0CF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7">
    <w:nsid w:val="4CB041CA"/>
    <w:multiLevelType w:val="hybridMultilevel"/>
    <w:tmpl w:val="2E4EC0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2796272"/>
    <w:multiLevelType w:val="hybridMultilevel"/>
    <w:tmpl w:val="F6DE6F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8162795"/>
    <w:multiLevelType w:val="hybridMultilevel"/>
    <w:tmpl w:val="5B368B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5"/>
  </w:num>
  <w:num w:numId="5">
    <w:abstractNumId w:val="1"/>
  </w:num>
  <w:num w:numId="6">
    <w:abstractNumId w:val="0"/>
  </w:num>
  <w:num w:numId="7">
    <w:abstractNumId w:val="9"/>
  </w:num>
  <w:num w:numId="8">
    <w:abstractNumId w:val="7"/>
  </w:num>
  <w:num w:numId="9">
    <w:abstractNumId w:val="2"/>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3399D"/>
    <w:rsid w:val="000023C0"/>
    <w:rsid w:val="00034A28"/>
    <w:rsid w:val="00046B4D"/>
    <w:rsid w:val="00050723"/>
    <w:rsid w:val="00082C02"/>
    <w:rsid w:val="00091342"/>
    <w:rsid w:val="000B1FEC"/>
    <w:rsid w:val="000E0BD3"/>
    <w:rsid w:val="0011074E"/>
    <w:rsid w:val="00110ADD"/>
    <w:rsid w:val="00124510"/>
    <w:rsid w:val="0013233E"/>
    <w:rsid w:val="001509F1"/>
    <w:rsid w:val="0015245E"/>
    <w:rsid w:val="00156ABF"/>
    <w:rsid w:val="0017308B"/>
    <w:rsid w:val="001D479D"/>
    <w:rsid w:val="00224459"/>
    <w:rsid w:val="002312E0"/>
    <w:rsid w:val="00251B16"/>
    <w:rsid w:val="00251F93"/>
    <w:rsid w:val="002962FE"/>
    <w:rsid w:val="002C12EC"/>
    <w:rsid w:val="00330C19"/>
    <w:rsid w:val="003A5263"/>
    <w:rsid w:val="003E19A4"/>
    <w:rsid w:val="0040090D"/>
    <w:rsid w:val="00404494"/>
    <w:rsid w:val="00412BD3"/>
    <w:rsid w:val="00443DC2"/>
    <w:rsid w:val="004739A5"/>
    <w:rsid w:val="00492406"/>
    <w:rsid w:val="004B683B"/>
    <w:rsid w:val="004D22C5"/>
    <w:rsid w:val="004F0D5C"/>
    <w:rsid w:val="004F6F1A"/>
    <w:rsid w:val="0051708A"/>
    <w:rsid w:val="00524A80"/>
    <w:rsid w:val="00561F7D"/>
    <w:rsid w:val="00585195"/>
    <w:rsid w:val="0059100E"/>
    <w:rsid w:val="005A4EC8"/>
    <w:rsid w:val="005B7D1B"/>
    <w:rsid w:val="00606741"/>
    <w:rsid w:val="00610FD2"/>
    <w:rsid w:val="00620220"/>
    <w:rsid w:val="00622D8C"/>
    <w:rsid w:val="006244CF"/>
    <w:rsid w:val="00631ED6"/>
    <w:rsid w:val="0066535E"/>
    <w:rsid w:val="0066673F"/>
    <w:rsid w:val="00670635"/>
    <w:rsid w:val="00670806"/>
    <w:rsid w:val="00681616"/>
    <w:rsid w:val="006A77FC"/>
    <w:rsid w:val="006B1DB3"/>
    <w:rsid w:val="006B5BB0"/>
    <w:rsid w:val="006C74D6"/>
    <w:rsid w:val="006E7D55"/>
    <w:rsid w:val="006F2B13"/>
    <w:rsid w:val="00740819"/>
    <w:rsid w:val="00765CFA"/>
    <w:rsid w:val="00771088"/>
    <w:rsid w:val="00796961"/>
    <w:rsid w:val="00797D0C"/>
    <w:rsid w:val="007A718D"/>
    <w:rsid w:val="007C14DB"/>
    <w:rsid w:val="00801848"/>
    <w:rsid w:val="00813B7B"/>
    <w:rsid w:val="00823A07"/>
    <w:rsid w:val="00831DD5"/>
    <w:rsid w:val="00890B02"/>
    <w:rsid w:val="0089231A"/>
    <w:rsid w:val="00892742"/>
    <w:rsid w:val="0089557D"/>
    <w:rsid w:val="008B2C3C"/>
    <w:rsid w:val="008B711F"/>
    <w:rsid w:val="008C0A18"/>
    <w:rsid w:val="008D57A5"/>
    <w:rsid w:val="008E11E4"/>
    <w:rsid w:val="00910930"/>
    <w:rsid w:val="009146EA"/>
    <w:rsid w:val="00924347"/>
    <w:rsid w:val="00952845"/>
    <w:rsid w:val="00976633"/>
    <w:rsid w:val="00983C0D"/>
    <w:rsid w:val="009A5D62"/>
    <w:rsid w:val="009B15BC"/>
    <w:rsid w:val="009D1D2E"/>
    <w:rsid w:val="009D2669"/>
    <w:rsid w:val="009F1EEE"/>
    <w:rsid w:val="00A07F4D"/>
    <w:rsid w:val="00A123F0"/>
    <w:rsid w:val="00A26A14"/>
    <w:rsid w:val="00A605FC"/>
    <w:rsid w:val="00A96B59"/>
    <w:rsid w:val="00A97906"/>
    <w:rsid w:val="00AC1731"/>
    <w:rsid w:val="00AC2AAC"/>
    <w:rsid w:val="00AD5A3D"/>
    <w:rsid w:val="00AD7803"/>
    <w:rsid w:val="00B03879"/>
    <w:rsid w:val="00B23A6A"/>
    <w:rsid w:val="00B3399D"/>
    <w:rsid w:val="00B42635"/>
    <w:rsid w:val="00B44ABE"/>
    <w:rsid w:val="00B72F36"/>
    <w:rsid w:val="00B752AA"/>
    <w:rsid w:val="00BD3346"/>
    <w:rsid w:val="00C326BF"/>
    <w:rsid w:val="00C457C1"/>
    <w:rsid w:val="00C6472A"/>
    <w:rsid w:val="00C71C68"/>
    <w:rsid w:val="00C7453C"/>
    <w:rsid w:val="00C846D0"/>
    <w:rsid w:val="00C94E74"/>
    <w:rsid w:val="00C9585A"/>
    <w:rsid w:val="00CC3445"/>
    <w:rsid w:val="00CD3DCF"/>
    <w:rsid w:val="00CF0F38"/>
    <w:rsid w:val="00D01161"/>
    <w:rsid w:val="00D130B4"/>
    <w:rsid w:val="00D16348"/>
    <w:rsid w:val="00D26F81"/>
    <w:rsid w:val="00D33B00"/>
    <w:rsid w:val="00D6375B"/>
    <w:rsid w:val="00D66F27"/>
    <w:rsid w:val="00D676D5"/>
    <w:rsid w:val="00D70A2A"/>
    <w:rsid w:val="00D7408F"/>
    <w:rsid w:val="00D75310"/>
    <w:rsid w:val="00D8684C"/>
    <w:rsid w:val="00D96A5B"/>
    <w:rsid w:val="00DF7866"/>
    <w:rsid w:val="00E01BC1"/>
    <w:rsid w:val="00E02D3B"/>
    <w:rsid w:val="00E03616"/>
    <w:rsid w:val="00E10403"/>
    <w:rsid w:val="00E6417D"/>
    <w:rsid w:val="00E828B3"/>
    <w:rsid w:val="00EB07D8"/>
    <w:rsid w:val="00EC5992"/>
    <w:rsid w:val="00EE047E"/>
    <w:rsid w:val="00EE172C"/>
    <w:rsid w:val="00EF3AFC"/>
    <w:rsid w:val="00F20A01"/>
    <w:rsid w:val="00F652D1"/>
    <w:rsid w:val="00FD0A80"/>
    <w:rsid w:val="00FD500A"/>
    <w:rsid w:val="00FF73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2"/>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2"/>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2"/>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2"/>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2"/>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2"/>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2"/>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link w:val="Char0"/>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1"/>
    <w:uiPriority w:val="99"/>
    <w:unhideWhenUsed/>
    <w:rsid w:val="00B3399D"/>
    <w:pPr>
      <w:tabs>
        <w:tab w:val="center" w:pos="4153"/>
        <w:tab w:val="right" w:pos="8306"/>
      </w:tabs>
      <w:spacing w:after="0" w:line="240" w:lineRule="auto"/>
    </w:pPr>
  </w:style>
  <w:style w:type="character" w:customStyle="1" w:styleId="Char1">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2"/>
    <w:uiPriority w:val="99"/>
    <w:semiHidden/>
    <w:unhideWhenUsed/>
    <w:rsid w:val="00B3399D"/>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5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3"/>
    <w:uiPriority w:val="11"/>
    <w:qFormat/>
    <w:rsid w:val="00983C0D"/>
    <w:pPr>
      <w:numPr>
        <w:ilvl w:val="1"/>
      </w:numPr>
    </w:pPr>
    <w:rPr>
      <w:rFonts w:eastAsiaTheme="majorEastAsia" w:cstheme="majorBidi"/>
      <w:b/>
      <w:iCs/>
      <w:spacing w:val="15"/>
      <w:sz w:val="32"/>
      <w:szCs w:val="24"/>
    </w:rPr>
  </w:style>
  <w:style w:type="character" w:customStyle="1" w:styleId="Char3">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link w:val="MTDisplayEquationChar"/>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4"/>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4">
    <w:name w:val="Κεφαλίδα Char"/>
    <w:basedOn w:val="a0"/>
    <w:link w:val="ab"/>
    <w:uiPriority w:val="99"/>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customStyle="1" w:styleId="11">
    <w:name w:val="Ανοιχτόχρωμη σκίαση1"/>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
    <w:name w:val="Μεσαία λίστα 1 - ΄Εμφαση 1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
    <w:name w:val="Ανοιχτόχρωμη λίστα - ΄Εμφαση 1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0">
    <w:name w:val="Μεσαία σκίαση 1 - ΄Εμφαση 1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pterTitle">
    <w:name w:val="Chapter Title"/>
    <w:qFormat/>
    <w:rsid w:val="009F1EEE"/>
    <w:rPr>
      <w:rFonts w:ascii="Arial Black" w:eastAsia="Times New Roman" w:hAnsi="Arial Black" w:cs="Times New Roman"/>
      <w:b/>
      <w:bCs/>
      <w:smallCaps/>
      <w:color w:val="808080"/>
      <w:sz w:val="44"/>
      <w:szCs w:val="28"/>
      <w:lang w:val="el-GR"/>
    </w:rPr>
  </w:style>
  <w:style w:type="character" w:styleId="HTML">
    <w:name w:val="HTML Code"/>
    <w:uiPriority w:val="99"/>
    <w:semiHidden/>
    <w:unhideWhenUsed/>
    <w:rsid w:val="009F1EEE"/>
    <w:rPr>
      <w:rFonts w:ascii="Courier New" w:eastAsia="Times New Roman" w:hAnsi="Courier New" w:cs="Courier New"/>
      <w:sz w:val="20"/>
      <w:szCs w:val="20"/>
    </w:rPr>
  </w:style>
  <w:style w:type="table" w:customStyle="1" w:styleId="LightList-Accent11">
    <w:name w:val="Light List - Accent 11"/>
    <w:basedOn w:val="a1"/>
    <w:uiPriority w:val="61"/>
    <w:rsid w:val="009F1EEE"/>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0">
    <w:name w:val="Παράγραφος λίστας Char"/>
    <w:basedOn w:val="a0"/>
    <w:link w:val="a4"/>
    <w:uiPriority w:val="34"/>
    <w:rsid w:val="00DF7866"/>
    <w:rPr>
      <w:rFonts w:ascii="Arial" w:eastAsiaTheme="minorEastAsia" w:hAnsi="Arial"/>
      <w:lang w:bidi="en-US"/>
    </w:rPr>
  </w:style>
  <w:style w:type="character" w:customStyle="1" w:styleId="MTDisplayEquationChar">
    <w:name w:val="MTDisplayEquation Char"/>
    <w:basedOn w:val="Char0"/>
    <w:link w:val="MTDisplayEquation"/>
    <w:rsid w:val="00DF7866"/>
    <w:rPr>
      <w:rFonts w:ascii="Arial" w:eastAsia="Times New Roman" w:hAnsi="Arial" w:cs="Times New Roman"/>
      <w:sz w:val="24"/>
      <w:szCs w:val="24"/>
      <w:lang w:val="el-GR" w:eastAsia="el-GR" w:bidi="en-US"/>
    </w:rPr>
  </w:style>
  <w:style w:type="character" w:styleId="af">
    <w:name w:val="Strong"/>
    <w:basedOn w:val="a0"/>
    <w:uiPriority w:val="22"/>
    <w:qFormat/>
    <w:rsid w:val="00DF7866"/>
    <w:rPr>
      <w:b/>
      <w:bCs/>
      <w:noProof w:val="0"/>
      <w:lang w:val="el-GR"/>
    </w:rPr>
  </w:style>
  <w:style w:type="table" w:customStyle="1" w:styleId="LightList1">
    <w:name w:val="Light List1"/>
    <w:basedOn w:val="a1"/>
    <w:uiPriority w:val="61"/>
    <w:rsid w:val="00DF7866"/>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0">
    <w:name w:val="Light List"/>
    <w:basedOn w:val="a1"/>
    <w:uiPriority w:val="61"/>
    <w:rsid w:val="00DF7866"/>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2"/>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2"/>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2"/>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2"/>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2"/>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2"/>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2"/>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link w:val="Char0"/>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1"/>
    <w:uiPriority w:val="99"/>
    <w:unhideWhenUsed/>
    <w:rsid w:val="00B3399D"/>
    <w:pPr>
      <w:tabs>
        <w:tab w:val="center" w:pos="4153"/>
        <w:tab w:val="right" w:pos="8306"/>
      </w:tabs>
      <w:spacing w:after="0" w:line="240" w:lineRule="auto"/>
    </w:pPr>
  </w:style>
  <w:style w:type="character" w:customStyle="1" w:styleId="Char1">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2"/>
    <w:uiPriority w:val="99"/>
    <w:semiHidden/>
    <w:unhideWhenUsed/>
    <w:rsid w:val="00B3399D"/>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5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3"/>
    <w:uiPriority w:val="11"/>
    <w:qFormat/>
    <w:rsid w:val="00983C0D"/>
    <w:pPr>
      <w:numPr>
        <w:ilvl w:val="1"/>
      </w:numPr>
    </w:pPr>
    <w:rPr>
      <w:rFonts w:eastAsiaTheme="majorEastAsia" w:cstheme="majorBidi"/>
      <w:b/>
      <w:iCs/>
      <w:spacing w:val="15"/>
      <w:sz w:val="32"/>
      <w:szCs w:val="24"/>
    </w:rPr>
  </w:style>
  <w:style w:type="character" w:customStyle="1" w:styleId="Char3">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link w:val="MTDisplayEquationChar"/>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4"/>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4">
    <w:name w:val="Κεφαλίδα Char"/>
    <w:basedOn w:val="a0"/>
    <w:link w:val="ab"/>
    <w:uiPriority w:val="99"/>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customStyle="1" w:styleId="11">
    <w:name w:val="Ανοιχτόχρωμη σκίαση1"/>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
    <w:name w:val="Μεσαία λίστα 1 - ΄Εμφαση 1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
    <w:name w:val="Ανοιχτόχρωμη λίστα - ΄Εμφαση 1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0">
    <w:name w:val="Μεσαία σκίαση 1 - ΄Εμφαση 1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pterTitle">
    <w:name w:val="Chapter Title"/>
    <w:qFormat/>
    <w:rsid w:val="009F1EEE"/>
    <w:rPr>
      <w:rFonts w:ascii="Arial Black" w:eastAsia="Times New Roman" w:hAnsi="Arial Black" w:cs="Times New Roman"/>
      <w:b/>
      <w:bCs/>
      <w:smallCaps/>
      <w:color w:val="808080"/>
      <w:sz w:val="44"/>
      <w:szCs w:val="28"/>
      <w:lang w:val="el-GR"/>
    </w:rPr>
  </w:style>
  <w:style w:type="character" w:styleId="HTML">
    <w:name w:val="HTML Code"/>
    <w:uiPriority w:val="99"/>
    <w:semiHidden/>
    <w:unhideWhenUsed/>
    <w:rsid w:val="009F1EEE"/>
    <w:rPr>
      <w:rFonts w:ascii="Courier New" w:eastAsia="Times New Roman" w:hAnsi="Courier New" w:cs="Courier New"/>
      <w:sz w:val="20"/>
      <w:szCs w:val="20"/>
    </w:rPr>
  </w:style>
  <w:style w:type="table" w:customStyle="1" w:styleId="LightList-Accent11">
    <w:name w:val="Light List - Accent 11"/>
    <w:basedOn w:val="a1"/>
    <w:uiPriority w:val="61"/>
    <w:rsid w:val="009F1EEE"/>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0">
    <w:name w:val="Παράγραφος λίστας Char"/>
    <w:basedOn w:val="a0"/>
    <w:link w:val="a4"/>
    <w:uiPriority w:val="34"/>
    <w:rsid w:val="00DF7866"/>
    <w:rPr>
      <w:rFonts w:ascii="Arial" w:eastAsiaTheme="minorEastAsia" w:hAnsi="Arial"/>
      <w:lang w:bidi="en-US"/>
    </w:rPr>
  </w:style>
  <w:style w:type="character" w:customStyle="1" w:styleId="MTDisplayEquationChar">
    <w:name w:val="MTDisplayEquation Char"/>
    <w:basedOn w:val="Char0"/>
    <w:link w:val="MTDisplayEquation"/>
    <w:rsid w:val="00DF7866"/>
    <w:rPr>
      <w:rFonts w:ascii="Arial" w:eastAsia="Times New Roman" w:hAnsi="Arial" w:cs="Times New Roman"/>
      <w:sz w:val="24"/>
      <w:szCs w:val="24"/>
      <w:lang w:val="el-GR" w:eastAsia="el-GR" w:bidi="en-US"/>
    </w:rPr>
  </w:style>
  <w:style w:type="character" w:styleId="af">
    <w:name w:val="Strong"/>
    <w:basedOn w:val="a0"/>
    <w:uiPriority w:val="22"/>
    <w:qFormat/>
    <w:rsid w:val="00DF7866"/>
    <w:rPr>
      <w:b/>
      <w:bCs/>
      <w:noProof w:val="0"/>
      <w:lang w:val="el-GR"/>
    </w:rPr>
  </w:style>
  <w:style w:type="table" w:customStyle="1" w:styleId="LightList1">
    <w:name w:val="Light List1"/>
    <w:basedOn w:val="a1"/>
    <w:uiPriority w:val="61"/>
    <w:rsid w:val="00DF7866"/>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0">
    <w:name w:val="Light List"/>
    <w:basedOn w:val="a1"/>
    <w:uiPriority w:val="61"/>
    <w:rsid w:val="00DF7866"/>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9.wmf"/><Relationship Id="rId39" Type="http://schemas.openxmlformats.org/officeDocument/2006/relationships/oleObject" Target="embeddings/oleObject10.bin"/><Relationship Id="rId21" Type="http://schemas.openxmlformats.org/officeDocument/2006/relationships/oleObject" Target="embeddings/oleObject1.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image" Target="media/image21.wmf"/><Relationship Id="rId50" Type="http://schemas.openxmlformats.org/officeDocument/2006/relationships/oleObject" Target="embeddings/oleObject14.bin"/><Relationship Id="rId55" Type="http://schemas.openxmlformats.org/officeDocument/2006/relationships/hyperlink" Target="https://ocp.teiath.gr/"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oleObject" Target="embeddings/oleObject5.bin"/><Relationship Id="rId11" Type="http://schemas.openxmlformats.org/officeDocument/2006/relationships/image" Target="media/image3.png"/><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9.bin"/><Relationship Id="rId40" Type="http://schemas.openxmlformats.org/officeDocument/2006/relationships/image" Target="media/image16.wmf"/><Relationship Id="rId45" Type="http://schemas.openxmlformats.org/officeDocument/2006/relationships/image" Target="media/image19.emf"/><Relationship Id="rId53" Type="http://schemas.openxmlformats.org/officeDocument/2006/relationships/image" Target="media/image24.wmf"/><Relationship Id="rId58" Type="http://schemas.openxmlformats.org/officeDocument/2006/relationships/footer" Target="footer4.xml"/><Relationship Id="rId5" Type="http://schemas.openxmlformats.org/officeDocument/2006/relationships/settings" Target="settings.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image" Target="media/image7.wmf"/><Relationship Id="rId27" Type="http://schemas.openxmlformats.org/officeDocument/2006/relationships/oleObject" Target="embeddings/oleObject4.bin"/><Relationship Id="rId30" Type="http://schemas.openxmlformats.org/officeDocument/2006/relationships/image" Target="media/image11.wmf"/><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oleObject" Target="embeddings/oleObject13.bin"/><Relationship Id="rId56" Type="http://schemas.openxmlformats.org/officeDocument/2006/relationships/hyperlink" Target="file:///C:\Users\pantelis\Downloads\%5b1%5d%20http:\creativecommons.org\licenses\by-nc-sa\4.0\" TargetMode="External"/><Relationship Id="rId8" Type="http://schemas.openxmlformats.org/officeDocument/2006/relationships/endnotes" Target="endnotes.xml"/><Relationship Id="rId5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5.wmf"/><Relationship Id="rId46" Type="http://schemas.openxmlformats.org/officeDocument/2006/relationships/image" Target="media/image20.emf"/><Relationship Id="rId59" Type="http://schemas.openxmlformats.org/officeDocument/2006/relationships/fontTable" Target="fontTable.xml"/><Relationship Id="rId20" Type="http://schemas.openxmlformats.org/officeDocument/2006/relationships/image" Target="media/image6.wmf"/><Relationship Id="rId41" Type="http://schemas.openxmlformats.org/officeDocument/2006/relationships/oleObject" Target="embeddings/oleObject11.bin"/><Relationship Id="rId54"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oleObject" Target="embeddings/oleObject2.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2.wmf"/><Relationship Id="rId57" Type="http://schemas.openxmlformats.org/officeDocument/2006/relationships/hyperlink" Target="%5b1%5d%20http:/creativecommons.org/licenses/by-nc-sa/4.0/" TargetMode="External"/><Relationship Id="rId10" Type="http://schemas.openxmlformats.org/officeDocument/2006/relationships/image" Target="media/image2.png"/><Relationship Id="rId31" Type="http://schemas.openxmlformats.org/officeDocument/2006/relationships/oleObject" Target="embeddings/oleObject6.bin"/><Relationship Id="rId44" Type="http://schemas.openxmlformats.org/officeDocument/2006/relationships/image" Target="media/image18.gif"/><Relationship Id="rId52" Type="http://schemas.openxmlformats.org/officeDocument/2006/relationships/oleObject" Target="embeddings/oleObject15.bin"/><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37BB2-5F3D-480D-ACCB-9FE7E5095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1784</Words>
  <Characters>9634</Characters>
  <Application>Microsoft Office Word</Application>
  <DocSecurity>0</DocSecurity>
  <Lines>80</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BLACK EDITION - tum0r</Company>
  <LinksUpToDate>false</LinksUpToDate>
  <CharactersWithSpaces>11396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natasakar new</cp:lastModifiedBy>
  <cp:revision>6</cp:revision>
  <dcterms:created xsi:type="dcterms:W3CDTF">2014-10-21T10:12:00Z</dcterms:created>
  <dcterms:modified xsi:type="dcterms:W3CDTF">2015-02-09T12:29:00Z</dcterms:modified>
</cp:coreProperties>
</file>