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9F1EEE" w:rsidRDefault="00C71C68" w:rsidP="00C71C68">
      <w:pPr>
        <w:rPr>
          <w:rFonts w:asciiTheme="minorHAnsi" w:hAnsiTheme="minorHAnsi" w:cs="Arial"/>
        </w:rPr>
      </w:pPr>
      <w:r w:rsidRPr="009F1EEE">
        <w:rPr>
          <w:rFonts w:asciiTheme="minorHAnsi" w:hAnsiTheme="minorHAnsi" w:cs="Arial"/>
          <w:noProof/>
          <w:lang w:val="el-GR" w:eastAsia="el-GR" w:bidi="ar-SA"/>
        </w:rPr>
        <w:drawing>
          <wp:inline distT="0" distB="0" distL="0" distR="0">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C733C4">
        <w:rPr>
          <w:rFonts w:asciiTheme="minorHAnsi" w:hAnsiTheme="minorHAnsi" w:cs="Arial"/>
          <w:noProof/>
          <w:lang w:val="el-GR" w:eastAsia="el-GR" w:bidi="ar-SA"/>
        </w:rPr>
      </w:r>
      <w:r w:rsidR="00C733C4">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29"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9F1EEE">
        <w:rPr>
          <w:rFonts w:asciiTheme="minorHAnsi" w:hAnsiTheme="minorHAnsi" w:cs="Arial"/>
          <w:noProof/>
          <w:lang w:val="el-GR" w:eastAsia="el-GR" w:bidi="ar-SA"/>
        </w:rPr>
        <w:drawing>
          <wp:inline distT="0" distB="0" distL="0" distR="0">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9F1EEE" w:rsidRDefault="00C71C68" w:rsidP="00C71C68">
      <w:pPr>
        <w:rPr>
          <w:rFonts w:asciiTheme="minorHAnsi" w:hAnsiTheme="minorHAnsi" w:cs="Arial"/>
          <w:lang w:val="el-GR"/>
        </w:rPr>
      </w:pPr>
    </w:p>
    <w:p w:rsidR="00B3399D" w:rsidRPr="009F1EEE" w:rsidRDefault="00B3399D" w:rsidP="00B3399D">
      <w:pPr>
        <w:pBdr>
          <w:top w:val="single" w:sz="24" w:space="1" w:color="auto"/>
        </w:pBdr>
        <w:rPr>
          <w:rFonts w:asciiTheme="minorHAnsi" w:hAnsiTheme="minorHAnsi" w:cs="Arial"/>
          <w:lang w:val="el-GR"/>
        </w:rPr>
      </w:pPr>
    </w:p>
    <w:p w:rsidR="00B3399D" w:rsidRPr="009F1EEE" w:rsidRDefault="004739A5" w:rsidP="00B3399D">
      <w:pPr>
        <w:pStyle w:val="a3"/>
        <w:rPr>
          <w:rFonts w:asciiTheme="minorHAnsi" w:hAnsiTheme="minorHAnsi" w:cs="Arial"/>
          <w:lang w:val="el-GR"/>
        </w:rPr>
      </w:pPr>
      <w:r>
        <w:rPr>
          <w:rFonts w:asciiTheme="minorHAnsi" w:hAnsiTheme="minorHAnsi" w:cs="Arial"/>
          <w:lang w:val="el-GR"/>
        </w:rPr>
        <w:t>Ιατρικά</w:t>
      </w:r>
      <w:r w:rsidR="00C9585A" w:rsidRPr="009F1EEE">
        <w:rPr>
          <w:rFonts w:asciiTheme="minorHAnsi" w:hAnsiTheme="minorHAnsi" w:cs="Arial"/>
          <w:lang w:val="el-GR"/>
        </w:rPr>
        <w:t xml:space="preserve"> </w:t>
      </w:r>
      <w:r>
        <w:rPr>
          <w:rFonts w:asciiTheme="minorHAnsi" w:hAnsiTheme="minorHAnsi" w:cs="Arial"/>
          <w:lang w:val="el-GR"/>
        </w:rPr>
        <w:t>Ηλεκτρονικά</w:t>
      </w:r>
      <w:r w:rsidR="00C9585A" w:rsidRPr="009F1EEE">
        <w:rPr>
          <w:rFonts w:asciiTheme="minorHAnsi" w:hAnsiTheme="minorHAnsi" w:cs="Arial"/>
          <w:lang w:val="el-GR"/>
        </w:rPr>
        <w:t xml:space="preserve"> - Ε</w:t>
      </w:r>
    </w:p>
    <w:p w:rsidR="00B3399D" w:rsidRPr="009F1EEE" w:rsidRDefault="00B3399D" w:rsidP="00B3399D">
      <w:pPr>
        <w:rPr>
          <w:rFonts w:asciiTheme="minorHAnsi" w:hAnsiTheme="minorHAnsi" w:cs="Arial"/>
          <w:bCs/>
          <w:sz w:val="24"/>
          <w:szCs w:val="24"/>
          <w:lang w:val="el-GR"/>
        </w:rPr>
      </w:pPr>
      <w:r w:rsidRPr="009F1EEE">
        <w:rPr>
          <w:rFonts w:asciiTheme="minorHAnsi" w:hAnsiTheme="minorHAnsi" w:cs="Arial"/>
          <w:b/>
          <w:bCs/>
          <w:sz w:val="24"/>
          <w:szCs w:val="24"/>
          <w:lang w:val="el-GR"/>
        </w:rPr>
        <w:t>Ενότητα</w:t>
      </w:r>
      <w:r w:rsidR="00445F3A">
        <w:rPr>
          <w:rFonts w:asciiTheme="minorHAnsi" w:hAnsiTheme="minorHAnsi" w:cs="Arial"/>
          <w:b/>
          <w:bCs/>
          <w:sz w:val="24"/>
          <w:szCs w:val="24"/>
          <w:lang w:val="el-GR"/>
        </w:rPr>
        <w:t xml:space="preserve"> 8</w:t>
      </w:r>
      <w:r w:rsidRPr="009F1EEE">
        <w:rPr>
          <w:rFonts w:asciiTheme="minorHAnsi" w:hAnsiTheme="minorHAnsi" w:cs="Arial"/>
          <w:b/>
          <w:bCs/>
          <w:sz w:val="24"/>
          <w:szCs w:val="24"/>
          <w:lang w:val="el-GR"/>
        </w:rPr>
        <w:t xml:space="preserve">: </w:t>
      </w:r>
      <w:r w:rsidR="00445F3A">
        <w:rPr>
          <w:rFonts w:asciiTheme="minorHAnsi" w:hAnsiTheme="minorHAnsi" w:cs="Arial"/>
          <w:b/>
          <w:bCs/>
          <w:sz w:val="24"/>
          <w:szCs w:val="24"/>
          <w:lang w:val="el-GR"/>
        </w:rPr>
        <w:t>Άσκηση 8 – Ενισχυτής Αντιστάθμισης Χρόνου Κέρδους</w:t>
      </w:r>
    </w:p>
    <w:p w:rsidR="00B3399D" w:rsidRPr="009F1EEE" w:rsidRDefault="004739A5" w:rsidP="00B3399D">
      <w:pPr>
        <w:rPr>
          <w:rFonts w:asciiTheme="minorHAnsi" w:hAnsiTheme="minorHAnsi" w:cs="Arial"/>
          <w:sz w:val="24"/>
          <w:szCs w:val="24"/>
          <w:lang w:val="el-GR"/>
        </w:rPr>
      </w:pPr>
      <w:r>
        <w:rPr>
          <w:rFonts w:asciiTheme="minorHAnsi" w:hAnsiTheme="minorHAnsi" w:cs="Arial"/>
          <w:bCs/>
          <w:sz w:val="24"/>
          <w:szCs w:val="24"/>
          <w:lang w:val="el-GR"/>
        </w:rPr>
        <w:t>Δρ.</w:t>
      </w:r>
      <w:r w:rsidR="00B00EF6" w:rsidRPr="00C733C4">
        <w:rPr>
          <w:rFonts w:asciiTheme="minorHAnsi" w:hAnsiTheme="minorHAnsi" w:cs="Arial"/>
          <w:bCs/>
          <w:sz w:val="24"/>
          <w:szCs w:val="24"/>
          <w:lang w:val="el-GR"/>
        </w:rPr>
        <w:t xml:space="preserve"> </w:t>
      </w:r>
      <w:r>
        <w:rPr>
          <w:rFonts w:asciiTheme="minorHAnsi" w:hAnsiTheme="minorHAnsi" w:cs="Arial"/>
          <w:bCs/>
          <w:sz w:val="24"/>
          <w:szCs w:val="24"/>
          <w:lang w:val="el-GR"/>
        </w:rPr>
        <w:t>Παντελής Ασβεστάς</w:t>
      </w:r>
    </w:p>
    <w:p w:rsidR="00B3399D" w:rsidRPr="009F1EEE" w:rsidRDefault="00B3399D" w:rsidP="00B3399D">
      <w:pPr>
        <w:rPr>
          <w:rFonts w:asciiTheme="minorHAnsi" w:hAnsiTheme="minorHAnsi" w:cs="Arial"/>
          <w:sz w:val="24"/>
          <w:szCs w:val="24"/>
          <w:lang w:val="el-GR"/>
        </w:rPr>
      </w:pPr>
      <w:r w:rsidRPr="009F1EEE">
        <w:rPr>
          <w:rFonts w:asciiTheme="minorHAnsi" w:hAnsiTheme="minorHAnsi" w:cs="Arial"/>
          <w:sz w:val="24"/>
          <w:szCs w:val="24"/>
          <w:lang w:val="el-GR"/>
        </w:rPr>
        <w:t>Τμήμα</w:t>
      </w:r>
      <w:r w:rsidR="00C9585A" w:rsidRPr="009F1EEE">
        <w:rPr>
          <w:rFonts w:asciiTheme="minorHAnsi" w:hAnsiTheme="minorHAnsi" w:cs="Arial"/>
          <w:bCs/>
          <w:sz w:val="24"/>
          <w:szCs w:val="24"/>
          <w:lang w:val="el-GR"/>
        </w:rPr>
        <w:t xml:space="preserve"> Μηχανικών Βιοϊατρικής Τεχνολογίας </w:t>
      </w:r>
      <w:r w:rsidR="00C9585A" w:rsidRPr="009F1EEE">
        <w:rPr>
          <w:rFonts w:asciiTheme="minorHAnsi" w:hAnsiTheme="minorHAnsi" w:cs="Arial"/>
          <w:bCs/>
          <w:sz w:val="24"/>
          <w:szCs w:val="24"/>
        </w:rPr>
        <w:t>T</w:t>
      </w:r>
      <w:r w:rsidR="00C9585A" w:rsidRPr="009F1EEE">
        <w:rPr>
          <w:rFonts w:asciiTheme="minorHAnsi" w:hAnsiTheme="minorHAnsi" w:cs="Arial"/>
          <w:bCs/>
          <w:sz w:val="24"/>
          <w:szCs w:val="24"/>
          <w:lang w:val="el-GR"/>
        </w:rPr>
        <w:t>.</w:t>
      </w:r>
      <w:r w:rsidR="00C9585A" w:rsidRPr="009F1EEE">
        <w:rPr>
          <w:rFonts w:asciiTheme="minorHAnsi" w:hAnsiTheme="minorHAnsi" w:cs="Arial"/>
          <w:bCs/>
          <w:sz w:val="24"/>
          <w:szCs w:val="24"/>
        </w:rPr>
        <w:t>E</w:t>
      </w:r>
      <w:r w:rsidR="00C9585A" w:rsidRPr="009F1EEE">
        <w:rPr>
          <w:rFonts w:asciiTheme="minorHAnsi" w:hAnsiTheme="minorHAnsi" w:cs="Arial"/>
          <w:bCs/>
          <w:sz w:val="24"/>
          <w:szCs w:val="24"/>
          <w:lang w:val="el-GR"/>
        </w:rPr>
        <w:t>.</w:t>
      </w:r>
      <w:r w:rsidR="00C9585A" w:rsidRPr="009F1EEE">
        <w:rPr>
          <w:rFonts w:asciiTheme="minorHAnsi" w:hAnsiTheme="minorHAnsi" w:cs="Arial"/>
          <w:b/>
          <w:bCs/>
          <w:sz w:val="24"/>
          <w:szCs w:val="24"/>
        </w:rPr>
        <w:t> </w:t>
      </w:r>
    </w:p>
    <w:p w:rsidR="00B3399D" w:rsidRPr="009F1EEE" w:rsidRDefault="00B3399D" w:rsidP="00797D0C">
      <w:pPr>
        <w:pBdr>
          <w:bottom w:val="single" w:sz="24" w:space="1" w:color="auto"/>
        </w:pBdr>
        <w:jc w:val="right"/>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C733C4" w:rsidTr="009D1D2E">
        <w:trPr>
          <w:trHeight w:val="2124"/>
        </w:trPr>
        <w:tc>
          <w:tcPr>
            <w:tcW w:w="3369" w:type="dxa"/>
          </w:tcPr>
          <w:p w:rsidR="002C12EC" w:rsidRPr="009F1EEE" w:rsidRDefault="002C12EC" w:rsidP="009D1D2E">
            <w:pPr>
              <w:spacing w:before="80"/>
              <w:jc w:val="both"/>
              <w:rPr>
                <w:rFonts w:asciiTheme="minorHAnsi" w:hAnsiTheme="minorHAnsi" w:cs="Arial"/>
                <w:sz w:val="20"/>
                <w:lang w:val="el-GR"/>
              </w:rPr>
            </w:pPr>
            <w:r w:rsidRPr="009F1EEE">
              <w:rPr>
                <w:rFonts w:asciiTheme="minorHAnsi" w:hAnsiTheme="minorHAnsi"/>
                <w:noProof/>
                <w:sz w:val="20"/>
                <w:szCs w:val="20"/>
                <w:lang w:val="el-GR" w:eastAsia="el-GR" w:bidi="ar-SA"/>
              </w:rPr>
              <w:drawing>
                <wp:inline distT="0" distB="0" distL="0" distR="0">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9F1EEE" w:rsidRDefault="002C12EC" w:rsidP="009D1D2E">
            <w:pPr>
              <w:spacing w:before="60"/>
              <w:jc w:val="both"/>
              <w:rPr>
                <w:rFonts w:asciiTheme="minorHAnsi" w:hAnsiTheme="minorHAnsi" w:cs="Arial"/>
                <w:lang w:val="el-GR"/>
              </w:rPr>
            </w:pPr>
            <w:r w:rsidRPr="009F1EEE">
              <w:rPr>
                <w:rFonts w:asciiTheme="minorHAnsi" w:hAnsiTheme="minorHAnsi" w:cs="Arial"/>
                <w:sz w:val="20"/>
                <w:lang w:val="el-GR"/>
              </w:rPr>
              <w:t xml:space="preserve">Το περιεχόμενο του μαθήματος διατίθεται με άδεια </w:t>
            </w:r>
            <w:proofErr w:type="spellStart"/>
            <w:r w:rsidRPr="009F1EEE">
              <w:rPr>
                <w:rFonts w:asciiTheme="minorHAnsi" w:hAnsiTheme="minorHAnsi" w:cs="Arial"/>
                <w:sz w:val="20"/>
              </w:rPr>
              <w:t>CreativeCommons</w:t>
            </w:r>
            <w:proofErr w:type="spellEnd"/>
            <w:r w:rsidRPr="009F1EEE">
              <w:rPr>
                <w:rFonts w:asciiTheme="minorHAnsi" w:hAnsiTheme="minorHAnsi" w:cs="Arial"/>
                <w:sz w:val="20"/>
                <w:lang w:val="el-GR"/>
              </w:rPr>
              <w:t xml:space="preserve"> εκτός και αν αναφέρεται διαφορετικά</w:t>
            </w:r>
          </w:p>
        </w:tc>
        <w:tc>
          <w:tcPr>
            <w:tcW w:w="5603" w:type="dxa"/>
          </w:tcPr>
          <w:p w:rsidR="00797D0C" w:rsidRPr="009F1EEE" w:rsidRDefault="00797D0C" w:rsidP="009D1D2E">
            <w:pPr>
              <w:rPr>
                <w:rFonts w:asciiTheme="minorHAnsi" w:hAnsiTheme="minorHAnsi" w:cs="Arial"/>
                <w:lang w:val="el-GR"/>
              </w:rPr>
            </w:pPr>
            <w:r w:rsidRPr="009F1EEE">
              <w:rPr>
                <w:rFonts w:asciiTheme="minorHAnsi" w:hAnsiTheme="minorHAnsi" w:cs="Arial"/>
                <w:noProof/>
                <w:lang w:val="el-GR" w:eastAsia="el-GR" w:bidi="ar-SA"/>
              </w:rPr>
              <w:drawing>
                <wp:inline distT="0" distB="0" distL="0" distR="0">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9F1EEE" w:rsidRDefault="002C12EC" w:rsidP="009D1D2E">
            <w:pPr>
              <w:ind w:left="33"/>
              <w:jc w:val="both"/>
              <w:rPr>
                <w:rFonts w:asciiTheme="minorHAnsi" w:hAnsiTheme="minorHAnsi" w:cs="Arial"/>
                <w:sz w:val="20"/>
                <w:szCs w:val="24"/>
                <w:lang w:val="el-GR"/>
              </w:rPr>
            </w:pPr>
            <w:r w:rsidRPr="009F1EEE">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B00EF6" w:rsidRPr="00C733C4" w:rsidRDefault="00B00EF6" w:rsidP="003353AF">
      <w:pPr>
        <w:rPr>
          <w:rFonts w:asciiTheme="minorHAnsi" w:hAnsiTheme="minorHAnsi"/>
          <w:sz w:val="24"/>
          <w:szCs w:val="24"/>
          <w:lang w:val="el-GR"/>
        </w:rPr>
      </w:pPr>
    </w:p>
    <w:p w:rsidR="00B00EF6" w:rsidRPr="00C733C4" w:rsidRDefault="00B00EF6">
      <w:pPr>
        <w:rPr>
          <w:rFonts w:asciiTheme="minorHAnsi" w:hAnsiTheme="minorHAnsi"/>
          <w:sz w:val="24"/>
          <w:szCs w:val="24"/>
          <w:lang w:val="el-GR"/>
        </w:rPr>
      </w:pPr>
      <w:r w:rsidRPr="00C733C4">
        <w:rPr>
          <w:rFonts w:asciiTheme="minorHAnsi" w:hAnsiTheme="minorHAnsi"/>
          <w:sz w:val="24"/>
          <w:szCs w:val="24"/>
          <w:lang w:val="el-GR"/>
        </w:rPr>
        <w:br w:type="page"/>
      </w:r>
    </w:p>
    <w:tbl>
      <w:tblPr>
        <w:tblW w:w="5000" w:type="pct"/>
        <w:tblLook w:val="04A0" w:firstRow="1" w:lastRow="0" w:firstColumn="1" w:lastColumn="0" w:noHBand="0" w:noVBand="1"/>
      </w:tblPr>
      <w:tblGrid>
        <w:gridCol w:w="3840"/>
        <w:gridCol w:w="6015"/>
      </w:tblGrid>
      <w:tr w:rsidR="00B00EF6" w:rsidRPr="00255DA3" w:rsidTr="00597691">
        <w:tc>
          <w:tcPr>
            <w:tcW w:w="1948" w:type="pct"/>
            <w:shd w:val="clear" w:color="auto" w:fill="000000"/>
          </w:tcPr>
          <w:p w:rsidR="00B00EF6" w:rsidRPr="00255DA3" w:rsidRDefault="00B00EF6" w:rsidP="00C733C4">
            <w:pPr>
              <w:pStyle w:val="ChapterTitle"/>
              <w:spacing w:after="0" w:line="240" w:lineRule="auto"/>
              <w:jc w:val="center"/>
              <w:rPr>
                <w:rFonts w:asciiTheme="minorHAnsi" w:hAnsiTheme="minorHAnsi"/>
                <w:color w:val="FFFFFF"/>
                <w:sz w:val="24"/>
                <w:szCs w:val="24"/>
                <w:lang w:val="en-US"/>
              </w:rPr>
            </w:pPr>
            <w:bookmarkStart w:id="0" w:name="_Toc242152303"/>
            <w:r w:rsidRPr="00255DA3">
              <w:rPr>
                <w:rFonts w:asciiTheme="minorHAnsi" w:hAnsiTheme="minorHAnsi"/>
                <w:color w:val="FFFFFF"/>
                <w:sz w:val="24"/>
                <w:szCs w:val="24"/>
              </w:rPr>
              <w:lastRenderedPageBreak/>
              <w:t>ΕΡΓΑΣΤΗΡΙΑΚΗ ΑΣΚΗΣΗ</w:t>
            </w:r>
            <w:bookmarkEnd w:id="0"/>
            <w:r>
              <w:rPr>
                <w:rFonts w:asciiTheme="minorHAnsi" w:hAnsiTheme="minorHAnsi"/>
                <w:color w:val="FFFFFF"/>
                <w:sz w:val="24"/>
                <w:szCs w:val="24"/>
                <w:lang w:val="en-US"/>
              </w:rPr>
              <w:t xml:space="preserve"> 8</w:t>
            </w:r>
          </w:p>
        </w:tc>
        <w:tc>
          <w:tcPr>
            <w:tcW w:w="3052" w:type="pct"/>
            <w:shd w:val="clear" w:color="auto" w:fill="808080"/>
          </w:tcPr>
          <w:p w:rsidR="00B00EF6" w:rsidRPr="00255DA3" w:rsidRDefault="00B00EF6" w:rsidP="00597691">
            <w:pPr>
              <w:pStyle w:val="ChapterTitle"/>
              <w:spacing w:after="0" w:line="240" w:lineRule="auto"/>
              <w:rPr>
                <w:rFonts w:asciiTheme="minorHAnsi" w:hAnsiTheme="minorHAnsi"/>
                <w:color w:val="FFFFFF"/>
                <w:sz w:val="24"/>
                <w:szCs w:val="24"/>
              </w:rPr>
            </w:pPr>
            <w:r w:rsidRPr="00255DA3">
              <w:rPr>
                <w:rFonts w:asciiTheme="minorHAnsi" w:hAnsiTheme="minorHAnsi"/>
                <w:color w:val="FFFFFF"/>
                <w:sz w:val="24"/>
                <w:szCs w:val="24"/>
              </w:rPr>
              <w:t>Ενισχυτής Αντιστάθμισης Χρόνου Κέρδους</w:t>
            </w:r>
          </w:p>
        </w:tc>
      </w:tr>
    </w:tbl>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3353AF" w:rsidRPr="00255DA3" w:rsidTr="00B56CA7">
        <w:tc>
          <w:tcPr>
            <w:tcW w:w="4927" w:type="dxa"/>
          </w:tcPr>
          <w:p w:rsidR="003353AF" w:rsidRPr="00255DA3" w:rsidRDefault="003353AF" w:rsidP="00B56CA7">
            <w:pPr>
              <w:spacing w:line="360" w:lineRule="auto"/>
              <w:rPr>
                <w:rFonts w:asciiTheme="minorHAnsi" w:hAnsiTheme="minorHAnsi"/>
                <w:sz w:val="24"/>
                <w:szCs w:val="24"/>
                <w:lang w:val="el-GR"/>
              </w:rPr>
            </w:pPr>
            <w:r w:rsidRPr="00255DA3">
              <w:rPr>
                <w:rFonts w:asciiTheme="minorHAnsi" w:hAnsiTheme="minorHAnsi"/>
                <w:sz w:val="24"/>
                <w:szCs w:val="24"/>
                <w:lang w:val="el-GR"/>
              </w:rPr>
              <w:t>ΗΜΕΡΟΜΗΝΙΑ:</w:t>
            </w:r>
          </w:p>
        </w:tc>
        <w:tc>
          <w:tcPr>
            <w:tcW w:w="4928" w:type="dxa"/>
          </w:tcPr>
          <w:p w:rsidR="003353AF" w:rsidRPr="00255DA3" w:rsidRDefault="003353AF" w:rsidP="00B56CA7">
            <w:pPr>
              <w:spacing w:line="360" w:lineRule="auto"/>
              <w:rPr>
                <w:rFonts w:asciiTheme="minorHAnsi" w:hAnsiTheme="minorHAnsi"/>
                <w:sz w:val="24"/>
                <w:szCs w:val="24"/>
                <w:lang w:val="el-GR"/>
              </w:rPr>
            </w:pPr>
            <w:r w:rsidRPr="00255DA3">
              <w:rPr>
                <w:rFonts w:asciiTheme="minorHAnsi" w:hAnsiTheme="minorHAnsi"/>
                <w:sz w:val="24"/>
                <w:szCs w:val="24"/>
                <w:lang w:val="el-GR"/>
              </w:rPr>
              <w:t>ΔΙΩΡΟ:</w:t>
            </w:r>
          </w:p>
        </w:tc>
      </w:tr>
    </w:tbl>
    <w:p w:rsidR="003353AF" w:rsidRPr="00255DA3" w:rsidRDefault="003353AF" w:rsidP="003353AF">
      <w:pPr>
        <w:rPr>
          <w:rFonts w:asciiTheme="minorHAnsi" w:hAnsiTheme="minorHAnsi"/>
          <w:sz w:val="24"/>
          <w:szCs w:val="24"/>
          <w:lang w:val="el-GR"/>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827"/>
        <w:gridCol w:w="1809"/>
      </w:tblGrid>
      <w:tr w:rsidR="003353AF" w:rsidRPr="00255DA3" w:rsidTr="00B56CA7">
        <w:tc>
          <w:tcPr>
            <w:tcW w:w="4219" w:type="dxa"/>
          </w:tcPr>
          <w:p w:rsidR="003353AF" w:rsidRPr="00255DA3" w:rsidRDefault="003353AF" w:rsidP="00B56CA7">
            <w:pPr>
              <w:spacing w:line="480" w:lineRule="auto"/>
              <w:rPr>
                <w:rFonts w:asciiTheme="minorHAnsi" w:hAnsiTheme="minorHAnsi"/>
                <w:sz w:val="24"/>
                <w:szCs w:val="24"/>
                <w:lang w:val="el-GR"/>
              </w:rPr>
            </w:pPr>
            <w:r w:rsidRPr="00255DA3">
              <w:rPr>
                <w:rFonts w:asciiTheme="minorHAnsi" w:hAnsiTheme="minorHAnsi"/>
                <w:sz w:val="24"/>
                <w:szCs w:val="24"/>
                <w:lang w:val="el-GR"/>
              </w:rPr>
              <w:t>ΕΠΩΝΥΜΟ:</w:t>
            </w:r>
          </w:p>
        </w:tc>
        <w:tc>
          <w:tcPr>
            <w:tcW w:w="3827" w:type="dxa"/>
          </w:tcPr>
          <w:p w:rsidR="003353AF" w:rsidRPr="00255DA3" w:rsidRDefault="003353AF" w:rsidP="00B56CA7">
            <w:pPr>
              <w:spacing w:line="480" w:lineRule="auto"/>
              <w:rPr>
                <w:rFonts w:asciiTheme="minorHAnsi" w:hAnsiTheme="minorHAnsi"/>
                <w:sz w:val="24"/>
                <w:szCs w:val="24"/>
                <w:lang w:val="el-GR"/>
              </w:rPr>
            </w:pPr>
            <w:r w:rsidRPr="00255DA3">
              <w:rPr>
                <w:rFonts w:asciiTheme="minorHAnsi" w:hAnsiTheme="minorHAnsi"/>
                <w:sz w:val="24"/>
                <w:szCs w:val="24"/>
                <w:lang w:val="el-GR"/>
              </w:rPr>
              <w:t>ΟΝΟΜΑ:</w:t>
            </w:r>
          </w:p>
        </w:tc>
        <w:tc>
          <w:tcPr>
            <w:tcW w:w="1809" w:type="dxa"/>
          </w:tcPr>
          <w:p w:rsidR="003353AF" w:rsidRPr="00255DA3" w:rsidRDefault="003353AF" w:rsidP="00B56CA7">
            <w:pPr>
              <w:spacing w:line="480" w:lineRule="auto"/>
              <w:rPr>
                <w:rFonts w:asciiTheme="minorHAnsi" w:hAnsiTheme="minorHAnsi"/>
                <w:sz w:val="24"/>
                <w:szCs w:val="24"/>
                <w:lang w:val="el-GR"/>
              </w:rPr>
            </w:pPr>
            <w:r w:rsidRPr="00255DA3">
              <w:rPr>
                <w:rFonts w:asciiTheme="minorHAnsi" w:hAnsiTheme="minorHAnsi"/>
                <w:sz w:val="24"/>
                <w:szCs w:val="24"/>
                <w:lang w:val="el-GR"/>
              </w:rPr>
              <w:t>ΑΜ:</w:t>
            </w:r>
          </w:p>
        </w:tc>
      </w:tr>
      <w:tr w:rsidR="003353AF" w:rsidRPr="00255DA3" w:rsidTr="00B56CA7">
        <w:tc>
          <w:tcPr>
            <w:tcW w:w="4219" w:type="dxa"/>
          </w:tcPr>
          <w:p w:rsidR="003353AF" w:rsidRPr="00255DA3" w:rsidRDefault="003353AF" w:rsidP="00B56CA7">
            <w:pPr>
              <w:spacing w:line="480" w:lineRule="auto"/>
              <w:rPr>
                <w:rFonts w:asciiTheme="minorHAnsi" w:hAnsiTheme="minorHAnsi"/>
                <w:sz w:val="24"/>
                <w:szCs w:val="24"/>
                <w:lang w:val="el-GR"/>
              </w:rPr>
            </w:pPr>
            <w:r w:rsidRPr="00255DA3">
              <w:rPr>
                <w:rFonts w:asciiTheme="minorHAnsi" w:hAnsiTheme="minorHAnsi"/>
                <w:sz w:val="24"/>
                <w:szCs w:val="24"/>
                <w:lang w:val="el-GR"/>
              </w:rPr>
              <w:t>ΕΠΩΝΥΜΟ:</w:t>
            </w:r>
          </w:p>
        </w:tc>
        <w:tc>
          <w:tcPr>
            <w:tcW w:w="3827" w:type="dxa"/>
          </w:tcPr>
          <w:p w:rsidR="003353AF" w:rsidRPr="00255DA3" w:rsidRDefault="003353AF" w:rsidP="00B56CA7">
            <w:pPr>
              <w:spacing w:line="480" w:lineRule="auto"/>
              <w:rPr>
                <w:rFonts w:asciiTheme="minorHAnsi" w:hAnsiTheme="minorHAnsi"/>
                <w:sz w:val="24"/>
                <w:szCs w:val="24"/>
                <w:lang w:val="el-GR"/>
              </w:rPr>
            </w:pPr>
            <w:r w:rsidRPr="00255DA3">
              <w:rPr>
                <w:rFonts w:asciiTheme="minorHAnsi" w:hAnsiTheme="minorHAnsi"/>
                <w:sz w:val="24"/>
                <w:szCs w:val="24"/>
                <w:lang w:val="el-GR"/>
              </w:rPr>
              <w:t>ΟΝΟΜΑ:</w:t>
            </w:r>
          </w:p>
        </w:tc>
        <w:tc>
          <w:tcPr>
            <w:tcW w:w="1809" w:type="dxa"/>
          </w:tcPr>
          <w:p w:rsidR="003353AF" w:rsidRPr="00255DA3" w:rsidRDefault="003353AF" w:rsidP="00B56CA7">
            <w:pPr>
              <w:spacing w:line="480" w:lineRule="auto"/>
              <w:rPr>
                <w:rFonts w:asciiTheme="minorHAnsi" w:hAnsiTheme="minorHAnsi"/>
                <w:sz w:val="24"/>
                <w:szCs w:val="24"/>
                <w:lang w:val="el-GR"/>
              </w:rPr>
            </w:pPr>
            <w:r w:rsidRPr="00255DA3">
              <w:rPr>
                <w:rFonts w:asciiTheme="minorHAnsi" w:hAnsiTheme="minorHAnsi"/>
                <w:sz w:val="24"/>
                <w:szCs w:val="24"/>
                <w:lang w:val="el-GR"/>
              </w:rPr>
              <w:t>ΑΜ:</w:t>
            </w:r>
          </w:p>
        </w:tc>
      </w:tr>
      <w:tr w:rsidR="003353AF" w:rsidRPr="00255DA3" w:rsidTr="00B56CA7">
        <w:tc>
          <w:tcPr>
            <w:tcW w:w="4219" w:type="dxa"/>
          </w:tcPr>
          <w:p w:rsidR="003353AF" w:rsidRPr="00255DA3" w:rsidRDefault="003353AF" w:rsidP="00B56CA7">
            <w:pPr>
              <w:spacing w:line="480" w:lineRule="auto"/>
              <w:rPr>
                <w:rFonts w:asciiTheme="minorHAnsi" w:hAnsiTheme="minorHAnsi"/>
                <w:sz w:val="24"/>
                <w:szCs w:val="24"/>
                <w:lang w:val="el-GR"/>
              </w:rPr>
            </w:pPr>
            <w:r w:rsidRPr="00255DA3">
              <w:rPr>
                <w:rFonts w:asciiTheme="minorHAnsi" w:hAnsiTheme="minorHAnsi"/>
                <w:sz w:val="24"/>
                <w:szCs w:val="24"/>
                <w:lang w:val="el-GR"/>
              </w:rPr>
              <w:t>ΕΠΩΝΥΜΟ:</w:t>
            </w:r>
          </w:p>
        </w:tc>
        <w:tc>
          <w:tcPr>
            <w:tcW w:w="3827" w:type="dxa"/>
          </w:tcPr>
          <w:p w:rsidR="003353AF" w:rsidRPr="00255DA3" w:rsidRDefault="003353AF" w:rsidP="00B56CA7">
            <w:pPr>
              <w:spacing w:line="480" w:lineRule="auto"/>
              <w:rPr>
                <w:rFonts w:asciiTheme="minorHAnsi" w:hAnsiTheme="minorHAnsi"/>
                <w:sz w:val="24"/>
                <w:szCs w:val="24"/>
                <w:lang w:val="el-GR"/>
              </w:rPr>
            </w:pPr>
            <w:r w:rsidRPr="00255DA3">
              <w:rPr>
                <w:rFonts w:asciiTheme="minorHAnsi" w:hAnsiTheme="minorHAnsi"/>
                <w:sz w:val="24"/>
                <w:szCs w:val="24"/>
                <w:lang w:val="el-GR"/>
              </w:rPr>
              <w:t>ΟΝΟΜΑ:</w:t>
            </w:r>
          </w:p>
        </w:tc>
        <w:tc>
          <w:tcPr>
            <w:tcW w:w="1809" w:type="dxa"/>
          </w:tcPr>
          <w:p w:rsidR="003353AF" w:rsidRPr="00255DA3" w:rsidRDefault="003353AF" w:rsidP="00B56CA7">
            <w:pPr>
              <w:spacing w:line="480" w:lineRule="auto"/>
              <w:rPr>
                <w:rFonts w:asciiTheme="minorHAnsi" w:hAnsiTheme="minorHAnsi"/>
                <w:sz w:val="24"/>
                <w:szCs w:val="24"/>
                <w:lang w:val="el-GR"/>
              </w:rPr>
            </w:pPr>
            <w:r w:rsidRPr="00255DA3">
              <w:rPr>
                <w:rFonts w:asciiTheme="minorHAnsi" w:hAnsiTheme="minorHAnsi"/>
                <w:sz w:val="24"/>
                <w:szCs w:val="24"/>
                <w:lang w:val="el-GR"/>
              </w:rPr>
              <w:t>ΑΜ:</w:t>
            </w:r>
          </w:p>
        </w:tc>
      </w:tr>
    </w:tbl>
    <w:sdt>
      <w:sdtPr>
        <w:rPr>
          <w:rFonts w:asciiTheme="minorHAnsi" w:eastAsia="Calibri" w:hAnsiTheme="minorHAnsi" w:cs="Times New Roman"/>
          <w:b w:val="0"/>
          <w:bCs w:val="0"/>
          <w:sz w:val="24"/>
          <w:szCs w:val="24"/>
        </w:rPr>
        <w:id w:val="48663535"/>
        <w:docPartObj>
          <w:docPartGallery w:val="Table of Contents"/>
          <w:docPartUnique/>
        </w:docPartObj>
      </w:sdtPr>
      <w:sdtEndPr>
        <w:rPr>
          <w:rFonts w:eastAsiaTheme="minorEastAsia" w:cstheme="minorBidi"/>
          <w:noProof/>
        </w:rPr>
      </w:sdtEndPr>
      <w:sdtContent>
        <w:p w:rsidR="003353AF" w:rsidRPr="003353AF" w:rsidRDefault="003353AF" w:rsidP="003353AF">
          <w:pPr>
            <w:pStyle w:val="a5"/>
            <w:numPr>
              <w:ilvl w:val="0"/>
              <w:numId w:val="0"/>
            </w:numPr>
            <w:ind w:left="360"/>
            <w:rPr>
              <w:rFonts w:asciiTheme="minorHAnsi" w:hAnsiTheme="minorHAnsi"/>
              <w:szCs w:val="30"/>
              <w:lang w:val="el-GR"/>
            </w:rPr>
          </w:pPr>
          <w:r w:rsidRPr="003353AF">
            <w:rPr>
              <w:rFonts w:asciiTheme="minorHAnsi" w:hAnsiTheme="minorHAnsi"/>
              <w:szCs w:val="30"/>
              <w:lang w:val="el-GR"/>
            </w:rPr>
            <w:t>Περιεχόμενα</w:t>
          </w:r>
        </w:p>
        <w:p w:rsidR="003353AF" w:rsidRPr="003353AF" w:rsidRDefault="004D53C7">
          <w:pPr>
            <w:pStyle w:val="10"/>
            <w:tabs>
              <w:tab w:val="left" w:pos="480"/>
              <w:tab w:val="right" w:leader="dot" w:pos="9629"/>
            </w:tabs>
            <w:rPr>
              <w:rFonts w:asciiTheme="minorHAnsi" w:hAnsiTheme="minorHAnsi"/>
              <w:noProof/>
              <w:sz w:val="24"/>
              <w:szCs w:val="24"/>
              <w:lang w:val="el-GR" w:eastAsia="el-GR" w:bidi="ar-SA"/>
            </w:rPr>
          </w:pPr>
          <w:r w:rsidRPr="003353AF">
            <w:rPr>
              <w:rFonts w:asciiTheme="minorHAnsi" w:hAnsiTheme="minorHAnsi"/>
              <w:sz w:val="24"/>
              <w:szCs w:val="24"/>
            </w:rPr>
            <w:fldChar w:fldCharType="begin"/>
          </w:r>
          <w:r w:rsidR="003353AF" w:rsidRPr="003353AF">
            <w:rPr>
              <w:rFonts w:asciiTheme="minorHAnsi" w:hAnsiTheme="minorHAnsi"/>
              <w:sz w:val="24"/>
              <w:szCs w:val="24"/>
            </w:rPr>
            <w:instrText xml:space="preserve"> TOC \o "1-3" \h \z \u </w:instrText>
          </w:r>
          <w:r w:rsidRPr="003353AF">
            <w:rPr>
              <w:rFonts w:asciiTheme="minorHAnsi" w:hAnsiTheme="minorHAnsi"/>
              <w:sz w:val="24"/>
              <w:szCs w:val="24"/>
            </w:rPr>
            <w:fldChar w:fldCharType="separate"/>
          </w:r>
          <w:hyperlink w:anchor="_Toc401662133" w:history="1">
            <w:r w:rsidR="003353AF" w:rsidRPr="003353AF">
              <w:rPr>
                <w:rStyle w:val="-"/>
                <w:rFonts w:asciiTheme="minorHAnsi" w:hAnsiTheme="minorHAnsi"/>
                <w:noProof/>
                <w:sz w:val="24"/>
                <w:szCs w:val="24"/>
                <w:lang w:val="el-GR"/>
              </w:rPr>
              <w:t>1.</w:t>
            </w:r>
            <w:r w:rsidR="003353AF" w:rsidRPr="003353AF">
              <w:rPr>
                <w:rFonts w:asciiTheme="minorHAnsi" w:hAnsiTheme="minorHAnsi"/>
                <w:noProof/>
                <w:sz w:val="24"/>
                <w:szCs w:val="24"/>
                <w:lang w:val="el-GR" w:eastAsia="el-GR" w:bidi="ar-SA"/>
              </w:rPr>
              <w:tab/>
            </w:r>
            <w:r w:rsidR="003353AF" w:rsidRPr="003353AF">
              <w:rPr>
                <w:rStyle w:val="-"/>
                <w:rFonts w:asciiTheme="minorHAnsi" w:hAnsiTheme="minorHAnsi"/>
                <w:noProof/>
                <w:sz w:val="24"/>
                <w:szCs w:val="24"/>
                <w:lang w:val="el-GR"/>
              </w:rPr>
              <w:t>Θεωρητικό υπόβαθρο</w:t>
            </w:r>
            <w:r w:rsidR="003353AF" w:rsidRPr="003353AF">
              <w:rPr>
                <w:rFonts w:asciiTheme="minorHAnsi" w:hAnsiTheme="minorHAnsi"/>
                <w:noProof/>
                <w:webHidden/>
                <w:sz w:val="24"/>
                <w:szCs w:val="24"/>
              </w:rPr>
              <w:tab/>
            </w:r>
            <w:r w:rsidRPr="003353AF">
              <w:rPr>
                <w:rFonts w:asciiTheme="minorHAnsi" w:hAnsiTheme="minorHAnsi"/>
                <w:noProof/>
                <w:webHidden/>
                <w:sz w:val="24"/>
                <w:szCs w:val="24"/>
              </w:rPr>
              <w:fldChar w:fldCharType="begin"/>
            </w:r>
            <w:r w:rsidR="003353AF" w:rsidRPr="003353AF">
              <w:rPr>
                <w:rFonts w:asciiTheme="minorHAnsi" w:hAnsiTheme="minorHAnsi"/>
                <w:noProof/>
                <w:webHidden/>
                <w:sz w:val="24"/>
                <w:szCs w:val="24"/>
              </w:rPr>
              <w:instrText xml:space="preserve"> PAGEREF _Toc401662133 \h </w:instrText>
            </w:r>
            <w:r w:rsidRPr="003353AF">
              <w:rPr>
                <w:rFonts w:asciiTheme="minorHAnsi" w:hAnsiTheme="minorHAnsi"/>
                <w:noProof/>
                <w:webHidden/>
                <w:sz w:val="24"/>
                <w:szCs w:val="24"/>
              </w:rPr>
            </w:r>
            <w:r w:rsidRPr="003353AF">
              <w:rPr>
                <w:rFonts w:asciiTheme="minorHAnsi" w:hAnsiTheme="minorHAnsi"/>
                <w:noProof/>
                <w:webHidden/>
                <w:sz w:val="24"/>
                <w:szCs w:val="24"/>
              </w:rPr>
              <w:fldChar w:fldCharType="separate"/>
            </w:r>
            <w:r w:rsidR="003353AF" w:rsidRPr="003353AF">
              <w:rPr>
                <w:rFonts w:asciiTheme="minorHAnsi" w:hAnsiTheme="minorHAnsi"/>
                <w:noProof/>
                <w:webHidden/>
                <w:sz w:val="24"/>
                <w:szCs w:val="24"/>
              </w:rPr>
              <w:t>3</w:t>
            </w:r>
            <w:r w:rsidRPr="003353AF">
              <w:rPr>
                <w:rFonts w:asciiTheme="minorHAnsi" w:hAnsiTheme="minorHAnsi"/>
                <w:noProof/>
                <w:webHidden/>
                <w:sz w:val="24"/>
                <w:szCs w:val="24"/>
              </w:rPr>
              <w:fldChar w:fldCharType="end"/>
            </w:r>
          </w:hyperlink>
        </w:p>
        <w:p w:rsidR="003353AF" w:rsidRPr="003353AF" w:rsidRDefault="00C733C4">
          <w:pPr>
            <w:pStyle w:val="20"/>
            <w:tabs>
              <w:tab w:val="left" w:pos="880"/>
              <w:tab w:val="right" w:leader="dot" w:pos="9629"/>
            </w:tabs>
            <w:rPr>
              <w:rFonts w:asciiTheme="minorHAnsi" w:hAnsiTheme="minorHAnsi"/>
              <w:noProof/>
              <w:sz w:val="24"/>
              <w:szCs w:val="24"/>
              <w:lang w:val="el-GR" w:eastAsia="el-GR" w:bidi="ar-SA"/>
            </w:rPr>
          </w:pPr>
          <w:hyperlink w:anchor="_Toc401662134" w:history="1">
            <w:r w:rsidR="003353AF" w:rsidRPr="003353AF">
              <w:rPr>
                <w:rStyle w:val="-"/>
                <w:rFonts w:asciiTheme="minorHAnsi" w:hAnsiTheme="minorHAnsi"/>
                <w:noProof/>
                <w:sz w:val="24"/>
                <w:szCs w:val="24"/>
                <w:lang w:val="el-GR"/>
              </w:rPr>
              <w:t>1.1</w:t>
            </w:r>
            <w:r w:rsidR="003353AF" w:rsidRPr="003353AF">
              <w:rPr>
                <w:rFonts w:asciiTheme="minorHAnsi" w:hAnsiTheme="minorHAnsi"/>
                <w:noProof/>
                <w:sz w:val="24"/>
                <w:szCs w:val="24"/>
                <w:lang w:val="el-GR" w:eastAsia="el-GR" w:bidi="ar-SA"/>
              </w:rPr>
              <w:tab/>
            </w:r>
            <w:r w:rsidR="003353AF" w:rsidRPr="003353AF">
              <w:rPr>
                <w:rStyle w:val="-"/>
                <w:rFonts w:asciiTheme="minorHAnsi" w:hAnsiTheme="minorHAnsi"/>
                <w:noProof/>
                <w:sz w:val="24"/>
                <w:szCs w:val="24"/>
                <w:lang w:val="el-GR"/>
              </w:rPr>
              <w:t>Εισαγωγή</w:t>
            </w:r>
            <w:r w:rsidR="003353AF" w:rsidRPr="003353AF">
              <w:rPr>
                <w:rFonts w:asciiTheme="minorHAnsi" w:hAnsiTheme="minorHAnsi"/>
                <w:noProof/>
                <w:webHidden/>
                <w:sz w:val="24"/>
                <w:szCs w:val="24"/>
              </w:rPr>
              <w:tab/>
            </w:r>
            <w:r w:rsidR="004D53C7" w:rsidRPr="003353AF">
              <w:rPr>
                <w:rFonts w:asciiTheme="minorHAnsi" w:hAnsiTheme="minorHAnsi"/>
                <w:noProof/>
                <w:webHidden/>
                <w:sz w:val="24"/>
                <w:szCs w:val="24"/>
              </w:rPr>
              <w:fldChar w:fldCharType="begin"/>
            </w:r>
            <w:r w:rsidR="003353AF" w:rsidRPr="003353AF">
              <w:rPr>
                <w:rFonts w:asciiTheme="minorHAnsi" w:hAnsiTheme="minorHAnsi"/>
                <w:noProof/>
                <w:webHidden/>
                <w:sz w:val="24"/>
                <w:szCs w:val="24"/>
              </w:rPr>
              <w:instrText xml:space="preserve"> PAGEREF _Toc401662134 \h </w:instrText>
            </w:r>
            <w:r w:rsidR="004D53C7" w:rsidRPr="003353AF">
              <w:rPr>
                <w:rFonts w:asciiTheme="minorHAnsi" w:hAnsiTheme="minorHAnsi"/>
                <w:noProof/>
                <w:webHidden/>
                <w:sz w:val="24"/>
                <w:szCs w:val="24"/>
              </w:rPr>
            </w:r>
            <w:r w:rsidR="004D53C7" w:rsidRPr="003353AF">
              <w:rPr>
                <w:rFonts w:asciiTheme="minorHAnsi" w:hAnsiTheme="minorHAnsi"/>
                <w:noProof/>
                <w:webHidden/>
                <w:sz w:val="24"/>
                <w:szCs w:val="24"/>
              </w:rPr>
              <w:fldChar w:fldCharType="separate"/>
            </w:r>
            <w:r w:rsidR="003353AF" w:rsidRPr="003353AF">
              <w:rPr>
                <w:rFonts w:asciiTheme="minorHAnsi" w:hAnsiTheme="minorHAnsi"/>
                <w:noProof/>
                <w:webHidden/>
                <w:sz w:val="24"/>
                <w:szCs w:val="24"/>
              </w:rPr>
              <w:t>3</w:t>
            </w:r>
            <w:r w:rsidR="004D53C7" w:rsidRPr="003353AF">
              <w:rPr>
                <w:rFonts w:asciiTheme="minorHAnsi" w:hAnsiTheme="minorHAnsi"/>
                <w:noProof/>
                <w:webHidden/>
                <w:sz w:val="24"/>
                <w:szCs w:val="24"/>
              </w:rPr>
              <w:fldChar w:fldCharType="end"/>
            </w:r>
          </w:hyperlink>
        </w:p>
        <w:p w:rsidR="003353AF" w:rsidRPr="003353AF" w:rsidRDefault="00C733C4">
          <w:pPr>
            <w:pStyle w:val="20"/>
            <w:tabs>
              <w:tab w:val="left" w:pos="880"/>
              <w:tab w:val="right" w:leader="dot" w:pos="9629"/>
            </w:tabs>
            <w:rPr>
              <w:rFonts w:asciiTheme="minorHAnsi" w:hAnsiTheme="minorHAnsi"/>
              <w:noProof/>
              <w:sz w:val="24"/>
              <w:szCs w:val="24"/>
              <w:lang w:val="el-GR" w:eastAsia="el-GR" w:bidi="ar-SA"/>
            </w:rPr>
          </w:pPr>
          <w:hyperlink w:anchor="_Toc401662135" w:history="1">
            <w:r w:rsidR="003353AF" w:rsidRPr="003353AF">
              <w:rPr>
                <w:rStyle w:val="-"/>
                <w:rFonts w:asciiTheme="minorHAnsi" w:hAnsiTheme="minorHAnsi"/>
                <w:noProof/>
                <w:sz w:val="24"/>
                <w:szCs w:val="24"/>
              </w:rPr>
              <w:t>1.2</w:t>
            </w:r>
            <w:r w:rsidR="003353AF" w:rsidRPr="003353AF">
              <w:rPr>
                <w:rFonts w:asciiTheme="minorHAnsi" w:hAnsiTheme="minorHAnsi"/>
                <w:noProof/>
                <w:sz w:val="24"/>
                <w:szCs w:val="24"/>
                <w:lang w:val="el-GR" w:eastAsia="el-GR" w:bidi="ar-SA"/>
              </w:rPr>
              <w:tab/>
            </w:r>
            <w:r w:rsidR="003353AF" w:rsidRPr="003353AF">
              <w:rPr>
                <w:rStyle w:val="-"/>
                <w:rFonts w:asciiTheme="minorHAnsi" w:hAnsiTheme="minorHAnsi"/>
                <w:noProof/>
                <w:sz w:val="24"/>
                <w:szCs w:val="24"/>
                <w:lang w:val="el-GR"/>
              </w:rPr>
              <w:t xml:space="preserve">Ολοκληρωμένο </w:t>
            </w:r>
            <w:r w:rsidR="003353AF" w:rsidRPr="003353AF">
              <w:rPr>
                <w:rStyle w:val="-"/>
                <w:rFonts w:asciiTheme="minorHAnsi" w:hAnsiTheme="minorHAnsi"/>
                <w:noProof/>
                <w:sz w:val="24"/>
                <w:szCs w:val="24"/>
              </w:rPr>
              <w:t>AD603</w:t>
            </w:r>
            <w:r w:rsidR="003353AF" w:rsidRPr="003353AF">
              <w:rPr>
                <w:rFonts w:asciiTheme="minorHAnsi" w:hAnsiTheme="minorHAnsi"/>
                <w:noProof/>
                <w:webHidden/>
                <w:sz w:val="24"/>
                <w:szCs w:val="24"/>
              </w:rPr>
              <w:tab/>
            </w:r>
            <w:r w:rsidR="004D53C7" w:rsidRPr="003353AF">
              <w:rPr>
                <w:rFonts w:asciiTheme="minorHAnsi" w:hAnsiTheme="minorHAnsi"/>
                <w:noProof/>
                <w:webHidden/>
                <w:sz w:val="24"/>
                <w:szCs w:val="24"/>
              </w:rPr>
              <w:fldChar w:fldCharType="begin"/>
            </w:r>
            <w:r w:rsidR="003353AF" w:rsidRPr="003353AF">
              <w:rPr>
                <w:rFonts w:asciiTheme="minorHAnsi" w:hAnsiTheme="minorHAnsi"/>
                <w:noProof/>
                <w:webHidden/>
                <w:sz w:val="24"/>
                <w:szCs w:val="24"/>
              </w:rPr>
              <w:instrText xml:space="preserve"> PAGEREF _Toc401662135 \h </w:instrText>
            </w:r>
            <w:r w:rsidR="004D53C7" w:rsidRPr="003353AF">
              <w:rPr>
                <w:rFonts w:asciiTheme="minorHAnsi" w:hAnsiTheme="minorHAnsi"/>
                <w:noProof/>
                <w:webHidden/>
                <w:sz w:val="24"/>
                <w:szCs w:val="24"/>
              </w:rPr>
            </w:r>
            <w:r w:rsidR="004D53C7" w:rsidRPr="003353AF">
              <w:rPr>
                <w:rFonts w:asciiTheme="minorHAnsi" w:hAnsiTheme="minorHAnsi"/>
                <w:noProof/>
                <w:webHidden/>
                <w:sz w:val="24"/>
                <w:szCs w:val="24"/>
              </w:rPr>
              <w:fldChar w:fldCharType="separate"/>
            </w:r>
            <w:r w:rsidR="003353AF" w:rsidRPr="003353AF">
              <w:rPr>
                <w:rFonts w:asciiTheme="minorHAnsi" w:hAnsiTheme="minorHAnsi"/>
                <w:noProof/>
                <w:webHidden/>
                <w:sz w:val="24"/>
                <w:szCs w:val="24"/>
              </w:rPr>
              <w:t>3</w:t>
            </w:r>
            <w:r w:rsidR="004D53C7" w:rsidRPr="003353AF">
              <w:rPr>
                <w:rFonts w:asciiTheme="minorHAnsi" w:hAnsiTheme="minorHAnsi"/>
                <w:noProof/>
                <w:webHidden/>
                <w:sz w:val="24"/>
                <w:szCs w:val="24"/>
              </w:rPr>
              <w:fldChar w:fldCharType="end"/>
            </w:r>
          </w:hyperlink>
        </w:p>
        <w:p w:rsidR="003353AF" w:rsidRPr="003353AF" w:rsidRDefault="00C733C4">
          <w:pPr>
            <w:pStyle w:val="10"/>
            <w:tabs>
              <w:tab w:val="left" w:pos="480"/>
              <w:tab w:val="right" w:leader="dot" w:pos="9629"/>
            </w:tabs>
            <w:rPr>
              <w:rFonts w:asciiTheme="minorHAnsi" w:hAnsiTheme="minorHAnsi"/>
              <w:noProof/>
              <w:sz w:val="24"/>
              <w:szCs w:val="24"/>
              <w:lang w:val="el-GR" w:eastAsia="el-GR" w:bidi="ar-SA"/>
            </w:rPr>
          </w:pPr>
          <w:hyperlink w:anchor="_Toc401662136" w:history="1">
            <w:r w:rsidR="003353AF" w:rsidRPr="003353AF">
              <w:rPr>
                <w:rStyle w:val="-"/>
                <w:rFonts w:asciiTheme="minorHAnsi" w:hAnsiTheme="minorHAnsi"/>
                <w:noProof/>
                <w:sz w:val="24"/>
                <w:szCs w:val="24"/>
                <w:lang w:val="el-GR"/>
              </w:rPr>
              <w:t>2.</w:t>
            </w:r>
            <w:r w:rsidR="003353AF" w:rsidRPr="003353AF">
              <w:rPr>
                <w:rFonts w:asciiTheme="minorHAnsi" w:hAnsiTheme="minorHAnsi"/>
                <w:noProof/>
                <w:sz w:val="24"/>
                <w:szCs w:val="24"/>
                <w:lang w:val="el-GR" w:eastAsia="el-GR" w:bidi="ar-SA"/>
              </w:rPr>
              <w:tab/>
            </w:r>
            <w:r w:rsidR="003353AF" w:rsidRPr="003353AF">
              <w:rPr>
                <w:rStyle w:val="-"/>
                <w:rFonts w:asciiTheme="minorHAnsi" w:hAnsiTheme="minorHAnsi"/>
                <w:noProof/>
                <w:sz w:val="24"/>
                <w:szCs w:val="24"/>
                <w:lang w:val="el-GR"/>
              </w:rPr>
              <w:t>Εργαστηριακή διαδικασία</w:t>
            </w:r>
            <w:r w:rsidR="003353AF" w:rsidRPr="003353AF">
              <w:rPr>
                <w:rFonts w:asciiTheme="minorHAnsi" w:hAnsiTheme="minorHAnsi"/>
                <w:noProof/>
                <w:webHidden/>
                <w:sz w:val="24"/>
                <w:szCs w:val="24"/>
              </w:rPr>
              <w:tab/>
            </w:r>
            <w:r w:rsidR="004D53C7" w:rsidRPr="003353AF">
              <w:rPr>
                <w:rFonts w:asciiTheme="minorHAnsi" w:hAnsiTheme="minorHAnsi"/>
                <w:noProof/>
                <w:webHidden/>
                <w:sz w:val="24"/>
                <w:szCs w:val="24"/>
              </w:rPr>
              <w:fldChar w:fldCharType="begin"/>
            </w:r>
            <w:r w:rsidR="003353AF" w:rsidRPr="003353AF">
              <w:rPr>
                <w:rFonts w:asciiTheme="minorHAnsi" w:hAnsiTheme="minorHAnsi"/>
                <w:noProof/>
                <w:webHidden/>
                <w:sz w:val="24"/>
                <w:szCs w:val="24"/>
              </w:rPr>
              <w:instrText xml:space="preserve"> PAGEREF _Toc401662136 \h </w:instrText>
            </w:r>
            <w:r w:rsidR="004D53C7" w:rsidRPr="003353AF">
              <w:rPr>
                <w:rFonts w:asciiTheme="minorHAnsi" w:hAnsiTheme="minorHAnsi"/>
                <w:noProof/>
                <w:webHidden/>
                <w:sz w:val="24"/>
                <w:szCs w:val="24"/>
              </w:rPr>
            </w:r>
            <w:r w:rsidR="004D53C7" w:rsidRPr="003353AF">
              <w:rPr>
                <w:rFonts w:asciiTheme="minorHAnsi" w:hAnsiTheme="minorHAnsi"/>
                <w:noProof/>
                <w:webHidden/>
                <w:sz w:val="24"/>
                <w:szCs w:val="24"/>
              </w:rPr>
              <w:fldChar w:fldCharType="separate"/>
            </w:r>
            <w:r w:rsidR="003353AF" w:rsidRPr="003353AF">
              <w:rPr>
                <w:rFonts w:asciiTheme="minorHAnsi" w:hAnsiTheme="minorHAnsi"/>
                <w:noProof/>
                <w:webHidden/>
                <w:sz w:val="24"/>
                <w:szCs w:val="24"/>
              </w:rPr>
              <w:t>5</w:t>
            </w:r>
            <w:r w:rsidR="004D53C7" w:rsidRPr="003353AF">
              <w:rPr>
                <w:rFonts w:asciiTheme="minorHAnsi" w:hAnsiTheme="minorHAnsi"/>
                <w:noProof/>
                <w:webHidden/>
                <w:sz w:val="24"/>
                <w:szCs w:val="24"/>
              </w:rPr>
              <w:fldChar w:fldCharType="end"/>
            </w:r>
          </w:hyperlink>
        </w:p>
        <w:p w:rsidR="003353AF" w:rsidRPr="003353AF" w:rsidRDefault="00C733C4">
          <w:pPr>
            <w:pStyle w:val="20"/>
            <w:tabs>
              <w:tab w:val="left" w:pos="880"/>
              <w:tab w:val="right" w:leader="dot" w:pos="9629"/>
            </w:tabs>
            <w:rPr>
              <w:rFonts w:asciiTheme="minorHAnsi" w:hAnsiTheme="minorHAnsi"/>
              <w:noProof/>
              <w:sz w:val="24"/>
              <w:szCs w:val="24"/>
              <w:lang w:val="el-GR" w:eastAsia="el-GR" w:bidi="ar-SA"/>
            </w:rPr>
          </w:pPr>
          <w:hyperlink w:anchor="_Toc401662137" w:history="1">
            <w:r w:rsidR="003353AF" w:rsidRPr="003353AF">
              <w:rPr>
                <w:rStyle w:val="-"/>
                <w:rFonts w:asciiTheme="minorHAnsi" w:hAnsiTheme="minorHAnsi"/>
                <w:noProof/>
                <w:sz w:val="24"/>
                <w:szCs w:val="24"/>
                <w:lang w:val="el-GR"/>
              </w:rPr>
              <w:t>2.1</w:t>
            </w:r>
            <w:r w:rsidR="003353AF" w:rsidRPr="003353AF">
              <w:rPr>
                <w:rFonts w:asciiTheme="minorHAnsi" w:hAnsiTheme="minorHAnsi"/>
                <w:noProof/>
                <w:sz w:val="24"/>
                <w:szCs w:val="24"/>
                <w:lang w:val="el-GR" w:eastAsia="el-GR" w:bidi="ar-SA"/>
              </w:rPr>
              <w:tab/>
            </w:r>
            <w:r w:rsidR="003353AF" w:rsidRPr="003353AF">
              <w:rPr>
                <w:rStyle w:val="-"/>
                <w:rFonts w:asciiTheme="minorHAnsi" w:hAnsiTheme="minorHAnsi"/>
                <w:noProof/>
                <w:sz w:val="24"/>
                <w:szCs w:val="24"/>
                <w:lang w:val="el-GR"/>
              </w:rPr>
              <w:t>Υλικά</w:t>
            </w:r>
            <w:r w:rsidR="003353AF" w:rsidRPr="003353AF">
              <w:rPr>
                <w:rFonts w:asciiTheme="minorHAnsi" w:hAnsiTheme="minorHAnsi"/>
                <w:noProof/>
                <w:webHidden/>
                <w:sz w:val="24"/>
                <w:szCs w:val="24"/>
              </w:rPr>
              <w:tab/>
            </w:r>
            <w:r w:rsidR="004D53C7" w:rsidRPr="003353AF">
              <w:rPr>
                <w:rFonts w:asciiTheme="minorHAnsi" w:hAnsiTheme="minorHAnsi"/>
                <w:noProof/>
                <w:webHidden/>
                <w:sz w:val="24"/>
                <w:szCs w:val="24"/>
              </w:rPr>
              <w:fldChar w:fldCharType="begin"/>
            </w:r>
            <w:r w:rsidR="003353AF" w:rsidRPr="003353AF">
              <w:rPr>
                <w:rFonts w:asciiTheme="minorHAnsi" w:hAnsiTheme="minorHAnsi"/>
                <w:noProof/>
                <w:webHidden/>
                <w:sz w:val="24"/>
                <w:szCs w:val="24"/>
              </w:rPr>
              <w:instrText xml:space="preserve"> PAGEREF _Toc401662137 \h </w:instrText>
            </w:r>
            <w:r w:rsidR="004D53C7" w:rsidRPr="003353AF">
              <w:rPr>
                <w:rFonts w:asciiTheme="minorHAnsi" w:hAnsiTheme="minorHAnsi"/>
                <w:noProof/>
                <w:webHidden/>
                <w:sz w:val="24"/>
                <w:szCs w:val="24"/>
              </w:rPr>
            </w:r>
            <w:r w:rsidR="004D53C7" w:rsidRPr="003353AF">
              <w:rPr>
                <w:rFonts w:asciiTheme="minorHAnsi" w:hAnsiTheme="minorHAnsi"/>
                <w:noProof/>
                <w:webHidden/>
                <w:sz w:val="24"/>
                <w:szCs w:val="24"/>
              </w:rPr>
              <w:fldChar w:fldCharType="separate"/>
            </w:r>
            <w:r w:rsidR="003353AF" w:rsidRPr="003353AF">
              <w:rPr>
                <w:rFonts w:asciiTheme="minorHAnsi" w:hAnsiTheme="minorHAnsi"/>
                <w:noProof/>
                <w:webHidden/>
                <w:sz w:val="24"/>
                <w:szCs w:val="24"/>
              </w:rPr>
              <w:t>5</w:t>
            </w:r>
            <w:r w:rsidR="004D53C7" w:rsidRPr="003353AF">
              <w:rPr>
                <w:rFonts w:asciiTheme="minorHAnsi" w:hAnsiTheme="minorHAnsi"/>
                <w:noProof/>
                <w:webHidden/>
                <w:sz w:val="24"/>
                <w:szCs w:val="24"/>
              </w:rPr>
              <w:fldChar w:fldCharType="end"/>
            </w:r>
          </w:hyperlink>
        </w:p>
        <w:p w:rsidR="003353AF" w:rsidRPr="003353AF" w:rsidRDefault="00C733C4">
          <w:pPr>
            <w:pStyle w:val="20"/>
            <w:tabs>
              <w:tab w:val="left" w:pos="880"/>
              <w:tab w:val="right" w:leader="dot" w:pos="9629"/>
            </w:tabs>
            <w:rPr>
              <w:rFonts w:asciiTheme="minorHAnsi" w:hAnsiTheme="minorHAnsi"/>
              <w:noProof/>
              <w:sz w:val="24"/>
              <w:szCs w:val="24"/>
              <w:lang w:val="el-GR" w:eastAsia="el-GR" w:bidi="ar-SA"/>
            </w:rPr>
          </w:pPr>
          <w:hyperlink w:anchor="_Toc401662138" w:history="1">
            <w:r w:rsidR="003353AF" w:rsidRPr="003353AF">
              <w:rPr>
                <w:rStyle w:val="-"/>
                <w:rFonts w:asciiTheme="minorHAnsi" w:hAnsiTheme="minorHAnsi"/>
                <w:noProof/>
                <w:sz w:val="24"/>
                <w:szCs w:val="24"/>
                <w:lang w:val="el-GR"/>
              </w:rPr>
              <w:t>2.2</w:t>
            </w:r>
            <w:r w:rsidR="003353AF" w:rsidRPr="003353AF">
              <w:rPr>
                <w:rFonts w:asciiTheme="minorHAnsi" w:hAnsiTheme="minorHAnsi"/>
                <w:noProof/>
                <w:sz w:val="24"/>
                <w:szCs w:val="24"/>
                <w:lang w:val="el-GR" w:eastAsia="el-GR" w:bidi="ar-SA"/>
              </w:rPr>
              <w:tab/>
            </w:r>
            <w:r w:rsidR="003353AF" w:rsidRPr="003353AF">
              <w:rPr>
                <w:rStyle w:val="-"/>
                <w:rFonts w:asciiTheme="minorHAnsi" w:hAnsiTheme="minorHAnsi"/>
                <w:noProof/>
                <w:sz w:val="24"/>
                <w:szCs w:val="24"/>
                <w:lang w:val="el-GR"/>
              </w:rPr>
              <w:t>Μετρήσεις</w:t>
            </w:r>
            <w:r w:rsidR="003353AF" w:rsidRPr="003353AF">
              <w:rPr>
                <w:rFonts w:asciiTheme="minorHAnsi" w:hAnsiTheme="minorHAnsi"/>
                <w:noProof/>
                <w:webHidden/>
                <w:sz w:val="24"/>
                <w:szCs w:val="24"/>
              </w:rPr>
              <w:tab/>
            </w:r>
            <w:r w:rsidR="004D53C7" w:rsidRPr="003353AF">
              <w:rPr>
                <w:rFonts w:asciiTheme="minorHAnsi" w:hAnsiTheme="minorHAnsi"/>
                <w:noProof/>
                <w:webHidden/>
                <w:sz w:val="24"/>
                <w:szCs w:val="24"/>
              </w:rPr>
              <w:fldChar w:fldCharType="begin"/>
            </w:r>
            <w:r w:rsidR="003353AF" w:rsidRPr="003353AF">
              <w:rPr>
                <w:rFonts w:asciiTheme="minorHAnsi" w:hAnsiTheme="minorHAnsi"/>
                <w:noProof/>
                <w:webHidden/>
                <w:sz w:val="24"/>
                <w:szCs w:val="24"/>
              </w:rPr>
              <w:instrText xml:space="preserve"> PAGEREF _Toc401662138 \h </w:instrText>
            </w:r>
            <w:r w:rsidR="004D53C7" w:rsidRPr="003353AF">
              <w:rPr>
                <w:rFonts w:asciiTheme="minorHAnsi" w:hAnsiTheme="minorHAnsi"/>
                <w:noProof/>
                <w:webHidden/>
                <w:sz w:val="24"/>
                <w:szCs w:val="24"/>
              </w:rPr>
            </w:r>
            <w:r w:rsidR="004D53C7" w:rsidRPr="003353AF">
              <w:rPr>
                <w:rFonts w:asciiTheme="minorHAnsi" w:hAnsiTheme="minorHAnsi"/>
                <w:noProof/>
                <w:webHidden/>
                <w:sz w:val="24"/>
                <w:szCs w:val="24"/>
              </w:rPr>
              <w:fldChar w:fldCharType="separate"/>
            </w:r>
            <w:r w:rsidR="003353AF" w:rsidRPr="003353AF">
              <w:rPr>
                <w:rFonts w:asciiTheme="minorHAnsi" w:hAnsiTheme="minorHAnsi"/>
                <w:noProof/>
                <w:webHidden/>
                <w:sz w:val="24"/>
                <w:szCs w:val="24"/>
              </w:rPr>
              <w:t>5</w:t>
            </w:r>
            <w:r w:rsidR="004D53C7" w:rsidRPr="003353AF">
              <w:rPr>
                <w:rFonts w:asciiTheme="minorHAnsi" w:hAnsiTheme="minorHAnsi"/>
                <w:noProof/>
                <w:webHidden/>
                <w:sz w:val="24"/>
                <w:szCs w:val="24"/>
              </w:rPr>
              <w:fldChar w:fldCharType="end"/>
            </w:r>
          </w:hyperlink>
        </w:p>
        <w:p w:rsidR="003353AF" w:rsidRPr="00255DA3" w:rsidRDefault="004D53C7" w:rsidP="003353AF">
          <w:pPr>
            <w:rPr>
              <w:rFonts w:asciiTheme="minorHAnsi" w:hAnsiTheme="minorHAnsi"/>
              <w:sz w:val="24"/>
              <w:szCs w:val="24"/>
            </w:rPr>
          </w:pPr>
          <w:r w:rsidRPr="003353AF">
            <w:rPr>
              <w:rFonts w:asciiTheme="minorHAnsi" w:hAnsiTheme="minorHAnsi"/>
              <w:b/>
              <w:bCs/>
              <w:noProof/>
              <w:sz w:val="24"/>
              <w:szCs w:val="24"/>
            </w:rPr>
            <w:fldChar w:fldCharType="end"/>
          </w:r>
        </w:p>
      </w:sdtContent>
    </w:sdt>
    <w:p w:rsidR="003353AF" w:rsidRPr="00255DA3" w:rsidRDefault="003353AF" w:rsidP="003353AF">
      <w:pPr>
        <w:rPr>
          <w:rFonts w:asciiTheme="minorHAnsi" w:hAnsiTheme="minorHAnsi"/>
          <w:sz w:val="24"/>
          <w:szCs w:val="24"/>
          <w:lang w:val="el-GR"/>
        </w:rPr>
      </w:pPr>
    </w:p>
    <w:p w:rsidR="003353AF" w:rsidRPr="00255DA3" w:rsidRDefault="003353AF" w:rsidP="003353AF">
      <w:pPr>
        <w:rPr>
          <w:rFonts w:asciiTheme="minorHAnsi" w:hAnsiTheme="minorHAnsi"/>
          <w:sz w:val="24"/>
          <w:szCs w:val="24"/>
          <w:lang w:val="el-GR"/>
        </w:rPr>
        <w:sectPr w:rsidR="003353AF" w:rsidRPr="00255DA3" w:rsidSect="00C77EEB">
          <w:headerReference w:type="even" r:id="rId13"/>
          <w:headerReference w:type="default" r:id="rId14"/>
          <w:footerReference w:type="even" r:id="rId15"/>
          <w:footerReference w:type="default" r:id="rId16"/>
          <w:headerReference w:type="first" r:id="rId17"/>
          <w:footerReference w:type="first" r:id="rId18"/>
          <w:pgSz w:w="11907" w:h="16839" w:code="9"/>
          <w:pgMar w:top="1134" w:right="1134" w:bottom="1134" w:left="1134" w:header="720" w:footer="720" w:gutter="0"/>
          <w:cols w:space="720"/>
          <w:docGrid w:linePitch="360"/>
        </w:sectPr>
      </w:pPr>
    </w:p>
    <w:p w:rsidR="003353AF" w:rsidRPr="00255DA3" w:rsidRDefault="003353AF" w:rsidP="003353AF">
      <w:pPr>
        <w:pStyle w:val="1"/>
        <w:keepNext/>
        <w:keepLines/>
        <w:spacing w:before="360"/>
        <w:ind w:left="432" w:hanging="432"/>
        <w:contextualSpacing w:val="0"/>
        <w:jc w:val="both"/>
        <w:rPr>
          <w:rFonts w:asciiTheme="minorHAnsi" w:hAnsiTheme="minorHAnsi"/>
          <w:sz w:val="24"/>
          <w:szCs w:val="24"/>
          <w:lang w:val="el-GR"/>
        </w:rPr>
      </w:pPr>
      <w:bookmarkStart w:id="1" w:name="_Toc401662133"/>
      <w:r w:rsidRPr="00255DA3">
        <w:rPr>
          <w:rFonts w:asciiTheme="minorHAnsi" w:hAnsiTheme="minorHAnsi"/>
          <w:sz w:val="24"/>
          <w:szCs w:val="24"/>
          <w:lang w:val="el-GR"/>
        </w:rPr>
        <w:lastRenderedPageBreak/>
        <w:t>Θεωρητικό υπόβαθρο</w:t>
      </w:r>
      <w:bookmarkEnd w:id="1"/>
    </w:p>
    <w:p w:rsidR="003353AF" w:rsidRPr="00255DA3" w:rsidRDefault="003353AF" w:rsidP="003353AF">
      <w:pPr>
        <w:pStyle w:val="2"/>
        <w:keepNext/>
        <w:keepLines/>
        <w:jc w:val="both"/>
        <w:rPr>
          <w:rFonts w:asciiTheme="minorHAnsi" w:hAnsiTheme="minorHAnsi"/>
          <w:sz w:val="24"/>
          <w:szCs w:val="24"/>
          <w:lang w:val="el-GR"/>
        </w:rPr>
      </w:pPr>
      <w:bookmarkStart w:id="2" w:name="_Toc401662134"/>
      <w:r w:rsidRPr="00255DA3">
        <w:rPr>
          <w:rFonts w:asciiTheme="minorHAnsi" w:hAnsiTheme="minorHAnsi"/>
          <w:sz w:val="24"/>
          <w:szCs w:val="24"/>
          <w:lang w:val="el-GR"/>
        </w:rPr>
        <w:t>Εισαγωγή</w:t>
      </w:r>
      <w:bookmarkEnd w:id="2"/>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 xml:space="preserve">Οι μηχανές υπερηχογραφίας σχηματίζουν εικόνες βιολογικών ιστών μεταδίδοντας εστιασμένες δέσμες ηχητικών κυμάτων στο ανθρώπινο σώμα και μετρώντας τα ανακλώμενα ηχητικά κύματα Η ένταση του ανακλώμενου ήχου εξαρτάται από την ακουστική </w:t>
      </w:r>
      <w:proofErr w:type="spellStart"/>
      <w:r w:rsidRPr="00255DA3">
        <w:rPr>
          <w:rFonts w:asciiTheme="minorHAnsi" w:hAnsiTheme="minorHAnsi"/>
          <w:sz w:val="24"/>
          <w:szCs w:val="24"/>
          <w:lang w:val="el-GR"/>
        </w:rPr>
        <w:t>εμπέδηση</w:t>
      </w:r>
      <w:proofErr w:type="spellEnd"/>
      <w:r w:rsidRPr="00255DA3">
        <w:rPr>
          <w:rFonts w:asciiTheme="minorHAnsi" w:hAnsiTheme="minorHAnsi"/>
          <w:sz w:val="24"/>
          <w:szCs w:val="24"/>
          <w:lang w:val="el-GR"/>
        </w:rPr>
        <w:t xml:space="preserve"> του ιστού. Η απόσταση στην οποία βρίσκεται ένας ιστός είναι ευθέως ανάλογος του χρόνου που απαιτείται να φτάσει το ανακλώμενο κύμα από τον ιστό στο μετατροπέα (</w:t>
      </w:r>
      <w:r w:rsidRPr="00255DA3">
        <w:rPr>
          <w:rFonts w:asciiTheme="minorHAnsi" w:hAnsiTheme="minorHAnsi"/>
          <w:sz w:val="24"/>
          <w:szCs w:val="24"/>
          <w:lang w:val="en-GB"/>
        </w:rPr>
        <w:t>transducer</w:t>
      </w:r>
      <w:r w:rsidRPr="00255DA3">
        <w:rPr>
          <w:rFonts w:asciiTheme="minorHAnsi" w:hAnsiTheme="minorHAnsi"/>
          <w:sz w:val="24"/>
          <w:szCs w:val="24"/>
          <w:lang w:val="el-GR"/>
        </w:rPr>
        <w:t>) του υπερηχογράφου, θεωρώντας σταθερή ταχύτητα μετάδοσης του ήχου. Συνεπώς, πρώτα φθάνουν οι ανακλάσεις από το δέρμα, μετά οι ανακλάσεις από τον ιστό κάτω από το δέρμα, μετά οι ανακλάσεις από τον επόμενο ιστό κ.λπ.</w:t>
      </w:r>
    </w:p>
    <w:p w:rsidR="003353AF" w:rsidRPr="00255DA3" w:rsidRDefault="003353AF" w:rsidP="003353AF">
      <w:pPr>
        <w:keepNext/>
        <w:jc w:val="center"/>
        <w:rPr>
          <w:rFonts w:asciiTheme="minorHAnsi" w:hAnsiTheme="minorHAnsi"/>
          <w:sz w:val="24"/>
          <w:szCs w:val="24"/>
        </w:rPr>
      </w:pPr>
      <w:r w:rsidRPr="00255DA3">
        <w:rPr>
          <w:rFonts w:asciiTheme="minorHAnsi" w:hAnsiTheme="minorHAnsi"/>
          <w:noProof/>
          <w:sz w:val="24"/>
          <w:szCs w:val="24"/>
          <w:lang w:val="el-GR" w:eastAsia="el-GR" w:bidi="ar-SA"/>
        </w:rPr>
        <w:drawing>
          <wp:inline distT="0" distB="0" distL="0" distR="0">
            <wp:extent cx="5072932" cy="144437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084794" cy="1447753"/>
                    </a:xfrm>
                    <a:prstGeom prst="rect">
                      <a:avLst/>
                    </a:prstGeom>
                    <a:noFill/>
                    <a:ln w="9525">
                      <a:noFill/>
                      <a:miter lim="800000"/>
                      <a:headEnd/>
                      <a:tailEnd/>
                    </a:ln>
                  </pic:spPr>
                </pic:pic>
              </a:graphicData>
            </a:graphic>
          </wp:inline>
        </w:drawing>
      </w:r>
    </w:p>
    <w:p w:rsidR="003353AF" w:rsidRPr="00255DA3" w:rsidRDefault="003353AF" w:rsidP="003353AF">
      <w:pPr>
        <w:pStyle w:val="ac"/>
        <w:rPr>
          <w:rFonts w:asciiTheme="minorHAnsi" w:hAnsiTheme="minorHAnsi"/>
          <w:noProof/>
          <w:sz w:val="24"/>
          <w:szCs w:val="24"/>
          <w:lang w:val="el-GR"/>
        </w:rPr>
      </w:pPr>
      <w:r w:rsidRPr="00255DA3">
        <w:rPr>
          <w:rFonts w:asciiTheme="minorHAnsi" w:hAnsiTheme="minorHAnsi"/>
          <w:sz w:val="24"/>
          <w:szCs w:val="24"/>
          <w:lang w:val="el-GR"/>
        </w:rPr>
        <w:t xml:space="preserve">Σχήμα </w:t>
      </w:r>
      <w:r w:rsidR="004D53C7" w:rsidRPr="00255DA3">
        <w:rPr>
          <w:rFonts w:asciiTheme="minorHAnsi" w:hAnsiTheme="minorHAnsi"/>
          <w:sz w:val="24"/>
          <w:szCs w:val="24"/>
        </w:rPr>
        <w:fldChar w:fldCharType="begin"/>
      </w:r>
      <w:r w:rsidRPr="00255DA3">
        <w:rPr>
          <w:rFonts w:asciiTheme="minorHAnsi" w:hAnsiTheme="minorHAnsi"/>
          <w:sz w:val="24"/>
          <w:szCs w:val="24"/>
          <w:lang w:val="el-GR"/>
        </w:rPr>
        <w:instrText xml:space="preserve"> </w:instrText>
      </w:r>
      <w:r w:rsidRPr="00255DA3">
        <w:rPr>
          <w:rFonts w:asciiTheme="minorHAnsi" w:hAnsiTheme="minorHAnsi"/>
          <w:sz w:val="24"/>
          <w:szCs w:val="24"/>
        </w:rPr>
        <w:instrText>SEQ</w:instrText>
      </w:r>
      <w:r w:rsidRPr="00255DA3">
        <w:rPr>
          <w:rFonts w:asciiTheme="minorHAnsi" w:hAnsiTheme="minorHAnsi"/>
          <w:sz w:val="24"/>
          <w:szCs w:val="24"/>
          <w:lang w:val="el-GR"/>
        </w:rPr>
        <w:instrText xml:space="preserve"> Σχήμα \* </w:instrText>
      </w:r>
      <w:r w:rsidRPr="00255DA3">
        <w:rPr>
          <w:rFonts w:asciiTheme="minorHAnsi" w:hAnsiTheme="minorHAnsi"/>
          <w:sz w:val="24"/>
          <w:szCs w:val="24"/>
        </w:rPr>
        <w:instrText>ARABIC</w:instrText>
      </w:r>
      <w:r w:rsidRPr="00255DA3">
        <w:rPr>
          <w:rFonts w:asciiTheme="minorHAnsi" w:hAnsiTheme="minorHAnsi"/>
          <w:sz w:val="24"/>
          <w:szCs w:val="24"/>
          <w:lang w:val="el-GR"/>
        </w:rPr>
        <w:instrText xml:space="preserve"> </w:instrText>
      </w:r>
      <w:r w:rsidR="004D53C7" w:rsidRPr="00255DA3">
        <w:rPr>
          <w:rFonts w:asciiTheme="minorHAnsi" w:hAnsiTheme="minorHAnsi"/>
          <w:sz w:val="24"/>
          <w:szCs w:val="24"/>
        </w:rPr>
        <w:fldChar w:fldCharType="separate"/>
      </w:r>
      <w:r w:rsidRPr="00255DA3">
        <w:rPr>
          <w:rFonts w:asciiTheme="minorHAnsi" w:hAnsiTheme="minorHAnsi"/>
          <w:noProof/>
          <w:sz w:val="24"/>
          <w:szCs w:val="24"/>
          <w:lang w:val="el-GR"/>
        </w:rPr>
        <w:t>1</w:t>
      </w:r>
      <w:r w:rsidR="004D53C7" w:rsidRPr="00255DA3">
        <w:rPr>
          <w:rFonts w:asciiTheme="minorHAnsi" w:hAnsiTheme="minorHAnsi"/>
          <w:sz w:val="24"/>
          <w:szCs w:val="24"/>
        </w:rPr>
        <w:fldChar w:fldCharType="end"/>
      </w:r>
      <w:r w:rsidRPr="00255DA3">
        <w:rPr>
          <w:rFonts w:asciiTheme="minorHAnsi" w:hAnsiTheme="minorHAnsi"/>
          <w:sz w:val="24"/>
          <w:szCs w:val="24"/>
          <w:lang w:val="el-GR"/>
        </w:rPr>
        <w:t>. Σήμα υπερηχογραφίας.</w:t>
      </w:r>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Τα ανακλώμενα κύματα υφίστανται εξασθένιση κατά την επιστροφή τους στο μετατροπέα. Ανακλάσεις από δομές κοντά στο μετατροπέα φτάνουν πρώτες και υφίστανται μικρότερη εξασθένιση από αυτές που φτάνουν καθυστερημένες. H εξασθένιση αυτή πρέπει να ληφθεί υπόψη για σωστή χρωματική απεικόνιση. Για το λόγο αυτό, στο κύκλωμα λήψης του υπερηχογράφου υπάρχει ένα κύκλωμα ενίσχυσης αντιστάθμισης χρόνου κέρδους  (</w:t>
      </w:r>
      <w:proofErr w:type="spellStart"/>
      <w:r w:rsidRPr="00255DA3">
        <w:rPr>
          <w:rFonts w:asciiTheme="minorHAnsi" w:hAnsiTheme="minorHAnsi"/>
          <w:sz w:val="24"/>
          <w:szCs w:val="24"/>
          <w:lang w:val="el-GR"/>
        </w:rPr>
        <w:t>Time</w:t>
      </w:r>
      <w:proofErr w:type="spellEnd"/>
      <w:r w:rsidRPr="00255DA3">
        <w:rPr>
          <w:rFonts w:asciiTheme="minorHAnsi" w:hAnsiTheme="minorHAnsi"/>
          <w:sz w:val="24"/>
          <w:szCs w:val="24"/>
          <w:lang w:val="el-GR"/>
        </w:rPr>
        <w:t xml:space="preserve"> </w:t>
      </w:r>
      <w:proofErr w:type="spellStart"/>
      <w:r w:rsidRPr="00255DA3">
        <w:rPr>
          <w:rFonts w:asciiTheme="minorHAnsi" w:hAnsiTheme="minorHAnsi"/>
          <w:sz w:val="24"/>
          <w:szCs w:val="24"/>
          <w:lang w:val="el-GR"/>
        </w:rPr>
        <w:t>Gain</w:t>
      </w:r>
      <w:proofErr w:type="spellEnd"/>
      <w:r w:rsidRPr="00255DA3">
        <w:rPr>
          <w:rFonts w:asciiTheme="minorHAnsi" w:hAnsiTheme="minorHAnsi"/>
          <w:sz w:val="24"/>
          <w:szCs w:val="24"/>
          <w:lang w:val="el-GR"/>
        </w:rPr>
        <w:t xml:space="preserve"> </w:t>
      </w:r>
      <w:r w:rsidRPr="00255DA3">
        <w:rPr>
          <w:rFonts w:asciiTheme="minorHAnsi" w:hAnsiTheme="minorHAnsi"/>
          <w:sz w:val="24"/>
          <w:szCs w:val="24"/>
          <w:lang w:val="en-GB"/>
        </w:rPr>
        <w:t>Compensation</w:t>
      </w:r>
      <w:r w:rsidRPr="00255DA3">
        <w:rPr>
          <w:rFonts w:asciiTheme="minorHAnsi" w:hAnsiTheme="minorHAnsi"/>
          <w:sz w:val="24"/>
          <w:szCs w:val="24"/>
          <w:lang w:val="el-GR"/>
        </w:rPr>
        <w:t xml:space="preserve"> - </w:t>
      </w:r>
      <w:r w:rsidRPr="00255DA3">
        <w:rPr>
          <w:rFonts w:asciiTheme="minorHAnsi" w:hAnsiTheme="minorHAnsi"/>
          <w:b/>
          <w:sz w:val="24"/>
          <w:szCs w:val="24"/>
          <w:lang w:val="el-GR"/>
        </w:rPr>
        <w:t>TGC</w:t>
      </w:r>
      <w:r w:rsidRPr="00255DA3">
        <w:rPr>
          <w:rFonts w:asciiTheme="minorHAnsi" w:hAnsiTheme="minorHAnsi"/>
          <w:sz w:val="24"/>
          <w:szCs w:val="24"/>
          <w:lang w:val="el-GR"/>
        </w:rPr>
        <w:t>). Πρόκειται για μία ενισχυτική διάταξη που το κέρδος της μεταβάλλεται με το χρόνο. Σκοπός της είναι να αντισταθμίσει την εξασθένιση που υφίστανται τα ανακλώμενα κύματα από μεγάλο βάθος τα οποία φθάνουν με καθυστέρηση.</w:t>
      </w:r>
    </w:p>
    <w:p w:rsidR="003353AF" w:rsidRPr="00255DA3" w:rsidRDefault="003353AF" w:rsidP="003353AF">
      <w:pPr>
        <w:pStyle w:val="2"/>
        <w:keepNext/>
        <w:keepLines/>
        <w:jc w:val="both"/>
        <w:rPr>
          <w:rFonts w:asciiTheme="minorHAnsi" w:hAnsiTheme="minorHAnsi"/>
          <w:sz w:val="24"/>
          <w:szCs w:val="24"/>
        </w:rPr>
      </w:pPr>
      <w:bookmarkStart w:id="3" w:name="_Toc401662135"/>
      <w:r w:rsidRPr="00255DA3">
        <w:rPr>
          <w:rFonts w:asciiTheme="minorHAnsi" w:hAnsiTheme="minorHAnsi"/>
          <w:sz w:val="24"/>
          <w:szCs w:val="24"/>
          <w:lang w:val="el-GR"/>
        </w:rPr>
        <w:t xml:space="preserve">Ολοκληρωμένο </w:t>
      </w:r>
      <w:r w:rsidRPr="00255DA3">
        <w:rPr>
          <w:rFonts w:asciiTheme="minorHAnsi" w:hAnsiTheme="minorHAnsi"/>
          <w:sz w:val="24"/>
          <w:szCs w:val="24"/>
        </w:rPr>
        <w:t>AD603</w:t>
      </w:r>
      <w:bookmarkEnd w:id="3"/>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 xml:space="preserve">Η αντιστάθμιση χρόνου-κέρδους μπορεί να επιτευχθεί με χρήση του ολοκληρωμένου </w:t>
      </w:r>
      <w:r w:rsidRPr="00255DA3">
        <w:rPr>
          <w:rFonts w:asciiTheme="minorHAnsi" w:hAnsiTheme="minorHAnsi"/>
          <w:sz w:val="24"/>
          <w:szCs w:val="24"/>
        </w:rPr>
        <w:t>AD</w:t>
      </w:r>
      <w:r w:rsidRPr="00255DA3">
        <w:rPr>
          <w:rFonts w:asciiTheme="minorHAnsi" w:hAnsiTheme="minorHAnsi"/>
          <w:sz w:val="24"/>
          <w:szCs w:val="24"/>
          <w:lang w:val="el-GR"/>
        </w:rPr>
        <w:t xml:space="preserve">603. Το ολοκληρωμένο </w:t>
      </w:r>
      <w:r w:rsidRPr="00255DA3">
        <w:rPr>
          <w:rFonts w:asciiTheme="minorHAnsi" w:hAnsiTheme="minorHAnsi"/>
          <w:sz w:val="24"/>
          <w:szCs w:val="24"/>
        </w:rPr>
        <w:t>AD</w:t>
      </w:r>
      <w:r w:rsidRPr="00255DA3">
        <w:rPr>
          <w:rFonts w:asciiTheme="minorHAnsi" w:hAnsiTheme="minorHAnsi"/>
          <w:sz w:val="24"/>
          <w:szCs w:val="24"/>
          <w:lang w:val="el-GR"/>
        </w:rPr>
        <w:t xml:space="preserve">603 είναι ένας ενισχυτής χαμηλού θορύβου, με κέρδος ελεγχόμενο από μία εξωτερική τάση ελέγχου.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3353AF" w:rsidRPr="00255DA3" w:rsidTr="00B56CA7">
        <w:tc>
          <w:tcPr>
            <w:tcW w:w="9855" w:type="dxa"/>
          </w:tcPr>
          <w:p w:rsidR="003353AF" w:rsidRPr="00255DA3" w:rsidRDefault="003353AF" w:rsidP="00B56CA7">
            <w:pPr>
              <w:keepNext/>
              <w:jc w:val="center"/>
              <w:rPr>
                <w:rFonts w:asciiTheme="minorHAnsi" w:hAnsiTheme="minorHAnsi"/>
                <w:sz w:val="24"/>
                <w:szCs w:val="24"/>
                <w:lang w:val="el-GR"/>
              </w:rPr>
            </w:pPr>
            <w:r w:rsidRPr="00255DA3">
              <w:rPr>
                <w:rFonts w:asciiTheme="minorHAnsi" w:hAnsiTheme="minorHAnsi"/>
                <w:noProof/>
                <w:sz w:val="24"/>
                <w:szCs w:val="24"/>
                <w:lang w:val="el-GR" w:eastAsia="el-GR" w:bidi="ar-SA"/>
              </w:rPr>
              <w:lastRenderedPageBreak/>
              <w:drawing>
                <wp:inline distT="0" distB="0" distL="0" distR="0">
                  <wp:extent cx="2162810" cy="110553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62810" cy="1105535"/>
                          </a:xfrm>
                          <a:prstGeom prst="rect">
                            <a:avLst/>
                          </a:prstGeom>
                          <a:noFill/>
                          <a:ln>
                            <a:noFill/>
                          </a:ln>
                        </pic:spPr>
                      </pic:pic>
                    </a:graphicData>
                  </a:graphic>
                </wp:inline>
              </w:drawing>
            </w:r>
          </w:p>
          <w:p w:rsidR="003353AF" w:rsidRPr="00255DA3" w:rsidRDefault="003353AF" w:rsidP="00B56CA7">
            <w:pPr>
              <w:keepNext/>
              <w:jc w:val="center"/>
              <w:rPr>
                <w:rFonts w:asciiTheme="minorHAnsi" w:hAnsiTheme="minorHAnsi"/>
                <w:sz w:val="24"/>
                <w:szCs w:val="24"/>
                <w:lang w:val="el-GR"/>
              </w:rPr>
            </w:pPr>
            <w:r w:rsidRPr="00255DA3">
              <w:rPr>
                <w:rFonts w:asciiTheme="minorHAnsi" w:hAnsiTheme="minorHAnsi"/>
                <w:sz w:val="24"/>
                <w:szCs w:val="24"/>
                <w:lang w:val="el-GR"/>
              </w:rPr>
              <w:t>(α)</w:t>
            </w:r>
          </w:p>
        </w:tc>
      </w:tr>
      <w:tr w:rsidR="003353AF" w:rsidRPr="00255DA3" w:rsidTr="00B56CA7">
        <w:tc>
          <w:tcPr>
            <w:tcW w:w="9855" w:type="dxa"/>
          </w:tcPr>
          <w:p w:rsidR="003353AF" w:rsidRPr="00255DA3" w:rsidRDefault="003353AF" w:rsidP="00B56CA7">
            <w:pPr>
              <w:keepNext/>
              <w:jc w:val="center"/>
              <w:rPr>
                <w:rFonts w:asciiTheme="minorHAnsi" w:hAnsiTheme="minorHAnsi"/>
                <w:noProof/>
                <w:sz w:val="24"/>
                <w:szCs w:val="24"/>
                <w:lang w:val="el-GR" w:eastAsia="el-GR"/>
              </w:rPr>
            </w:pPr>
            <w:r w:rsidRPr="00255DA3">
              <w:rPr>
                <w:rFonts w:asciiTheme="minorHAnsi" w:hAnsiTheme="minorHAnsi"/>
                <w:noProof/>
                <w:sz w:val="24"/>
                <w:szCs w:val="24"/>
                <w:lang w:val="el-GR" w:eastAsia="el-GR" w:bidi="ar-SA"/>
              </w:rPr>
              <w:drawing>
                <wp:inline distT="0" distB="0" distL="0" distR="0">
                  <wp:extent cx="4667416" cy="14386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71949" cy="1440061"/>
                          </a:xfrm>
                          <a:prstGeom prst="rect">
                            <a:avLst/>
                          </a:prstGeom>
                          <a:noFill/>
                          <a:ln>
                            <a:noFill/>
                          </a:ln>
                        </pic:spPr>
                      </pic:pic>
                    </a:graphicData>
                  </a:graphic>
                </wp:inline>
              </w:drawing>
            </w:r>
          </w:p>
          <w:p w:rsidR="003353AF" w:rsidRPr="00255DA3" w:rsidRDefault="003353AF" w:rsidP="00B56CA7">
            <w:pPr>
              <w:keepNext/>
              <w:jc w:val="center"/>
              <w:rPr>
                <w:rFonts w:asciiTheme="minorHAnsi" w:hAnsiTheme="minorHAnsi"/>
                <w:noProof/>
                <w:sz w:val="24"/>
                <w:szCs w:val="24"/>
                <w:lang w:val="el-GR" w:eastAsia="el-GR"/>
              </w:rPr>
            </w:pPr>
            <w:r w:rsidRPr="00255DA3">
              <w:rPr>
                <w:rFonts w:asciiTheme="minorHAnsi" w:hAnsiTheme="minorHAnsi"/>
                <w:noProof/>
                <w:sz w:val="24"/>
                <w:szCs w:val="24"/>
                <w:lang w:val="el-GR" w:eastAsia="el-GR"/>
              </w:rPr>
              <w:t>(β)</w:t>
            </w:r>
          </w:p>
        </w:tc>
      </w:tr>
    </w:tbl>
    <w:p w:rsidR="003353AF" w:rsidRPr="00255DA3" w:rsidRDefault="003353AF" w:rsidP="003353AF">
      <w:pPr>
        <w:pStyle w:val="ac"/>
        <w:rPr>
          <w:rFonts w:asciiTheme="minorHAnsi" w:hAnsiTheme="minorHAnsi"/>
          <w:sz w:val="24"/>
          <w:szCs w:val="24"/>
          <w:lang w:val="el-GR"/>
        </w:rPr>
      </w:pPr>
      <w:r w:rsidRPr="00255DA3">
        <w:rPr>
          <w:rFonts w:asciiTheme="minorHAnsi" w:hAnsiTheme="minorHAnsi"/>
          <w:sz w:val="24"/>
          <w:szCs w:val="24"/>
          <w:lang w:val="el-GR"/>
        </w:rPr>
        <w:t xml:space="preserve">Σχήμα </w:t>
      </w:r>
      <w:r w:rsidR="004D53C7" w:rsidRPr="00255DA3">
        <w:rPr>
          <w:rFonts w:asciiTheme="minorHAnsi" w:hAnsiTheme="minorHAnsi"/>
          <w:sz w:val="24"/>
          <w:szCs w:val="24"/>
        </w:rPr>
        <w:fldChar w:fldCharType="begin"/>
      </w:r>
      <w:r w:rsidRPr="00255DA3">
        <w:rPr>
          <w:rFonts w:asciiTheme="minorHAnsi" w:hAnsiTheme="minorHAnsi"/>
          <w:sz w:val="24"/>
          <w:szCs w:val="24"/>
          <w:lang w:val="el-GR"/>
        </w:rPr>
        <w:instrText xml:space="preserve"> </w:instrText>
      </w:r>
      <w:r w:rsidRPr="00255DA3">
        <w:rPr>
          <w:rFonts w:asciiTheme="minorHAnsi" w:hAnsiTheme="minorHAnsi"/>
          <w:sz w:val="24"/>
          <w:szCs w:val="24"/>
        </w:rPr>
        <w:instrText>SEQ</w:instrText>
      </w:r>
      <w:r w:rsidRPr="00255DA3">
        <w:rPr>
          <w:rFonts w:asciiTheme="minorHAnsi" w:hAnsiTheme="minorHAnsi"/>
          <w:sz w:val="24"/>
          <w:szCs w:val="24"/>
          <w:lang w:val="el-GR"/>
        </w:rPr>
        <w:instrText xml:space="preserve"> Σχήμα \* </w:instrText>
      </w:r>
      <w:r w:rsidRPr="00255DA3">
        <w:rPr>
          <w:rFonts w:asciiTheme="minorHAnsi" w:hAnsiTheme="minorHAnsi"/>
          <w:sz w:val="24"/>
          <w:szCs w:val="24"/>
        </w:rPr>
        <w:instrText>ARABIC</w:instrText>
      </w:r>
      <w:r w:rsidRPr="00255DA3">
        <w:rPr>
          <w:rFonts w:asciiTheme="minorHAnsi" w:hAnsiTheme="minorHAnsi"/>
          <w:sz w:val="24"/>
          <w:szCs w:val="24"/>
          <w:lang w:val="el-GR"/>
        </w:rPr>
        <w:instrText xml:space="preserve"> </w:instrText>
      </w:r>
      <w:r w:rsidR="004D53C7" w:rsidRPr="00255DA3">
        <w:rPr>
          <w:rFonts w:asciiTheme="minorHAnsi" w:hAnsiTheme="minorHAnsi"/>
          <w:sz w:val="24"/>
          <w:szCs w:val="24"/>
        </w:rPr>
        <w:fldChar w:fldCharType="separate"/>
      </w:r>
      <w:r w:rsidRPr="00255DA3">
        <w:rPr>
          <w:rFonts w:asciiTheme="minorHAnsi" w:hAnsiTheme="minorHAnsi"/>
          <w:noProof/>
          <w:sz w:val="24"/>
          <w:szCs w:val="24"/>
          <w:lang w:val="el-GR"/>
        </w:rPr>
        <w:t>2</w:t>
      </w:r>
      <w:r w:rsidR="004D53C7" w:rsidRPr="00255DA3">
        <w:rPr>
          <w:rFonts w:asciiTheme="minorHAnsi" w:hAnsiTheme="minorHAnsi"/>
          <w:sz w:val="24"/>
          <w:szCs w:val="24"/>
        </w:rPr>
        <w:fldChar w:fldCharType="end"/>
      </w:r>
      <w:r w:rsidRPr="00255DA3">
        <w:rPr>
          <w:rFonts w:asciiTheme="minorHAnsi" w:hAnsiTheme="minorHAnsi"/>
          <w:sz w:val="24"/>
          <w:szCs w:val="24"/>
          <w:lang w:val="el-GR"/>
        </w:rPr>
        <w:t xml:space="preserve">. Διάταξη (α) και περιγραφή ακροδεκτών (β) για το ολοκληρωμένο </w:t>
      </w:r>
      <w:r w:rsidRPr="00255DA3">
        <w:rPr>
          <w:rFonts w:asciiTheme="minorHAnsi" w:hAnsiTheme="minorHAnsi"/>
          <w:sz w:val="24"/>
          <w:szCs w:val="24"/>
        </w:rPr>
        <w:t>AD</w:t>
      </w:r>
      <w:r w:rsidRPr="00255DA3">
        <w:rPr>
          <w:rFonts w:asciiTheme="minorHAnsi" w:hAnsiTheme="minorHAnsi"/>
          <w:sz w:val="24"/>
          <w:szCs w:val="24"/>
          <w:lang w:val="el-GR"/>
        </w:rPr>
        <w:t>603.</w:t>
      </w:r>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Το κέρδος του μεταβάλλεται από -11</w:t>
      </w:r>
      <w:r w:rsidRPr="00255DA3">
        <w:rPr>
          <w:rFonts w:asciiTheme="minorHAnsi" w:hAnsiTheme="minorHAnsi"/>
          <w:sz w:val="24"/>
          <w:szCs w:val="24"/>
        </w:rPr>
        <w:t>dB</w:t>
      </w:r>
      <w:r w:rsidRPr="00255DA3">
        <w:rPr>
          <w:rFonts w:asciiTheme="minorHAnsi" w:hAnsiTheme="minorHAnsi"/>
          <w:sz w:val="24"/>
          <w:szCs w:val="24"/>
          <w:lang w:val="el-GR"/>
        </w:rPr>
        <w:t xml:space="preserve"> έως +31</w:t>
      </w:r>
      <w:r w:rsidRPr="00255DA3">
        <w:rPr>
          <w:rFonts w:asciiTheme="minorHAnsi" w:hAnsiTheme="minorHAnsi"/>
          <w:sz w:val="24"/>
          <w:szCs w:val="24"/>
        </w:rPr>
        <w:t>dB</w:t>
      </w:r>
      <w:r w:rsidRPr="00255DA3">
        <w:rPr>
          <w:rFonts w:asciiTheme="minorHAnsi" w:hAnsiTheme="minorHAnsi"/>
          <w:sz w:val="24"/>
          <w:szCs w:val="24"/>
          <w:lang w:val="el-GR"/>
        </w:rPr>
        <w:t xml:space="preserve"> με εύρος ζώνης 90</w:t>
      </w:r>
      <w:r w:rsidRPr="00255DA3">
        <w:rPr>
          <w:rFonts w:asciiTheme="minorHAnsi" w:hAnsiTheme="minorHAnsi"/>
          <w:sz w:val="24"/>
          <w:szCs w:val="24"/>
        </w:rPr>
        <w:t>MHz</w:t>
      </w:r>
      <w:r w:rsidRPr="00255DA3">
        <w:rPr>
          <w:rFonts w:asciiTheme="minorHAnsi" w:hAnsiTheme="minorHAnsi"/>
          <w:sz w:val="24"/>
          <w:szCs w:val="24"/>
          <w:lang w:val="el-GR"/>
        </w:rPr>
        <w:t xml:space="preserve"> ή από +9</w:t>
      </w:r>
      <w:r w:rsidRPr="00255DA3">
        <w:rPr>
          <w:rFonts w:asciiTheme="minorHAnsi" w:hAnsiTheme="minorHAnsi"/>
          <w:sz w:val="24"/>
          <w:szCs w:val="24"/>
        </w:rPr>
        <w:t>dB</w:t>
      </w:r>
      <w:r w:rsidRPr="00255DA3">
        <w:rPr>
          <w:rFonts w:asciiTheme="minorHAnsi" w:hAnsiTheme="minorHAnsi"/>
          <w:sz w:val="24"/>
          <w:szCs w:val="24"/>
          <w:lang w:val="el-GR"/>
        </w:rPr>
        <w:t xml:space="preserve"> έως +51</w:t>
      </w:r>
      <w:r w:rsidRPr="00255DA3">
        <w:rPr>
          <w:rFonts w:asciiTheme="minorHAnsi" w:hAnsiTheme="minorHAnsi"/>
          <w:sz w:val="24"/>
          <w:szCs w:val="24"/>
        </w:rPr>
        <w:t>dB</w:t>
      </w:r>
      <w:r w:rsidRPr="00255DA3">
        <w:rPr>
          <w:rFonts w:asciiTheme="minorHAnsi" w:hAnsiTheme="minorHAnsi"/>
          <w:sz w:val="24"/>
          <w:szCs w:val="24"/>
          <w:lang w:val="el-GR"/>
        </w:rPr>
        <w:t xml:space="preserve"> με εύρος ζώνης 9</w:t>
      </w:r>
      <w:r w:rsidRPr="00255DA3">
        <w:rPr>
          <w:rFonts w:asciiTheme="minorHAnsi" w:hAnsiTheme="minorHAnsi"/>
          <w:sz w:val="24"/>
          <w:szCs w:val="24"/>
        </w:rPr>
        <w:t>MHz</w:t>
      </w:r>
      <w:r w:rsidRPr="00255DA3">
        <w:rPr>
          <w:rFonts w:asciiTheme="minorHAnsi" w:hAnsiTheme="minorHAnsi"/>
          <w:sz w:val="24"/>
          <w:szCs w:val="24"/>
          <w:lang w:val="el-GR"/>
        </w:rPr>
        <w:t xml:space="preserve">. Οποιαδήποτε ενδιάμεσο εύρος κέρδους μπορεί να ρυθμιστεί με χρήση μιας εξωτερικής αντίστασης. Το κέρδος σε </w:t>
      </w:r>
      <w:r w:rsidRPr="00255DA3">
        <w:rPr>
          <w:rFonts w:asciiTheme="minorHAnsi" w:hAnsiTheme="minorHAnsi"/>
          <w:sz w:val="24"/>
          <w:szCs w:val="24"/>
        </w:rPr>
        <w:t>dB</w:t>
      </w:r>
      <w:r w:rsidRPr="00255DA3">
        <w:rPr>
          <w:rFonts w:asciiTheme="minorHAnsi" w:hAnsiTheme="minorHAnsi"/>
          <w:sz w:val="24"/>
          <w:szCs w:val="24"/>
          <w:lang w:val="el-GR"/>
        </w:rPr>
        <w:t xml:space="preserve"> μεταβάλλεται γραμμικά με την τάση ελέγχου (</w:t>
      </w:r>
      <w:r w:rsidR="00C733C4">
        <w:fldChar w:fldCharType="begin"/>
      </w:r>
      <w:r w:rsidR="00C733C4" w:rsidRPr="00C733C4">
        <w:rPr>
          <w:lang w:val="el-GR"/>
        </w:rPr>
        <w:instrText xml:space="preserve"> </w:instrText>
      </w:r>
      <w:r w:rsidR="00C733C4">
        <w:instrText>REF</w:instrText>
      </w:r>
      <w:r w:rsidR="00C733C4" w:rsidRPr="00C733C4">
        <w:rPr>
          <w:lang w:val="el-GR"/>
        </w:rPr>
        <w:instrText xml:space="preserve"> _</w:instrText>
      </w:r>
      <w:r w:rsidR="00C733C4">
        <w:instrText>Ref</w:instrText>
      </w:r>
      <w:r w:rsidR="00C733C4" w:rsidRPr="00C733C4">
        <w:rPr>
          <w:lang w:val="el-GR"/>
        </w:rPr>
        <w:instrText>315270144 \</w:instrText>
      </w:r>
      <w:r w:rsidR="00C733C4">
        <w:instrText>h</w:instrText>
      </w:r>
      <w:r w:rsidR="00C733C4" w:rsidRPr="00C733C4">
        <w:rPr>
          <w:lang w:val="el-GR"/>
        </w:rPr>
        <w:instrText xml:space="preserve">  \* </w:instrText>
      </w:r>
      <w:r w:rsidR="00C733C4">
        <w:instrText>MERGEFORMAT</w:instrText>
      </w:r>
      <w:r w:rsidR="00C733C4" w:rsidRPr="00C733C4">
        <w:rPr>
          <w:lang w:val="el-GR"/>
        </w:rPr>
        <w:instrText xml:space="preserve"> </w:instrText>
      </w:r>
      <w:r w:rsidR="00C733C4">
        <w:fldChar w:fldCharType="separate"/>
      </w:r>
      <w:r w:rsidRPr="00255DA3">
        <w:rPr>
          <w:rFonts w:asciiTheme="minorHAnsi" w:hAnsiTheme="minorHAnsi"/>
          <w:sz w:val="24"/>
          <w:szCs w:val="24"/>
          <w:lang w:val="el-GR"/>
        </w:rPr>
        <w:t>Σχήμα 3</w:t>
      </w:r>
      <w:r w:rsidR="00C733C4">
        <w:fldChar w:fldCharType="end"/>
      </w:r>
      <w:r w:rsidRPr="00255DA3">
        <w:rPr>
          <w:rFonts w:asciiTheme="minorHAnsi" w:hAnsiTheme="minorHAnsi"/>
          <w:sz w:val="24"/>
          <w:szCs w:val="24"/>
          <w:lang w:val="el-GR"/>
        </w:rPr>
        <w:t>) και μπορεί να ρυθμιστεί με ακρίβεια. Η μεταβολή του κέρδους κατά 1</w:t>
      </w:r>
      <w:r w:rsidRPr="00255DA3">
        <w:rPr>
          <w:rFonts w:asciiTheme="minorHAnsi" w:hAnsiTheme="minorHAnsi"/>
          <w:sz w:val="24"/>
          <w:szCs w:val="24"/>
        </w:rPr>
        <w:t>dB</w:t>
      </w:r>
      <w:r w:rsidRPr="00255DA3">
        <w:rPr>
          <w:rFonts w:asciiTheme="minorHAnsi" w:hAnsiTheme="minorHAnsi"/>
          <w:sz w:val="24"/>
          <w:szCs w:val="24"/>
          <w:lang w:val="el-GR"/>
        </w:rPr>
        <w:t xml:space="preserve"> απαιτεί αντίστοιχη μεταβολή της τάσης ελέγχου κατά 25</w:t>
      </w:r>
      <w:r w:rsidRPr="00255DA3">
        <w:rPr>
          <w:rFonts w:asciiTheme="minorHAnsi" w:hAnsiTheme="minorHAnsi"/>
          <w:sz w:val="24"/>
          <w:szCs w:val="24"/>
        </w:rPr>
        <w:t>mV</w:t>
      </w:r>
      <w:r w:rsidRPr="00255DA3">
        <w:rPr>
          <w:rFonts w:asciiTheme="minorHAnsi" w:hAnsiTheme="minorHAnsi"/>
          <w:sz w:val="24"/>
          <w:szCs w:val="24"/>
          <w:lang w:val="el-GR"/>
        </w:rPr>
        <w:t>. Ολόκληρο το εύρος μεταβολής του κέρδους αντιστοιχεί σε μία μεταβολή της τάσης ελέγχουν από -500</w:t>
      </w:r>
      <w:r w:rsidRPr="00255DA3">
        <w:rPr>
          <w:rFonts w:asciiTheme="minorHAnsi" w:hAnsiTheme="minorHAnsi"/>
          <w:sz w:val="24"/>
          <w:szCs w:val="24"/>
        </w:rPr>
        <w:t>mV</w:t>
      </w:r>
      <w:r w:rsidRPr="00255DA3">
        <w:rPr>
          <w:rFonts w:asciiTheme="minorHAnsi" w:hAnsiTheme="minorHAnsi"/>
          <w:sz w:val="24"/>
          <w:szCs w:val="24"/>
          <w:lang w:val="el-GR"/>
        </w:rPr>
        <w:t xml:space="preserve"> έως +500</w:t>
      </w:r>
      <w:r w:rsidRPr="00255DA3">
        <w:rPr>
          <w:rFonts w:asciiTheme="minorHAnsi" w:hAnsiTheme="minorHAnsi"/>
          <w:sz w:val="24"/>
          <w:szCs w:val="24"/>
        </w:rPr>
        <w:t>mV</w:t>
      </w:r>
      <w:r w:rsidRPr="00255DA3">
        <w:rPr>
          <w:rFonts w:asciiTheme="minorHAnsi" w:hAnsiTheme="minorHAnsi"/>
          <w:sz w:val="24"/>
          <w:szCs w:val="24"/>
          <w:lang w:val="el-GR"/>
        </w:rPr>
        <w:t xml:space="preserve"> περίπου.</w:t>
      </w:r>
    </w:p>
    <w:p w:rsidR="003353AF" w:rsidRPr="00255DA3" w:rsidRDefault="003353AF" w:rsidP="003353AF">
      <w:pPr>
        <w:jc w:val="center"/>
        <w:rPr>
          <w:rFonts w:asciiTheme="minorHAnsi" w:hAnsiTheme="minorHAnsi"/>
          <w:sz w:val="24"/>
          <w:szCs w:val="24"/>
        </w:rPr>
      </w:pPr>
      <w:r w:rsidRPr="00255DA3">
        <w:rPr>
          <w:rFonts w:asciiTheme="minorHAnsi" w:hAnsiTheme="minorHAnsi"/>
          <w:noProof/>
          <w:sz w:val="24"/>
          <w:szCs w:val="24"/>
          <w:lang w:val="el-GR" w:eastAsia="el-GR" w:bidi="ar-SA"/>
        </w:rPr>
        <w:drawing>
          <wp:inline distT="0" distB="0" distL="0" distR="0">
            <wp:extent cx="3840480" cy="291987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40480" cy="2919870"/>
                    </a:xfrm>
                    <a:prstGeom prst="rect">
                      <a:avLst/>
                    </a:prstGeom>
                    <a:noFill/>
                    <a:ln>
                      <a:noFill/>
                    </a:ln>
                  </pic:spPr>
                </pic:pic>
              </a:graphicData>
            </a:graphic>
          </wp:inline>
        </w:drawing>
      </w:r>
    </w:p>
    <w:p w:rsidR="003353AF" w:rsidRPr="00255DA3" w:rsidRDefault="003353AF" w:rsidP="003353AF">
      <w:pPr>
        <w:pStyle w:val="ac"/>
        <w:rPr>
          <w:rFonts w:asciiTheme="minorHAnsi" w:hAnsiTheme="minorHAnsi"/>
          <w:sz w:val="24"/>
          <w:szCs w:val="24"/>
          <w:lang w:val="el-GR"/>
        </w:rPr>
      </w:pPr>
      <w:bookmarkStart w:id="4" w:name="_Ref315270144"/>
      <w:r w:rsidRPr="00255DA3">
        <w:rPr>
          <w:rFonts w:asciiTheme="minorHAnsi" w:hAnsiTheme="minorHAnsi"/>
          <w:sz w:val="24"/>
          <w:szCs w:val="24"/>
          <w:lang w:val="el-GR"/>
        </w:rPr>
        <w:t xml:space="preserve">Σχήμα </w:t>
      </w:r>
      <w:r w:rsidR="004D53C7" w:rsidRPr="00255DA3">
        <w:rPr>
          <w:rFonts w:asciiTheme="minorHAnsi" w:hAnsiTheme="minorHAnsi"/>
          <w:sz w:val="24"/>
          <w:szCs w:val="24"/>
        </w:rPr>
        <w:fldChar w:fldCharType="begin"/>
      </w:r>
      <w:r w:rsidRPr="00255DA3">
        <w:rPr>
          <w:rFonts w:asciiTheme="minorHAnsi" w:hAnsiTheme="minorHAnsi"/>
          <w:sz w:val="24"/>
          <w:szCs w:val="24"/>
          <w:lang w:val="el-GR"/>
        </w:rPr>
        <w:instrText xml:space="preserve"> </w:instrText>
      </w:r>
      <w:r w:rsidRPr="00255DA3">
        <w:rPr>
          <w:rFonts w:asciiTheme="minorHAnsi" w:hAnsiTheme="minorHAnsi"/>
          <w:sz w:val="24"/>
          <w:szCs w:val="24"/>
        </w:rPr>
        <w:instrText>SEQ</w:instrText>
      </w:r>
      <w:r w:rsidRPr="00255DA3">
        <w:rPr>
          <w:rFonts w:asciiTheme="minorHAnsi" w:hAnsiTheme="minorHAnsi"/>
          <w:sz w:val="24"/>
          <w:szCs w:val="24"/>
          <w:lang w:val="el-GR"/>
        </w:rPr>
        <w:instrText xml:space="preserve"> Σχήμα \* </w:instrText>
      </w:r>
      <w:r w:rsidRPr="00255DA3">
        <w:rPr>
          <w:rFonts w:asciiTheme="minorHAnsi" w:hAnsiTheme="minorHAnsi"/>
          <w:sz w:val="24"/>
          <w:szCs w:val="24"/>
        </w:rPr>
        <w:instrText>ARABIC</w:instrText>
      </w:r>
      <w:r w:rsidRPr="00255DA3">
        <w:rPr>
          <w:rFonts w:asciiTheme="minorHAnsi" w:hAnsiTheme="minorHAnsi"/>
          <w:sz w:val="24"/>
          <w:szCs w:val="24"/>
          <w:lang w:val="el-GR"/>
        </w:rPr>
        <w:instrText xml:space="preserve"> </w:instrText>
      </w:r>
      <w:r w:rsidR="004D53C7" w:rsidRPr="00255DA3">
        <w:rPr>
          <w:rFonts w:asciiTheme="minorHAnsi" w:hAnsiTheme="minorHAnsi"/>
          <w:sz w:val="24"/>
          <w:szCs w:val="24"/>
        </w:rPr>
        <w:fldChar w:fldCharType="separate"/>
      </w:r>
      <w:r w:rsidRPr="00255DA3">
        <w:rPr>
          <w:rFonts w:asciiTheme="minorHAnsi" w:hAnsiTheme="minorHAnsi"/>
          <w:noProof/>
          <w:sz w:val="24"/>
          <w:szCs w:val="24"/>
          <w:lang w:val="el-GR"/>
        </w:rPr>
        <w:t>3</w:t>
      </w:r>
      <w:r w:rsidR="004D53C7" w:rsidRPr="00255DA3">
        <w:rPr>
          <w:rFonts w:asciiTheme="minorHAnsi" w:hAnsiTheme="minorHAnsi"/>
          <w:sz w:val="24"/>
          <w:szCs w:val="24"/>
        </w:rPr>
        <w:fldChar w:fldCharType="end"/>
      </w:r>
      <w:bookmarkEnd w:id="4"/>
      <w:r w:rsidRPr="00255DA3">
        <w:rPr>
          <w:rFonts w:asciiTheme="minorHAnsi" w:hAnsiTheme="minorHAnsi"/>
          <w:sz w:val="24"/>
          <w:szCs w:val="24"/>
          <w:lang w:val="el-GR"/>
        </w:rPr>
        <w:t>. Καμπύλη μεταβολής κέρδους ως προς την τάση ελέγχου για συχνότητες 100</w:t>
      </w:r>
      <w:r w:rsidRPr="00255DA3">
        <w:rPr>
          <w:rFonts w:asciiTheme="minorHAnsi" w:hAnsiTheme="minorHAnsi"/>
          <w:sz w:val="24"/>
          <w:szCs w:val="24"/>
        </w:rPr>
        <w:t>kHz</w:t>
      </w:r>
      <w:r w:rsidRPr="00255DA3">
        <w:rPr>
          <w:rFonts w:asciiTheme="minorHAnsi" w:hAnsiTheme="minorHAnsi"/>
          <w:sz w:val="24"/>
          <w:szCs w:val="24"/>
          <w:lang w:val="el-GR"/>
        </w:rPr>
        <w:t xml:space="preserve"> και 10,7Μ</w:t>
      </w:r>
      <w:r w:rsidRPr="00255DA3">
        <w:rPr>
          <w:rFonts w:asciiTheme="minorHAnsi" w:hAnsiTheme="minorHAnsi"/>
          <w:sz w:val="24"/>
          <w:szCs w:val="24"/>
        </w:rPr>
        <w:t>Hz</w:t>
      </w:r>
      <w:r w:rsidRPr="00255DA3">
        <w:rPr>
          <w:rFonts w:asciiTheme="minorHAnsi" w:hAnsiTheme="minorHAnsi"/>
          <w:sz w:val="24"/>
          <w:szCs w:val="24"/>
          <w:lang w:val="el-GR"/>
        </w:rPr>
        <w:t>.</w:t>
      </w:r>
    </w:p>
    <w:p w:rsidR="003353AF" w:rsidRPr="00255DA3" w:rsidRDefault="003353AF" w:rsidP="003353AF">
      <w:pPr>
        <w:spacing w:line="240" w:lineRule="auto"/>
        <w:rPr>
          <w:rFonts w:asciiTheme="minorHAnsi" w:hAnsiTheme="minorHAnsi"/>
          <w:sz w:val="24"/>
          <w:szCs w:val="24"/>
          <w:lang w:val="el-GR"/>
        </w:rPr>
      </w:pPr>
      <w:r w:rsidRPr="00255DA3">
        <w:rPr>
          <w:rFonts w:asciiTheme="minorHAnsi" w:hAnsiTheme="minorHAnsi"/>
          <w:sz w:val="24"/>
          <w:szCs w:val="24"/>
          <w:lang w:val="el-GR"/>
        </w:rPr>
        <w:br w:type="page"/>
      </w:r>
    </w:p>
    <w:p w:rsidR="003353AF" w:rsidRPr="00255DA3" w:rsidRDefault="003353AF" w:rsidP="003353AF">
      <w:pPr>
        <w:pStyle w:val="1"/>
        <w:keepNext/>
        <w:keepLines/>
        <w:spacing w:before="360"/>
        <w:ind w:left="432" w:hanging="432"/>
        <w:contextualSpacing w:val="0"/>
        <w:jc w:val="both"/>
        <w:rPr>
          <w:rFonts w:asciiTheme="minorHAnsi" w:hAnsiTheme="minorHAnsi"/>
          <w:sz w:val="24"/>
          <w:szCs w:val="24"/>
          <w:lang w:val="el-GR"/>
        </w:rPr>
      </w:pPr>
      <w:bookmarkStart w:id="5" w:name="_Toc401662136"/>
      <w:r w:rsidRPr="00255DA3">
        <w:rPr>
          <w:rFonts w:asciiTheme="minorHAnsi" w:hAnsiTheme="minorHAnsi"/>
          <w:sz w:val="24"/>
          <w:szCs w:val="24"/>
          <w:lang w:val="el-GR"/>
        </w:rPr>
        <w:lastRenderedPageBreak/>
        <w:t>Εργαστηριακή διαδικασία</w:t>
      </w:r>
      <w:bookmarkEnd w:id="5"/>
    </w:p>
    <w:p w:rsidR="003353AF" w:rsidRPr="00255DA3" w:rsidRDefault="003353AF" w:rsidP="003353AF">
      <w:pPr>
        <w:rPr>
          <w:rStyle w:val="af"/>
          <w:rFonts w:asciiTheme="minorHAnsi" w:hAnsiTheme="minorHAnsi"/>
          <w:sz w:val="24"/>
          <w:szCs w:val="24"/>
          <w:lang w:val="el-GR"/>
        </w:rPr>
      </w:pPr>
      <w:r w:rsidRPr="00255DA3">
        <w:rPr>
          <w:rStyle w:val="af"/>
          <w:rFonts w:asciiTheme="minorHAnsi" w:hAnsiTheme="minorHAnsi"/>
          <w:sz w:val="24"/>
          <w:szCs w:val="24"/>
          <w:lang w:val="el-GR"/>
        </w:rPr>
        <w:t>Όσα ερωτήματα έχουν την ένδειξη Π πρέπει να έχουν προετοιμαστεί και απαντηθεί πριν την εκτέλεση της άσκησης. Θα ζητηθεί η παρουσίαση τους.</w:t>
      </w:r>
    </w:p>
    <w:p w:rsidR="003353AF" w:rsidRPr="00255DA3" w:rsidRDefault="003353AF" w:rsidP="003353AF">
      <w:pPr>
        <w:pStyle w:val="2"/>
        <w:keepNext/>
        <w:keepLines/>
        <w:jc w:val="both"/>
        <w:rPr>
          <w:rFonts w:asciiTheme="minorHAnsi" w:hAnsiTheme="minorHAnsi"/>
          <w:sz w:val="24"/>
          <w:szCs w:val="24"/>
          <w:lang w:val="el-GR"/>
        </w:rPr>
      </w:pPr>
      <w:bookmarkStart w:id="6" w:name="_Toc401662137"/>
      <w:r w:rsidRPr="00255DA3">
        <w:rPr>
          <w:rFonts w:asciiTheme="minorHAnsi" w:hAnsiTheme="minorHAnsi"/>
          <w:sz w:val="24"/>
          <w:szCs w:val="24"/>
          <w:lang w:val="el-GR"/>
        </w:rPr>
        <w:t>Υλικά</w:t>
      </w:r>
      <w:bookmarkEnd w:id="6"/>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 xml:space="preserve">1 ολοκληρωμένο </w:t>
      </w:r>
      <w:r w:rsidRPr="00255DA3">
        <w:rPr>
          <w:rFonts w:asciiTheme="minorHAnsi" w:hAnsiTheme="minorHAnsi"/>
          <w:sz w:val="24"/>
          <w:szCs w:val="24"/>
        </w:rPr>
        <w:t>AD</w:t>
      </w:r>
      <w:r w:rsidRPr="00255DA3">
        <w:rPr>
          <w:rFonts w:asciiTheme="minorHAnsi" w:hAnsiTheme="minorHAnsi"/>
          <w:sz w:val="24"/>
          <w:szCs w:val="24"/>
          <w:lang w:val="el-GR"/>
        </w:rPr>
        <w:t>603</w:t>
      </w:r>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 xml:space="preserve">1 ολοκληρωμένο </w:t>
      </w:r>
      <w:r w:rsidRPr="00255DA3">
        <w:rPr>
          <w:rFonts w:asciiTheme="minorHAnsi" w:hAnsiTheme="minorHAnsi"/>
          <w:sz w:val="24"/>
          <w:szCs w:val="24"/>
        </w:rPr>
        <w:t>TL</w:t>
      </w:r>
      <w:r w:rsidRPr="00255DA3">
        <w:rPr>
          <w:rFonts w:asciiTheme="minorHAnsi" w:hAnsiTheme="minorHAnsi"/>
          <w:sz w:val="24"/>
          <w:szCs w:val="24"/>
          <w:lang w:val="el-GR"/>
        </w:rPr>
        <w:t>082</w:t>
      </w:r>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1 αντίσταση 120</w:t>
      </w:r>
      <w:r w:rsidRPr="00255DA3">
        <w:rPr>
          <w:rFonts w:asciiTheme="minorHAnsi" w:hAnsiTheme="minorHAnsi"/>
          <w:sz w:val="24"/>
          <w:szCs w:val="24"/>
        </w:rPr>
        <w:t>k</w:t>
      </w:r>
      <w:r w:rsidRPr="00255DA3">
        <w:rPr>
          <w:rFonts w:asciiTheme="minorHAnsi" w:hAnsiTheme="minorHAnsi"/>
          <w:sz w:val="24"/>
          <w:szCs w:val="24"/>
          <w:lang w:val="el-GR"/>
        </w:rPr>
        <w:t>Ω</w:t>
      </w:r>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1 αντίσταση 15</w:t>
      </w:r>
      <w:r w:rsidRPr="00255DA3">
        <w:rPr>
          <w:rFonts w:asciiTheme="minorHAnsi" w:hAnsiTheme="minorHAnsi"/>
          <w:sz w:val="24"/>
          <w:szCs w:val="24"/>
        </w:rPr>
        <w:t>k</w:t>
      </w:r>
      <w:r w:rsidRPr="00255DA3">
        <w:rPr>
          <w:rFonts w:asciiTheme="minorHAnsi" w:hAnsiTheme="minorHAnsi"/>
          <w:sz w:val="24"/>
          <w:szCs w:val="24"/>
          <w:lang w:val="el-GR"/>
        </w:rPr>
        <w:t>Ω</w:t>
      </w:r>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1 αντίσταση 5,6</w:t>
      </w:r>
      <w:r w:rsidRPr="00255DA3">
        <w:rPr>
          <w:rFonts w:asciiTheme="minorHAnsi" w:hAnsiTheme="minorHAnsi"/>
          <w:sz w:val="24"/>
          <w:szCs w:val="24"/>
        </w:rPr>
        <w:t>k</w:t>
      </w:r>
      <w:r w:rsidRPr="00255DA3">
        <w:rPr>
          <w:rFonts w:asciiTheme="minorHAnsi" w:hAnsiTheme="minorHAnsi"/>
          <w:sz w:val="24"/>
          <w:szCs w:val="24"/>
          <w:lang w:val="el-GR"/>
        </w:rPr>
        <w:t>Ω</w:t>
      </w:r>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1 αντίσταση 100</w:t>
      </w:r>
      <w:r w:rsidRPr="00255DA3">
        <w:rPr>
          <w:rFonts w:asciiTheme="minorHAnsi" w:hAnsiTheme="minorHAnsi"/>
          <w:sz w:val="24"/>
          <w:szCs w:val="24"/>
        </w:rPr>
        <w:t>k</w:t>
      </w:r>
      <w:r w:rsidRPr="00255DA3">
        <w:rPr>
          <w:rFonts w:asciiTheme="minorHAnsi" w:hAnsiTheme="minorHAnsi"/>
          <w:sz w:val="24"/>
          <w:szCs w:val="24"/>
          <w:lang w:val="el-GR"/>
        </w:rPr>
        <w:t>Ω</w:t>
      </w:r>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2 αντιστάσεις 4,7</w:t>
      </w:r>
      <w:r w:rsidRPr="00255DA3">
        <w:rPr>
          <w:rFonts w:asciiTheme="minorHAnsi" w:hAnsiTheme="minorHAnsi"/>
          <w:sz w:val="24"/>
          <w:szCs w:val="24"/>
        </w:rPr>
        <w:t>k</w:t>
      </w:r>
      <w:r w:rsidRPr="00255DA3">
        <w:rPr>
          <w:rFonts w:asciiTheme="minorHAnsi" w:hAnsiTheme="minorHAnsi"/>
          <w:sz w:val="24"/>
          <w:szCs w:val="24"/>
          <w:lang w:val="el-GR"/>
        </w:rPr>
        <w:t>Ω</w:t>
      </w:r>
    </w:p>
    <w:p w:rsidR="003353AF" w:rsidRPr="00255DA3" w:rsidRDefault="003353AF" w:rsidP="003353AF">
      <w:pPr>
        <w:rPr>
          <w:rFonts w:asciiTheme="minorHAnsi" w:hAnsiTheme="minorHAnsi"/>
          <w:sz w:val="24"/>
          <w:szCs w:val="24"/>
        </w:rPr>
      </w:pPr>
      <w:r w:rsidRPr="00255DA3">
        <w:rPr>
          <w:rFonts w:asciiTheme="minorHAnsi" w:hAnsiTheme="minorHAnsi"/>
          <w:sz w:val="24"/>
          <w:szCs w:val="24"/>
          <w:lang w:val="el-GR"/>
        </w:rPr>
        <w:t>1 πυκνωτής 100</w:t>
      </w:r>
      <w:proofErr w:type="spellStart"/>
      <w:r w:rsidRPr="00255DA3">
        <w:rPr>
          <w:rFonts w:asciiTheme="minorHAnsi" w:hAnsiTheme="minorHAnsi"/>
          <w:sz w:val="24"/>
          <w:szCs w:val="24"/>
        </w:rPr>
        <w:t>nF</w:t>
      </w:r>
      <w:proofErr w:type="spellEnd"/>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rPr>
        <w:t xml:space="preserve">2 </w:t>
      </w:r>
      <w:r w:rsidRPr="00255DA3">
        <w:rPr>
          <w:rFonts w:asciiTheme="minorHAnsi" w:hAnsiTheme="minorHAnsi"/>
          <w:sz w:val="24"/>
          <w:szCs w:val="24"/>
          <w:lang w:val="el-GR"/>
        </w:rPr>
        <w:t>δίοδοι 1Ν914Α</w:t>
      </w:r>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1 ποτενσιόμετρο ακριβείας 1</w:t>
      </w:r>
      <w:r w:rsidRPr="00255DA3">
        <w:rPr>
          <w:rFonts w:asciiTheme="minorHAnsi" w:hAnsiTheme="minorHAnsi"/>
          <w:sz w:val="24"/>
          <w:szCs w:val="24"/>
        </w:rPr>
        <w:t>k</w:t>
      </w:r>
      <w:r w:rsidRPr="00255DA3">
        <w:rPr>
          <w:rFonts w:asciiTheme="minorHAnsi" w:hAnsiTheme="minorHAnsi"/>
          <w:sz w:val="24"/>
          <w:szCs w:val="24"/>
          <w:lang w:val="el-GR"/>
        </w:rPr>
        <w:t>Ω</w:t>
      </w:r>
    </w:p>
    <w:p w:rsidR="003353AF" w:rsidRPr="00255DA3" w:rsidRDefault="003353AF" w:rsidP="003353AF">
      <w:pPr>
        <w:rPr>
          <w:rFonts w:asciiTheme="minorHAnsi" w:hAnsiTheme="minorHAnsi"/>
          <w:sz w:val="24"/>
          <w:szCs w:val="24"/>
          <w:lang w:val="el-GR"/>
        </w:rPr>
      </w:pPr>
      <w:r w:rsidRPr="00255DA3">
        <w:rPr>
          <w:rFonts w:asciiTheme="minorHAnsi" w:hAnsiTheme="minorHAnsi"/>
          <w:sz w:val="24"/>
          <w:szCs w:val="24"/>
          <w:lang w:val="el-GR"/>
        </w:rPr>
        <w:t>Πυκνωτές παράκαμψης</w:t>
      </w:r>
    </w:p>
    <w:p w:rsidR="003353AF" w:rsidRPr="00255DA3" w:rsidRDefault="003353AF" w:rsidP="003353AF">
      <w:pPr>
        <w:pStyle w:val="2"/>
        <w:keepNext/>
        <w:keepLines/>
        <w:jc w:val="both"/>
        <w:rPr>
          <w:rFonts w:asciiTheme="minorHAnsi" w:hAnsiTheme="minorHAnsi"/>
          <w:sz w:val="24"/>
          <w:szCs w:val="24"/>
          <w:lang w:val="el-GR"/>
        </w:rPr>
      </w:pPr>
      <w:bookmarkStart w:id="7" w:name="_Toc401662138"/>
      <w:r w:rsidRPr="00255DA3">
        <w:rPr>
          <w:rFonts w:asciiTheme="minorHAnsi" w:hAnsiTheme="minorHAnsi"/>
          <w:sz w:val="24"/>
          <w:szCs w:val="24"/>
          <w:lang w:val="el-GR"/>
        </w:rPr>
        <w:t>Μετρήσεις</w:t>
      </w:r>
      <w:bookmarkEnd w:id="7"/>
    </w:p>
    <w:tbl>
      <w:tblPr>
        <w:tblStyle w:val="LightList1"/>
        <w:tblW w:w="5000" w:type="pct"/>
        <w:tblLook w:val="04A0" w:firstRow="1" w:lastRow="0" w:firstColumn="1" w:lastColumn="0" w:noHBand="0" w:noVBand="1"/>
      </w:tblPr>
      <w:tblGrid>
        <w:gridCol w:w="407"/>
        <w:gridCol w:w="8115"/>
      </w:tblGrid>
      <w:tr w:rsidR="003353AF" w:rsidRPr="00255DA3" w:rsidTr="00B5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Pr>
          <w:p w:rsidR="003353AF" w:rsidRPr="00255DA3" w:rsidRDefault="003353AF" w:rsidP="00B56CA7">
            <w:pPr>
              <w:rPr>
                <w:rFonts w:asciiTheme="minorHAnsi" w:hAnsiTheme="minorHAnsi"/>
                <w:sz w:val="24"/>
                <w:szCs w:val="24"/>
              </w:rPr>
            </w:pPr>
            <w:r w:rsidRPr="00255DA3">
              <w:rPr>
                <w:rFonts w:asciiTheme="minorHAnsi" w:hAnsiTheme="minorHAnsi"/>
                <w:sz w:val="24"/>
                <w:szCs w:val="24"/>
              </w:rPr>
              <w:t>1</w:t>
            </w:r>
          </w:p>
        </w:tc>
        <w:tc>
          <w:tcPr>
            <w:tcW w:w="4761" w:type="pct"/>
          </w:tcPr>
          <w:p w:rsidR="003353AF" w:rsidRPr="00255DA3" w:rsidRDefault="003353AF" w:rsidP="00B56CA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3353AF" w:rsidRPr="00255DA3"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3353AF" w:rsidRPr="00255DA3" w:rsidRDefault="003353AF" w:rsidP="00B56CA7">
            <w:pPr>
              <w:rPr>
                <w:rFonts w:asciiTheme="minorHAnsi" w:hAnsiTheme="minorHAnsi"/>
                <w:sz w:val="24"/>
                <w:szCs w:val="24"/>
              </w:rPr>
            </w:pPr>
            <w:r w:rsidRPr="00255DA3">
              <w:rPr>
                <w:rFonts w:asciiTheme="minorHAnsi" w:hAnsiTheme="minorHAnsi"/>
                <w:sz w:val="24"/>
                <w:szCs w:val="24"/>
              </w:rPr>
              <w:t>Π</w:t>
            </w:r>
          </w:p>
        </w:tc>
        <w:tc>
          <w:tcPr>
            <w:tcW w:w="4761" w:type="pct"/>
          </w:tcPr>
          <w:p w:rsidR="003353AF" w:rsidRPr="00255DA3" w:rsidRDefault="003353AF"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255DA3">
              <w:rPr>
                <w:rFonts w:asciiTheme="minorHAnsi" w:hAnsiTheme="minorHAnsi"/>
                <w:sz w:val="24"/>
                <w:szCs w:val="24"/>
              </w:rPr>
              <w:t xml:space="preserve">Χρησιμοποιώντας το διάγραμμα που δίνεται στο </w:t>
            </w:r>
            <w:r w:rsidR="00C733C4">
              <w:fldChar w:fldCharType="begin"/>
            </w:r>
            <w:r w:rsidR="00C733C4">
              <w:instrText xml:space="preserve"> REF _Ref315270144 \h  \* MERGEFORMAT </w:instrText>
            </w:r>
            <w:r w:rsidR="00C733C4">
              <w:fldChar w:fldCharType="separate"/>
            </w:r>
            <w:r w:rsidRPr="00255DA3">
              <w:rPr>
                <w:rFonts w:asciiTheme="minorHAnsi" w:hAnsiTheme="minorHAnsi"/>
                <w:sz w:val="24"/>
                <w:szCs w:val="24"/>
              </w:rPr>
              <w:t>Σχήμα 3</w:t>
            </w:r>
            <w:r w:rsidR="00C733C4">
              <w:fldChar w:fldCharType="end"/>
            </w:r>
            <w:r w:rsidRPr="00255DA3">
              <w:rPr>
                <w:rFonts w:asciiTheme="minorHAnsi" w:hAnsiTheme="minorHAnsi"/>
                <w:sz w:val="24"/>
                <w:szCs w:val="24"/>
              </w:rPr>
              <w:t xml:space="preserve">, να υπολογιστεί η προσεγγιστική τιμή του κέρδους (σε </w:t>
            </w:r>
            <w:r w:rsidRPr="00255DA3">
              <w:rPr>
                <w:rFonts w:asciiTheme="minorHAnsi" w:hAnsiTheme="minorHAnsi"/>
                <w:sz w:val="24"/>
                <w:szCs w:val="24"/>
                <w:lang w:val="en-US"/>
              </w:rPr>
              <w:t>dB</w:t>
            </w:r>
            <w:r w:rsidRPr="00255DA3">
              <w:rPr>
                <w:rFonts w:asciiTheme="minorHAnsi" w:hAnsiTheme="minorHAnsi"/>
                <w:sz w:val="24"/>
                <w:szCs w:val="24"/>
              </w:rPr>
              <w:t>) όταν η τάση ελέγχου είναι 0</w:t>
            </w:r>
            <w:r w:rsidRPr="00255DA3">
              <w:rPr>
                <w:rFonts w:asciiTheme="minorHAnsi" w:hAnsiTheme="minorHAnsi"/>
                <w:sz w:val="24"/>
                <w:szCs w:val="24"/>
                <w:lang w:val="en-US"/>
              </w:rPr>
              <w:t>V</w:t>
            </w:r>
            <w:r w:rsidRPr="00255DA3">
              <w:rPr>
                <w:rFonts w:asciiTheme="minorHAnsi" w:hAnsiTheme="minorHAnsi"/>
                <w:sz w:val="24"/>
                <w:szCs w:val="24"/>
              </w:rPr>
              <w:t>.</w:t>
            </w:r>
          </w:p>
          <w:p w:rsidR="003353AF" w:rsidRPr="00255DA3" w:rsidRDefault="003353AF" w:rsidP="00B56CA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m:oMath>
              <m:r>
                <w:rPr>
                  <w:rFonts w:ascii="Cambria Math" w:hAnsi="Cambria Math"/>
                  <w:sz w:val="24"/>
                  <w:szCs w:val="24"/>
                  <w:lang w:val="en-US"/>
                </w:rPr>
                <m:t>G</m:t>
              </m:r>
              <m:r>
                <w:rPr>
                  <w:rFonts w:ascii="Cambria Math" w:hAnsi="Cambria Math"/>
                  <w:sz w:val="24"/>
                  <w:szCs w:val="24"/>
                </w:rPr>
                <m:t>=</m:t>
              </m:r>
            </m:oMath>
            <w:r w:rsidRPr="00255DA3">
              <w:rPr>
                <w:rFonts w:asciiTheme="minorHAnsi" w:hAnsiTheme="minorHAnsi"/>
                <w:sz w:val="24"/>
                <w:szCs w:val="24"/>
              </w:rPr>
              <w:t xml:space="preserve">                                (</w:t>
            </w:r>
            <w:r w:rsidRPr="00255DA3">
              <w:rPr>
                <w:rFonts w:asciiTheme="minorHAnsi" w:hAnsiTheme="minorHAnsi"/>
                <w:sz w:val="24"/>
                <w:szCs w:val="24"/>
                <w:lang w:val="en-US"/>
              </w:rPr>
              <w:t>dB</w:t>
            </w:r>
            <w:r w:rsidRPr="00255DA3">
              <w:rPr>
                <w:rFonts w:asciiTheme="minorHAnsi" w:hAnsiTheme="minorHAnsi"/>
                <w:sz w:val="24"/>
                <w:szCs w:val="24"/>
              </w:rPr>
              <w:t>)</w:t>
            </w:r>
          </w:p>
          <w:p w:rsidR="003353AF" w:rsidRPr="00255DA3" w:rsidRDefault="003353AF"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255DA3">
              <w:rPr>
                <w:rFonts w:asciiTheme="minorHAnsi" w:hAnsiTheme="minorHAnsi"/>
                <w:sz w:val="24"/>
                <w:szCs w:val="24"/>
              </w:rPr>
              <w:t>Μα βάση την τιμή αυτή καθώς και το ότι η κλίση της ευθείας είναι περίπου 40</w:t>
            </w:r>
            <w:r w:rsidRPr="00255DA3">
              <w:rPr>
                <w:rFonts w:asciiTheme="minorHAnsi" w:hAnsiTheme="minorHAnsi"/>
                <w:sz w:val="24"/>
                <w:szCs w:val="24"/>
                <w:lang w:val="en-US"/>
              </w:rPr>
              <w:t>dB</w:t>
            </w:r>
            <w:r w:rsidRPr="00255DA3">
              <w:rPr>
                <w:rFonts w:asciiTheme="minorHAnsi" w:hAnsiTheme="minorHAnsi"/>
                <w:sz w:val="24"/>
                <w:szCs w:val="24"/>
              </w:rPr>
              <w:t>/</w:t>
            </w:r>
            <w:r w:rsidRPr="00255DA3">
              <w:rPr>
                <w:rFonts w:asciiTheme="minorHAnsi" w:hAnsiTheme="minorHAnsi"/>
                <w:sz w:val="24"/>
                <w:szCs w:val="24"/>
                <w:lang w:val="en-US"/>
              </w:rPr>
              <w:t>V</w:t>
            </w:r>
            <w:r w:rsidRPr="00255DA3">
              <w:rPr>
                <w:rFonts w:asciiTheme="minorHAnsi" w:hAnsiTheme="minorHAnsi"/>
                <w:sz w:val="24"/>
                <w:szCs w:val="24"/>
              </w:rPr>
              <w:t xml:space="preserve"> να συμπληρωθεί ο πίνακας που ακολουθεί</w:t>
            </w:r>
          </w:p>
          <w:tbl>
            <w:tblPr>
              <w:tblStyle w:val="LightList1"/>
              <w:tblW w:w="0" w:type="auto"/>
              <w:tblLook w:val="04A0" w:firstRow="1" w:lastRow="0" w:firstColumn="1" w:lastColumn="0" w:noHBand="0" w:noVBand="1"/>
            </w:tblPr>
            <w:tblGrid>
              <w:gridCol w:w="2064"/>
              <w:gridCol w:w="1881"/>
              <w:gridCol w:w="2053"/>
              <w:gridCol w:w="1881"/>
            </w:tblGrid>
            <w:tr w:rsidR="003353AF" w:rsidRPr="00255DA3" w:rsidTr="00B5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b w:val="0"/>
                      <w:sz w:val="24"/>
                      <w:szCs w:val="24"/>
                    </w:rPr>
                  </w:pPr>
                  <w:r w:rsidRPr="00255DA3">
                    <w:rPr>
                      <w:rFonts w:asciiTheme="minorHAnsi" w:hAnsiTheme="minorHAnsi"/>
                      <w:b w:val="0"/>
                      <w:sz w:val="24"/>
                      <w:szCs w:val="24"/>
                    </w:rPr>
                    <w:t>Τάση ελέγχου (V)</w:t>
                  </w:r>
                </w:p>
              </w:tc>
              <w:tc>
                <w:tcPr>
                  <w:tcW w:w="2184" w:type="dxa"/>
                  <w:vAlign w:val="center"/>
                </w:tcPr>
                <w:p w:rsidR="003353AF" w:rsidRPr="00255DA3" w:rsidRDefault="003353AF" w:rsidP="00B56CA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255DA3">
                    <w:rPr>
                      <w:rFonts w:asciiTheme="minorHAnsi" w:hAnsiTheme="minorHAnsi"/>
                      <w:b w:val="0"/>
                      <w:sz w:val="24"/>
                      <w:szCs w:val="24"/>
                    </w:rPr>
                    <w:t>Κέρδος (</w:t>
                  </w:r>
                  <w:proofErr w:type="spellStart"/>
                  <w:r w:rsidRPr="00255DA3">
                    <w:rPr>
                      <w:rFonts w:asciiTheme="minorHAnsi" w:hAnsiTheme="minorHAnsi"/>
                      <w:b w:val="0"/>
                      <w:sz w:val="24"/>
                      <w:szCs w:val="24"/>
                    </w:rPr>
                    <w:t>dB</w:t>
                  </w:r>
                  <w:proofErr w:type="spellEnd"/>
                  <w:r w:rsidRPr="00255DA3">
                    <w:rPr>
                      <w:rFonts w:asciiTheme="minorHAnsi" w:hAnsiTheme="minorHAnsi"/>
                      <w:b w:val="0"/>
                      <w:sz w:val="24"/>
                      <w:szCs w:val="24"/>
                    </w:rPr>
                    <w:t>)</w:t>
                  </w:r>
                </w:p>
              </w:tc>
              <w:tc>
                <w:tcPr>
                  <w:tcW w:w="2383" w:type="dxa"/>
                  <w:vAlign w:val="center"/>
                </w:tcPr>
                <w:p w:rsidR="003353AF" w:rsidRPr="00255DA3" w:rsidRDefault="003353AF" w:rsidP="00B56CA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255DA3">
                    <w:rPr>
                      <w:rFonts w:asciiTheme="minorHAnsi" w:hAnsiTheme="minorHAnsi"/>
                      <w:b w:val="0"/>
                      <w:sz w:val="24"/>
                      <w:szCs w:val="24"/>
                    </w:rPr>
                    <w:t>Τάση ελέγχου (V)</w:t>
                  </w:r>
                </w:p>
              </w:tc>
              <w:tc>
                <w:tcPr>
                  <w:tcW w:w="2184" w:type="dxa"/>
                  <w:vAlign w:val="center"/>
                </w:tcPr>
                <w:p w:rsidR="003353AF" w:rsidRPr="00255DA3" w:rsidRDefault="003353AF" w:rsidP="00B56CA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255DA3">
                    <w:rPr>
                      <w:rFonts w:asciiTheme="minorHAnsi" w:hAnsiTheme="minorHAnsi"/>
                      <w:b w:val="0"/>
                      <w:sz w:val="24"/>
                      <w:szCs w:val="24"/>
                    </w:rPr>
                    <w:t>Κέρδος (</w:t>
                  </w:r>
                  <w:proofErr w:type="spellStart"/>
                  <w:r w:rsidRPr="00255DA3">
                    <w:rPr>
                      <w:rFonts w:asciiTheme="minorHAnsi" w:hAnsiTheme="minorHAnsi"/>
                      <w:b w:val="0"/>
                      <w:sz w:val="24"/>
                      <w:szCs w:val="24"/>
                    </w:rPr>
                    <w:t>dB</w:t>
                  </w:r>
                  <w:proofErr w:type="spellEnd"/>
                  <w:r w:rsidRPr="00255DA3">
                    <w:rPr>
                      <w:rFonts w:asciiTheme="minorHAnsi" w:hAnsiTheme="minorHAnsi"/>
                      <w:b w:val="0"/>
                      <w:sz w:val="24"/>
                      <w:szCs w:val="24"/>
                    </w:rPr>
                    <w:t>)</w:t>
                  </w:r>
                </w:p>
              </w:tc>
            </w:tr>
            <w:tr w:rsidR="003353AF" w:rsidRPr="00255DA3"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-0,5</w:t>
                  </w: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sidRPr="00255DA3">
                    <w:rPr>
                      <w:rFonts w:asciiTheme="minorHAnsi" w:hAnsiTheme="minorHAnsi"/>
                      <w:b/>
                      <w:sz w:val="24"/>
                      <w:szCs w:val="24"/>
                    </w:rPr>
                    <w:t>0,1</w:t>
                  </w: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3353AF" w:rsidRPr="00255DA3" w:rsidTr="00B56CA7">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-0,4</w:t>
                  </w:r>
                </w:p>
              </w:tc>
              <w:tc>
                <w:tcPr>
                  <w:tcW w:w="2184"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255DA3">
                    <w:rPr>
                      <w:rFonts w:asciiTheme="minorHAnsi" w:hAnsiTheme="minorHAnsi"/>
                      <w:b/>
                      <w:sz w:val="24"/>
                      <w:szCs w:val="24"/>
                    </w:rPr>
                    <w:t>0,2</w:t>
                  </w:r>
                </w:p>
              </w:tc>
              <w:tc>
                <w:tcPr>
                  <w:tcW w:w="2184"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3353AF" w:rsidRPr="00255DA3"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-0,3</w:t>
                  </w: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sidRPr="00255DA3">
                    <w:rPr>
                      <w:rFonts w:asciiTheme="minorHAnsi" w:hAnsiTheme="minorHAnsi"/>
                      <w:b/>
                      <w:sz w:val="24"/>
                      <w:szCs w:val="24"/>
                    </w:rPr>
                    <w:t>0,3</w:t>
                  </w: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3353AF" w:rsidRPr="00255DA3" w:rsidTr="00B56CA7">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-0,2</w:t>
                  </w:r>
                </w:p>
              </w:tc>
              <w:tc>
                <w:tcPr>
                  <w:tcW w:w="2184"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255DA3">
                    <w:rPr>
                      <w:rFonts w:asciiTheme="minorHAnsi" w:hAnsiTheme="minorHAnsi"/>
                      <w:b/>
                      <w:sz w:val="24"/>
                      <w:szCs w:val="24"/>
                    </w:rPr>
                    <w:t>0,4</w:t>
                  </w:r>
                </w:p>
              </w:tc>
              <w:tc>
                <w:tcPr>
                  <w:tcW w:w="2184"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3353AF" w:rsidRPr="00255DA3"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-0,1</w:t>
                  </w: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sidRPr="00255DA3">
                    <w:rPr>
                      <w:rFonts w:asciiTheme="minorHAnsi" w:hAnsiTheme="minorHAnsi"/>
                      <w:b/>
                      <w:sz w:val="24"/>
                      <w:szCs w:val="24"/>
                    </w:rPr>
                    <w:t>0,5</w:t>
                  </w: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3353AF" w:rsidRPr="00255DA3" w:rsidTr="00B56CA7">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w:t>
                  </w:r>
                </w:p>
              </w:tc>
              <w:tc>
                <w:tcPr>
                  <w:tcW w:w="2184"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184"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bl>
          <w:p w:rsidR="003353AF" w:rsidRPr="00255DA3" w:rsidRDefault="003353AF"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3353AF" w:rsidRPr="00255DA3" w:rsidTr="00B56CA7">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3353AF" w:rsidRPr="00255DA3" w:rsidRDefault="003353AF" w:rsidP="00B56CA7">
            <w:pPr>
              <w:rPr>
                <w:rFonts w:asciiTheme="minorHAnsi" w:hAnsiTheme="minorHAnsi"/>
                <w:sz w:val="24"/>
                <w:szCs w:val="24"/>
              </w:rPr>
            </w:pPr>
            <w:r w:rsidRPr="00255DA3">
              <w:rPr>
                <w:rFonts w:asciiTheme="minorHAnsi" w:hAnsiTheme="minorHAnsi"/>
                <w:sz w:val="24"/>
                <w:szCs w:val="24"/>
              </w:rPr>
              <w:t>Ε</w:t>
            </w:r>
          </w:p>
        </w:tc>
        <w:tc>
          <w:tcPr>
            <w:tcW w:w="4761" w:type="pct"/>
          </w:tcPr>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55DA3">
              <w:rPr>
                <w:rFonts w:asciiTheme="minorHAnsi" w:hAnsiTheme="minorHAnsi"/>
                <w:sz w:val="24"/>
                <w:szCs w:val="24"/>
              </w:rPr>
              <w:t xml:space="preserve">Να υλοποιηθεί το σχήμα που φαίνεται στο </w:t>
            </w:r>
            <w:r w:rsidR="00C733C4">
              <w:fldChar w:fldCharType="begin"/>
            </w:r>
            <w:r w:rsidR="00C733C4">
              <w:instrText xml:space="preserve"> REF _Ref315269401 \h  \* MERGEFORMAT </w:instrText>
            </w:r>
            <w:r w:rsidR="00C733C4">
              <w:fldChar w:fldCharType="separate"/>
            </w:r>
            <w:r w:rsidRPr="00255DA3">
              <w:rPr>
                <w:rFonts w:asciiTheme="minorHAnsi" w:hAnsiTheme="minorHAnsi"/>
                <w:sz w:val="24"/>
                <w:szCs w:val="24"/>
              </w:rPr>
              <w:t>Σχήμα 4</w:t>
            </w:r>
            <w:r w:rsidR="00C733C4">
              <w:fldChar w:fldCharType="end"/>
            </w:r>
            <w:r w:rsidRPr="00255DA3">
              <w:rPr>
                <w:rFonts w:asciiTheme="minorHAnsi" w:hAnsiTheme="minorHAnsi"/>
                <w:sz w:val="24"/>
                <w:szCs w:val="24"/>
              </w:rPr>
              <w:t>. Οι δύο αντιστάσεις των 4,7</w:t>
            </w:r>
            <w:r w:rsidRPr="00255DA3">
              <w:rPr>
                <w:rFonts w:asciiTheme="minorHAnsi" w:hAnsiTheme="minorHAnsi"/>
                <w:sz w:val="24"/>
                <w:szCs w:val="24"/>
                <w:lang w:val="en-US"/>
              </w:rPr>
              <w:t>k</w:t>
            </w:r>
            <w:r w:rsidRPr="00255DA3">
              <w:rPr>
                <w:rFonts w:asciiTheme="minorHAnsi" w:hAnsiTheme="minorHAnsi"/>
                <w:sz w:val="24"/>
                <w:szCs w:val="24"/>
              </w:rPr>
              <w:t>Ω και το ποτενσιόμετρο του 1</w:t>
            </w:r>
            <w:r w:rsidRPr="00255DA3">
              <w:rPr>
                <w:rFonts w:asciiTheme="minorHAnsi" w:hAnsiTheme="minorHAnsi"/>
                <w:sz w:val="24"/>
                <w:szCs w:val="24"/>
                <w:lang w:val="en-US"/>
              </w:rPr>
              <w:t>k</w:t>
            </w:r>
            <w:r w:rsidRPr="00255DA3">
              <w:rPr>
                <w:rFonts w:asciiTheme="minorHAnsi" w:hAnsiTheme="minorHAnsi"/>
                <w:sz w:val="24"/>
                <w:szCs w:val="24"/>
              </w:rPr>
              <w:t xml:space="preserve">Ω εξασφαλίζουν ότι στο μεσαίο ακροδέκτη </w:t>
            </w:r>
            <w:r w:rsidRPr="00255DA3">
              <w:rPr>
                <w:rFonts w:asciiTheme="minorHAnsi" w:hAnsiTheme="minorHAnsi"/>
                <w:sz w:val="24"/>
                <w:szCs w:val="24"/>
              </w:rPr>
              <w:lastRenderedPageBreak/>
              <w:t xml:space="preserve">του </w:t>
            </w:r>
            <w:proofErr w:type="spellStart"/>
            <w:r w:rsidRPr="00255DA3">
              <w:rPr>
                <w:rFonts w:asciiTheme="minorHAnsi" w:hAnsiTheme="minorHAnsi"/>
                <w:sz w:val="24"/>
                <w:szCs w:val="24"/>
              </w:rPr>
              <w:t>ποτενσιομέτρου</w:t>
            </w:r>
            <w:proofErr w:type="spellEnd"/>
            <w:r w:rsidRPr="00255DA3">
              <w:rPr>
                <w:rFonts w:asciiTheme="minorHAnsi" w:hAnsiTheme="minorHAnsi"/>
                <w:sz w:val="24"/>
                <w:szCs w:val="24"/>
              </w:rPr>
              <w:t xml:space="preserve"> θα εμφανίζεται μία τάση μεταξύ -0,5</w:t>
            </w:r>
            <w:r w:rsidRPr="00255DA3">
              <w:rPr>
                <w:rFonts w:asciiTheme="minorHAnsi" w:hAnsiTheme="minorHAnsi"/>
                <w:sz w:val="24"/>
                <w:szCs w:val="24"/>
                <w:lang w:val="en-US"/>
              </w:rPr>
              <w:t>V</w:t>
            </w:r>
            <w:r w:rsidRPr="00255DA3">
              <w:rPr>
                <w:rFonts w:asciiTheme="minorHAnsi" w:hAnsiTheme="minorHAnsi"/>
                <w:sz w:val="24"/>
                <w:szCs w:val="24"/>
              </w:rPr>
              <w:t xml:space="preserve"> και +0,5</w:t>
            </w:r>
            <w:r w:rsidRPr="00255DA3">
              <w:rPr>
                <w:rFonts w:asciiTheme="minorHAnsi" w:hAnsiTheme="minorHAnsi"/>
                <w:sz w:val="24"/>
                <w:szCs w:val="24"/>
                <w:lang w:val="en-US"/>
              </w:rPr>
              <w:t>V</w:t>
            </w:r>
            <w:r w:rsidRPr="00255DA3">
              <w:rPr>
                <w:rFonts w:asciiTheme="minorHAnsi" w:hAnsiTheme="minorHAnsi"/>
                <w:sz w:val="24"/>
                <w:szCs w:val="24"/>
              </w:rPr>
              <w:t xml:space="preserve"> περίπου. (</w:t>
            </w:r>
            <w:r w:rsidRPr="00255DA3">
              <w:rPr>
                <w:rFonts w:asciiTheme="minorHAnsi" w:hAnsiTheme="minorHAnsi"/>
                <w:b/>
                <w:sz w:val="24"/>
                <w:szCs w:val="24"/>
              </w:rPr>
              <w:t>ΠΡΟΣΟΧΗ ΣΤΗ ΣΥΝΔΕΣΗ ΤΟΥ ΟΛΟΚΛΗΡΩΜΕΝΟΥ. ΕΙΝΑΙ ΕΥΑΙΣΘΗΤΟ ΚΑΙ ΑΡΚΕΤΑ ΑΚΡΙΒΟ!</w:t>
            </w:r>
            <w:r w:rsidRPr="00255DA3">
              <w:rPr>
                <w:rFonts w:asciiTheme="minorHAnsi" w:hAnsiTheme="minorHAnsi"/>
                <w:sz w:val="24"/>
                <w:szCs w:val="24"/>
              </w:rPr>
              <w:t>)</w:t>
            </w:r>
          </w:p>
          <w:p w:rsidR="003353AF" w:rsidRPr="00255DA3" w:rsidRDefault="003353AF" w:rsidP="00B56C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55DA3">
              <w:rPr>
                <w:rFonts w:asciiTheme="minorHAnsi" w:hAnsiTheme="minorHAnsi" w:cstheme="minorBidi"/>
                <w:sz w:val="24"/>
                <w:szCs w:val="24"/>
                <w:lang w:val="en-US" w:eastAsia="en-US"/>
              </w:rPr>
              <w:object w:dxaOrig="6015" w:dyaOrig="2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75pt;height:114.8pt" o:ole="">
                  <v:imagedata r:id="rId23" o:title=""/>
                </v:shape>
                <o:OLEObject Type="Embed" ProgID="Visio.Drawing.11" ShapeID="_x0000_i1026" DrawAspect="Content" ObjectID="_1484997622" r:id="rId24"/>
              </w:object>
            </w:r>
          </w:p>
          <w:p w:rsidR="003353AF" w:rsidRPr="00255DA3" w:rsidRDefault="003353AF" w:rsidP="00B56CA7">
            <w:pPr>
              <w:pStyle w:val="ac"/>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bookmarkStart w:id="8" w:name="_Ref315269401"/>
            <w:r w:rsidRPr="00255DA3">
              <w:rPr>
                <w:rFonts w:asciiTheme="minorHAnsi" w:hAnsiTheme="minorHAnsi"/>
                <w:sz w:val="24"/>
                <w:szCs w:val="24"/>
              </w:rPr>
              <w:t xml:space="preserve">Σχήμα </w:t>
            </w:r>
            <w:r w:rsidR="004D53C7" w:rsidRPr="00255DA3">
              <w:rPr>
                <w:rFonts w:asciiTheme="minorHAnsi" w:hAnsiTheme="minorHAnsi"/>
                <w:sz w:val="24"/>
                <w:szCs w:val="24"/>
              </w:rPr>
              <w:fldChar w:fldCharType="begin"/>
            </w:r>
            <w:r w:rsidRPr="00255DA3">
              <w:rPr>
                <w:rFonts w:asciiTheme="minorHAnsi" w:hAnsiTheme="minorHAnsi"/>
                <w:sz w:val="24"/>
                <w:szCs w:val="24"/>
              </w:rPr>
              <w:instrText xml:space="preserve"> SEQ Σχήμα \* ARABIC </w:instrText>
            </w:r>
            <w:r w:rsidR="004D53C7" w:rsidRPr="00255DA3">
              <w:rPr>
                <w:rFonts w:asciiTheme="minorHAnsi" w:hAnsiTheme="minorHAnsi"/>
                <w:sz w:val="24"/>
                <w:szCs w:val="24"/>
              </w:rPr>
              <w:fldChar w:fldCharType="separate"/>
            </w:r>
            <w:r w:rsidRPr="00255DA3">
              <w:rPr>
                <w:rFonts w:asciiTheme="minorHAnsi" w:hAnsiTheme="minorHAnsi"/>
                <w:noProof/>
                <w:sz w:val="24"/>
                <w:szCs w:val="24"/>
              </w:rPr>
              <w:t>4</w:t>
            </w:r>
            <w:r w:rsidR="004D53C7" w:rsidRPr="00255DA3">
              <w:rPr>
                <w:rFonts w:asciiTheme="minorHAnsi" w:hAnsiTheme="minorHAnsi"/>
                <w:noProof/>
                <w:sz w:val="24"/>
                <w:szCs w:val="24"/>
              </w:rPr>
              <w:fldChar w:fldCharType="end"/>
            </w:r>
            <w:bookmarkEnd w:id="8"/>
            <w:r w:rsidRPr="00255DA3">
              <w:rPr>
                <w:rFonts w:asciiTheme="minorHAnsi" w:hAnsiTheme="minorHAnsi"/>
                <w:noProof/>
                <w:sz w:val="24"/>
                <w:szCs w:val="24"/>
              </w:rPr>
              <w:t>.</w:t>
            </w:r>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55DA3">
              <w:rPr>
                <w:rFonts w:asciiTheme="minorHAnsi" w:hAnsiTheme="minorHAnsi"/>
                <w:sz w:val="24"/>
                <w:szCs w:val="24"/>
              </w:rPr>
              <w:t xml:space="preserve">Να μεταβληθεί η τάση ελέγχου από </w:t>
            </w:r>
            <w:r w:rsidRPr="00255DA3">
              <w:rPr>
                <w:rFonts w:asciiTheme="minorHAnsi" w:hAnsiTheme="minorHAnsi"/>
                <w:b/>
                <w:sz w:val="24"/>
                <w:szCs w:val="24"/>
              </w:rPr>
              <w:t>-0.5</w:t>
            </w:r>
            <w:r w:rsidRPr="00255DA3">
              <w:rPr>
                <w:rFonts w:asciiTheme="minorHAnsi" w:hAnsiTheme="minorHAnsi"/>
                <w:b/>
                <w:sz w:val="24"/>
                <w:szCs w:val="24"/>
                <w:lang w:val="en-GB"/>
              </w:rPr>
              <w:t>V</w:t>
            </w:r>
            <w:r w:rsidRPr="00255DA3">
              <w:rPr>
                <w:rFonts w:asciiTheme="minorHAnsi" w:hAnsiTheme="minorHAnsi"/>
                <w:sz w:val="24"/>
                <w:szCs w:val="24"/>
              </w:rPr>
              <w:t xml:space="preserve"> έως </w:t>
            </w:r>
            <w:r w:rsidRPr="00255DA3">
              <w:rPr>
                <w:rFonts w:asciiTheme="minorHAnsi" w:hAnsiTheme="minorHAnsi"/>
                <w:b/>
                <w:sz w:val="24"/>
                <w:szCs w:val="24"/>
              </w:rPr>
              <w:t>0.1</w:t>
            </w:r>
            <w:r w:rsidRPr="00255DA3">
              <w:rPr>
                <w:rFonts w:asciiTheme="minorHAnsi" w:hAnsiTheme="minorHAnsi"/>
                <w:b/>
                <w:sz w:val="24"/>
                <w:szCs w:val="24"/>
                <w:lang w:val="en-GB"/>
              </w:rPr>
              <w:t>V</w:t>
            </w:r>
            <w:r w:rsidRPr="00255DA3">
              <w:rPr>
                <w:rFonts w:asciiTheme="minorHAnsi" w:hAnsiTheme="minorHAnsi"/>
                <w:sz w:val="24"/>
                <w:szCs w:val="24"/>
              </w:rPr>
              <w:t xml:space="preserve"> (</w:t>
            </w:r>
            <w:r w:rsidRPr="00255DA3">
              <w:rPr>
                <w:rFonts w:asciiTheme="minorHAnsi" w:hAnsiTheme="minorHAnsi"/>
                <w:sz w:val="24"/>
                <w:szCs w:val="24"/>
                <w:lang w:val="en-GB"/>
              </w:rPr>
              <w:t>dc</w:t>
            </w:r>
            <w:r w:rsidRPr="00255DA3">
              <w:rPr>
                <w:rFonts w:asciiTheme="minorHAnsi" w:hAnsiTheme="minorHAnsi"/>
                <w:sz w:val="24"/>
                <w:szCs w:val="24"/>
              </w:rPr>
              <w:t>) με βήμα 0.1</w:t>
            </w:r>
            <w:r w:rsidRPr="00255DA3">
              <w:rPr>
                <w:rFonts w:asciiTheme="minorHAnsi" w:hAnsiTheme="minorHAnsi"/>
                <w:sz w:val="24"/>
                <w:szCs w:val="24"/>
                <w:lang w:val="en-GB"/>
              </w:rPr>
              <w:t>V</w:t>
            </w:r>
            <w:r w:rsidRPr="00255DA3">
              <w:rPr>
                <w:rFonts w:asciiTheme="minorHAnsi" w:hAnsiTheme="minorHAnsi"/>
                <w:sz w:val="24"/>
                <w:szCs w:val="24"/>
              </w:rPr>
              <w:t xml:space="preserve"> και να μετρηθεί το κέρδος (σε </w:t>
            </w:r>
            <w:r w:rsidRPr="00255DA3">
              <w:rPr>
                <w:rFonts w:asciiTheme="minorHAnsi" w:hAnsiTheme="minorHAnsi"/>
                <w:sz w:val="24"/>
                <w:szCs w:val="24"/>
                <w:lang w:val="en-GB"/>
              </w:rPr>
              <w:t>dB</w:t>
            </w:r>
            <w:r w:rsidRPr="00255DA3">
              <w:rPr>
                <w:rFonts w:asciiTheme="minorHAnsi" w:hAnsiTheme="minorHAnsi"/>
                <w:sz w:val="24"/>
                <w:szCs w:val="24"/>
              </w:rPr>
              <w:t xml:space="preserve">) του </w:t>
            </w:r>
            <w:r w:rsidRPr="00255DA3">
              <w:rPr>
                <w:rFonts w:asciiTheme="minorHAnsi" w:hAnsiTheme="minorHAnsi"/>
                <w:sz w:val="24"/>
                <w:szCs w:val="24"/>
                <w:lang w:val="en-GB"/>
              </w:rPr>
              <w:t>AD</w:t>
            </w:r>
            <w:r w:rsidRPr="00255DA3">
              <w:rPr>
                <w:rFonts w:asciiTheme="minorHAnsi" w:hAnsiTheme="minorHAnsi"/>
                <w:sz w:val="24"/>
                <w:szCs w:val="24"/>
              </w:rPr>
              <w:t xml:space="preserve">603. Να χρησιμοποιηθεί ως είσοδος </w:t>
            </w:r>
            <w:r w:rsidRPr="00255DA3">
              <w:rPr>
                <w:rFonts w:asciiTheme="minorHAnsi" w:hAnsiTheme="minorHAnsi"/>
                <w:b/>
                <w:sz w:val="24"/>
                <w:szCs w:val="24"/>
              </w:rPr>
              <w:t>ημιτονοειδές</w:t>
            </w:r>
            <w:r w:rsidRPr="00255DA3">
              <w:rPr>
                <w:rFonts w:asciiTheme="minorHAnsi" w:hAnsiTheme="minorHAnsi"/>
                <w:sz w:val="24"/>
                <w:szCs w:val="24"/>
              </w:rPr>
              <w:t xml:space="preserve"> σήμα με πλάτος από κορυφή σε κορυφή </w:t>
            </w:r>
            <w:r w:rsidRPr="00255DA3">
              <w:rPr>
                <w:rFonts w:asciiTheme="minorHAnsi" w:hAnsiTheme="minorHAnsi"/>
                <w:b/>
                <w:sz w:val="24"/>
                <w:szCs w:val="24"/>
              </w:rPr>
              <w:t>200</w:t>
            </w:r>
            <w:r w:rsidRPr="00255DA3">
              <w:rPr>
                <w:rFonts w:asciiTheme="minorHAnsi" w:hAnsiTheme="minorHAnsi"/>
                <w:b/>
                <w:sz w:val="24"/>
                <w:szCs w:val="24"/>
                <w:lang w:val="en-GB"/>
              </w:rPr>
              <w:t>mV</w:t>
            </w:r>
            <w:r w:rsidRPr="00255DA3">
              <w:rPr>
                <w:rFonts w:asciiTheme="minorHAnsi" w:hAnsiTheme="minorHAnsi"/>
                <w:sz w:val="24"/>
                <w:szCs w:val="24"/>
              </w:rPr>
              <w:t xml:space="preserve"> και συχνότητα </w:t>
            </w:r>
            <w:r w:rsidRPr="00255DA3">
              <w:rPr>
                <w:rFonts w:asciiTheme="minorHAnsi" w:hAnsiTheme="minorHAnsi"/>
                <w:b/>
                <w:sz w:val="24"/>
                <w:szCs w:val="24"/>
              </w:rPr>
              <w:t>1</w:t>
            </w:r>
            <w:r w:rsidRPr="00255DA3">
              <w:rPr>
                <w:rFonts w:asciiTheme="minorHAnsi" w:hAnsiTheme="minorHAnsi"/>
                <w:b/>
                <w:sz w:val="24"/>
                <w:szCs w:val="24"/>
                <w:lang w:val="en-GB"/>
              </w:rPr>
              <w:t>kHz</w:t>
            </w:r>
            <w:r w:rsidRPr="00255DA3">
              <w:rPr>
                <w:rFonts w:asciiTheme="minorHAnsi" w:hAnsiTheme="minorHAnsi"/>
                <w:sz w:val="24"/>
                <w:szCs w:val="24"/>
              </w:rPr>
              <w:t xml:space="preserve">. </w:t>
            </w:r>
          </w:p>
          <w:tbl>
            <w:tblPr>
              <w:tblStyle w:val="LightList1"/>
              <w:tblW w:w="0" w:type="auto"/>
              <w:tblLook w:val="04A0" w:firstRow="1" w:lastRow="0" w:firstColumn="1" w:lastColumn="0" w:noHBand="0" w:noVBand="1"/>
            </w:tblPr>
            <w:tblGrid>
              <w:gridCol w:w="2065"/>
              <w:gridCol w:w="1906"/>
              <w:gridCol w:w="2027"/>
              <w:gridCol w:w="1881"/>
            </w:tblGrid>
            <w:tr w:rsidR="003353AF" w:rsidRPr="00255DA3" w:rsidTr="00B5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b w:val="0"/>
                      <w:sz w:val="24"/>
                      <w:szCs w:val="24"/>
                    </w:rPr>
                  </w:pPr>
                  <w:r w:rsidRPr="00255DA3">
                    <w:rPr>
                      <w:rFonts w:asciiTheme="minorHAnsi" w:hAnsiTheme="minorHAnsi"/>
                      <w:b w:val="0"/>
                      <w:sz w:val="24"/>
                      <w:szCs w:val="24"/>
                    </w:rPr>
                    <w:t>Τάση ελέγχου (V)</w:t>
                  </w:r>
                </w:p>
              </w:tc>
              <w:tc>
                <w:tcPr>
                  <w:tcW w:w="2184" w:type="dxa"/>
                  <w:vAlign w:val="center"/>
                </w:tcPr>
                <w:p w:rsidR="003353AF" w:rsidRPr="00255DA3" w:rsidRDefault="003353AF" w:rsidP="00B56CA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255DA3">
                    <w:rPr>
                      <w:rFonts w:asciiTheme="minorHAnsi" w:hAnsiTheme="minorHAnsi"/>
                      <w:b w:val="0"/>
                      <w:sz w:val="24"/>
                      <w:szCs w:val="24"/>
                    </w:rPr>
                    <w:t>Τάση εισόδου (V)</w:t>
                  </w:r>
                </w:p>
              </w:tc>
              <w:tc>
                <w:tcPr>
                  <w:tcW w:w="2383" w:type="dxa"/>
                  <w:vAlign w:val="center"/>
                </w:tcPr>
                <w:p w:rsidR="003353AF" w:rsidRPr="00255DA3" w:rsidRDefault="003353AF" w:rsidP="00B56CA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255DA3">
                    <w:rPr>
                      <w:rFonts w:asciiTheme="minorHAnsi" w:hAnsiTheme="minorHAnsi"/>
                      <w:b w:val="0"/>
                      <w:sz w:val="24"/>
                      <w:szCs w:val="24"/>
                    </w:rPr>
                    <w:t>Έξοδος AD603 (V)</w:t>
                  </w:r>
                </w:p>
              </w:tc>
              <w:tc>
                <w:tcPr>
                  <w:tcW w:w="2184" w:type="dxa"/>
                  <w:vAlign w:val="center"/>
                </w:tcPr>
                <w:p w:rsidR="003353AF" w:rsidRPr="00255DA3" w:rsidRDefault="003353AF" w:rsidP="00B56CA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255DA3">
                    <w:rPr>
                      <w:rFonts w:asciiTheme="minorHAnsi" w:hAnsiTheme="minorHAnsi"/>
                      <w:b w:val="0"/>
                      <w:sz w:val="24"/>
                      <w:szCs w:val="24"/>
                    </w:rPr>
                    <w:t>Κέρδος (</w:t>
                  </w:r>
                  <w:proofErr w:type="spellStart"/>
                  <w:r w:rsidRPr="00255DA3">
                    <w:rPr>
                      <w:rFonts w:asciiTheme="minorHAnsi" w:hAnsiTheme="minorHAnsi"/>
                      <w:b w:val="0"/>
                      <w:sz w:val="24"/>
                      <w:szCs w:val="24"/>
                    </w:rPr>
                    <w:t>dB</w:t>
                  </w:r>
                  <w:proofErr w:type="spellEnd"/>
                  <w:r w:rsidRPr="00255DA3">
                    <w:rPr>
                      <w:rFonts w:asciiTheme="minorHAnsi" w:hAnsiTheme="minorHAnsi"/>
                      <w:b w:val="0"/>
                      <w:sz w:val="24"/>
                      <w:szCs w:val="24"/>
                    </w:rPr>
                    <w:t>)</w:t>
                  </w:r>
                </w:p>
              </w:tc>
            </w:tr>
            <w:tr w:rsidR="003353AF" w:rsidRPr="00255DA3"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-0,5</w:t>
                  </w: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3353AF" w:rsidRPr="00255DA3" w:rsidTr="00B56CA7">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-0,4</w:t>
                  </w:r>
                </w:p>
              </w:tc>
              <w:tc>
                <w:tcPr>
                  <w:tcW w:w="2184"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184"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3353AF" w:rsidRPr="00255DA3"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-0,3</w:t>
                  </w: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3353AF" w:rsidRPr="00255DA3" w:rsidTr="00B56CA7">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-0,2</w:t>
                  </w:r>
                </w:p>
              </w:tc>
              <w:tc>
                <w:tcPr>
                  <w:tcW w:w="2184"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184"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3353AF" w:rsidRPr="00255DA3"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-0,1</w:t>
                  </w: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3353AF" w:rsidRPr="00255DA3" w:rsidTr="00B56CA7">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w:t>
                  </w:r>
                </w:p>
              </w:tc>
              <w:tc>
                <w:tcPr>
                  <w:tcW w:w="2184"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184" w:type="dxa"/>
                  <w:vAlign w:val="center"/>
                </w:tcPr>
                <w:p w:rsidR="003353AF" w:rsidRPr="00255DA3" w:rsidRDefault="003353AF" w:rsidP="00B56CA7">
                  <w:pPr>
                    <w:spacing w:before="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3353AF" w:rsidRPr="00255DA3"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Align w:val="center"/>
                </w:tcPr>
                <w:p w:rsidR="003353AF" w:rsidRPr="00255DA3" w:rsidRDefault="003353AF" w:rsidP="00B56CA7">
                  <w:pPr>
                    <w:jc w:val="center"/>
                    <w:rPr>
                      <w:rFonts w:asciiTheme="minorHAnsi" w:hAnsiTheme="minorHAnsi"/>
                      <w:sz w:val="24"/>
                      <w:szCs w:val="24"/>
                    </w:rPr>
                  </w:pPr>
                  <w:r w:rsidRPr="00255DA3">
                    <w:rPr>
                      <w:rFonts w:asciiTheme="minorHAnsi" w:hAnsiTheme="minorHAnsi"/>
                      <w:sz w:val="24"/>
                      <w:szCs w:val="24"/>
                    </w:rPr>
                    <w:t>0,1</w:t>
                  </w: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383"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2184" w:type="dxa"/>
                  <w:vAlign w:val="center"/>
                </w:tcPr>
                <w:p w:rsidR="003353AF" w:rsidRPr="00255DA3" w:rsidRDefault="003353AF" w:rsidP="00B56CA7">
                  <w:pPr>
                    <w:spacing w:before="2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bl>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3353AF" w:rsidRPr="00C733C4"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3353AF" w:rsidRPr="00255DA3" w:rsidRDefault="003353AF" w:rsidP="00B56CA7">
            <w:pPr>
              <w:rPr>
                <w:rFonts w:asciiTheme="minorHAnsi" w:hAnsiTheme="minorHAnsi"/>
                <w:sz w:val="24"/>
                <w:szCs w:val="24"/>
              </w:rPr>
            </w:pPr>
            <w:r w:rsidRPr="00255DA3">
              <w:rPr>
                <w:rFonts w:asciiTheme="minorHAnsi" w:hAnsiTheme="minorHAnsi"/>
                <w:sz w:val="24"/>
                <w:szCs w:val="24"/>
              </w:rPr>
              <w:lastRenderedPageBreak/>
              <w:t>Α</w:t>
            </w:r>
          </w:p>
        </w:tc>
        <w:tc>
          <w:tcPr>
            <w:tcW w:w="4761" w:type="pct"/>
          </w:tcPr>
          <w:p w:rsidR="003353AF" w:rsidRPr="00255DA3" w:rsidRDefault="003353AF"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255DA3">
              <w:rPr>
                <w:rFonts w:asciiTheme="minorHAnsi" w:hAnsiTheme="minorHAnsi"/>
                <w:sz w:val="24"/>
                <w:szCs w:val="24"/>
              </w:rPr>
              <w:t>Χρησιμοποιώντας τις τιμές που μετρήθηκαν προηγουμένως, να σχεδιαστεί η γραφική παράσταση του κέρδους ως προς την τάση ελέγχου. Συγκεκριμένα, το διάγραμμα πρέπει να περιλαμβάνει τις μετρήσεις ως σημεία, καθώς την ευθεία που προσαρμόζεται βέλτιστα στα σημεία αυτά (</w:t>
            </w:r>
            <w:r w:rsidRPr="00255DA3">
              <w:rPr>
                <w:rFonts w:asciiTheme="minorHAnsi" w:hAnsiTheme="minorHAnsi"/>
                <w:b/>
                <w:sz w:val="24"/>
                <w:szCs w:val="24"/>
              </w:rPr>
              <w:t xml:space="preserve">γραμμή τάσης - </w:t>
            </w:r>
            <w:proofErr w:type="spellStart"/>
            <w:r w:rsidRPr="00255DA3">
              <w:rPr>
                <w:rFonts w:asciiTheme="minorHAnsi" w:hAnsiTheme="minorHAnsi"/>
                <w:b/>
                <w:sz w:val="24"/>
                <w:szCs w:val="24"/>
                <w:lang w:val="en-US"/>
              </w:rPr>
              <w:t>tredline</w:t>
            </w:r>
            <w:proofErr w:type="spellEnd"/>
            <w:r w:rsidRPr="00255DA3">
              <w:rPr>
                <w:rFonts w:asciiTheme="minorHAnsi" w:hAnsiTheme="minorHAnsi"/>
                <w:sz w:val="24"/>
                <w:szCs w:val="24"/>
              </w:rPr>
              <w:t>).</w:t>
            </w:r>
          </w:p>
          <w:p w:rsidR="003353AF" w:rsidRPr="00255DA3" w:rsidRDefault="003353AF" w:rsidP="003353AF">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bl>
    <w:p w:rsidR="003353AF" w:rsidRPr="00255DA3" w:rsidRDefault="003353AF" w:rsidP="003353AF">
      <w:pPr>
        <w:rPr>
          <w:rFonts w:asciiTheme="minorHAnsi" w:hAnsiTheme="minorHAnsi"/>
          <w:sz w:val="24"/>
          <w:szCs w:val="24"/>
          <w:lang w:val="el-GR"/>
        </w:rPr>
      </w:pPr>
    </w:p>
    <w:p w:rsidR="003353AF" w:rsidRPr="00255DA3" w:rsidRDefault="003353AF" w:rsidP="003353AF">
      <w:pPr>
        <w:ind w:left="360"/>
        <w:rPr>
          <w:rFonts w:asciiTheme="minorHAnsi" w:hAnsiTheme="minorHAnsi"/>
          <w:sz w:val="24"/>
          <w:szCs w:val="24"/>
          <w:lang w:val="el-GR"/>
        </w:rPr>
      </w:pPr>
    </w:p>
    <w:p w:rsidR="003353AF" w:rsidRPr="00255DA3" w:rsidRDefault="003353AF" w:rsidP="003353AF">
      <w:pPr>
        <w:ind w:left="360"/>
        <w:rPr>
          <w:rFonts w:asciiTheme="minorHAnsi" w:hAnsiTheme="minorHAnsi"/>
          <w:sz w:val="24"/>
          <w:szCs w:val="24"/>
          <w:lang w:val="el-GR"/>
        </w:rPr>
      </w:pPr>
    </w:p>
    <w:p w:rsidR="003353AF" w:rsidRPr="00255DA3" w:rsidRDefault="003353AF" w:rsidP="003353AF">
      <w:pPr>
        <w:ind w:left="360"/>
        <w:rPr>
          <w:rFonts w:asciiTheme="minorHAnsi" w:hAnsiTheme="minorHAnsi"/>
          <w:sz w:val="24"/>
          <w:szCs w:val="24"/>
          <w:lang w:val="el-GR"/>
        </w:rPr>
      </w:pPr>
    </w:p>
    <w:p w:rsidR="003353AF" w:rsidRPr="00255DA3" w:rsidRDefault="003353AF" w:rsidP="003353AF">
      <w:pPr>
        <w:ind w:left="360"/>
        <w:rPr>
          <w:rFonts w:asciiTheme="minorHAnsi" w:hAnsiTheme="minorHAnsi"/>
          <w:sz w:val="24"/>
          <w:szCs w:val="24"/>
          <w:lang w:val="el-GR"/>
        </w:rPr>
      </w:pPr>
    </w:p>
    <w:p w:rsidR="003353AF" w:rsidRPr="00255DA3" w:rsidRDefault="003353AF" w:rsidP="003353AF">
      <w:pPr>
        <w:ind w:left="360"/>
        <w:rPr>
          <w:rFonts w:asciiTheme="minorHAnsi" w:hAnsiTheme="minorHAnsi"/>
          <w:sz w:val="24"/>
          <w:szCs w:val="24"/>
          <w:lang w:val="el-GR"/>
        </w:rPr>
      </w:pPr>
    </w:p>
    <w:p w:rsidR="003353AF" w:rsidRPr="00255DA3" w:rsidRDefault="003353AF" w:rsidP="003353AF">
      <w:pPr>
        <w:jc w:val="center"/>
        <w:rPr>
          <w:rFonts w:asciiTheme="minorHAnsi" w:hAnsiTheme="minorHAnsi"/>
          <w:sz w:val="24"/>
          <w:szCs w:val="24"/>
          <w:lang w:val="el-GR"/>
        </w:rPr>
      </w:pPr>
    </w:p>
    <w:tbl>
      <w:tblPr>
        <w:tblStyle w:val="LightList1"/>
        <w:tblW w:w="5000" w:type="pct"/>
        <w:tblLook w:val="04A0" w:firstRow="1" w:lastRow="0" w:firstColumn="1" w:lastColumn="0" w:noHBand="0" w:noVBand="1"/>
      </w:tblPr>
      <w:tblGrid>
        <w:gridCol w:w="352"/>
        <w:gridCol w:w="8170"/>
      </w:tblGrid>
      <w:tr w:rsidR="003353AF" w:rsidRPr="00255DA3" w:rsidTr="00B5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Pr>
          <w:p w:rsidR="003353AF" w:rsidRPr="00255DA3" w:rsidRDefault="003353AF" w:rsidP="00B56CA7">
            <w:pPr>
              <w:rPr>
                <w:rFonts w:asciiTheme="minorHAnsi" w:hAnsiTheme="minorHAnsi"/>
                <w:sz w:val="24"/>
                <w:szCs w:val="24"/>
              </w:rPr>
            </w:pPr>
            <w:r w:rsidRPr="00255DA3">
              <w:rPr>
                <w:rFonts w:asciiTheme="minorHAnsi" w:hAnsiTheme="minorHAnsi"/>
                <w:sz w:val="24"/>
                <w:szCs w:val="24"/>
              </w:rPr>
              <w:t>2</w:t>
            </w:r>
          </w:p>
        </w:tc>
        <w:tc>
          <w:tcPr>
            <w:tcW w:w="4761" w:type="pct"/>
          </w:tcPr>
          <w:p w:rsidR="003353AF" w:rsidRPr="00255DA3" w:rsidRDefault="003353AF" w:rsidP="00B56CA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3353AF" w:rsidRPr="00255DA3"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3353AF" w:rsidRPr="00255DA3" w:rsidRDefault="003353AF" w:rsidP="00B56CA7">
            <w:pPr>
              <w:rPr>
                <w:rFonts w:asciiTheme="minorHAnsi" w:hAnsiTheme="minorHAnsi"/>
                <w:sz w:val="24"/>
                <w:szCs w:val="24"/>
              </w:rPr>
            </w:pPr>
            <w:r w:rsidRPr="00255DA3">
              <w:rPr>
                <w:rFonts w:asciiTheme="minorHAnsi" w:hAnsiTheme="minorHAnsi"/>
                <w:sz w:val="24"/>
                <w:szCs w:val="24"/>
              </w:rPr>
              <w:t>Π</w:t>
            </w:r>
          </w:p>
        </w:tc>
        <w:tc>
          <w:tcPr>
            <w:tcW w:w="4761" w:type="pct"/>
          </w:tcPr>
          <w:p w:rsidR="003353AF" w:rsidRPr="00255DA3" w:rsidRDefault="003353AF"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255DA3">
              <w:rPr>
                <w:rFonts w:asciiTheme="minorHAnsi" w:hAnsiTheme="minorHAnsi"/>
                <w:sz w:val="24"/>
                <w:szCs w:val="24"/>
              </w:rPr>
              <w:t xml:space="preserve">Αν στο προηγούμενο κύκλωμα χρησιμοποιηθεί ως τάση ελέγχου η </w:t>
            </w:r>
            <w:proofErr w:type="spellStart"/>
            <w:r w:rsidRPr="00255DA3">
              <w:rPr>
                <w:rFonts w:asciiTheme="minorHAnsi" w:hAnsiTheme="minorHAnsi"/>
                <w:sz w:val="24"/>
                <w:szCs w:val="24"/>
              </w:rPr>
              <w:t>κυματομορφή</w:t>
            </w:r>
            <w:proofErr w:type="spellEnd"/>
            <w:r w:rsidRPr="00255DA3">
              <w:rPr>
                <w:rFonts w:asciiTheme="minorHAnsi" w:hAnsiTheme="minorHAnsi"/>
                <w:sz w:val="24"/>
                <w:szCs w:val="24"/>
              </w:rPr>
              <w:t xml:space="preserve"> που φαίνεται στο επόμενο σχήμα, περιγράψτε το σήμα εξόδου που θα προκύψει για ημιτονοειδή είσοδο.</w:t>
            </w:r>
          </w:p>
          <w:p w:rsidR="003353AF" w:rsidRPr="00255DA3" w:rsidRDefault="003353AF" w:rsidP="00B56CA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255DA3">
              <w:rPr>
                <w:rFonts w:asciiTheme="minorHAnsi" w:hAnsiTheme="minorHAnsi"/>
                <w:noProof/>
                <w:sz w:val="24"/>
                <w:szCs w:val="24"/>
                <w:lang w:bidi="ar-SA"/>
              </w:rPr>
              <w:drawing>
                <wp:inline distT="0" distB="0" distL="0" distR="0">
                  <wp:extent cx="5652560" cy="2904134"/>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5657403" cy="2906622"/>
                          </a:xfrm>
                          <a:prstGeom prst="rect">
                            <a:avLst/>
                          </a:prstGeom>
                        </pic:spPr>
                      </pic:pic>
                    </a:graphicData>
                  </a:graphic>
                </wp:inline>
              </w:drawing>
            </w:r>
          </w:p>
          <w:p w:rsidR="003353AF" w:rsidRPr="00255DA3" w:rsidRDefault="003353AF" w:rsidP="00B56CA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3353AF" w:rsidRPr="00255DA3" w:rsidRDefault="003353AF" w:rsidP="00B56CA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rsidR="003353AF" w:rsidRPr="00255DA3" w:rsidRDefault="003353AF" w:rsidP="003353A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3353AF" w:rsidRPr="00C733C4" w:rsidTr="00B56CA7">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3353AF" w:rsidRPr="00255DA3" w:rsidRDefault="003353AF" w:rsidP="00B56CA7">
            <w:pPr>
              <w:rPr>
                <w:rFonts w:asciiTheme="minorHAnsi" w:hAnsiTheme="minorHAnsi"/>
                <w:sz w:val="24"/>
                <w:szCs w:val="24"/>
              </w:rPr>
            </w:pPr>
            <w:r w:rsidRPr="00255DA3">
              <w:rPr>
                <w:rFonts w:asciiTheme="minorHAnsi" w:hAnsiTheme="minorHAnsi"/>
                <w:sz w:val="24"/>
                <w:szCs w:val="24"/>
              </w:rPr>
              <w:t>Ε</w:t>
            </w:r>
          </w:p>
        </w:tc>
        <w:tc>
          <w:tcPr>
            <w:tcW w:w="4761" w:type="pct"/>
          </w:tcPr>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55DA3">
              <w:rPr>
                <w:rFonts w:asciiTheme="minorHAnsi" w:hAnsiTheme="minorHAnsi"/>
                <w:b/>
                <w:sz w:val="24"/>
                <w:szCs w:val="24"/>
              </w:rPr>
              <w:t>Χωρίς να αποσυνδέσετε το προηγούμενο κύκλωμα</w:t>
            </w:r>
            <w:r w:rsidRPr="00255DA3">
              <w:rPr>
                <w:rFonts w:asciiTheme="minorHAnsi" w:hAnsiTheme="minorHAnsi"/>
                <w:sz w:val="24"/>
                <w:szCs w:val="24"/>
              </w:rPr>
              <w:t>, υλοποιήστε το κύκλωμα που φαίνεται στο Σχήμα, χρησιμοποιώντας τους δύο τελεστικούς ενισχυτές που βρίσκονται στο ολοκληρωμένο</w:t>
            </w:r>
            <w:r w:rsidRPr="00255DA3">
              <w:rPr>
                <w:rFonts w:asciiTheme="minorHAnsi" w:hAnsiTheme="minorHAnsi"/>
                <w:sz w:val="24"/>
                <w:szCs w:val="24"/>
                <w:lang w:val="en-GB"/>
              </w:rPr>
              <w:t>TL</w:t>
            </w:r>
            <w:r w:rsidRPr="00255DA3">
              <w:rPr>
                <w:rFonts w:asciiTheme="minorHAnsi" w:hAnsiTheme="minorHAnsi"/>
                <w:sz w:val="24"/>
                <w:szCs w:val="24"/>
              </w:rPr>
              <w:t xml:space="preserve">082. </w:t>
            </w:r>
          </w:p>
          <w:p w:rsidR="003353AF" w:rsidRPr="00255DA3" w:rsidRDefault="003353AF" w:rsidP="00B56CA7">
            <w:pPr>
              <w:pStyle w:val="ac"/>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55DA3">
              <w:rPr>
                <w:rFonts w:asciiTheme="minorHAnsi" w:hAnsiTheme="minorHAnsi"/>
                <w:noProof/>
                <w:sz w:val="24"/>
                <w:szCs w:val="24"/>
                <w:lang w:bidi="ar-SA"/>
              </w:rPr>
              <w:drawing>
                <wp:inline distT="0" distB="0" distL="0" distR="0">
                  <wp:extent cx="4440326" cy="2371998"/>
                  <wp:effectExtent l="0" t="0" r="0" b="0"/>
                  <wp:docPr id="1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cstate="print"/>
                          <a:srcRect/>
                          <a:stretch>
                            <a:fillRect/>
                          </a:stretch>
                        </pic:blipFill>
                        <pic:spPr bwMode="auto">
                          <a:xfrm>
                            <a:off x="0" y="0"/>
                            <a:ext cx="4451391" cy="2377909"/>
                          </a:xfrm>
                          <a:prstGeom prst="rect">
                            <a:avLst/>
                          </a:prstGeom>
                          <a:noFill/>
                          <a:ln w="9525">
                            <a:noFill/>
                            <a:miter lim="800000"/>
                            <a:headEnd/>
                            <a:tailEnd/>
                          </a:ln>
                        </pic:spPr>
                      </pic:pic>
                    </a:graphicData>
                  </a:graphic>
                </wp:inline>
              </w:drawing>
            </w:r>
          </w:p>
          <w:p w:rsidR="003353AF" w:rsidRPr="00255DA3" w:rsidRDefault="003353AF" w:rsidP="00B56CA7">
            <w:pPr>
              <w:pStyle w:val="ac"/>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bookmarkStart w:id="9" w:name="_Ref250553163"/>
            <w:r w:rsidRPr="00255DA3">
              <w:rPr>
                <w:rFonts w:asciiTheme="minorHAnsi" w:hAnsiTheme="minorHAnsi"/>
                <w:sz w:val="24"/>
                <w:szCs w:val="24"/>
              </w:rPr>
              <w:t xml:space="preserve">Σχήμα </w:t>
            </w:r>
            <w:r w:rsidR="004D53C7" w:rsidRPr="00255DA3">
              <w:rPr>
                <w:rFonts w:asciiTheme="minorHAnsi" w:hAnsiTheme="minorHAnsi"/>
                <w:sz w:val="24"/>
                <w:szCs w:val="24"/>
              </w:rPr>
              <w:fldChar w:fldCharType="begin"/>
            </w:r>
            <w:r w:rsidRPr="00255DA3">
              <w:rPr>
                <w:rFonts w:asciiTheme="minorHAnsi" w:hAnsiTheme="minorHAnsi"/>
                <w:sz w:val="24"/>
                <w:szCs w:val="24"/>
              </w:rPr>
              <w:instrText xml:space="preserve"> SEQ Σχήμα \* ARABIC </w:instrText>
            </w:r>
            <w:r w:rsidR="004D53C7" w:rsidRPr="00255DA3">
              <w:rPr>
                <w:rFonts w:asciiTheme="minorHAnsi" w:hAnsiTheme="minorHAnsi"/>
                <w:sz w:val="24"/>
                <w:szCs w:val="24"/>
              </w:rPr>
              <w:fldChar w:fldCharType="separate"/>
            </w:r>
            <w:r w:rsidRPr="00255DA3">
              <w:rPr>
                <w:rFonts w:asciiTheme="minorHAnsi" w:hAnsiTheme="minorHAnsi"/>
                <w:noProof/>
                <w:sz w:val="24"/>
                <w:szCs w:val="24"/>
              </w:rPr>
              <w:t>5</w:t>
            </w:r>
            <w:r w:rsidR="004D53C7" w:rsidRPr="00255DA3">
              <w:rPr>
                <w:rFonts w:asciiTheme="minorHAnsi" w:hAnsiTheme="minorHAnsi"/>
                <w:sz w:val="24"/>
                <w:szCs w:val="24"/>
              </w:rPr>
              <w:fldChar w:fldCharType="end"/>
            </w:r>
            <w:bookmarkEnd w:id="9"/>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55DA3">
              <w:rPr>
                <w:rFonts w:asciiTheme="minorHAnsi" w:hAnsiTheme="minorHAnsi"/>
                <w:sz w:val="24"/>
                <w:szCs w:val="24"/>
              </w:rPr>
              <w:t xml:space="preserve">Να εμφανιστεί στον παλμογράφο και να αποθηκευθεί η </w:t>
            </w:r>
            <w:proofErr w:type="spellStart"/>
            <w:r w:rsidRPr="00255DA3">
              <w:rPr>
                <w:rFonts w:asciiTheme="minorHAnsi" w:hAnsiTheme="minorHAnsi"/>
                <w:sz w:val="24"/>
                <w:szCs w:val="24"/>
              </w:rPr>
              <w:t>κυματομορφή</w:t>
            </w:r>
            <w:proofErr w:type="spellEnd"/>
            <w:r w:rsidRPr="00255DA3">
              <w:rPr>
                <w:rFonts w:asciiTheme="minorHAnsi" w:hAnsiTheme="minorHAnsi"/>
                <w:sz w:val="24"/>
                <w:szCs w:val="24"/>
              </w:rPr>
              <w:t xml:space="preserve"> εξόδου του κυκλώματος που φαίνεται στο </w:t>
            </w:r>
            <w:r w:rsidR="00C733C4">
              <w:fldChar w:fldCharType="begin"/>
            </w:r>
            <w:r w:rsidR="00C733C4">
              <w:instrText xml:space="preserve"> REF _Ref250553163 \h  \* MERGEFORMAT </w:instrText>
            </w:r>
            <w:r w:rsidR="00C733C4">
              <w:fldChar w:fldCharType="separate"/>
            </w:r>
            <w:r w:rsidRPr="00255DA3">
              <w:rPr>
                <w:rFonts w:asciiTheme="minorHAnsi" w:hAnsiTheme="minorHAnsi"/>
                <w:sz w:val="24"/>
                <w:szCs w:val="24"/>
              </w:rPr>
              <w:t>Σχήμα 5</w:t>
            </w:r>
            <w:r w:rsidR="00C733C4">
              <w:fldChar w:fldCharType="end"/>
            </w:r>
            <w:r w:rsidRPr="00255DA3">
              <w:rPr>
                <w:rFonts w:asciiTheme="minorHAnsi" w:hAnsiTheme="minorHAnsi"/>
                <w:sz w:val="24"/>
                <w:szCs w:val="24"/>
              </w:rPr>
              <w:t>.</w:t>
            </w:r>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55DA3">
              <w:rPr>
                <w:rFonts w:asciiTheme="minorHAnsi" w:hAnsiTheme="minorHAnsi"/>
                <w:sz w:val="24"/>
                <w:szCs w:val="24"/>
              </w:rPr>
              <w:lastRenderedPageBreak/>
              <w:t>Να μετρηθεί το πλάτος της τάσης εξόδου από κορυφή σε κορυφή του κυκλώματος αυτού:</w:t>
            </w:r>
          </w:p>
          <w:p w:rsidR="003353AF" w:rsidRPr="00255DA3" w:rsidRDefault="003353AF" w:rsidP="00B56C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55DA3">
              <w:rPr>
                <w:rFonts w:asciiTheme="minorHAnsi" w:hAnsiTheme="minorHAnsi" w:cstheme="minorBidi"/>
                <w:position w:val="-16"/>
                <w:sz w:val="24"/>
                <w:szCs w:val="24"/>
                <w:lang w:val="en-US" w:eastAsia="en-US"/>
              </w:rPr>
              <w:object w:dxaOrig="859" w:dyaOrig="400">
                <v:shape id="_x0000_i1027" type="#_x0000_t75" style="width:43.45pt;height:20.4pt" o:ole="">
                  <v:imagedata r:id="rId27" o:title=""/>
                </v:shape>
                <o:OLEObject Type="Embed" ProgID="Equation.DSMT4" ShapeID="_x0000_i1027" DrawAspect="Content" ObjectID="_1484997623" r:id="rId28"/>
              </w:object>
            </w:r>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55DA3">
              <w:rPr>
                <w:rFonts w:asciiTheme="minorHAnsi" w:hAnsiTheme="minorHAnsi"/>
                <w:sz w:val="24"/>
                <w:szCs w:val="24"/>
              </w:rPr>
              <w:t>Να μετρηθεί η συχνότητα της τάσης εξόδου του κυκλώματος αυτού:</w:t>
            </w:r>
          </w:p>
          <w:p w:rsidR="003353AF" w:rsidRPr="00255DA3" w:rsidRDefault="003353AF" w:rsidP="00B56C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55DA3">
              <w:rPr>
                <w:rFonts w:asciiTheme="minorHAnsi" w:hAnsiTheme="minorHAnsi" w:cstheme="minorBidi"/>
                <w:position w:val="-10"/>
                <w:sz w:val="24"/>
                <w:szCs w:val="24"/>
                <w:lang w:val="en-US" w:eastAsia="en-US"/>
              </w:rPr>
              <w:object w:dxaOrig="440" w:dyaOrig="320">
                <v:shape id="_x0000_i1028" type="#_x0000_t75" style="width:21.75pt;height:17pt" o:ole="">
                  <v:imagedata r:id="rId29" o:title=""/>
                </v:shape>
                <o:OLEObject Type="Embed" ProgID="Equation.DSMT4" ShapeID="_x0000_i1028" DrawAspect="Content" ObjectID="_1484997624" r:id="rId30"/>
              </w:object>
            </w:r>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255DA3">
              <w:rPr>
                <w:rFonts w:asciiTheme="minorHAnsi" w:hAnsiTheme="minorHAnsi"/>
                <w:b/>
                <w:sz w:val="24"/>
                <w:szCs w:val="24"/>
              </w:rPr>
              <w:t>Να αφαιρεθούν από το πρώτο κύκλωμα τις δύο αντιστάσεις των 4,7</w:t>
            </w:r>
            <w:r w:rsidRPr="00255DA3">
              <w:rPr>
                <w:rFonts w:asciiTheme="minorHAnsi" w:hAnsiTheme="minorHAnsi"/>
                <w:b/>
                <w:sz w:val="24"/>
                <w:szCs w:val="24"/>
                <w:lang w:val="en-US"/>
              </w:rPr>
              <w:t>k</w:t>
            </w:r>
            <w:r w:rsidRPr="00255DA3">
              <w:rPr>
                <w:rFonts w:asciiTheme="minorHAnsi" w:hAnsiTheme="minorHAnsi"/>
                <w:b/>
                <w:sz w:val="24"/>
                <w:szCs w:val="24"/>
              </w:rPr>
              <w:t>Ω και τη μεταβλητή αντίσταση 1</w:t>
            </w:r>
            <w:r w:rsidRPr="00255DA3">
              <w:rPr>
                <w:rFonts w:asciiTheme="minorHAnsi" w:hAnsiTheme="minorHAnsi"/>
                <w:b/>
                <w:sz w:val="24"/>
                <w:szCs w:val="24"/>
                <w:lang w:val="en-US"/>
              </w:rPr>
              <w:t>k</w:t>
            </w:r>
            <w:r w:rsidRPr="00255DA3">
              <w:rPr>
                <w:rFonts w:asciiTheme="minorHAnsi" w:hAnsiTheme="minorHAnsi"/>
                <w:b/>
                <w:sz w:val="24"/>
                <w:szCs w:val="24"/>
              </w:rPr>
              <w:t>Ω.</w:t>
            </w:r>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55DA3">
              <w:rPr>
                <w:rFonts w:asciiTheme="minorHAnsi" w:hAnsiTheme="minorHAnsi"/>
                <w:sz w:val="24"/>
                <w:szCs w:val="24"/>
              </w:rPr>
              <w:t xml:space="preserve">Να συνδεθεί η έξοδος του κυκλώματος στον ακροδέκτη τάσης ελέγχου του </w:t>
            </w:r>
            <w:r w:rsidRPr="00255DA3">
              <w:rPr>
                <w:rFonts w:asciiTheme="minorHAnsi" w:hAnsiTheme="minorHAnsi"/>
                <w:sz w:val="24"/>
                <w:szCs w:val="24"/>
                <w:lang w:val="en-GB"/>
              </w:rPr>
              <w:t>AD</w:t>
            </w:r>
            <w:r w:rsidRPr="00255DA3">
              <w:rPr>
                <w:rFonts w:asciiTheme="minorHAnsi" w:hAnsiTheme="minorHAnsi"/>
                <w:sz w:val="24"/>
                <w:szCs w:val="24"/>
              </w:rPr>
              <w:t>603.</w:t>
            </w:r>
          </w:p>
          <w:p w:rsidR="003353AF" w:rsidRPr="00255DA3" w:rsidRDefault="003353AF"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55DA3">
              <w:rPr>
                <w:rFonts w:asciiTheme="minorHAnsi" w:hAnsiTheme="minorHAnsi"/>
                <w:sz w:val="24"/>
                <w:szCs w:val="24"/>
              </w:rPr>
              <w:t xml:space="preserve">Να εμφανιστεί στον παλμογράφο και να αποθηκευθεί η </w:t>
            </w:r>
            <w:proofErr w:type="spellStart"/>
            <w:r w:rsidRPr="00255DA3">
              <w:rPr>
                <w:rFonts w:asciiTheme="minorHAnsi" w:hAnsiTheme="minorHAnsi"/>
                <w:sz w:val="24"/>
                <w:szCs w:val="24"/>
              </w:rPr>
              <w:t>κυματομορφή</w:t>
            </w:r>
            <w:proofErr w:type="spellEnd"/>
            <w:r w:rsidRPr="00255DA3">
              <w:rPr>
                <w:rFonts w:asciiTheme="minorHAnsi" w:hAnsiTheme="minorHAnsi"/>
                <w:sz w:val="24"/>
                <w:szCs w:val="24"/>
              </w:rPr>
              <w:t xml:space="preserve"> εξόδου του Α</w:t>
            </w:r>
            <w:r w:rsidRPr="00255DA3">
              <w:rPr>
                <w:rFonts w:asciiTheme="minorHAnsi" w:hAnsiTheme="minorHAnsi"/>
                <w:sz w:val="24"/>
                <w:szCs w:val="24"/>
                <w:lang w:val="en-GB"/>
              </w:rPr>
              <w:t>D</w:t>
            </w:r>
            <w:r w:rsidRPr="00255DA3">
              <w:rPr>
                <w:rFonts w:asciiTheme="minorHAnsi" w:hAnsiTheme="minorHAnsi"/>
                <w:sz w:val="24"/>
                <w:szCs w:val="24"/>
              </w:rPr>
              <w:t>603</w:t>
            </w:r>
          </w:p>
          <w:p w:rsidR="003353AF" w:rsidRPr="00255DA3" w:rsidRDefault="003353AF" w:rsidP="003353AF">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3353AF" w:rsidRPr="00C733C4"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Pr>
          <w:p w:rsidR="003353AF" w:rsidRPr="00255DA3" w:rsidRDefault="003353AF" w:rsidP="00B56CA7">
            <w:pPr>
              <w:rPr>
                <w:rFonts w:asciiTheme="minorHAnsi" w:hAnsiTheme="minorHAnsi"/>
                <w:sz w:val="24"/>
                <w:szCs w:val="24"/>
              </w:rPr>
            </w:pPr>
            <w:r w:rsidRPr="00255DA3">
              <w:rPr>
                <w:rFonts w:asciiTheme="minorHAnsi" w:hAnsiTheme="minorHAnsi"/>
                <w:sz w:val="24"/>
                <w:szCs w:val="24"/>
              </w:rPr>
              <w:lastRenderedPageBreak/>
              <w:t>Α</w:t>
            </w:r>
          </w:p>
        </w:tc>
        <w:tc>
          <w:tcPr>
            <w:tcW w:w="4761" w:type="pct"/>
          </w:tcPr>
          <w:p w:rsidR="003353AF" w:rsidRPr="00255DA3" w:rsidRDefault="003353AF"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255DA3">
              <w:rPr>
                <w:rFonts w:asciiTheme="minorHAnsi" w:hAnsiTheme="minorHAnsi"/>
                <w:sz w:val="24"/>
                <w:szCs w:val="24"/>
              </w:rPr>
              <w:t xml:space="preserve">Από την </w:t>
            </w:r>
            <w:proofErr w:type="spellStart"/>
            <w:r w:rsidRPr="00255DA3">
              <w:rPr>
                <w:rFonts w:asciiTheme="minorHAnsi" w:hAnsiTheme="minorHAnsi"/>
                <w:sz w:val="24"/>
                <w:szCs w:val="24"/>
              </w:rPr>
              <w:t>κυματομορφή</w:t>
            </w:r>
            <w:proofErr w:type="spellEnd"/>
            <w:r w:rsidRPr="00255DA3">
              <w:rPr>
                <w:rFonts w:asciiTheme="minorHAnsi" w:hAnsiTheme="minorHAnsi"/>
                <w:sz w:val="24"/>
                <w:szCs w:val="24"/>
              </w:rPr>
              <w:t xml:space="preserve"> εξόδου του </w:t>
            </w:r>
            <w:r w:rsidRPr="00255DA3">
              <w:rPr>
                <w:rFonts w:asciiTheme="minorHAnsi" w:hAnsiTheme="minorHAnsi"/>
                <w:sz w:val="24"/>
                <w:szCs w:val="24"/>
                <w:lang w:val="en-US"/>
              </w:rPr>
              <w:t>AD</w:t>
            </w:r>
            <w:r w:rsidRPr="00255DA3">
              <w:rPr>
                <w:rFonts w:asciiTheme="minorHAnsi" w:hAnsiTheme="minorHAnsi"/>
                <w:sz w:val="24"/>
                <w:szCs w:val="24"/>
              </w:rPr>
              <w:t>603, τι παρατηρείτε;</w:t>
            </w:r>
          </w:p>
          <w:p w:rsidR="003353AF" w:rsidRPr="00255DA3" w:rsidRDefault="003353AF" w:rsidP="003353AF">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bl>
    <w:p w:rsidR="003353AF" w:rsidRPr="00255DA3" w:rsidRDefault="003353AF" w:rsidP="003353AF">
      <w:pPr>
        <w:rPr>
          <w:rFonts w:asciiTheme="minorHAnsi" w:hAnsiTheme="minorHAnsi"/>
          <w:sz w:val="24"/>
          <w:szCs w:val="24"/>
          <w:lang w:val="el-GR"/>
        </w:rPr>
      </w:pPr>
    </w:p>
    <w:p w:rsidR="00D7408F" w:rsidRDefault="00D7408F">
      <w:pPr>
        <w:rPr>
          <w:rFonts w:asciiTheme="minorHAnsi" w:hAnsiTheme="minorHAnsi" w:cs="Arial"/>
          <w:lang w:val="el-GR"/>
        </w:rPr>
      </w:pPr>
    </w:p>
    <w:p w:rsidR="00D7408F" w:rsidRDefault="00D7408F">
      <w:pPr>
        <w:rPr>
          <w:rFonts w:asciiTheme="minorHAnsi" w:hAnsiTheme="minorHAnsi" w:cs="Arial"/>
          <w:lang w:val="el-GR"/>
        </w:rPr>
      </w:pPr>
      <w:r>
        <w:rPr>
          <w:rFonts w:asciiTheme="minorHAnsi" w:hAnsiTheme="minorHAnsi" w:cs="Arial"/>
          <w:lang w:val="el-GR"/>
        </w:rPr>
        <w:br w:type="page"/>
      </w:r>
    </w:p>
    <w:p w:rsidR="003A5263" w:rsidRPr="009F1EEE"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C733C4" w:rsidTr="00EC5992">
        <w:trPr>
          <w:trHeight w:val="1516"/>
        </w:trPr>
        <w:tc>
          <w:tcPr>
            <w:tcW w:w="8612" w:type="dxa"/>
          </w:tcPr>
          <w:p w:rsidR="003A5263" w:rsidRPr="009F1EEE" w:rsidRDefault="003A5263" w:rsidP="00034A28">
            <w:pPr>
              <w:jc w:val="center"/>
              <w:rPr>
                <w:rFonts w:asciiTheme="minorHAnsi" w:hAnsiTheme="minorHAnsi" w:cs="Arial"/>
                <w:b/>
                <w:sz w:val="32"/>
                <w:szCs w:val="32"/>
                <w:lang w:val="el-GR"/>
              </w:rPr>
            </w:pPr>
            <w:r w:rsidRPr="009F1EEE">
              <w:rPr>
                <w:rFonts w:asciiTheme="minorHAnsi" w:hAnsiTheme="minorHAnsi" w:cs="Arial"/>
                <w:b/>
                <w:sz w:val="32"/>
                <w:szCs w:val="32"/>
                <w:lang w:val="el-GR"/>
              </w:rPr>
              <w:t>Ανοικτά Ακαδημαϊκά Μαθήματα</w:t>
            </w:r>
          </w:p>
          <w:p w:rsidR="003A5263" w:rsidRPr="009F1EEE" w:rsidRDefault="003A5263" w:rsidP="00034A28">
            <w:pPr>
              <w:spacing w:before="240"/>
              <w:jc w:val="center"/>
              <w:rPr>
                <w:rFonts w:asciiTheme="minorHAnsi" w:hAnsiTheme="minorHAnsi" w:cs="Arial"/>
                <w:sz w:val="32"/>
                <w:szCs w:val="32"/>
                <w:lang w:val="el-GR"/>
              </w:rPr>
            </w:pPr>
            <w:r w:rsidRPr="009F1EEE">
              <w:rPr>
                <w:rFonts w:asciiTheme="minorHAnsi" w:hAnsiTheme="minorHAnsi" w:cs="Arial"/>
                <w:b/>
                <w:lang w:val="el-GR"/>
              </w:rPr>
              <w:t>Τεχνολογικό Εκπαιδευτικό Ίδρυμα Αθήνας</w:t>
            </w:r>
          </w:p>
        </w:tc>
      </w:tr>
      <w:tr w:rsidR="003A5263" w:rsidRPr="009F1EEE" w:rsidTr="00EC5992">
        <w:trPr>
          <w:trHeight w:val="7154"/>
        </w:trPr>
        <w:tc>
          <w:tcPr>
            <w:tcW w:w="8612" w:type="dxa"/>
            <w:vAlign w:val="center"/>
          </w:tcPr>
          <w:p w:rsidR="003A5263" w:rsidRPr="009F1EEE" w:rsidRDefault="003A5263" w:rsidP="00EC5992">
            <w:pPr>
              <w:jc w:val="center"/>
              <w:rPr>
                <w:rFonts w:asciiTheme="minorHAnsi" w:hAnsiTheme="minorHAnsi" w:cs="Arial"/>
                <w:b/>
                <w:sz w:val="44"/>
                <w:szCs w:val="32"/>
                <w:lang w:val="el-GR"/>
              </w:rPr>
            </w:pPr>
            <w:r w:rsidRPr="009F1EEE">
              <w:rPr>
                <w:rFonts w:asciiTheme="minorHAnsi" w:hAnsiTheme="minorHAnsi" w:cs="Arial"/>
                <w:b/>
                <w:sz w:val="44"/>
                <w:szCs w:val="32"/>
                <w:lang w:val="el-GR"/>
              </w:rPr>
              <w:t>Τέλος Ενότητας</w:t>
            </w: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tc>
      </w:tr>
      <w:tr w:rsidR="003A5263" w:rsidRPr="009F1EEE" w:rsidTr="00EC5992">
        <w:trPr>
          <w:trHeight w:val="2592"/>
        </w:trPr>
        <w:tc>
          <w:tcPr>
            <w:tcW w:w="8612" w:type="dxa"/>
          </w:tcPr>
          <w:p w:rsidR="00EC5992" w:rsidRPr="009F1EEE" w:rsidRDefault="00EC5992" w:rsidP="00EC5992">
            <w:pPr>
              <w:rPr>
                <w:rFonts w:asciiTheme="minorHAnsi" w:hAnsiTheme="minorHAnsi" w:cs="Arial"/>
                <w:b/>
                <w:sz w:val="32"/>
                <w:szCs w:val="32"/>
                <w:lang w:val="el-GR"/>
              </w:rPr>
            </w:pPr>
            <w:r w:rsidRPr="009F1EEE">
              <w:rPr>
                <w:rFonts w:asciiTheme="minorHAnsi" w:hAnsiTheme="minorHAnsi" w:cs="Arial"/>
                <w:b/>
                <w:sz w:val="32"/>
                <w:szCs w:val="32"/>
                <w:lang w:val="el-GR"/>
              </w:rPr>
              <w:t>Χρηματοδότηση</w:t>
            </w:r>
          </w:p>
          <w:p w:rsidR="00EC5992" w:rsidRPr="009F1EEE" w:rsidRDefault="00EC5992" w:rsidP="00EC5992">
            <w:pPr>
              <w:rPr>
                <w:rFonts w:asciiTheme="minorHAnsi" w:hAnsiTheme="minorHAnsi" w:cs="Arial"/>
                <w:lang w:val="el-GR"/>
              </w:rPr>
            </w:pP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w:t>
            </w:r>
            <w:r w:rsidRPr="009F1EEE">
              <w:rPr>
                <w:rFonts w:asciiTheme="minorHAnsi" w:hAnsiTheme="minorHAnsi" w:cs="Arial"/>
                <w:b/>
                <w:bCs/>
                <w:sz w:val="24"/>
                <w:szCs w:val="24"/>
                <w:lang w:val="el-GR"/>
              </w:rPr>
              <w:t xml:space="preserve">Ανοικτά Ακαδημαϊκά Μαθήματα στο </w:t>
            </w:r>
            <w:r w:rsidR="002312E0" w:rsidRPr="009F1EEE">
              <w:rPr>
                <w:rFonts w:asciiTheme="minorHAnsi" w:hAnsiTheme="minorHAnsi" w:cs="Arial"/>
                <w:b/>
                <w:bCs/>
                <w:sz w:val="24"/>
                <w:szCs w:val="24"/>
                <w:lang w:val="el-GR"/>
              </w:rPr>
              <w:t>ΤΕΙ Αθήνας</w:t>
            </w:r>
            <w:r w:rsidRPr="009F1EEE">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9F1EEE"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9F1EEE" w:rsidRDefault="00EC5992" w:rsidP="00034A28">
            <w:pPr>
              <w:rPr>
                <w:rFonts w:asciiTheme="minorHAnsi" w:hAnsiTheme="minorHAnsi" w:cs="Arial"/>
                <w:sz w:val="32"/>
                <w:szCs w:val="32"/>
                <w:lang w:val="el-GR"/>
              </w:rPr>
            </w:pPr>
            <w:r w:rsidRPr="009F1EEE">
              <w:rPr>
                <w:rFonts w:asciiTheme="minorHAnsi" w:hAnsiTheme="minorHAnsi" w:cs="Arial"/>
                <w:noProof/>
                <w:sz w:val="32"/>
                <w:szCs w:val="32"/>
                <w:lang w:val="el-GR" w:eastAsia="el-GR" w:bidi="ar-SA"/>
              </w:rPr>
              <w:drawing>
                <wp:inline distT="0" distB="0" distL="0" distR="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9F1EEE" w:rsidRDefault="00622D8C" w:rsidP="0040090D">
      <w:pPr>
        <w:spacing w:after="360"/>
        <w:rPr>
          <w:rFonts w:asciiTheme="minorHAnsi" w:eastAsia="Times New Roman" w:hAnsiTheme="minorHAnsi" w:cs="Times New Roman"/>
          <w:b/>
          <w:sz w:val="32"/>
          <w:szCs w:val="32"/>
          <w:lang w:val="el-GR"/>
        </w:rPr>
      </w:pPr>
      <w:r w:rsidRPr="009F1EEE">
        <w:rPr>
          <w:rFonts w:asciiTheme="minorHAnsi" w:eastAsia="Times New Roman" w:hAnsiTheme="minorHAnsi" w:cs="Times New Roman"/>
          <w:b/>
          <w:sz w:val="32"/>
          <w:szCs w:val="32"/>
          <w:lang w:val="el-GR"/>
        </w:rPr>
        <w:lastRenderedPageBreak/>
        <w:t>Σημειώματα</w:t>
      </w: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Σημείωμα Αναφοράς</w:t>
      </w:r>
    </w:p>
    <w:p w:rsidR="00622D8C" w:rsidRPr="009F1EEE" w:rsidRDefault="00622D8C" w:rsidP="00622D8C">
      <w:pPr>
        <w:rPr>
          <w:rFonts w:asciiTheme="minorHAnsi" w:hAnsiTheme="minorHAnsi"/>
          <w:lang w:val="el-GR"/>
        </w:rPr>
      </w:pPr>
      <w:r w:rsidRPr="009F1EEE">
        <w:rPr>
          <w:rFonts w:asciiTheme="minorHAnsi" w:hAnsiTheme="minorHAnsi"/>
        </w:rPr>
        <w:t>Copyright</w:t>
      </w:r>
      <w:r w:rsidR="00E41B14" w:rsidRPr="00E41B14">
        <w:rPr>
          <w:rFonts w:asciiTheme="minorHAnsi" w:hAnsiTheme="minorHAnsi"/>
          <w:lang w:val="el-GR"/>
        </w:rPr>
        <w:t xml:space="preserve"> </w:t>
      </w:r>
      <w:r w:rsidR="00670635" w:rsidRPr="009F1EEE">
        <w:rPr>
          <w:rFonts w:asciiTheme="minorHAnsi" w:hAnsiTheme="minorHAnsi"/>
          <w:lang w:val="el-GR"/>
        </w:rPr>
        <w:t>ΤΕΙ Αθήνας</w:t>
      </w:r>
      <w:r w:rsidRPr="00E41B14">
        <w:rPr>
          <w:rFonts w:asciiTheme="minorHAnsi" w:hAnsiTheme="minorHAnsi"/>
          <w:lang w:val="el-GR"/>
        </w:rPr>
        <w:t xml:space="preserve">, </w:t>
      </w:r>
      <w:r w:rsidR="00C9585A" w:rsidRPr="00E41B14">
        <w:rPr>
          <w:rFonts w:asciiTheme="minorHAnsi" w:hAnsiTheme="minorHAnsi"/>
          <w:lang w:val="el-GR"/>
        </w:rPr>
        <w:t>Παντελής Ασβεστάς</w:t>
      </w:r>
      <w:r w:rsidRPr="00E41B14">
        <w:rPr>
          <w:rFonts w:asciiTheme="minorHAnsi" w:hAnsiTheme="minorHAnsi"/>
          <w:lang w:val="el-GR"/>
        </w:rPr>
        <w:t>, 2014.</w:t>
      </w:r>
      <w:r w:rsidR="00C9585A" w:rsidRPr="00E41B14">
        <w:rPr>
          <w:rFonts w:asciiTheme="minorHAnsi" w:hAnsiTheme="minorHAnsi"/>
          <w:lang w:val="el-GR"/>
        </w:rPr>
        <w:t>Παντελής Ασβεστάς</w:t>
      </w:r>
      <w:r w:rsidRPr="00E41B14">
        <w:rPr>
          <w:rFonts w:asciiTheme="minorHAnsi" w:hAnsiTheme="minorHAnsi"/>
          <w:lang w:val="el-GR"/>
        </w:rPr>
        <w:t>. «</w:t>
      </w:r>
      <w:r w:rsidR="0015245E" w:rsidRPr="00E41B14">
        <w:rPr>
          <w:rFonts w:asciiTheme="minorHAnsi" w:hAnsiTheme="minorHAnsi"/>
          <w:lang w:val="el-GR"/>
        </w:rPr>
        <w:t>Ιατρικά Ηλεκτρονικά</w:t>
      </w:r>
      <w:r w:rsidRPr="00E41B14">
        <w:rPr>
          <w:rFonts w:asciiTheme="minorHAnsi" w:hAnsiTheme="minorHAnsi"/>
          <w:lang w:val="el-GR"/>
        </w:rPr>
        <w:t xml:space="preserve">. </w:t>
      </w:r>
      <w:r w:rsidR="00445F3A" w:rsidRPr="00E41B14">
        <w:rPr>
          <w:rFonts w:asciiTheme="minorHAnsi" w:hAnsiTheme="minorHAnsi"/>
          <w:lang w:val="el-GR"/>
        </w:rPr>
        <w:t>Ενότητα 8</w:t>
      </w:r>
      <w:r w:rsidR="00670635" w:rsidRPr="00E41B14">
        <w:rPr>
          <w:rFonts w:asciiTheme="minorHAnsi" w:hAnsiTheme="minorHAnsi"/>
          <w:lang w:val="el-GR"/>
        </w:rPr>
        <w:t xml:space="preserve">: </w:t>
      </w:r>
      <w:r w:rsidR="00445F3A" w:rsidRPr="00E41B14">
        <w:rPr>
          <w:rFonts w:asciiTheme="minorHAnsi" w:hAnsiTheme="minorHAnsi"/>
          <w:lang w:val="el-GR"/>
        </w:rPr>
        <w:t>Άσκηση 8 – Ενισχυτής Αντιστάθμισης Χρόνου Κέρδους</w:t>
      </w:r>
      <w:r w:rsidRPr="00E41B14">
        <w:rPr>
          <w:rFonts w:asciiTheme="minorHAnsi" w:hAnsiTheme="minorHAnsi"/>
          <w:lang w:val="el-GR"/>
        </w:rPr>
        <w:t>».</w:t>
      </w:r>
      <w:r w:rsidRPr="009F1EEE">
        <w:rPr>
          <w:rFonts w:asciiTheme="minorHAnsi" w:hAnsiTheme="minorHAnsi"/>
          <w:lang w:val="el-GR"/>
        </w:rPr>
        <w:t xml:space="preserve"> Έκδοση: 1.0. Αθήνα 2014. Διαθέσιμο από τη δικτυακή διεύθυνση: </w:t>
      </w:r>
      <w:hyperlink r:id="rId31" w:history="1">
        <w:proofErr w:type="spellStart"/>
        <w:r w:rsidR="00670635" w:rsidRPr="009F1EEE">
          <w:rPr>
            <w:rStyle w:val="-"/>
            <w:rFonts w:asciiTheme="minorHAnsi" w:hAnsiTheme="minorHAnsi"/>
            <w:lang w:val="el-GR"/>
          </w:rPr>
          <w:t>ocp.teiath.gr</w:t>
        </w:r>
        <w:proofErr w:type="spellEnd"/>
      </w:hyperlink>
      <w:r w:rsidRPr="009F1EEE">
        <w:rPr>
          <w:rFonts w:asciiTheme="minorHAnsi" w:hAnsiTheme="minorHAnsi"/>
          <w:color w:val="1F497D" w:themeColor="text2"/>
          <w:lang w:val="el-GR"/>
        </w:rPr>
        <w:t>.</w:t>
      </w:r>
    </w:p>
    <w:p w:rsidR="00622D8C" w:rsidRPr="009F1EEE" w:rsidRDefault="00622D8C" w:rsidP="00622D8C">
      <w:pPr>
        <w:rPr>
          <w:rFonts w:asciiTheme="minorHAnsi" w:eastAsia="Times New Roman" w:hAnsiTheme="minorHAnsi" w:cs="Times New Roman"/>
          <w:b/>
          <w:sz w:val="24"/>
          <w:szCs w:val="32"/>
          <w:lang w:val="el-GR"/>
        </w:rPr>
      </w:pP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 xml:space="preserve">Σημείωμα </w:t>
      </w:r>
      <w:proofErr w:type="spellStart"/>
      <w:r w:rsidRPr="009F1EEE">
        <w:rPr>
          <w:rFonts w:asciiTheme="minorHAnsi" w:eastAsia="Times New Roman" w:hAnsiTheme="minorHAnsi" w:cs="Times New Roman"/>
          <w:b/>
          <w:sz w:val="24"/>
          <w:szCs w:val="32"/>
          <w:lang w:val="el-GR"/>
        </w:rPr>
        <w:t>Αδειοδότησης</w:t>
      </w:r>
      <w:proofErr w:type="spellEnd"/>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Το παρόν υλικό διατίθεται με τους όρους της άδειας χρήσης </w:t>
      </w:r>
      <w:proofErr w:type="spellStart"/>
      <w:r w:rsidRPr="009F1EEE">
        <w:rPr>
          <w:rFonts w:asciiTheme="minorHAnsi" w:hAnsiTheme="minorHAnsi"/>
        </w:rPr>
        <w:t>CreativeCommons</w:t>
      </w:r>
      <w:proofErr w:type="spellEnd"/>
      <w:r w:rsidRPr="009F1EEE">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622D8C" w:rsidRPr="009F1EEE" w:rsidRDefault="00622D8C" w:rsidP="00622D8C">
      <w:pPr>
        <w:jc w:val="center"/>
        <w:rPr>
          <w:rFonts w:asciiTheme="minorHAnsi" w:hAnsiTheme="minorHAnsi"/>
          <w:lang w:val="el-GR"/>
        </w:rPr>
      </w:pPr>
      <w:r w:rsidRPr="009F1EEE">
        <w:rPr>
          <w:rFonts w:asciiTheme="minorHAnsi" w:hAnsiTheme="minorHAnsi"/>
          <w:noProof/>
          <w:lang w:val="el-GR" w:eastAsia="el-GR" w:bidi="ar-SA"/>
        </w:rPr>
        <w:drawing>
          <wp:inline distT="0" distB="0" distL="0" distR="0">
            <wp:extent cx="1648800" cy="576000"/>
            <wp:effectExtent l="0" t="0" r="8890" b="0"/>
            <wp:docPr id="2056" name="Picture 22" descr="Λογότυπο για Άδειες χρήσης Creative Commons BY-NC-SA">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3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622D8C" w:rsidRPr="009F1EEE" w:rsidRDefault="00622D8C" w:rsidP="0040090D">
      <w:pPr>
        <w:spacing w:after="360"/>
        <w:rPr>
          <w:rFonts w:asciiTheme="minorHAnsi" w:hAnsiTheme="minorHAnsi"/>
          <w:lang w:val="el-GR"/>
        </w:rPr>
      </w:pPr>
      <w:r w:rsidRPr="009F1EEE">
        <w:rPr>
          <w:rFonts w:asciiTheme="minorHAnsi" w:hAnsiTheme="minorHAnsi"/>
          <w:lang w:val="el-GR"/>
        </w:rPr>
        <w:t xml:space="preserve">[1] </w:t>
      </w:r>
      <w:r w:rsidRPr="009F1EEE">
        <w:rPr>
          <w:rFonts w:asciiTheme="minorHAnsi" w:hAnsiTheme="minorHAnsi"/>
        </w:rPr>
        <w:t>http</w:t>
      </w:r>
      <w:r w:rsidRPr="009F1EEE">
        <w:rPr>
          <w:rFonts w:asciiTheme="minorHAnsi" w:hAnsiTheme="minorHAnsi"/>
          <w:lang w:val="el-GR"/>
        </w:rPr>
        <w:t>://</w:t>
      </w:r>
      <w:proofErr w:type="spellStart"/>
      <w:r w:rsidRPr="009F1EEE">
        <w:rPr>
          <w:rFonts w:asciiTheme="minorHAnsi" w:hAnsiTheme="minorHAnsi"/>
        </w:rPr>
        <w:t>creativecommons</w:t>
      </w:r>
      <w:proofErr w:type="spellEnd"/>
      <w:r w:rsidRPr="009F1EEE">
        <w:rPr>
          <w:rFonts w:asciiTheme="minorHAnsi" w:hAnsiTheme="minorHAnsi"/>
          <w:lang w:val="el-GR"/>
        </w:rPr>
        <w:t>.</w:t>
      </w:r>
      <w:r w:rsidRPr="009F1EEE">
        <w:rPr>
          <w:rFonts w:asciiTheme="minorHAnsi" w:hAnsiTheme="minorHAnsi"/>
        </w:rPr>
        <w:t>org</w:t>
      </w:r>
      <w:r w:rsidRPr="009F1EEE">
        <w:rPr>
          <w:rFonts w:asciiTheme="minorHAnsi" w:hAnsiTheme="minorHAnsi"/>
          <w:lang w:val="el-GR"/>
        </w:rPr>
        <w:t>/</w:t>
      </w:r>
      <w:r w:rsidRPr="009F1EEE">
        <w:rPr>
          <w:rFonts w:asciiTheme="minorHAnsi" w:hAnsiTheme="minorHAnsi"/>
        </w:rPr>
        <w:t>licenses</w:t>
      </w:r>
      <w:r w:rsidRPr="009F1EEE">
        <w:rPr>
          <w:rFonts w:asciiTheme="minorHAnsi" w:hAnsiTheme="minorHAnsi"/>
          <w:lang w:val="el-GR"/>
        </w:rPr>
        <w:t>/</w:t>
      </w:r>
      <w:r w:rsidRPr="009F1EEE">
        <w:rPr>
          <w:rFonts w:asciiTheme="minorHAnsi" w:hAnsiTheme="minorHAnsi"/>
        </w:rPr>
        <w:t>by</w:t>
      </w:r>
      <w:r w:rsidRPr="009F1EEE">
        <w:rPr>
          <w:rFonts w:asciiTheme="minorHAnsi" w:hAnsiTheme="minorHAnsi"/>
          <w:lang w:val="el-GR"/>
        </w:rPr>
        <w:t>-</w:t>
      </w:r>
      <w:proofErr w:type="spellStart"/>
      <w:r w:rsidRPr="009F1EEE">
        <w:rPr>
          <w:rFonts w:asciiTheme="minorHAnsi" w:hAnsiTheme="minorHAnsi"/>
        </w:rPr>
        <w:t>nc</w:t>
      </w:r>
      <w:proofErr w:type="spellEnd"/>
      <w:r w:rsidRPr="009F1EEE">
        <w:rPr>
          <w:rFonts w:asciiTheme="minorHAnsi" w:hAnsiTheme="minorHAnsi"/>
          <w:lang w:val="el-GR"/>
        </w:rPr>
        <w:t>-</w:t>
      </w:r>
      <w:proofErr w:type="spellStart"/>
      <w:r w:rsidRPr="009F1EEE">
        <w:rPr>
          <w:rFonts w:asciiTheme="minorHAnsi" w:hAnsiTheme="minorHAnsi"/>
        </w:rPr>
        <w:t>sa</w:t>
      </w:r>
      <w:proofErr w:type="spellEnd"/>
      <w:r w:rsidRPr="009F1EEE">
        <w:rPr>
          <w:rFonts w:asciiTheme="minorHAnsi" w:hAnsiTheme="minorHAnsi"/>
          <w:lang w:val="el-GR"/>
        </w:rPr>
        <w:t xml:space="preserve">/4.0/ </w:t>
      </w:r>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Ως </w:t>
      </w:r>
      <w:r w:rsidRPr="009F1EEE">
        <w:rPr>
          <w:rFonts w:asciiTheme="minorHAnsi" w:hAnsiTheme="minorHAnsi"/>
          <w:b/>
          <w:bCs/>
          <w:lang w:val="el-GR"/>
        </w:rPr>
        <w:t>Μη Εμπορική</w:t>
      </w:r>
      <w:r w:rsidRPr="009F1EEE">
        <w:rPr>
          <w:rFonts w:asciiTheme="minorHAnsi" w:hAnsiTheme="minorHAnsi"/>
          <w:lang w:val="el-GR"/>
        </w:rPr>
        <w:t xml:space="preserve"> ορίζεται η χρήση:</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 δεν περιλαμβάνει άμεσο ή έμμεσο οικονομικό όφελος από την χρήση του έργου, για το διανομέα του έργου και αδειοδόχο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περιλαμβάνει οικονομική συναλλαγή ως προϋπόθεση για τη χρήση ή πρόσβαση στο έργο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προσπορίζει στο διανομέα του έργου και</w:t>
      </w:r>
      <w:r w:rsidRPr="009F1EEE">
        <w:rPr>
          <w:rFonts w:asciiTheme="minorHAnsi" w:hAnsiTheme="minorHAnsi"/>
          <w:lang w:val="en-GB"/>
        </w:rPr>
        <w:t> </w:t>
      </w:r>
      <w:r w:rsidRPr="009F1EEE">
        <w:rPr>
          <w:rFonts w:asciiTheme="minorHAnsi" w:hAnsiTheme="minorHAnsi"/>
          <w:lang w:val="el-GR"/>
        </w:rPr>
        <w:t>αδειοδόχο</w:t>
      </w:r>
      <w:r w:rsidRPr="009F1EEE">
        <w:rPr>
          <w:rFonts w:asciiTheme="minorHAnsi" w:hAnsiTheme="minorHAnsi"/>
          <w:lang w:val="en-GB"/>
        </w:rPr>
        <w:t> </w:t>
      </w:r>
      <w:r w:rsidRPr="009F1EEE">
        <w:rPr>
          <w:rFonts w:asciiTheme="minorHAnsi" w:hAnsiTheme="minorHAnsi"/>
          <w:lang w:val="el-GR"/>
        </w:rPr>
        <w:t>έμμεσο οικονομικό όφελος (π.χ. διαφημίσεις) από την προβολή του έργου σε διαδικτυακό τόπο</w:t>
      </w:r>
    </w:p>
    <w:p w:rsidR="00622D8C" w:rsidRPr="009F1EEE" w:rsidRDefault="00622D8C" w:rsidP="00622D8C">
      <w:pPr>
        <w:rPr>
          <w:rFonts w:asciiTheme="minorHAnsi" w:hAnsiTheme="minorHAnsi"/>
          <w:lang w:val="el-GR"/>
        </w:rPr>
      </w:pPr>
      <w:r w:rsidRPr="009F1EEE">
        <w:rPr>
          <w:rFonts w:asciiTheme="minorHAnsi" w:hAnsiTheme="minorHAnsi"/>
          <w:lang w:val="el-GR"/>
        </w:rPr>
        <w:t>Ο δικαιούχος μπορεί να παρέχει στον αδειοδόχο ξεχωριστή άδεια να χρησιμοποιεί το έργο για εμπορική χρήση, εφόσον αυτό του ζητηθεί.</w:t>
      </w:r>
    </w:p>
    <w:p w:rsidR="00622D8C" w:rsidRPr="004739A5" w:rsidRDefault="00622D8C" w:rsidP="00622D8C">
      <w:pPr>
        <w:rPr>
          <w:rFonts w:asciiTheme="minorHAnsi" w:eastAsia="Times New Roman" w:hAnsiTheme="minorHAnsi" w:cs="Times New Roman"/>
          <w:b/>
          <w:sz w:val="24"/>
          <w:szCs w:val="32"/>
          <w:lang w:val="el-GR"/>
        </w:rPr>
      </w:pPr>
      <w:r w:rsidRPr="004739A5">
        <w:rPr>
          <w:rFonts w:asciiTheme="minorHAnsi" w:eastAsia="Times New Roman" w:hAnsiTheme="minorHAnsi" w:cs="Times New Roman"/>
          <w:b/>
          <w:sz w:val="24"/>
          <w:szCs w:val="32"/>
          <w:lang w:val="el-GR"/>
        </w:rPr>
        <w:t>Διατήρηση Σημειωμάτων</w:t>
      </w:r>
    </w:p>
    <w:p w:rsidR="00622D8C" w:rsidRPr="004739A5" w:rsidRDefault="00622D8C" w:rsidP="00622D8C">
      <w:pPr>
        <w:pStyle w:val="a4"/>
        <w:numPr>
          <w:ilvl w:val="0"/>
          <w:numId w:val="1"/>
        </w:numPr>
        <w:rPr>
          <w:rFonts w:asciiTheme="minorHAnsi" w:hAnsiTheme="minorHAnsi"/>
          <w:lang w:val="el-GR"/>
        </w:rPr>
      </w:pPr>
      <w:r w:rsidRPr="004739A5">
        <w:rPr>
          <w:rFonts w:asciiTheme="minorHAnsi" w:hAnsiTheme="minorHAnsi"/>
          <w:lang w:val="el-GR"/>
        </w:rPr>
        <w:t>Οποιαδήποτε αναπαραγωγή ή διασκευή του υλικού θα πρέπει να συμπεριλαμβάνει:</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Σημείωμα Αναφοράς</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 xml:space="preserve">Σημείωμα </w:t>
      </w:r>
      <w:proofErr w:type="spellStart"/>
      <w:r w:rsidR="00622D8C" w:rsidRPr="004739A5">
        <w:rPr>
          <w:rFonts w:asciiTheme="minorHAnsi" w:hAnsiTheme="minorHAnsi"/>
          <w:lang w:val="el-GR"/>
        </w:rPr>
        <w:t>Αδειοδότησης</w:t>
      </w:r>
      <w:proofErr w:type="spellEnd"/>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η</w:t>
      </w:r>
      <w:r>
        <w:rPr>
          <w:rFonts w:asciiTheme="minorHAnsi" w:hAnsiTheme="minorHAnsi"/>
          <w:lang w:val="el-GR"/>
        </w:rPr>
        <w:t xml:space="preserve"> </w:t>
      </w:r>
      <w:r w:rsidR="00622D8C" w:rsidRPr="004739A5">
        <w:rPr>
          <w:rFonts w:asciiTheme="minorHAnsi" w:hAnsiTheme="minorHAnsi"/>
          <w:lang w:val="el-GR"/>
        </w:rPr>
        <w:t>δήλωση</w:t>
      </w:r>
      <w:r>
        <w:rPr>
          <w:rFonts w:asciiTheme="minorHAnsi" w:hAnsiTheme="minorHAnsi"/>
          <w:lang w:val="el-GR"/>
        </w:rPr>
        <w:t xml:space="preserve"> </w:t>
      </w:r>
      <w:r w:rsidR="00622D8C" w:rsidRPr="004739A5">
        <w:rPr>
          <w:rFonts w:asciiTheme="minorHAnsi" w:hAnsiTheme="minorHAnsi"/>
          <w:lang w:val="el-GR"/>
        </w:rPr>
        <w:t>Διατήρησης Σημειωμάτων</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 Σημείωμα Χρήσης Έργων Τρίτων (εφόσον υπάρχει)</w:t>
      </w:r>
      <w:r>
        <w:rPr>
          <w:rFonts w:asciiTheme="minorHAnsi" w:hAnsiTheme="minorHAnsi"/>
          <w:lang w:val="el-GR"/>
        </w:rPr>
        <w:t xml:space="preserve"> </w:t>
      </w:r>
      <w:r w:rsidR="00622D8C" w:rsidRPr="004739A5">
        <w:rPr>
          <w:rFonts w:asciiTheme="minorHAnsi" w:hAnsiTheme="minorHAnsi"/>
          <w:lang w:val="el-GR"/>
        </w:rPr>
        <w:t>μαζί με τους συνοδευόμενους υπερσυνδέσμους.</w:t>
      </w:r>
    </w:p>
    <w:p w:rsidR="00B3399D" w:rsidRPr="004739A5" w:rsidRDefault="00B3399D" w:rsidP="00D70A2A">
      <w:pPr>
        <w:spacing w:line="360" w:lineRule="auto"/>
        <w:jc w:val="both"/>
        <w:rPr>
          <w:rFonts w:asciiTheme="minorHAnsi" w:hAnsiTheme="minorHAnsi" w:cs="Arial"/>
          <w:lang w:val="el-GR"/>
        </w:rPr>
      </w:pPr>
    </w:p>
    <w:sectPr w:rsidR="00B3399D" w:rsidRPr="004739A5" w:rsidSect="00E10403">
      <w:footerReference w:type="default" r:id="rId3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131" w:rsidRDefault="00916131">
      <w:pPr>
        <w:spacing w:after="0" w:line="240" w:lineRule="auto"/>
      </w:pPr>
      <w:r>
        <w:separator/>
      </w:r>
    </w:p>
  </w:endnote>
  <w:endnote w:type="continuationSeparator" w:id="0">
    <w:p w:rsidR="00916131" w:rsidRDefault="0091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724550"/>
      <w:docPartObj>
        <w:docPartGallery w:val="Page Numbers (Bottom of Page)"/>
        <w:docPartUnique/>
      </w:docPartObj>
    </w:sdtPr>
    <w:sdtEndPr>
      <w:rPr>
        <w:noProof/>
      </w:rPr>
    </w:sdtEndPr>
    <w:sdtContent>
      <w:p w:rsidR="003353AF" w:rsidRDefault="004D53C7">
        <w:pPr>
          <w:pStyle w:val="a6"/>
          <w:jc w:val="center"/>
        </w:pPr>
        <w:r>
          <w:fldChar w:fldCharType="begin"/>
        </w:r>
        <w:r w:rsidR="003353AF">
          <w:instrText xml:space="preserve"> PAGE   \* MERGEFORMAT </w:instrText>
        </w:r>
        <w:r>
          <w:fldChar w:fldCharType="separate"/>
        </w:r>
        <w:r w:rsidR="003353AF">
          <w:rPr>
            <w:noProof/>
          </w:rPr>
          <w:t>2</w:t>
        </w:r>
        <w:r>
          <w:rPr>
            <w:noProof/>
          </w:rPr>
          <w:fldChar w:fldCharType="end"/>
        </w:r>
      </w:p>
    </w:sdtContent>
  </w:sdt>
  <w:p w:rsidR="003353AF" w:rsidRDefault="003353A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C4" w:rsidRDefault="00C733C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C4" w:rsidRDefault="00C733C4">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_GoBack" w:displacedByCustomXml="next"/>
  <w:bookmarkEnd w:id="10" w:displacedByCustomXml="next"/>
  <w:sdt>
    <w:sdtPr>
      <w:id w:val="548966232"/>
      <w:docPartObj>
        <w:docPartGallery w:val="Page Numbers (Bottom of Page)"/>
        <w:docPartUnique/>
      </w:docPartObj>
    </w:sdtPr>
    <w:sdtContent>
      <w:p w:rsidR="00C733C4" w:rsidRDefault="00C733C4">
        <w:pPr>
          <w:pStyle w:val="a6"/>
          <w:jc w:val="center"/>
        </w:pPr>
        <w:r>
          <w:fldChar w:fldCharType="begin"/>
        </w:r>
        <w:r>
          <w:instrText>PAGE   \* MERGEFORMAT</w:instrText>
        </w:r>
        <w:r>
          <w:fldChar w:fldCharType="separate"/>
        </w:r>
        <w:r w:rsidRPr="00C733C4">
          <w:rPr>
            <w:noProof/>
            <w:lang w:val="el-GR"/>
          </w:rPr>
          <w:t>9</w:t>
        </w:r>
        <w:r>
          <w:fldChar w:fldCharType="end"/>
        </w:r>
      </w:p>
    </w:sdtContent>
  </w:sdt>
  <w:p w:rsidR="00034A28" w:rsidRDefault="00034A28">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131" w:rsidRDefault="00916131">
      <w:pPr>
        <w:spacing w:after="0" w:line="240" w:lineRule="auto"/>
      </w:pPr>
      <w:r>
        <w:separator/>
      </w:r>
    </w:p>
  </w:footnote>
  <w:footnote w:type="continuationSeparator" w:id="0">
    <w:p w:rsidR="00916131" w:rsidRDefault="00916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3AF" w:rsidRPr="00B1516D" w:rsidRDefault="003353AF" w:rsidP="00C21BE6">
    <w:pPr>
      <w:pStyle w:val="ab"/>
      <w:jc w:val="right"/>
    </w:pPr>
    <w:r>
      <w:t>ΑΣΚΗΣΗ 9 – ΕΝΙΣΧΥΤΗΣ ΑΝΤΙΣΤΑΘΜΙΣΗΣ ΧΡΟΝΟΥ ΚΕΡΔΟΥΣ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C4" w:rsidRDefault="00C733C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C4" w:rsidRDefault="00C733C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15896E52"/>
    <w:multiLevelType w:val="singleLevel"/>
    <w:tmpl w:val="0DD06B4E"/>
    <w:lvl w:ilvl="0">
      <w:start w:val="1"/>
      <w:numFmt w:val="decimal"/>
      <w:lvlText w:val="%1."/>
      <w:legacy w:legacy="1" w:legacySpace="0" w:legacyIndent="284"/>
      <w:lvlJc w:val="left"/>
      <w:pPr>
        <w:ind w:left="284" w:hanging="284"/>
      </w:pPr>
    </w:lvl>
  </w:abstractNum>
  <w:abstractNum w:abstractNumId="10">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8E35F56"/>
    <w:multiLevelType w:val="multilevel"/>
    <w:tmpl w:val="02D036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3CB5346"/>
    <w:multiLevelType w:val="hybridMultilevel"/>
    <w:tmpl w:val="F7FE6A50"/>
    <w:lvl w:ilvl="0" w:tplc="6888C57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35BD4272"/>
    <w:multiLevelType w:val="hybridMultilevel"/>
    <w:tmpl w:val="87D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F805D27"/>
    <w:multiLevelType w:val="singleLevel"/>
    <w:tmpl w:val="C8782E5E"/>
    <w:lvl w:ilvl="0">
      <w:start w:val="1"/>
      <w:numFmt w:val="decimal"/>
      <w:lvlText w:val="%1."/>
      <w:legacy w:legacy="1" w:legacySpace="113" w:legacyIndent="340"/>
      <w:lvlJc w:val="left"/>
      <w:pPr>
        <w:ind w:left="340" w:hanging="340"/>
      </w:p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3">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5">
    <w:nsid w:val="4DCF5477"/>
    <w:multiLevelType w:val="singleLevel"/>
    <w:tmpl w:val="3778777A"/>
    <w:lvl w:ilvl="0">
      <w:start w:val="1"/>
      <w:numFmt w:val="decimal"/>
      <w:lvlText w:val="%1."/>
      <w:legacy w:legacy="1" w:legacySpace="0" w:legacyIndent="283"/>
      <w:lvlJc w:val="left"/>
      <w:pPr>
        <w:ind w:left="283" w:hanging="283"/>
      </w:pPr>
    </w:lvl>
  </w:abstractNum>
  <w:abstractNum w:abstractNumId="26">
    <w:nsid w:val="522404F9"/>
    <w:multiLevelType w:val="hybridMultilevel"/>
    <w:tmpl w:val="023AC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34F3DA1"/>
    <w:multiLevelType w:val="singleLevel"/>
    <w:tmpl w:val="04F0DC50"/>
    <w:lvl w:ilvl="0">
      <w:start w:val="3"/>
      <w:numFmt w:val="decimal"/>
      <w:lvlText w:val="%1."/>
      <w:legacy w:legacy="1" w:legacySpace="113" w:legacyIndent="397"/>
      <w:lvlJc w:val="left"/>
      <w:pPr>
        <w:ind w:left="397" w:hanging="397"/>
      </w:pPr>
    </w:lvl>
  </w:abstractNum>
  <w:abstractNum w:abstractNumId="29">
    <w:nsid w:val="53813FD1"/>
    <w:multiLevelType w:val="singleLevel"/>
    <w:tmpl w:val="E0C47F44"/>
    <w:lvl w:ilvl="0">
      <w:start w:val="1"/>
      <w:numFmt w:val="decimal"/>
      <w:lvlText w:val="%1."/>
      <w:legacy w:legacy="1" w:legacySpace="113" w:legacyIndent="340"/>
      <w:lvlJc w:val="left"/>
      <w:pPr>
        <w:ind w:left="340" w:hanging="340"/>
      </w:pPr>
    </w:lvl>
  </w:abstractNum>
  <w:abstractNum w:abstractNumId="30">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1B47502"/>
    <w:multiLevelType w:val="singleLevel"/>
    <w:tmpl w:val="C8782E5E"/>
    <w:lvl w:ilvl="0">
      <w:start w:val="1"/>
      <w:numFmt w:val="decimal"/>
      <w:lvlText w:val="%1."/>
      <w:legacy w:legacy="1" w:legacySpace="113" w:legacyIndent="340"/>
      <w:lvlJc w:val="left"/>
      <w:pPr>
        <w:ind w:left="340" w:hanging="340"/>
      </w:pPr>
    </w:lvl>
  </w:abstractNum>
  <w:abstractNum w:abstractNumId="33">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4">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D3E3612"/>
    <w:multiLevelType w:val="singleLevel"/>
    <w:tmpl w:val="38068EB4"/>
    <w:lvl w:ilvl="0">
      <w:start w:val="1"/>
      <w:numFmt w:val="decimal"/>
      <w:lvlText w:val="%1."/>
      <w:legacy w:legacy="1" w:legacySpace="340" w:legacyIndent="567"/>
      <w:lvlJc w:val="left"/>
      <w:pPr>
        <w:ind w:left="567" w:hanging="567"/>
      </w:pPr>
    </w:lvl>
  </w:abstractNum>
  <w:abstractNum w:abstractNumId="36">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5021EEA"/>
    <w:multiLevelType w:val="singleLevel"/>
    <w:tmpl w:val="5B52CC6E"/>
    <w:lvl w:ilvl="0">
      <w:start w:val="1"/>
      <w:numFmt w:val="decimal"/>
      <w:lvlText w:val="%1)"/>
      <w:legacy w:legacy="1" w:legacySpace="113" w:legacyIndent="340"/>
      <w:lvlJc w:val="left"/>
      <w:pPr>
        <w:ind w:left="340" w:hanging="340"/>
      </w:pPr>
    </w:lvl>
  </w:abstractNum>
  <w:abstractNum w:abstractNumId="38">
    <w:nsid w:val="7750036F"/>
    <w:multiLevelType w:val="hybridMultilevel"/>
    <w:tmpl w:val="16900A0E"/>
    <w:lvl w:ilvl="0" w:tplc="E55E0EA4">
      <w:start w:val="1"/>
      <w:numFmt w:val="decimal"/>
      <w:lvlText w:val="Π.%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0">
    <w:nsid w:val="7B1534BD"/>
    <w:multiLevelType w:val="singleLevel"/>
    <w:tmpl w:val="D7C8CB5A"/>
    <w:lvl w:ilvl="0">
      <w:start w:val="1"/>
      <w:numFmt w:val="decimal"/>
      <w:lvlText w:val="%1."/>
      <w:legacy w:legacy="1" w:legacySpace="113" w:legacyIndent="397"/>
      <w:lvlJc w:val="left"/>
      <w:pPr>
        <w:ind w:left="397" w:hanging="397"/>
      </w:pPr>
    </w:lvl>
  </w:abstractNum>
  <w:abstractNum w:abstractNumId="41">
    <w:nsid w:val="7CEF28B9"/>
    <w:multiLevelType w:val="singleLevel"/>
    <w:tmpl w:val="FA842124"/>
    <w:lvl w:ilvl="0">
      <w:start w:val="1"/>
      <w:numFmt w:val="decimal"/>
      <w:lvlText w:val="%1."/>
      <w:legacy w:legacy="1" w:legacySpace="0" w:legacyIndent="340"/>
      <w:lvlJc w:val="left"/>
      <w:pPr>
        <w:ind w:left="340" w:hanging="340"/>
      </w:pPr>
    </w:lvl>
  </w:abstractNum>
  <w:abstractNum w:abstractNumId="42">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0"/>
  </w:num>
  <w:num w:numId="2">
    <w:abstractNumId w:val="27"/>
  </w:num>
  <w:num w:numId="3">
    <w:abstractNumId w:val="17"/>
  </w:num>
  <w:num w:numId="4">
    <w:abstractNumId w:val="24"/>
  </w:num>
  <w:num w:numId="5">
    <w:abstractNumId w:val="22"/>
  </w:num>
  <w:num w:numId="6">
    <w:abstractNumId w:val="36"/>
  </w:num>
  <w:num w:numId="7">
    <w:abstractNumId w:val="31"/>
  </w:num>
  <w:num w:numId="8">
    <w:abstractNumId w:val="7"/>
  </w:num>
  <w:num w:numId="9">
    <w:abstractNumId w:val="2"/>
  </w:num>
  <w:num w:numId="10">
    <w:abstractNumId w:val="13"/>
  </w:num>
  <w:num w:numId="11">
    <w:abstractNumId w:val="30"/>
  </w:num>
  <w:num w:numId="12">
    <w:abstractNumId w:val="3"/>
  </w:num>
  <w:num w:numId="13">
    <w:abstractNumId w:val="1"/>
  </w:num>
  <w:num w:numId="14">
    <w:abstractNumId w:val="6"/>
  </w:num>
  <w:num w:numId="15">
    <w:abstractNumId w:val="23"/>
  </w:num>
  <w:num w:numId="16">
    <w:abstractNumId w:val="16"/>
  </w:num>
  <w:num w:numId="17">
    <w:abstractNumId w:val="8"/>
  </w:num>
  <w:num w:numId="18">
    <w:abstractNumId w:val="39"/>
  </w:num>
  <w:num w:numId="19">
    <w:abstractNumId w:val="10"/>
  </w:num>
  <w:num w:numId="20">
    <w:abstractNumId w:val="34"/>
  </w:num>
  <w:num w:numId="21">
    <w:abstractNumId w:val="25"/>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1"/>
  </w:num>
  <w:num w:numId="24">
    <w:abstractNumId w:val="14"/>
  </w:num>
  <w:num w:numId="25">
    <w:abstractNumId w:val="12"/>
  </w:num>
  <w:num w:numId="26">
    <w:abstractNumId w:val="32"/>
  </w:num>
  <w:num w:numId="27">
    <w:abstractNumId w:val="37"/>
  </w:num>
  <w:num w:numId="28">
    <w:abstractNumId w:val="4"/>
  </w:num>
  <w:num w:numId="29">
    <w:abstractNumId w:val="40"/>
  </w:num>
  <w:num w:numId="30">
    <w:abstractNumId w:val="33"/>
  </w:num>
  <w:num w:numId="31">
    <w:abstractNumId w:val="28"/>
  </w:num>
  <w:num w:numId="32">
    <w:abstractNumId w:val="9"/>
  </w:num>
  <w:num w:numId="33">
    <w:abstractNumId w:val="42"/>
  </w:num>
  <w:num w:numId="34">
    <w:abstractNumId w:val="41"/>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9"/>
  </w:num>
  <w:num w:numId="37">
    <w:abstractNumId w:val="35"/>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9"/>
  </w:num>
  <w:num w:numId="42">
    <w:abstractNumId w:val="18"/>
  </w:num>
  <w:num w:numId="43">
    <w:abstractNumId w:val="38"/>
  </w:num>
  <w:num w:numId="44">
    <w:abstractNumId w:val="15"/>
  </w:num>
  <w:num w:numId="45">
    <w:abstractNumId w:val="2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B1FEC"/>
    <w:rsid w:val="000E0BD3"/>
    <w:rsid w:val="00110ADD"/>
    <w:rsid w:val="00124510"/>
    <w:rsid w:val="0013233E"/>
    <w:rsid w:val="001509F1"/>
    <w:rsid w:val="0015245E"/>
    <w:rsid w:val="00156ABF"/>
    <w:rsid w:val="0017308B"/>
    <w:rsid w:val="001D479D"/>
    <w:rsid w:val="00224459"/>
    <w:rsid w:val="002312E0"/>
    <w:rsid w:val="00251B16"/>
    <w:rsid w:val="00251F93"/>
    <w:rsid w:val="002962FE"/>
    <w:rsid w:val="002C12EC"/>
    <w:rsid w:val="00330C19"/>
    <w:rsid w:val="003353AF"/>
    <w:rsid w:val="003A5263"/>
    <w:rsid w:val="003E19A4"/>
    <w:rsid w:val="0040090D"/>
    <w:rsid w:val="00404494"/>
    <w:rsid w:val="00412BD3"/>
    <w:rsid w:val="00443DC2"/>
    <w:rsid w:val="00445F3A"/>
    <w:rsid w:val="004739A5"/>
    <w:rsid w:val="00492406"/>
    <w:rsid w:val="004B683B"/>
    <w:rsid w:val="004D22C5"/>
    <w:rsid w:val="004D53C7"/>
    <w:rsid w:val="004F6F1A"/>
    <w:rsid w:val="0051708A"/>
    <w:rsid w:val="00524A80"/>
    <w:rsid w:val="00561F7D"/>
    <w:rsid w:val="00585195"/>
    <w:rsid w:val="0059100E"/>
    <w:rsid w:val="005A4EC8"/>
    <w:rsid w:val="005B7D1B"/>
    <w:rsid w:val="00606741"/>
    <w:rsid w:val="00610FD2"/>
    <w:rsid w:val="00620220"/>
    <w:rsid w:val="00622D8C"/>
    <w:rsid w:val="006244CF"/>
    <w:rsid w:val="00631ED6"/>
    <w:rsid w:val="0066535E"/>
    <w:rsid w:val="0066673F"/>
    <w:rsid w:val="00670635"/>
    <w:rsid w:val="00670806"/>
    <w:rsid w:val="00681616"/>
    <w:rsid w:val="006A77FC"/>
    <w:rsid w:val="006B1DB3"/>
    <w:rsid w:val="006B5BB0"/>
    <w:rsid w:val="006C74D6"/>
    <w:rsid w:val="006F2B13"/>
    <w:rsid w:val="00765CFA"/>
    <w:rsid w:val="00771088"/>
    <w:rsid w:val="00796961"/>
    <w:rsid w:val="00797D0C"/>
    <w:rsid w:val="007A718D"/>
    <w:rsid w:val="007C14DB"/>
    <w:rsid w:val="00801848"/>
    <w:rsid w:val="00813B7B"/>
    <w:rsid w:val="00823A07"/>
    <w:rsid w:val="00831DD5"/>
    <w:rsid w:val="00890B02"/>
    <w:rsid w:val="0089231A"/>
    <w:rsid w:val="00892742"/>
    <w:rsid w:val="0089557D"/>
    <w:rsid w:val="008B2C3C"/>
    <w:rsid w:val="008B711F"/>
    <w:rsid w:val="008C0A18"/>
    <w:rsid w:val="008D57A5"/>
    <w:rsid w:val="008E11E4"/>
    <w:rsid w:val="00910930"/>
    <w:rsid w:val="009146EA"/>
    <w:rsid w:val="00916131"/>
    <w:rsid w:val="00924347"/>
    <w:rsid w:val="00952845"/>
    <w:rsid w:val="00976633"/>
    <w:rsid w:val="00983C0D"/>
    <w:rsid w:val="009A5D62"/>
    <w:rsid w:val="009B15BC"/>
    <w:rsid w:val="009D1D2E"/>
    <w:rsid w:val="009D2669"/>
    <w:rsid w:val="009F1EEE"/>
    <w:rsid w:val="00A07F4D"/>
    <w:rsid w:val="00A123F0"/>
    <w:rsid w:val="00A26A14"/>
    <w:rsid w:val="00A605FC"/>
    <w:rsid w:val="00A96B59"/>
    <w:rsid w:val="00A97906"/>
    <w:rsid w:val="00AC1731"/>
    <w:rsid w:val="00AC2AAC"/>
    <w:rsid w:val="00AD5A3D"/>
    <w:rsid w:val="00AD7803"/>
    <w:rsid w:val="00B00EF6"/>
    <w:rsid w:val="00B03879"/>
    <w:rsid w:val="00B23A6A"/>
    <w:rsid w:val="00B3399D"/>
    <w:rsid w:val="00B42635"/>
    <w:rsid w:val="00B44ABE"/>
    <w:rsid w:val="00B72F36"/>
    <w:rsid w:val="00B752AA"/>
    <w:rsid w:val="00BD3346"/>
    <w:rsid w:val="00C326BF"/>
    <w:rsid w:val="00C457C1"/>
    <w:rsid w:val="00C6472A"/>
    <w:rsid w:val="00C71C68"/>
    <w:rsid w:val="00C733C4"/>
    <w:rsid w:val="00C7453C"/>
    <w:rsid w:val="00C846D0"/>
    <w:rsid w:val="00C94E74"/>
    <w:rsid w:val="00C9585A"/>
    <w:rsid w:val="00CC3445"/>
    <w:rsid w:val="00CD3DCF"/>
    <w:rsid w:val="00CF0F38"/>
    <w:rsid w:val="00D01161"/>
    <w:rsid w:val="00D130B4"/>
    <w:rsid w:val="00D16348"/>
    <w:rsid w:val="00D26F81"/>
    <w:rsid w:val="00D33B00"/>
    <w:rsid w:val="00D6375B"/>
    <w:rsid w:val="00D66F27"/>
    <w:rsid w:val="00D676D5"/>
    <w:rsid w:val="00D70A2A"/>
    <w:rsid w:val="00D7408F"/>
    <w:rsid w:val="00D75310"/>
    <w:rsid w:val="00D8684C"/>
    <w:rsid w:val="00D96A5B"/>
    <w:rsid w:val="00E01BC1"/>
    <w:rsid w:val="00E02D3B"/>
    <w:rsid w:val="00E10403"/>
    <w:rsid w:val="00E41B14"/>
    <w:rsid w:val="00E6417D"/>
    <w:rsid w:val="00E828B3"/>
    <w:rsid w:val="00EC5992"/>
    <w:rsid w:val="00EE047E"/>
    <w:rsid w:val="00EE172C"/>
    <w:rsid w:val="00EF3AFC"/>
    <w:rsid w:val="00F20A01"/>
    <w:rsid w:val="00F652D1"/>
    <w:rsid w:val="00FD0A80"/>
    <w:rsid w:val="00FD500A"/>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
    <w:name w:val="Strong"/>
    <w:basedOn w:val="a0"/>
    <w:uiPriority w:val="22"/>
    <w:qFormat/>
    <w:rsid w:val="003353AF"/>
    <w:rPr>
      <w:b/>
      <w:bCs/>
    </w:rPr>
  </w:style>
  <w:style w:type="table" w:customStyle="1" w:styleId="LightList1">
    <w:name w:val="Light List1"/>
    <w:basedOn w:val="a1"/>
    <w:uiPriority w:val="61"/>
    <w:rsid w:val="003353AF"/>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
    <w:name w:val="Strong"/>
    <w:basedOn w:val="a0"/>
    <w:uiPriority w:val="22"/>
    <w:qFormat/>
    <w:rsid w:val="003353AF"/>
    <w:rPr>
      <w:b/>
      <w:bCs/>
    </w:rPr>
  </w:style>
  <w:style w:type="table" w:customStyle="1" w:styleId="LightList1">
    <w:name w:val="Light List1"/>
    <w:basedOn w:val="a1"/>
    <w:uiPriority w:val="61"/>
    <w:rsid w:val="003353AF"/>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image" Target="media/image10.png"/><Relationship Id="rId33" Type="http://schemas.openxmlformats.org/officeDocument/2006/relationships/hyperlink" Target="%5b1%5d%20http:/creativecommons.org/licenses/by-nc-sa/4.0/"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e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1.bin"/><Relationship Id="rId32" Type="http://schemas.openxmlformats.org/officeDocument/2006/relationships/hyperlink" Target="file:///C:\Users\pantelis\Downloads\%5b1%5d%20http:\creativecommons.org\licenses\by-nc-sa\4.0\"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9.emf"/><Relationship Id="rId28" Type="http://schemas.openxmlformats.org/officeDocument/2006/relationships/oleObject" Target="embeddings/oleObject2.bin"/><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hyperlink" Target="https://ocp.teiath.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8.emf"/><Relationship Id="rId27" Type="http://schemas.openxmlformats.org/officeDocument/2006/relationships/image" Target="media/image12.wmf"/><Relationship Id="rId30" Type="http://schemas.openxmlformats.org/officeDocument/2006/relationships/oleObject" Target="embeddings/oleObject3.bin"/><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F0D58-1A6A-42B3-A5DC-82A44342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1343</Words>
  <Characters>7253</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natasakar new</cp:lastModifiedBy>
  <cp:revision>6</cp:revision>
  <dcterms:created xsi:type="dcterms:W3CDTF">2014-10-21T10:37:00Z</dcterms:created>
  <dcterms:modified xsi:type="dcterms:W3CDTF">2015-02-09T12:34:00Z</dcterms:modified>
</cp:coreProperties>
</file>