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F245F3">
        <w:rPr>
          <w:rFonts w:asciiTheme="minorHAnsi" w:hAnsiTheme="minorHAnsi" w:cs="Arial"/>
          <w:noProof/>
          <w:lang w:val="el-GR" w:eastAsia="el-GR" w:bidi="ar-SA"/>
        </w:rPr>
      </w:r>
      <w:r w:rsidR="00F245F3">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8"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622D8C">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C9585A" w:rsidRDefault="00C9585A" w:rsidP="00B3399D">
      <w:pPr>
        <w:pStyle w:val="Title"/>
        <w:rPr>
          <w:rFonts w:asciiTheme="minorHAnsi" w:hAnsiTheme="minorHAnsi" w:cs="Arial"/>
          <w:lang w:val="el-GR"/>
        </w:rPr>
      </w:pPr>
      <w:r>
        <w:rPr>
          <w:rFonts w:asciiTheme="minorHAnsi" w:hAnsiTheme="minorHAnsi" w:cs="Arial"/>
          <w:lang w:val="el-GR"/>
        </w:rPr>
        <w:t>Ιατρική Πληροφορική - Ε</w:t>
      </w:r>
    </w:p>
    <w:p w:rsidR="00B3399D" w:rsidRPr="00712DF2" w:rsidRDefault="00CB07EA" w:rsidP="00B3399D">
      <w:pPr>
        <w:rPr>
          <w:rFonts w:asciiTheme="minorHAnsi" w:hAnsiTheme="minorHAnsi" w:cs="Arial"/>
          <w:bCs/>
          <w:sz w:val="24"/>
          <w:szCs w:val="24"/>
          <w:lang w:val="el-GR"/>
        </w:rPr>
      </w:pPr>
      <w:r w:rsidRPr="00CB07EA">
        <w:rPr>
          <w:rFonts w:asciiTheme="minorHAnsi" w:hAnsiTheme="minorHAnsi" w:cs="Arial"/>
          <w:b/>
          <w:bCs/>
          <w:sz w:val="24"/>
          <w:szCs w:val="24"/>
          <w:lang w:val="el-GR"/>
        </w:rPr>
        <w:t>Άσκηση</w:t>
      </w:r>
      <w:r w:rsidR="00405405">
        <w:rPr>
          <w:rFonts w:asciiTheme="minorHAnsi" w:hAnsiTheme="minorHAnsi" w:cs="Arial"/>
          <w:b/>
          <w:bCs/>
          <w:sz w:val="24"/>
          <w:szCs w:val="24"/>
          <w:lang w:val="el-GR"/>
        </w:rPr>
        <w:t xml:space="preserve"> 3</w:t>
      </w:r>
      <w:r w:rsidR="00B3399D" w:rsidRPr="00622D8C">
        <w:rPr>
          <w:rFonts w:asciiTheme="minorHAnsi" w:hAnsiTheme="minorHAnsi" w:cs="Arial"/>
          <w:b/>
          <w:bCs/>
          <w:sz w:val="24"/>
          <w:szCs w:val="24"/>
          <w:lang w:val="el-GR"/>
        </w:rPr>
        <w:t xml:space="preserve">: </w:t>
      </w:r>
      <w:proofErr w:type="spellStart"/>
      <w:r w:rsidR="00405405">
        <w:rPr>
          <w:rFonts w:asciiTheme="minorHAnsi" w:hAnsiTheme="minorHAnsi" w:cs="Arial"/>
          <w:bCs/>
          <w:color w:val="000000" w:themeColor="text1"/>
          <w:sz w:val="24"/>
          <w:szCs w:val="24"/>
          <w:lang w:val="el-GR"/>
        </w:rPr>
        <w:t>Διευθυνσιοδότηση</w:t>
      </w:r>
      <w:proofErr w:type="spellEnd"/>
      <w:r w:rsidR="00405405">
        <w:rPr>
          <w:rFonts w:asciiTheme="minorHAnsi" w:hAnsiTheme="minorHAnsi" w:cs="Arial"/>
          <w:bCs/>
          <w:color w:val="000000" w:themeColor="text1"/>
          <w:sz w:val="24"/>
          <w:szCs w:val="24"/>
          <w:lang w:val="el-GR"/>
        </w:rPr>
        <w:t xml:space="preserve"> </w:t>
      </w:r>
      <w:r w:rsidR="00405405">
        <w:rPr>
          <w:rFonts w:asciiTheme="minorHAnsi" w:hAnsiTheme="minorHAnsi"/>
          <w:color w:val="000000" w:themeColor="text1"/>
          <w:sz w:val="24"/>
          <w:szCs w:val="24"/>
        </w:rPr>
        <w:t>IP</w:t>
      </w:r>
    </w:p>
    <w:p w:rsidR="00693639" w:rsidRPr="009F1EEE" w:rsidRDefault="00693639" w:rsidP="00693639">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C9585A" w:rsidRPr="00C9585A">
        <w:rPr>
          <w:rFonts w:asciiTheme="minorHAnsi" w:hAnsiTheme="minorHAnsi" w:cs="Arial"/>
          <w:bCs/>
          <w:sz w:val="24"/>
          <w:szCs w:val="24"/>
          <w:lang w:val="el-GR"/>
        </w:rPr>
        <w:t xml:space="preserve"> Μηχανικών Βιοϊατρικής Τεχνολογίας </w:t>
      </w:r>
      <w:r w:rsidR="00C9585A" w:rsidRPr="00C9585A">
        <w:rPr>
          <w:rFonts w:asciiTheme="minorHAnsi" w:hAnsiTheme="minorHAnsi" w:cs="Arial"/>
          <w:bCs/>
          <w:sz w:val="24"/>
          <w:szCs w:val="24"/>
        </w:rPr>
        <w:t>T</w:t>
      </w:r>
      <w:r w:rsidR="00C9585A" w:rsidRPr="00C9585A">
        <w:rPr>
          <w:rFonts w:asciiTheme="minorHAnsi" w:hAnsiTheme="minorHAnsi" w:cs="Arial"/>
          <w:bCs/>
          <w:sz w:val="24"/>
          <w:szCs w:val="24"/>
          <w:lang w:val="el-GR"/>
        </w:rPr>
        <w:t>.</w:t>
      </w:r>
      <w:r w:rsidR="00C9585A" w:rsidRPr="00C9585A">
        <w:rPr>
          <w:rFonts w:asciiTheme="minorHAnsi" w:hAnsiTheme="minorHAnsi" w:cs="Arial"/>
          <w:bCs/>
          <w:sz w:val="24"/>
          <w:szCs w:val="24"/>
        </w:rPr>
        <w:t>E</w:t>
      </w:r>
      <w:r w:rsidR="00C9585A" w:rsidRPr="00C9585A">
        <w:rPr>
          <w:rFonts w:asciiTheme="minorHAnsi" w:hAnsiTheme="minorHAnsi" w:cs="Arial"/>
          <w:bCs/>
          <w:sz w:val="24"/>
          <w:szCs w:val="24"/>
          <w:lang w:val="el-GR"/>
        </w:rPr>
        <w:t>.</w:t>
      </w:r>
      <w:r w:rsidR="00C9585A" w:rsidRPr="00C9585A">
        <w:rPr>
          <w:rFonts w:asciiTheme="minorHAnsi" w:hAnsiTheme="minorHAnsi" w:cs="Arial"/>
          <w:b/>
          <w:bCs/>
          <w:sz w:val="24"/>
          <w:szCs w:val="24"/>
        </w:rPr>
        <w:t> </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F245F3"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77E31F3C" wp14:editId="5F324126">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proofErr w:type="spellStart"/>
            <w:r w:rsidRPr="00622D8C">
              <w:rPr>
                <w:rFonts w:asciiTheme="minorHAnsi" w:hAnsiTheme="minorHAnsi" w:cs="Arial"/>
                <w:sz w:val="20"/>
              </w:rPr>
              <w:t>CreativeCommons</w:t>
            </w:r>
            <w:proofErr w:type="spellEnd"/>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5FA2E7D" wp14:editId="09D6498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405405" w:rsidRPr="00F619F7" w:rsidRDefault="00405405" w:rsidP="00405405">
      <w:pPr>
        <w:rPr>
          <w:rFonts w:asciiTheme="minorHAnsi" w:hAnsiTheme="minorHAnsi"/>
          <w:sz w:val="24"/>
          <w:szCs w:val="24"/>
          <w:lang w:val="el-GR"/>
        </w:rPr>
      </w:pPr>
    </w:p>
    <w:tbl>
      <w:tblPr>
        <w:tblW w:w="0" w:type="auto"/>
        <w:tblLook w:val="04A0" w:firstRow="1" w:lastRow="0" w:firstColumn="1" w:lastColumn="0" w:noHBand="0" w:noVBand="1"/>
      </w:tblPr>
      <w:tblGrid>
        <w:gridCol w:w="4337"/>
        <w:gridCol w:w="4185"/>
      </w:tblGrid>
      <w:tr w:rsidR="00405405" w:rsidRPr="00861600" w:rsidTr="004D2491">
        <w:tc>
          <w:tcPr>
            <w:tcW w:w="4927" w:type="dxa"/>
          </w:tcPr>
          <w:p w:rsidR="00405405" w:rsidRPr="00861600" w:rsidRDefault="00405405" w:rsidP="004D2491">
            <w:pPr>
              <w:spacing w:line="360" w:lineRule="auto"/>
              <w:rPr>
                <w:rFonts w:asciiTheme="minorHAnsi" w:hAnsiTheme="minorHAnsi"/>
                <w:sz w:val="24"/>
                <w:szCs w:val="24"/>
                <w:lang w:val="el-GR"/>
              </w:rPr>
            </w:pPr>
            <w:r w:rsidRPr="00861600">
              <w:rPr>
                <w:rFonts w:asciiTheme="minorHAnsi" w:hAnsiTheme="minorHAnsi"/>
                <w:sz w:val="24"/>
                <w:szCs w:val="24"/>
                <w:lang w:val="el-GR"/>
              </w:rPr>
              <w:t>ΗΜΕΡΟΜΗΝΙΑ:</w:t>
            </w:r>
          </w:p>
        </w:tc>
        <w:tc>
          <w:tcPr>
            <w:tcW w:w="4928" w:type="dxa"/>
          </w:tcPr>
          <w:p w:rsidR="00405405" w:rsidRPr="00861600" w:rsidRDefault="00405405" w:rsidP="004D2491">
            <w:pPr>
              <w:spacing w:line="360" w:lineRule="auto"/>
              <w:rPr>
                <w:rFonts w:asciiTheme="minorHAnsi" w:hAnsiTheme="minorHAnsi"/>
                <w:sz w:val="24"/>
                <w:szCs w:val="24"/>
                <w:lang w:val="el-GR"/>
              </w:rPr>
            </w:pPr>
            <w:r w:rsidRPr="00861600">
              <w:rPr>
                <w:rFonts w:asciiTheme="minorHAnsi" w:hAnsiTheme="minorHAnsi"/>
                <w:sz w:val="24"/>
                <w:szCs w:val="24"/>
                <w:lang w:val="el-GR"/>
              </w:rPr>
              <w:t>ΔΙΩΡΟ:</w:t>
            </w:r>
          </w:p>
        </w:tc>
      </w:tr>
    </w:tbl>
    <w:p w:rsidR="00405405" w:rsidRPr="00861600" w:rsidRDefault="00405405" w:rsidP="00405405">
      <w:pPr>
        <w:rPr>
          <w:rFonts w:asciiTheme="minorHAnsi" w:hAnsiTheme="minorHAnsi"/>
          <w:sz w:val="24"/>
          <w:szCs w:val="24"/>
          <w:lang w:val="el-GR"/>
        </w:rPr>
      </w:pPr>
    </w:p>
    <w:tbl>
      <w:tblPr>
        <w:tblW w:w="0" w:type="auto"/>
        <w:tblLook w:val="04A0" w:firstRow="1" w:lastRow="0" w:firstColumn="1" w:lastColumn="0" w:noHBand="0" w:noVBand="1"/>
      </w:tblPr>
      <w:tblGrid>
        <w:gridCol w:w="3654"/>
        <w:gridCol w:w="3291"/>
        <w:gridCol w:w="1577"/>
      </w:tblGrid>
      <w:tr w:rsidR="00405405" w:rsidRPr="00861600" w:rsidTr="004D2491">
        <w:tc>
          <w:tcPr>
            <w:tcW w:w="4219"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ΕΠΩΝΥΜΟ:</w:t>
            </w:r>
          </w:p>
        </w:tc>
        <w:tc>
          <w:tcPr>
            <w:tcW w:w="3827"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ΟΝΟΜΑ:</w:t>
            </w:r>
          </w:p>
        </w:tc>
        <w:tc>
          <w:tcPr>
            <w:tcW w:w="1809"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ΑΜ:</w:t>
            </w:r>
          </w:p>
        </w:tc>
      </w:tr>
      <w:tr w:rsidR="00405405" w:rsidRPr="00861600" w:rsidTr="004D2491">
        <w:tc>
          <w:tcPr>
            <w:tcW w:w="4219"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ΕΠΩΝΥΜΟ:</w:t>
            </w:r>
          </w:p>
        </w:tc>
        <w:tc>
          <w:tcPr>
            <w:tcW w:w="3827"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ΟΝΟΜΑ:</w:t>
            </w:r>
          </w:p>
        </w:tc>
        <w:tc>
          <w:tcPr>
            <w:tcW w:w="1809" w:type="dxa"/>
          </w:tcPr>
          <w:p w:rsidR="00405405" w:rsidRPr="00861600" w:rsidRDefault="00405405" w:rsidP="004D2491">
            <w:pPr>
              <w:spacing w:line="480" w:lineRule="auto"/>
              <w:rPr>
                <w:rFonts w:asciiTheme="minorHAnsi" w:hAnsiTheme="minorHAnsi"/>
                <w:sz w:val="24"/>
                <w:szCs w:val="24"/>
                <w:lang w:val="el-GR"/>
              </w:rPr>
            </w:pPr>
            <w:r w:rsidRPr="00861600">
              <w:rPr>
                <w:rFonts w:asciiTheme="minorHAnsi" w:hAnsiTheme="minorHAnsi"/>
                <w:sz w:val="24"/>
                <w:szCs w:val="24"/>
                <w:lang w:val="el-GR"/>
              </w:rPr>
              <w:t>ΑΜ:</w:t>
            </w:r>
          </w:p>
        </w:tc>
      </w:tr>
    </w:tbl>
    <w:sdt>
      <w:sdtPr>
        <w:rPr>
          <w:rFonts w:eastAsiaTheme="minorEastAsia" w:cstheme="minorBidi"/>
          <w:b w:val="0"/>
          <w:bCs w:val="0"/>
          <w:sz w:val="22"/>
          <w:szCs w:val="22"/>
        </w:rPr>
        <w:id w:val="3135153"/>
        <w:docPartObj>
          <w:docPartGallery w:val="Table of Contents"/>
          <w:docPartUnique/>
        </w:docPartObj>
      </w:sdtPr>
      <w:sdtEndPr>
        <w:rPr>
          <w:lang w:val="el-GR"/>
        </w:rPr>
      </w:sdtEndPr>
      <w:sdtContent>
        <w:p w:rsidR="00405405" w:rsidRPr="00712DF2" w:rsidRDefault="00405405" w:rsidP="00D17CB5">
          <w:pPr>
            <w:pStyle w:val="TOCHeading"/>
            <w:numPr>
              <w:ilvl w:val="0"/>
              <w:numId w:val="0"/>
            </w:numPr>
            <w:ind w:left="360"/>
            <w:rPr>
              <w:lang w:val="el-GR"/>
            </w:rPr>
          </w:pPr>
          <w:r w:rsidRPr="00712DF2">
            <w:rPr>
              <w:rFonts w:asciiTheme="minorHAnsi" w:hAnsiTheme="minorHAnsi"/>
              <w:lang w:val="el-GR"/>
            </w:rPr>
            <w:t>Περιεχόμενα</w:t>
          </w:r>
        </w:p>
        <w:p w:rsidR="00A63715" w:rsidRDefault="00DD0EA0">
          <w:pPr>
            <w:pStyle w:val="TOC1"/>
            <w:tabs>
              <w:tab w:val="left" w:pos="480"/>
              <w:tab w:val="right" w:leader="dot" w:pos="8296"/>
            </w:tabs>
            <w:rPr>
              <w:rFonts w:asciiTheme="minorHAnsi" w:hAnsiTheme="minorHAnsi"/>
              <w:noProof/>
              <w:lang w:val="el-GR" w:eastAsia="el-GR" w:bidi="ar-SA"/>
            </w:rPr>
          </w:pPr>
          <w:r>
            <w:rPr>
              <w:lang w:val="el-GR"/>
            </w:rPr>
            <w:fldChar w:fldCharType="begin"/>
          </w:r>
          <w:r w:rsidR="00405405">
            <w:rPr>
              <w:lang w:val="el-GR"/>
            </w:rPr>
            <w:instrText xml:space="preserve"> TOC \o "1-3" \h \z \u </w:instrText>
          </w:r>
          <w:r>
            <w:rPr>
              <w:lang w:val="el-GR"/>
            </w:rPr>
            <w:fldChar w:fldCharType="separate"/>
          </w:r>
          <w:hyperlink w:anchor="_Toc401664178" w:history="1">
            <w:r w:rsidR="00A63715" w:rsidRPr="00E16EEA">
              <w:rPr>
                <w:rStyle w:val="Hyperlink"/>
                <w:noProof/>
                <w:lang w:val="el-GR"/>
              </w:rPr>
              <w:t>1.</w:t>
            </w:r>
            <w:r w:rsidR="00A63715">
              <w:rPr>
                <w:rFonts w:asciiTheme="minorHAnsi" w:hAnsiTheme="minorHAnsi"/>
                <w:noProof/>
                <w:lang w:val="el-GR" w:eastAsia="el-GR" w:bidi="ar-SA"/>
              </w:rPr>
              <w:tab/>
            </w:r>
            <w:r w:rsidR="00A63715" w:rsidRPr="00E16EEA">
              <w:rPr>
                <w:rStyle w:val="Hyperlink"/>
                <w:noProof/>
                <w:lang w:val="el-GR"/>
              </w:rPr>
              <w:t>Στόχος</w:t>
            </w:r>
            <w:r w:rsidR="00A63715">
              <w:rPr>
                <w:noProof/>
                <w:webHidden/>
              </w:rPr>
              <w:tab/>
            </w:r>
            <w:r w:rsidR="00A63715">
              <w:rPr>
                <w:noProof/>
                <w:webHidden/>
              </w:rPr>
              <w:fldChar w:fldCharType="begin"/>
            </w:r>
            <w:r w:rsidR="00A63715">
              <w:rPr>
                <w:noProof/>
                <w:webHidden/>
              </w:rPr>
              <w:instrText xml:space="preserve"> PAGEREF _Toc401664178 \h </w:instrText>
            </w:r>
            <w:r w:rsidR="00A63715">
              <w:rPr>
                <w:noProof/>
                <w:webHidden/>
              </w:rPr>
            </w:r>
            <w:r w:rsidR="00A63715">
              <w:rPr>
                <w:noProof/>
                <w:webHidden/>
              </w:rPr>
              <w:fldChar w:fldCharType="separate"/>
            </w:r>
            <w:r w:rsidR="00A63715">
              <w:rPr>
                <w:noProof/>
                <w:webHidden/>
              </w:rPr>
              <w:t>3</w:t>
            </w:r>
            <w:r w:rsidR="00A63715">
              <w:rPr>
                <w:noProof/>
                <w:webHidden/>
              </w:rPr>
              <w:fldChar w:fldCharType="end"/>
            </w:r>
          </w:hyperlink>
        </w:p>
        <w:p w:rsidR="00A63715" w:rsidRDefault="00F245F3">
          <w:pPr>
            <w:pStyle w:val="TOC1"/>
            <w:tabs>
              <w:tab w:val="left" w:pos="480"/>
              <w:tab w:val="right" w:leader="dot" w:pos="8296"/>
            </w:tabs>
            <w:rPr>
              <w:rFonts w:asciiTheme="minorHAnsi" w:hAnsiTheme="minorHAnsi"/>
              <w:noProof/>
              <w:lang w:val="el-GR" w:eastAsia="el-GR" w:bidi="ar-SA"/>
            </w:rPr>
          </w:pPr>
          <w:hyperlink w:anchor="_Toc401664179" w:history="1">
            <w:r w:rsidR="00A63715" w:rsidRPr="00E16EEA">
              <w:rPr>
                <w:rStyle w:val="Hyperlink"/>
                <w:noProof/>
                <w:lang w:val="el-GR"/>
              </w:rPr>
              <w:t>2.</w:t>
            </w:r>
            <w:r w:rsidR="00A63715">
              <w:rPr>
                <w:rFonts w:asciiTheme="minorHAnsi" w:hAnsiTheme="minorHAnsi"/>
                <w:noProof/>
                <w:lang w:val="el-GR" w:eastAsia="el-GR" w:bidi="ar-SA"/>
              </w:rPr>
              <w:tab/>
            </w:r>
            <w:r w:rsidR="00A63715" w:rsidRPr="00E16EEA">
              <w:rPr>
                <w:rStyle w:val="Hyperlink"/>
                <w:noProof/>
                <w:lang w:val="el-GR"/>
              </w:rPr>
              <w:t>Θεωρητικό υπόβαθρο</w:t>
            </w:r>
            <w:r w:rsidR="00A63715">
              <w:rPr>
                <w:noProof/>
                <w:webHidden/>
              </w:rPr>
              <w:tab/>
            </w:r>
            <w:r w:rsidR="00A63715">
              <w:rPr>
                <w:noProof/>
                <w:webHidden/>
              </w:rPr>
              <w:fldChar w:fldCharType="begin"/>
            </w:r>
            <w:r w:rsidR="00A63715">
              <w:rPr>
                <w:noProof/>
                <w:webHidden/>
              </w:rPr>
              <w:instrText xml:space="preserve"> PAGEREF _Toc401664179 \h </w:instrText>
            </w:r>
            <w:r w:rsidR="00A63715">
              <w:rPr>
                <w:noProof/>
                <w:webHidden/>
              </w:rPr>
            </w:r>
            <w:r w:rsidR="00A63715">
              <w:rPr>
                <w:noProof/>
                <w:webHidden/>
              </w:rPr>
              <w:fldChar w:fldCharType="separate"/>
            </w:r>
            <w:r w:rsidR="00A63715">
              <w:rPr>
                <w:noProof/>
                <w:webHidden/>
              </w:rPr>
              <w:t>3</w:t>
            </w:r>
            <w:r w:rsidR="00A63715">
              <w:rPr>
                <w:noProof/>
                <w:webHidden/>
              </w:rPr>
              <w:fldChar w:fldCharType="end"/>
            </w:r>
          </w:hyperlink>
        </w:p>
        <w:p w:rsidR="00A63715" w:rsidRDefault="00F245F3">
          <w:pPr>
            <w:pStyle w:val="TOC2"/>
            <w:tabs>
              <w:tab w:val="left" w:pos="880"/>
              <w:tab w:val="right" w:leader="dot" w:pos="8296"/>
            </w:tabs>
            <w:rPr>
              <w:rFonts w:asciiTheme="minorHAnsi" w:hAnsiTheme="minorHAnsi"/>
              <w:noProof/>
              <w:lang w:val="el-GR" w:eastAsia="el-GR" w:bidi="ar-SA"/>
            </w:rPr>
          </w:pPr>
          <w:hyperlink w:anchor="_Toc401664180" w:history="1">
            <w:r w:rsidR="00A63715" w:rsidRPr="00E16EEA">
              <w:rPr>
                <w:rStyle w:val="Hyperlink"/>
                <w:noProof/>
                <w:lang w:val="el-GR"/>
              </w:rPr>
              <w:t>2.1</w:t>
            </w:r>
            <w:r w:rsidR="00A63715">
              <w:rPr>
                <w:rFonts w:asciiTheme="minorHAnsi" w:hAnsiTheme="minorHAnsi"/>
                <w:noProof/>
                <w:lang w:val="el-GR" w:eastAsia="el-GR" w:bidi="ar-SA"/>
              </w:rPr>
              <w:tab/>
            </w:r>
            <w:r w:rsidR="00A63715" w:rsidRPr="00E16EEA">
              <w:rPr>
                <w:rStyle w:val="Hyperlink"/>
                <w:noProof/>
                <w:lang w:val="el-GR"/>
              </w:rPr>
              <w:t xml:space="preserve">Γενικά περί διευθύνσεων </w:t>
            </w:r>
            <w:r w:rsidR="00A63715" w:rsidRPr="00E16EEA">
              <w:rPr>
                <w:rStyle w:val="Hyperlink"/>
                <w:noProof/>
                <w:lang w:val="en-GB"/>
              </w:rPr>
              <w:t>IP</w:t>
            </w:r>
            <w:r w:rsidR="00A63715">
              <w:rPr>
                <w:noProof/>
                <w:webHidden/>
              </w:rPr>
              <w:tab/>
            </w:r>
            <w:r w:rsidR="00A63715">
              <w:rPr>
                <w:noProof/>
                <w:webHidden/>
              </w:rPr>
              <w:fldChar w:fldCharType="begin"/>
            </w:r>
            <w:r w:rsidR="00A63715">
              <w:rPr>
                <w:noProof/>
                <w:webHidden/>
              </w:rPr>
              <w:instrText xml:space="preserve"> PAGEREF _Toc401664180 \h </w:instrText>
            </w:r>
            <w:r w:rsidR="00A63715">
              <w:rPr>
                <w:noProof/>
                <w:webHidden/>
              </w:rPr>
            </w:r>
            <w:r w:rsidR="00A63715">
              <w:rPr>
                <w:noProof/>
                <w:webHidden/>
              </w:rPr>
              <w:fldChar w:fldCharType="separate"/>
            </w:r>
            <w:r w:rsidR="00A63715">
              <w:rPr>
                <w:noProof/>
                <w:webHidden/>
              </w:rPr>
              <w:t>3</w:t>
            </w:r>
            <w:r w:rsidR="00A63715">
              <w:rPr>
                <w:noProof/>
                <w:webHidden/>
              </w:rPr>
              <w:fldChar w:fldCharType="end"/>
            </w:r>
          </w:hyperlink>
        </w:p>
        <w:p w:rsidR="00A63715" w:rsidRDefault="00F245F3">
          <w:pPr>
            <w:pStyle w:val="TOC2"/>
            <w:tabs>
              <w:tab w:val="left" w:pos="880"/>
              <w:tab w:val="right" w:leader="dot" w:pos="8296"/>
            </w:tabs>
            <w:rPr>
              <w:rFonts w:asciiTheme="minorHAnsi" w:hAnsiTheme="minorHAnsi"/>
              <w:noProof/>
              <w:lang w:val="el-GR" w:eastAsia="el-GR" w:bidi="ar-SA"/>
            </w:rPr>
          </w:pPr>
          <w:hyperlink w:anchor="_Toc401664181" w:history="1">
            <w:r w:rsidR="00A63715" w:rsidRPr="00E16EEA">
              <w:rPr>
                <w:rStyle w:val="Hyperlink"/>
                <w:noProof/>
                <w:lang w:val="en-GB"/>
              </w:rPr>
              <w:t>2.2</w:t>
            </w:r>
            <w:r w:rsidR="00A63715">
              <w:rPr>
                <w:rFonts w:asciiTheme="minorHAnsi" w:hAnsiTheme="minorHAnsi"/>
                <w:noProof/>
                <w:lang w:val="el-GR" w:eastAsia="el-GR" w:bidi="ar-SA"/>
              </w:rPr>
              <w:tab/>
            </w:r>
            <w:r w:rsidR="00A63715" w:rsidRPr="00E16EEA">
              <w:rPr>
                <w:rStyle w:val="Hyperlink"/>
                <w:noProof/>
                <w:lang w:val="el-GR"/>
              </w:rPr>
              <w:t>Πύλη εξόδου (</w:t>
            </w:r>
            <w:r w:rsidR="00A63715" w:rsidRPr="00E16EEA">
              <w:rPr>
                <w:rStyle w:val="Hyperlink"/>
                <w:noProof/>
                <w:lang w:val="en-GB"/>
              </w:rPr>
              <w:t>Gateway</w:t>
            </w:r>
            <w:r w:rsidR="00A63715" w:rsidRPr="00E16EEA">
              <w:rPr>
                <w:rStyle w:val="Hyperlink"/>
                <w:noProof/>
                <w:lang w:val="el-GR"/>
              </w:rPr>
              <w:t>)</w:t>
            </w:r>
            <w:r w:rsidR="00A63715">
              <w:rPr>
                <w:noProof/>
                <w:webHidden/>
              </w:rPr>
              <w:tab/>
            </w:r>
            <w:r w:rsidR="00A63715">
              <w:rPr>
                <w:noProof/>
                <w:webHidden/>
              </w:rPr>
              <w:fldChar w:fldCharType="begin"/>
            </w:r>
            <w:r w:rsidR="00A63715">
              <w:rPr>
                <w:noProof/>
                <w:webHidden/>
              </w:rPr>
              <w:instrText xml:space="preserve"> PAGEREF _Toc401664181 \h </w:instrText>
            </w:r>
            <w:r w:rsidR="00A63715">
              <w:rPr>
                <w:noProof/>
                <w:webHidden/>
              </w:rPr>
            </w:r>
            <w:r w:rsidR="00A63715">
              <w:rPr>
                <w:noProof/>
                <w:webHidden/>
              </w:rPr>
              <w:fldChar w:fldCharType="separate"/>
            </w:r>
            <w:r w:rsidR="00A63715">
              <w:rPr>
                <w:noProof/>
                <w:webHidden/>
              </w:rPr>
              <w:t>5</w:t>
            </w:r>
            <w:r w:rsidR="00A63715">
              <w:rPr>
                <w:noProof/>
                <w:webHidden/>
              </w:rPr>
              <w:fldChar w:fldCharType="end"/>
            </w:r>
          </w:hyperlink>
        </w:p>
        <w:p w:rsidR="00A63715" w:rsidRDefault="00F245F3">
          <w:pPr>
            <w:pStyle w:val="TOC1"/>
            <w:tabs>
              <w:tab w:val="left" w:pos="480"/>
              <w:tab w:val="right" w:leader="dot" w:pos="8296"/>
            </w:tabs>
            <w:rPr>
              <w:rFonts w:asciiTheme="minorHAnsi" w:hAnsiTheme="minorHAnsi"/>
              <w:noProof/>
              <w:lang w:val="el-GR" w:eastAsia="el-GR" w:bidi="ar-SA"/>
            </w:rPr>
          </w:pPr>
          <w:hyperlink w:anchor="_Toc401664182" w:history="1">
            <w:r w:rsidR="00A63715" w:rsidRPr="00E16EEA">
              <w:rPr>
                <w:rStyle w:val="Hyperlink"/>
                <w:noProof/>
                <w:lang w:val="el-GR"/>
              </w:rPr>
              <w:t>3.</w:t>
            </w:r>
            <w:r w:rsidR="00A63715">
              <w:rPr>
                <w:rFonts w:asciiTheme="minorHAnsi" w:hAnsiTheme="minorHAnsi"/>
                <w:noProof/>
                <w:lang w:val="el-GR" w:eastAsia="el-GR" w:bidi="ar-SA"/>
              </w:rPr>
              <w:tab/>
            </w:r>
            <w:r w:rsidR="00A63715" w:rsidRPr="00E16EEA">
              <w:rPr>
                <w:rStyle w:val="Hyperlink"/>
                <w:noProof/>
                <w:lang w:val="el-GR"/>
              </w:rPr>
              <w:t xml:space="preserve">Απόδοση διεύθυνσης </w:t>
            </w:r>
            <w:r w:rsidR="00A63715" w:rsidRPr="00E16EEA">
              <w:rPr>
                <w:rStyle w:val="Hyperlink"/>
                <w:noProof/>
                <w:lang w:val="en-GB"/>
              </w:rPr>
              <w:t>IP</w:t>
            </w:r>
            <w:r w:rsidR="00A63715" w:rsidRPr="00E16EEA">
              <w:rPr>
                <w:rStyle w:val="Hyperlink"/>
                <w:noProof/>
                <w:lang w:val="el-GR"/>
              </w:rPr>
              <w:t xml:space="preserve"> σε υπολογιστή</w:t>
            </w:r>
            <w:r w:rsidR="00A63715">
              <w:rPr>
                <w:noProof/>
                <w:webHidden/>
              </w:rPr>
              <w:tab/>
            </w:r>
            <w:r w:rsidR="00A63715">
              <w:rPr>
                <w:noProof/>
                <w:webHidden/>
              </w:rPr>
              <w:fldChar w:fldCharType="begin"/>
            </w:r>
            <w:r w:rsidR="00A63715">
              <w:rPr>
                <w:noProof/>
                <w:webHidden/>
              </w:rPr>
              <w:instrText xml:space="preserve"> PAGEREF _Toc401664182 \h </w:instrText>
            </w:r>
            <w:r w:rsidR="00A63715">
              <w:rPr>
                <w:noProof/>
                <w:webHidden/>
              </w:rPr>
            </w:r>
            <w:r w:rsidR="00A63715">
              <w:rPr>
                <w:noProof/>
                <w:webHidden/>
              </w:rPr>
              <w:fldChar w:fldCharType="separate"/>
            </w:r>
            <w:r w:rsidR="00A63715">
              <w:rPr>
                <w:noProof/>
                <w:webHidden/>
              </w:rPr>
              <w:t>6</w:t>
            </w:r>
            <w:r w:rsidR="00A63715">
              <w:rPr>
                <w:noProof/>
                <w:webHidden/>
              </w:rPr>
              <w:fldChar w:fldCharType="end"/>
            </w:r>
          </w:hyperlink>
        </w:p>
        <w:p w:rsidR="00A63715" w:rsidRDefault="00F245F3">
          <w:pPr>
            <w:pStyle w:val="TOC1"/>
            <w:tabs>
              <w:tab w:val="left" w:pos="480"/>
              <w:tab w:val="right" w:leader="dot" w:pos="8296"/>
            </w:tabs>
            <w:rPr>
              <w:rFonts w:asciiTheme="minorHAnsi" w:hAnsiTheme="minorHAnsi"/>
              <w:noProof/>
              <w:lang w:val="el-GR" w:eastAsia="el-GR" w:bidi="ar-SA"/>
            </w:rPr>
          </w:pPr>
          <w:hyperlink w:anchor="_Toc401664183" w:history="1">
            <w:r w:rsidR="00A63715" w:rsidRPr="00E16EEA">
              <w:rPr>
                <w:rStyle w:val="Hyperlink"/>
                <w:noProof/>
                <w:lang w:val="el-GR"/>
              </w:rPr>
              <w:t>4.</w:t>
            </w:r>
            <w:r w:rsidR="00A63715">
              <w:rPr>
                <w:rFonts w:asciiTheme="minorHAnsi" w:hAnsiTheme="minorHAnsi"/>
                <w:noProof/>
                <w:lang w:val="el-GR" w:eastAsia="el-GR" w:bidi="ar-SA"/>
              </w:rPr>
              <w:tab/>
            </w:r>
            <w:r w:rsidR="00A63715" w:rsidRPr="00E16EEA">
              <w:rPr>
                <w:rStyle w:val="Hyperlink"/>
                <w:noProof/>
                <w:lang w:val="el-GR"/>
              </w:rPr>
              <w:t>Υποδικτύωση</w:t>
            </w:r>
            <w:r w:rsidR="00A63715">
              <w:rPr>
                <w:noProof/>
                <w:webHidden/>
              </w:rPr>
              <w:tab/>
            </w:r>
            <w:r w:rsidR="00A63715">
              <w:rPr>
                <w:noProof/>
                <w:webHidden/>
              </w:rPr>
              <w:fldChar w:fldCharType="begin"/>
            </w:r>
            <w:r w:rsidR="00A63715">
              <w:rPr>
                <w:noProof/>
                <w:webHidden/>
              </w:rPr>
              <w:instrText xml:space="preserve"> PAGEREF _Toc401664183 \h </w:instrText>
            </w:r>
            <w:r w:rsidR="00A63715">
              <w:rPr>
                <w:noProof/>
                <w:webHidden/>
              </w:rPr>
            </w:r>
            <w:r w:rsidR="00A63715">
              <w:rPr>
                <w:noProof/>
                <w:webHidden/>
              </w:rPr>
              <w:fldChar w:fldCharType="separate"/>
            </w:r>
            <w:r w:rsidR="00A63715">
              <w:rPr>
                <w:noProof/>
                <w:webHidden/>
              </w:rPr>
              <w:t>8</w:t>
            </w:r>
            <w:r w:rsidR="00A63715">
              <w:rPr>
                <w:noProof/>
                <w:webHidden/>
              </w:rPr>
              <w:fldChar w:fldCharType="end"/>
            </w:r>
          </w:hyperlink>
        </w:p>
        <w:p w:rsidR="00405405" w:rsidRDefault="00DD0EA0">
          <w:pPr>
            <w:rPr>
              <w:lang w:val="el-GR"/>
            </w:rPr>
          </w:pPr>
          <w:r>
            <w:rPr>
              <w:lang w:val="el-GR"/>
            </w:rPr>
            <w:fldChar w:fldCharType="end"/>
          </w:r>
        </w:p>
      </w:sdtContent>
    </w:sdt>
    <w:p w:rsidR="00F619F7" w:rsidRDefault="00F619F7">
      <w:pPr>
        <w:rPr>
          <w:rFonts w:asciiTheme="minorHAnsi" w:eastAsiaTheme="majorEastAsia" w:hAnsiTheme="minorHAnsi" w:cstheme="majorBidi"/>
          <w:b/>
          <w:bCs/>
          <w:sz w:val="24"/>
          <w:szCs w:val="24"/>
          <w:lang w:val="el-GR"/>
        </w:rPr>
      </w:pPr>
      <w:r>
        <w:rPr>
          <w:rFonts w:asciiTheme="minorHAnsi" w:hAnsiTheme="minorHAnsi"/>
          <w:sz w:val="24"/>
          <w:szCs w:val="24"/>
          <w:lang w:val="el-GR"/>
        </w:rPr>
        <w:br w:type="page"/>
      </w:r>
    </w:p>
    <w:p w:rsidR="00405405" w:rsidRDefault="00405405" w:rsidP="00405405">
      <w:pPr>
        <w:pStyle w:val="Heading1"/>
        <w:numPr>
          <w:ilvl w:val="0"/>
          <w:numId w:val="0"/>
        </w:numPr>
        <w:ind w:left="360"/>
        <w:rPr>
          <w:rFonts w:asciiTheme="minorHAnsi" w:hAnsiTheme="minorHAnsi"/>
          <w:sz w:val="24"/>
          <w:szCs w:val="24"/>
          <w:lang w:val="el-GR"/>
        </w:rPr>
      </w:pPr>
    </w:p>
    <w:p w:rsidR="00405405" w:rsidRPr="00861600" w:rsidRDefault="00405405" w:rsidP="00405405">
      <w:pPr>
        <w:pStyle w:val="Heading1"/>
        <w:rPr>
          <w:rFonts w:asciiTheme="minorHAnsi" w:hAnsiTheme="minorHAnsi"/>
          <w:sz w:val="24"/>
          <w:szCs w:val="24"/>
          <w:lang w:val="el-GR"/>
        </w:rPr>
      </w:pPr>
      <w:bookmarkStart w:id="0" w:name="_Toc401664178"/>
      <w:r w:rsidRPr="00861600">
        <w:rPr>
          <w:rFonts w:asciiTheme="minorHAnsi" w:hAnsiTheme="minorHAnsi"/>
          <w:sz w:val="24"/>
          <w:szCs w:val="24"/>
          <w:lang w:val="el-GR"/>
        </w:rPr>
        <w:t>Στόχος</w:t>
      </w:r>
      <w:bookmarkEnd w:id="0"/>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Αυτή η εργαστηριακή άσκηση διδάσκει στους σπουδαστές και στις σπουδάστριες τρόπους απόδοσης διευθύνσεων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σε δίκτυα υπολογιστών.</w:t>
      </w:r>
    </w:p>
    <w:p w:rsidR="00405405" w:rsidRPr="00861600" w:rsidRDefault="00405405" w:rsidP="00405405">
      <w:pPr>
        <w:pStyle w:val="Heading1"/>
        <w:rPr>
          <w:rFonts w:asciiTheme="minorHAnsi" w:hAnsiTheme="minorHAnsi"/>
          <w:sz w:val="24"/>
          <w:szCs w:val="24"/>
          <w:lang w:val="el-GR"/>
        </w:rPr>
      </w:pPr>
      <w:bookmarkStart w:id="1" w:name="_Toc401664179"/>
      <w:r w:rsidRPr="00861600">
        <w:rPr>
          <w:rFonts w:asciiTheme="minorHAnsi" w:hAnsiTheme="minorHAnsi"/>
          <w:sz w:val="24"/>
          <w:szCs w:val="24"/>
          <w:lang w:val="el-GR"/>
        </w:rPr>
        <w:t>Θεωρητικό υπόβαθρο</w:t>
      </w:r>
      <w:bookmarkEnd w:id="1"/>
    </w:p>
    <w:p w:rsidR="00405405" w:rsidRPr="00861600" w:rsidRDefault="00405405" w:rsidP="00405405">
      <w:pPr>
        <w:pStyle w:val="Heading2"/>
        <w:rPr>
          <w:rFonts w:asciiTheme="minorHAnsi" w:hAnsiTheme="minorHAnsi"/>
          <w:sz w:val="24"/>
          <w:szCs w:val="24"/>
          <w:lang w:val="el-GR"/>
        </w:rPr>
      </w:pPr>
      <w:bookmarkStart w:id="2" w:name="_Toc401664180"/>
      <w:r w:rsidRPr="00861600">
        <w:rPr>
          <w:rFonts w:asciiTheme="minorHAnsi" w:hAnsiTheme="minorHAnsi"/>
          <w:sz w:val="24"/>
          <w:szCs w:val="24"/>
          <w:lang w:val="el-GR"/>
        </w:rPr>
        <w:t xml:space="preserve">Γενικά περί διευθύνσεων </w:t>
      </w:r>
      <w:r w:rsidRPr="00861600">
        <w:rPr>
          <w:rFonts w:asciiTheme="minorHAnsi" w:hAnsiTheme="minorHAnsi"/>
          <w:sz w:val="24"/>
          <w:szCs w:val="24"/>
          <w:lang w:val="en-GB"/>
        </w:rPr>
        <w:t>IP</w:t>
      </w:r>
      <w:bookmarkEnd w:id="2"/>
    </w:p>
    <w:p w:rsidR="00405405" w:rsidRPr="00294E07" w:rsidRDefault="00405405" w:rsidP="00405405">
      <w:pPr>
        <w:rPr>
          <w:rFonts w:asciiTheme="minorHAnsi" w:hAnsiTheme="minorHAnsi"/>
          <w:sz w:val="24"/>
          <w:szCs w:val="24"/>
          <w:lang w:val="el-GR"/>
        </w:rPr>
      </w:pPr>
      <w:r w:rsidRPr="00861600">
        <w:rPr>
          <w:rFonts w:asciiTheme="minorHAnsi" w:hAnsiTheme="minorHAnsi"/>
          <w:sz w:val="24"/>
          <w:szCs w:val="24"/>
          <w:lang w:val="el-GR"/>
        </w:rPr>
        <w:t>Η αποστολή και λήψη πληροφοριών μεταξύ υπολογιστών καθίσταται εφικτή με χρήση κατάλληλων διευθύνσεων, οι οποίες προσδιορίζουν με μοναδικό τρόπο κάθε υπολογιστή σ’ ένα δίκτυο. Η ύπαρξη διευθύνσεων εξασφαλίζει ότι: α) ένας υπολογιστής θα “διαβάσει” μόνο τα δεδομένα που προορίζονται γι’ αυτόν και θα αγνοήσει οτιδήποτε άλλο β) ότι τα δεδομένα θα  δρομολογηθούν σωστά για να φτάσουν στον προορισμό τους. Κάθε υπολογιστής συνδεδεμένος σ’ ένα δίκτυο έχει δύο διευθύνσεις:</w:t>
      </w:r>
    </w:p>
    <w:p w:rsidR="00712DF2" w:rsidRPr="00294E07" w:rsidRDefault="00712DF2" w:rsidP="00405405">
      <w:pPr>
        <w:rPr>
          <w:rFonts w:asciiTheme="minorHAnsi" w:hAnsiTheme="minorHAnsi"/>
          <w:sz w:val="24"/>
          <w:szCs w:val="24"/>
          <w:lang w:val="el-GR"/>
        </w:rPr>
      </w:pP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Διεύθυνση MAC</w:t>
      </w:r>
    </w:p>
    <w:p w:rsidR="00405405" w:rsidRPr="00861600" w:rsidRDefault="00405405" w:rsidP="00405405">
      <w:pPr>
        <w:numPr>
          <w:ilvl w:val="0"/>
          <w:numId w:val="44"/>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Ένας παγκοσμίως μοναδικός και μόνιμος αναγνωριστικός  αριθμός, ο οποίος αποδίδεται σε κάθε κάρτα δικτύου (ενσύρματη ή ασύρματη), η οποία είναι τοποθετημένη σ’ έναν υπολογιστή. </w:t>
      </w:r>
    </w:p>
    <w:p w:rsidR="00405405" w:rsidRPr="00861600" w:rsidRDefault="00405405" w:rsidP="00405405">
      <w:pPr>
        <w:numPr>
          <w:ilvl w:val="0"/>
          <w:numId w:val="44"/>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Περιλαμβάνει έξι ζεύγη </w:t>
      </w:r>
      <w:proofErr w:type="spellStart"/>
      <w:r w:rsidRPr="00861600">
        <w:rPr>
          <w:rFonts w:asciiTheme="minorHAnsi" w:hAnsiTheme="minorHAnsi"/>
          <w:sz w:val="24"/>
          <w:szCs w:val="24"/>
          <w:lang w:val="el-GR"/>
        </w:rPr>
        <w:t>δεκαεξαδικών</w:t>
      </w:r>
      <w:proofErr w:type="spellEnd"/>
      <w:r w:rsidRPr="00861600">
        <w:rPr>
          <w:rFonts w:asciiTheme="minorHAnsi" w:hAnsiTheme="minorHAnsi"/>
          <w:sz w:val="24"/>
          <w:szCs w:val="24"/>
          <w:lang w:val="el-GR"/>
        </w:rPr>
        <w:t xml:space="preserve"> αριθμών, για παράδειγμα 01-23-45-67-89-AB</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Διεύθυνση IP</w:t>
      </w:r>
    </w:p>
    <w:p w:rsidR="00405405" w:rsidRPr="00861600" w:rsidRDefault="00405405" w:rsidP="00405405">
      <w:pPr>
        <w:numPr>
          <w:ilvl w:val="0"/>
          <w:numId w:val="45"/>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είναι προσωρινή και μπορεί να αλλάξει</w:t>
      </w:r>
    </w:p>
    <w:p w:rsidR="00405405" w:rsidRPr="00861600" w:rsidRDefault="00405405" w:rsidP="00405405">
      <w:pPr>
        <w:numPr>
          <w:ilvl w:val="0"/>
          <w:numId w:val="45"/>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είναι μοναδική στα όρια ενός δικτύου</w:t>
      </w:r>
    </w:p>
    <w:p w:rsidR="00405405" w:rsidRPr="00861600" w:rsidRDefault="00405405" w:rsidP="00405405">
      <w:pPr>
        <w:numPr>
          <w:ilvl w:val="0"/>
          <w:numId w:val="45"/>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Κάποιο άλλο δίκτυο μπορεί να χρησιμοποιήσει την ίδια διεύθυνση IP</w:t>
      </w:r>
    </w:p>
    <w:p w:rsidR="00405405" w:rsidRPr="00861600" w:rsidRDefault="00405405" w:rsidP="00405405">
      <w:pPr>
        <w:numPr>
          <w:ilvl w:val="0"/>
          <w:numId w:val="45"/>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αποτελείται από 4 αριθμούς (8 </w:t>
      </w:r>
      <w:proofErr w:type="spellStart"/>
      <w:r w:rsidRPr="00861600">
        <w:rPr>
          <w:rFonts w:asciiTheme="minorHAnsi" w:hAnsiTheme="minorHAnsi"/>
          <w:sz w:val="24"/>
          <w:szCs w:val="24"/>
          <w:lang w:val="el-GR"/>
        </w:rPr>
        <w:t>bits</w:t>
      </w:r>
      <w:proofErr w:type="spellEnd"/>
      <w:r w:rsidRPr="00861600">
        <w:rPr>
          <w:rFonts w:asciiTheme="minorHAnsi" w:hAnsiTheme="minorHAnsi"/>
          <w:sz w:val="24"/>
          <w:szCs w:val="24"/>
          <w:lang w:val="el-GR"/>
        </w:rPr>
        <w:t xml:space="preserve"> o καθένας) από 0 – 255 και είναι της μορφής</w:t>
      </w:r>
    </w:p>
    <w:p w:rsidR="00405405" w:rsidRPr="00861600" w:rsidRDefault="00405405" w:rsidP="00405405">
      <w:pPr>
        <w:rPr>
          <w:rFonts w:asciiTheme="minorHAnsi" w:hAnsiTheme="minorHAnsi"/>
          <w:noProof/>
          <w:sz w:val="24"/>
          <w:szCs w:val="24"/>
          <w:lang w:val="el-GR" w:eastAsia="el-GR"/>
        </w:rPr>
      </w:pPr>
      <w:r>
        <w:rPr>
          <w:rFonts w:asciiTheme="minorHAnsi" w:hAnsiTheme="minorHAnsi"/>
          <w:noProof/>
          <w:sz w:val="24"/>
          <w:szCs w:val="24"/>
          <w:lang w:val="el-GR" w:eastAsia="el-GR" w:bidi="ar-SA"/>
        </w:rPr>
        <w:drawing>
          <wp:inline distT="0" distB="0" distL="0" distR="0">
            <wp:extent cx="5049626" cy="733425"/>
            <wp:effectExtent l="5609" t="0" r="0" b="0"/>
            <wp:docPr id="9"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9827" cy="1475786"/>
                      <a:chOff x="720000" y="4680000"/>
                      <a:chExt cx="8309827" cy="1475786"/>
                    </a:xfrm>
                  </a:grpSpPr>
                  <a:grpSp>
                    <a:nvGrpSpPr>
                      <a:cNvPr id="11" name="Group 10"/>
                      <a:cNvGrpSpPr/>
                    </a:nvGrpSpPr>
                    <a:grpSpPr>
                      <a:xfrm>
                        <a:off x="720000" y="4680000"/>
                        <a:ext cx="8309827" cy="1475786"/>
                        <a:chOff x="720000" y="4680000"/>
                        <a:chExt cx="8309827" cy="1475786"/>
                      </a:xfrm>
                    </a:grpSpPr>
                    <a:pic>
                      <a:nvPicPr>
                        <a:cNvPr id="135170" name="Picture 2"/>
                        <a:cNvPicPr>
                          <a:picLocks noChangeAspect="1" noChangeArrowheads="1"/>
                        </a:cNvPicPr>
                      </a:nvPicPr>
                      <a:blipFill>
                        <a:blip r:embed="rId13" cstate="print"/>
                        <a:srcRect/>
                        <a:stretch>
                          <a:fillRect/>
                        </a:stretch>
                      </a:blipFill>
                      <a:spPr bwMode="auto">
                        <a:xfrm>
                          <a:off x="720000" y="4680024"/>
                          <a:ext cx="5472000" cy="1068665"/>
                        </a:xfrm>
                        <a:prstGeom prst="rect">
                          <a:avLst/>
                        </a:prstGeom>
                        <a:noFill/>
                        <a:ln w="9525">
                          <a:noFill/>
                          <a:miter lim="800000"/>
                          <a:headEnd/>
                          <a:tailEnd/>
                        </a:ln>
                      </a:spPr>
                    </a:pic>
                    <a:pic>
                      <a:nvPicPr>
                        <a:cNvPr id="135171" name="Picture 3"/>
                        <a:cNvPicPr>
                          <a:picLocks noChangeAspect="1" noChangeArrowheads="1"/>
                        </a:cNvPicPr>
                      </a:nvPicPr>
                      <a:blipFill>
                        <a:blip r:embed="rId14" cstate="print"/>
                        <a:srcRect/>
                        <a:stretch>
                          <a:fillRect/>
                        </a:stretch>
                      </a:blipFill>
                      <a:spPr bwMode="auto">
                        <a:xfrm>
                          <a:off x="720000" y="4680021"/>
                          <a:ext cx="5472000" cy="1068636"/>
                        </a:xfrm>
                        <a:prstGeom prst="rect">
                          <a:avLst/>
                        </a:prstGeom>
                        <a:noFill/>
                        <a:ln w="9525">
                          <a:noFill/>
                          <a:miter lim="800000"/>
                          <a:headEnd/>
                          <a:tailEnd/>
                        </a:ln>
                      </a:spPr>
                    </a:pic>
                    <a:sp>
                      <a:nvSpPr>
                        <a:cNvPr id="6" name="TextBox 5"/>
                        <a:cNvSpPr txBox="1"/>
                      </a:nvSpPr>
                      <a:spPr>
                        <a:xfrm>
                          <a:off x="6286512" y="4786322"/>
                          <a:ext cx="2743315"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l-GR" dirty="0" smtClean="0"/>
                              <a:t>Δεκαδική αναπαράσταση</a:t>
                            </a:r>
                            <a:endParaRPr lang="en-US" dirty="0"/>
                          </a:p>
                        </a:txBody>
                        <a:useSpRect/>
                      </a:txSp>
                    </a:sp>
                    <a:sp>
                      <a:nvSpPr>
                        <a:cNvPr id="7" name="TextBox 6"/>
                        <a:cNvSpPr txBox="1"/>
                      </a:nvSpPr>
                      <a:spPr>
                        <a:xfrm>
                          <a:off x="6274952" y="5274246"/>
                          <a:ext cx="2654766"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l-GR" dirty="0" smtClean="0"/>
                              <a:t>Δυαδική αναπαράσταση</a:t>
                            </a:r>
                            <a:endParaRPr lang="en-US" dirty="0"/>
                          </a:p>
                        </a:txBody>
                        <a:useSpRect/>
                      </a:txSp>
                    </a:sp>
                    <a:pic>
                      <a:nvPicPr>
                        <a:cNvPr id="135172" name="Picture 4"/>
                        <a:cNvPicPr>
                          <a:picLocks noChangeAspect="1" noChangeArrowheads="1"/>
                        </a:cNvPicPr>
                      </a:nvPicPr>
                      <a:blipFill>
                        <a:blip r:embed="rId15" cstate="print"/>
                        <a:srcRect/>
                        <a:stretch>
                          <a:fillRect/>
                        </a:stretch>
                      </a:blipFill>
                      <a:spPr bwMode="auto">
                        <a:xfrm>
                          <a:off x="720000" y="4680000"/>
                          <a:ext cx="5472000" cy="1068649"/>
                        </a:xfrm>
                        <a:prstGeom prst="rect">
                          <a:avLst/>
                        </a:prstGeom>
                        <a:noFill/>
                        <a:ln w="9525">
                          <a:noFill/>
                          <a:miter lim="800000"/>
                          <a:headEnd/>
                          <a:tailEnd/>
                        </a:ln>
                      </a:spPr>
                    </a:pic>
                    <a:pic>
                      <a:nvPicPr>
                        <a:cNvPr id="135173" name="Picture 5"/>
                        <a:cNvPicPr>
                          <a:picLocks noChangeAspect="1" noChangeArrowheads="1"/>
                        </a:cNvPicPr>
                      </a:nvPicPr>
                      <a:blipFill>
                        <a:blip r:embed="rId16" cstate="print"/>
                        <a:srcRect/>
                        <a:stretch>
                          <a:fillRect/>
                        </a:stretch>
                      </a:blipFill>
                      <a:spPr bwMode="auto">
                        <a:xfrm>
                          <a:off x="720000" y="4680000"/>
                          <a:ext cx="5472000" cy="1068665"/>
                        </a:xfrm>
                        <a:prstGeom prst="rect">
                          <a:avLst/>
                        </a:prstGeom>
                        <a:noFill/>
                        <a:ln w="9525">
                          <a:noFill/>
                          <a:miter lim="800000"/>
                          <a:headEnd/>
                          <a:tailEnd/>
                        </a:ln>
                      </a:spPr>
                    </a:pic>
                    <a:sp>
                      <a:nvSpPr>
                        <a:cNvPr id="10" name="TextBox 9"/>
                        <a:cNvSpPr txBox="1"/>
                      </a:nvSpPr>
                      <a:spPr>
                        <a:xfrm>
                          <a:off x="857224" y="5786454"/>
                          <a:ext cx="962058"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l-GR" dirty="0" smtClean="0"/>
                              <a:t>Οκτάδα</a:t>
                            </a:r>
                            <a:endParaRPr lang="en-US" dirty="0"/>
                          </a:p>
                        </a:txBody>
                        <a:useSpRect/>
                      </a:txSp>
                    </a:sp>
                  </a:grpSp>
                </lc:lockedCanvas>
              </a:graphicData>
            </a:graphic>
          </wp:inline>
        </w:drawing>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Η διεύθυνση IP περιλαμβάνει δύο τμήματα:</w:t>
      </w:r>
    </w:p>
    <w:p w:rsidR="00405405" w:rsidRPr="00861600" w:rsidRDefault="00405405" w:rsidP="00405405">
      <w:pPr>
        <w:rPr>
          <w:rFonts w:asciiTheme="minorHAnsi" w:hAnsiTheme="minorHAnsi"/>
          <w:noProof/>
          <w:sz w:val="24"/>
          <w:szCs w:val="24"/>
          <w:lang w:val="el-GR" w:eastAsia="el-GR"/>
        </w:rPr>
      </w:pPr>
      <w:r>
        <w:rPr>
          <w:rFonts w:asciiTheme="minorHAnsi" w:hAnsiTheme="minorHAnsi"/>
          <w:noProof/>
          <w:sz w:val="24"/>
          <w:szCs w:val="24"/>
          <w:lang w:val="el-GR" w:eastAsia="el-GR" w:bidi="ar-SA"/>
        </w:rPr>
        <w:lastRenderedPageBreak/>
        <w:drawing>
          <wp:inline distT="0" distB="0" distL="0" distR="0">
            <wp:extent cx="4497789" cy="1319530"/>
            <wp:effectExtent l="4996" t="0" r="0" b="0"/>
            <wp:docPr id="5"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19477" cy="2652649"/>
                      <a:chOff x="720000" y="2520000"/>
                      <a:chExt cx="7819477" cy="2652649"/>
                    </a:xfrm>
                  </a:grpSpPr>
                  <a:grpSp>
                    <a:nvGrpSpPr>
                      <a:cNvPr id="8" name="Group 7"/>
                      <a:cNvGrpSpPr/>
                    </a:nvGrpSpPr>
                    <a:grpSpPr>
                      <a:xfrm>
                        <a:off x="720000" y="2520000"/>
                        <a:ext cx="7819477" cy="2652649"/>
                        <a:chOff x="720000" y="2520000"/>
                        <a:chExt cx="7819477" cy="2652649"/>
                      </a:xfrm>
                    </a:grpSpPr>
                    <a:pic>
                      <a:nvPicPr>
                        <a:cNvPr id="136195" name="Picture 3"/>
                        <a:cNvPicPr>
                          <a:picLocks noChangeAspect="1" noChangeArrowheads="1"/>
                        </a:cNvPicPr>
                      </a:nvPicPr>
                      <a:blipFill>
                        <a:blip r:embed="rId17" cstate="print"/>
                        <a:srcRect/>
                        <a:stretch>
                          <a:fillRect/>
                        </a:stretch>
                      </a:blipFill>
                      <a:spPr bwMode="auto">
                        <a:xfrm>
                          <a:off x="720000" y="2520000"/>
                          <a:ext cx="5472000" cy="1068649"/>
                        </a:xfrm>
                        <a:prstGeom prst="rect">
                          <a:avLst/>
                        </a:prstGeom>
                        <a:noFill/>
                        <a:ln w="9525">
                          <a:noFill/>
                          <a:miter lim="800000"/>
                          <a:headEnd/>
                          <a:tailEnd/>
                        </a:ln>
                      </a:spPr>
                    </a:pic>
                    <a:sp>
                      <a:nvSpPr>
                        <a:cNvPr id="7" name="TextBox 6"/>
                        <a:cNvSpPr txBox="1"/>
                      </a:nvSpPr>
                      <a:spPr>
                        <a:xfrm>
                          <a:off x="6572264" y="2928934"/>
                          <a:ext cx="1668149"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l-GR" dirty="0" smtClean="0"/>
                              <a:t>Τμήμα δικτύου</a:t>
                            </a:r>
                            <a:endParaRPr lang="en-US" dirty="0"/>
                          </a:p>
                        </a:txBody>
                        <a:useSpRect/>
                      </a:txSp>
                    </a:sp>
                    <a:pic>
                      <a:nvPicPr>
                        <a:cNvPr id="136196" name="Picture 4"/>
                        <a:cNvPicPr>
                          <a:picLocks noChangeAspect="1" noChangeArrowheads="1"/>
                        </a:cNvPicPr>
                      </a:nvPicPr>
                      <a:blipFill>
                        <a:blip r:embed="rId18" cstate="print"/>
                        <a:srcRect/>
                        <a:stretch>
                          <a:fillRect/>
                        </a:stretch>
                      </a:blipFill>
                      <a:spPr bwMode="auto">
                        <a:xfrm>
                          <a:off x="720000" y="4104000"/>
                          <a:ext cx="5472000" cy="1068649"/>
                        </a:xfrm>
                        <a:prstGeom prst="rect">
                          <a:avLst/>
                        </a:prstGeom>
                        <a:noFill/>
                        <a:ln w="9525">
                          <a:noFill/>
                          <a:miter lim="800000"/>
                          <a:headEnd/>
                          <a:tailEnd/>
                        </a:ln>
                      </a:spPr>
                    </a:pic>
                    <a:sp>
                      <a:nvSpPr>
                        <a:cNvPr id="9" name="TextBox 8"/>
                        <a:cNvSpPr txBox="1"/>
                      </a:nvSpPr>
                      <a:spPr>
                        <a:xfrm>
                          <a:off x="6643702" y="4357694"/>
                          <a:ext cx="1895775"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l-GR" dirty="0" smtClean="0"/>
                              <a:t>Τμήμα συσκευής</a:t>
                            </a:r>
                            <a:endParaRPr lang="en-US" dirty="0"/>
                          </a:p>
                        </a:txBody>
                        <a:useSpRect/>
                      </a:txSp>
                    </a:sp>
                  </a:grpSp>
                </lc:lockedCanvas>
              </a:graphicData>
            </a:graphic>
          </wp:inline>
        </w:drawing>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Το πλήθος των </w:t>
      </w:r>
      <w:r w:rsidRPr="00861600">
        <w:rPr>
          <w:rFonts w:asciiTheme="minorHAnsi" w:hAnsiTheme="minorHAnsi"/>
          <w:sz w:val="24"/>
          <w:szCs w:val="24"/>
          <w:lang w:val="en-GB"/>
        </w:rPr>
        <w:t>bits</w:t>
      </w:r>
      <w:r w:rsidRPr="00861600">
        <w:rPr>
          <w:rFonts w:asciiTheme="minorHAnsi" w:hAnsiTheme="minorHAnsi"/>
          <w:sz w:val="24"/>
          <w:szCs w:val="24"/>
          <w:lang w:val="el-GR"/>
        </w:rPr>
        <w:t xml:space="preserve"> που αποτελούν το τμήμα δικτύου καθορίζεται από το </w:t>
      </w:r>
      <w:r w:rsidRPr="00861600">
        <w:rPr>
          <w:rFonts w:asciiTheme="minorHAnsi" w:hAnsiTheme="minorHAnsi"/>
          <w:b/>
          <w:sz w:val="24"/>
          <w:szCs w:val="24"/>
          <w:lang w:val="el-GR"/>
        </w:rPr>
        <w:t>μήκος προθέματος</w:t>
      </w:r>
      <w:r w:rsidRPr="00861600">
        <w:rPr>
          <w:rFonts w:asciiTheme="minorHAnsi" w:hAnsiTheme="minorHAnsi"/>
          <w:sz w:val="24"/>
          <w:szCs w:val="24"/>
          <w:lang w:val="el-GR"/>
        </w:rPr>
        <w:t xml:space="preserve"> (</w:t>
      </w:r>
      <w:proofErr w:type="spellStart"/>
      <w:r w:rsidRPr="00861600">
        <w:rPr>
          <w:rFonts w:asciiTheme="minorHAnsi" w:hAnsiTheme="minorHAnsi"/>
          <w:sz w:val="24"/>
          <w:szCs w:val="24"/>
          <w:lang w:val="el-GR"/>
        </w:rPr>
        <w:t>prefix</w:t>
      </w:r>
      <w:proofErr w:type="spellEnd"/>
      <w:r w:rsidRPr="00861600">
        <w:rPr>
          <w:rFonts w:asciiTheme="minorHAnsi" w:hAnsiTheme="minorHAnsi"/>
          <w:sz w:val="24"/>
          <w:szCs w:val="24"/>
          <w:lang w:val="el-GR"/>
        </w:rPr>
        <w:t xml:space="preserve"> </w:t>
      </w:r>
      <w:proofErr w:type="spellStart"/>
      <w:r w:rsidRPr="00861600">
        <w:rPr>
          <w:rFonts w:asciiTheme="minorHAnsi" w:hAnsiTheme="minorHAnsi"/>
          <w:sz w:val="24"/>
          <w:szCs w:val="24"/>
          <w:lang w:val="el-GR"/>
        </w:rPr>
        <w:t>length</w:t>
      </w:r>
      <w:proofErr w:type="spellEnd"/>
      <w:r w:rsidRPr="00861600">
        <w:rPr>
          <w:rFonts w:asciiTheme="minorHAnsi" w:hAnsiTheme="minorHAnsi"/>
          <w:sz w:val="24"/>
          <w:szCs w:val="24"/>
          <w:lang w:val="el-GR"/>
        </w:rPr>
        <w:t xml:space="preserve">). Για παράδειγμα όταν γράφουμε 172.16.4.0/24, το /24 είναι ο μήκος προθέματος και υποδηλώνει ότι τα πρώτα 24 </w:t>
      </w:r>
      <w:proofErr w:type="spellStart"/>
      <w:r w:rsidRPr="00861600">
        <w:rPr>
          <w:rFonts w:asciiTheme="minorHAnsi" w:hAnsiTheme="minorHAnsi"/>
          <w:sz w:val="24"/>
          <w:szCs w:val="24"/>
          <w:lang w:val="el-GR"/>
        </w:rPr>
        <w:t>bits</w:t>
      </w:r>
      <w:proofErr w:type="spellEnd"/>
      <w:r w:rsidRPr="00861600">
        <w:rPr>
          <w:rFonts w:asciiTheme="minorHAnsi" w:hAnsiTheme="minorHAnsi"/>
          <w:sz w:val="24"/>
          <w:szCs w:val="24"/>
          <w:lang w:val="el-GR"/>
        </w:rPr>
        <w:t xml:space="preserve"> είναι το τμήμα δικτύου της συγκεκριμένης διεύθυνσης. Τα υπόλοιπα 8 </w:t>
      </w:r>
      <w:proofErr w:type="spellStart"/>
      <w:r w:rsidRPr="00861600">
        <w:rPr>
          <w:rFonts w:asciiTheme="minorHAnsi" w:hAnsiTheme="minorHAnsi"/>
          <w:sz w:val="24"/>
          <w:szCs w:val="24"/>
          <w:lang w:val="el-GR"/>
        </w:rPr>
        <w:t>bits</w:t>
      </w:r>
      <w:proofErr w:type="spellEnd"/>
      <w:r w:rsidRPr="00861600">
        <w:rPr>
          <w:rFonts w:asciiTheme="minorHAnsi" w:hAnsiTheme="minorHAnsi"/>
          <w:sz w:val="24"/>
          <w:szCs w:val="24"/>
          <w:lang w:val="el-GR"/>
        </w:rPr>
        <w:t xml:space="preserve"> αποτελούν το τμήμα συσκευής της διεύθυνσης.</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Πρέπει να σημειωθεί ότι δεν έχουν όλα τα δίκτυα το ίδιο μήκος προθέματος. Για κάποια δίκτυα μπορεί το μήκος προθέματος να είναι 8, για κάποια άλλα 16 ή 24 κ.λπ. Το μήκος προθέματος προσδιορίζει:</w:t>
      </w:r>
    </w:p>
    <w:p w:rsidR="00405405" w:rsidRPr="00861600" w:rsidRDefault="00405405" w:rsidP="00405405">
      <w:pPr>
        <w:numPr>
          <w:ilvl w:val="0"/>
          <w:numId w:val="46"/>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πόσες διαφορετικές IP διευθύνσεις συσκευών μπορούν να υπάρξουν στο δίκτυο</w:t>
      </w:r>
    </w:p>
    <w:p w:rsidR="00405405" w:rsidRPr="00861600" w:rsidRDefault="00405405" w:rsidP="00405405">
      <w:pPr>
        <w:numPr>
          <w:ilvl w:val="0"/>
          <w:numId w:val="46"/>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τη διεύθυνση εκπομπής του συγκεκριμένου δικτύου</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Σημειώνεται ότι η διεύθυνση δικτύου μπορεί να παραμείνει η ίδια αλλά οι διευθύνσεις συσκευών και εκπομπής να μεταβάλλονται ανάλογα με το μήκος προθέματος.</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Υπάρχουν 3 τύποι IP διευθύνσεων:</w:t>
      </w:r>
    </w:p>
    <w:p w:rsidR="00405405" w:rsidRPr="00861600" w:rsidRDefault="00405405" w:rsidP="00405405">
      <w:pPr>
        <w:numPr>
          <w:ilvl w:val="0"/>
          <w:numId w:val="47"/>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διεύθυνση δικτύου (</w:t>
      </w:r>
      <w:proofErr w:type="spellStart"/>
      <w:r w:rsidRPr="00861600">
        <w:rPr>
          <w:rFonts w:asciiTheme="minorHAnsi" w:hAnsiTheme="minorHAnsi"/>
          <w:sz w:val="24"/>
          <w:szCs w:val="24"/>
          <w:lang w:val="el-GR"/>
        </w:rPr>
        <w:t>network</w:t>
      </w:r>
      <w:proofErr w:type="spellEnd"/>
      <w:r w:rsidRPr="00861600">
        <w:rPr>
          <w:rFonts w:asciiTheme="minorHAnsi" w:hAnsiTheme="minorHAnsi"/>
          <w:sz w:val="24"/>
          <w:szCs w:val="24"/>
          <w:lang w:val="el-GR"/>
        </w:rPr>
        <w:t xml:space="preserve"> </w:t>
      </w:r>
      <w:proofErr w:type="spellStart"/>
      <w:r w:rsidRPr="00861600">
        <w:rPr>
          <w:rFonts w:asciiTheme="minorHAnsi" w:hAnsiTheme="minorHAnsi"/>
          <w:sz w:val="24"/>
          <w:szCs w:val="24"/>
          <w:lang w:val="el-GR"/>
        </w:rPr>
        <w:t>address</w:t>
      </w:r>
      <w:proofErr w:type="spellEnd"/>
      <w:r w:rsidRPr="00861600">
        <w:rPr>
          <w:rFonts w:asciiTheme="minorHAnsi" w:hAnsiTheme="minorHAnsi"/>
          <w:sz w:val="24"/>
          <w:szCs w:val="24"/>
          <w:lang w:val="el-GR"/>
        </w:rPr>
        <w:t>): προσδιορίζει συνολικά ένα δίκτυο. Δεν μπορεί να ανατεθεί σε υπολογιστή.</w:t>
      </w:r>
    </w:p>
    <w:p w:rsidR="00405405" w:rsidRPr="00861600" w:rsidRDefault="00405405" w:rsidP="00405405">
      <w:pPr>
        <w:numPr>
          <w:ilvl w:val="0"/>
          <w:numId w:val="47"/>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διεύθυνση συσκευής (</w:t>
      </w:r>
      <w:proofErr w:type="spellStart"/>
      <w:r w:rsidRPr="00861600">
        <w:rPr>
          <w:rFonts w:asciiTheme="minorHAnsi" w:hAnsiTheme="minorHAnsi"/>
          <w:sz w:val="24"/>
          <w:szCs w:val="24"/>
          <w:lang w:val="el-GR"/>
        </w:rPr>
        <w:t>host</w:t>
      </w:r>
      <w:proofErr w:type="spellEnd"/>
      <w:r w:rsidRPr="00861600">
        <w:rPr>
          <w:rFonts w:asciiTheme="minorHAnsi" w:hAnsiTheme="minorHAnsi"/>
          <w:sz w:val="24"/>
          <w:szCs w:val="24"/>
          <w:lang w:val="el-GR"/>
        </w:rPr>
        <w:t xml:space="preserve"> </w:t>
      </w:r>
      <w:proofErr w:type="spellStart"/>
      <w:r w:rsidRPr="00861600">
        <w:rPr>
          <w:rFonts w:asciiTheme="minorHAnsi" w:hAnsiTheme="minorHAnsi"/>
          <w:sz w:val="24"/>
          <w:szCs w:val="24"/>
          <w:lang w:val="el-GR"/>
        </w:rPr>
        <w:t>address</w:t>
      </w:r>
      <w:proofErr w:type="spellEnd"/>
      <w:r w:rsidRPr="00861600">
        <w:rPr>
          <w:rFonts w:asciiTheme="minorHAnsi" w:hAnsiTheme="minorHAnsi"/>
          <w:sz w:val="24"/>
          <w:szCs w:val="24"/>
          <w:lang w:val="el-GR"/>
        </w:rPr>
        <w:t>): είναι η διεύθυνση που ανατίθεται στην κάρτα δικτύου (</w:t>
      </w:r>
      <w:r w:rsidRPr="00861600">
        <w:rPr>
          <w:rFonts w:asciiTheme="minorHAnsi" w:hAnsiTheme="minorHAnsi"/>
          <w:sz w:val="24"/>
          <w:szCs w:val="24"/>
          <w:lang w:val="en-GB"/>
        </w:rPr>
        <w:t>interface</w:t>
      </w:r>
      <w:r w:rsidRPr="00861600">
        <w:rPr>
          <w:rFonts w:asciiTheme="minorHAnsi" w:hAnsiTheme="minorHAnsi"/>
          <w:sz w:val="24"/>
          <w:szCs w:val="24"/>
          <w:lang w:val="el-GR"/>
        </w:rPr>
        <w:t xml:space="preserve">) μιας δικτυακής συσκευής. Κάθε συσκευή στο δίκτυο που ανήκει έχει μοναδική διεύθυνση </w:t>
      </w:r>
      <w:r w:rsidRPr="00861600">
        <w:rPr>
          <w:rFonts w:asciiTheme="minorHAnsi" w:hAnsiTheme="minorHAnsi"/>
          <w:sz w:val="24"/>
          <w:szCs w:val="24"/>
          <w:lang w:val="en-GB"/>
        </w:rPr>
        <w:t>IP</w:t>
      </w:r>
      <w:r w:rsidRPr="00861600">
        <w:rPr>
          <w:rFonts w:asciiTheme="minorHAnsi" w:hAnsiTheme="minorHAnsi"/>
          <w:sz w:val="24"/>
          <w:szCs w:val="24"/>
          <w:lang w:val="el-GR"/>
        </w:rPr>
        <w:t>.</w:t>
      </w:r>
    </w:p>
    <w:p w:rsidR="00405405" w:rsidRPr="00861600" w:rsidRDefault="00405405" w:rsidP="00405405">
      <w:pPr>
        <w:numPr>
          <w:ilvl w:val="0"/>
          <w:numId w:val="47"/>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διεύθυνση εκπομπής (</w:t>
      </w:r>
      <w:proofErr w:type="spellStart"/>
      <w:r w:rsidRPr="00861600">
        <w:rPr>
          <w:rFonts w:asciiTheme="minorHAnsi" w:hAnsiTheme="minorHAnsi"/>
          <w:sz w:val="24"/>
          <w:szCs w:val="24"/>
          <w:lang w:val="el-GR"/>
        </w:rPr>
        <w:t>broadcast</w:t>
      </w:r>
      <w:proofErr w:type="spellEnd"/>
      <w:r w:rsidRPr="00861600">
        <w:rPr>
          <w:rFonts w:asciiTheme="minorHAnsi" w:hAnsiTheme="minorHAnsi"/>
          <w:sz w:val="24"/>
          <w:szCs w:val="24"/>
          <w:lang w:val="el-GR"/>
        </w:rPr>
        <w:t xml:space="preserve"> </w:t>
      </w:r>
      <w:proofErr w:type="spellStart"/>
      <w:r w:rsidRPr="00861600">
        <w:rPr>
          <w:rFonts w:asciiTheme="minorHAnsi" w:hAnsiTheme="minorHAnsi"/>
          <w:sz w:val="24"/>
          <w:szCs w:val="24"/>
          <w:lang w:val="el-GR"/>
        </w:rPr>
        <w:t>address</w:t>
      </w:r>
      <w:proofErr w:type="spellEnd"/>
      <w:r w:rsidRPr="00861600">
        <w:rPr>
          <w:rFonts w:asciiTheme="minorHAnsi" w:hAnsiTheme="minorHAnsi"/>
          <w:sz w:val="24"/>
          <w:szCs w:val="24"/>
          <w:lang w:val="el-GR"/>
        </w:rPr>
        <w:t>): χρησιμοποιείται για την αποστολή πακέτων σε κάθε συσκευή στο δίκτυο που έχει το ίδιο τμήμα δικτύου  της διεύθυνσης. Δεν μπορεί να ανατεθεί σε υπολογιστή.</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Έστω ότι δίνεται η Ι</w:t>
      </w:r>
      <w:r w:rsidRPr="00861600">
        <w:rPr>
          <w:rFonts w:asciiTheme="minorHAnsi" w:hAnsiTheme="minorHAnsi"/>
          <w:sz w:val="24"/>
          <w:szCs w:val="24"/>
          <w:lang w:val="en-GB"/>
        </w:rPr>
        <w:t>P</w:t>
      </w:r>
      <w:r w:rsidRPr="00861600">
        <w:rPr>
          <w:rFonts w:asciiTheme="minorHAnsi" w:hAnsiTheme="minorHAnsi"/>
          <w:sz w:val="24"/>
          <w:szCs w:val="24"/>
          <w:lang w:val="el-GR"/>
        </w:rPr>
        <w:t xml:space="preserve"> διεύθυνση 147.102.5.118 και το μήκος προθέματος είναι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 26, τότε η διαδικασία για την εύρεση της διεύθυνσης δικτύου, της πρώτης και τελευταίας έγκυρης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διεύθυνσης για συσκευές και της διεύθυνσης εκπομπής είναι η ακόλουθη:</w:t>
      </w:r>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Μετατρέπουμε την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σε δυαδική μορφή: 10010011.01100110.00000101. 01110110</w:t>
      </w:r>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bookmarkStart w:id="3" w:name="_Ref257122579"/>
      <w:r w:rsidRPr="00861600">
        <w:rPr>
          <w:rFonts w:asciiTheme="minorHAnsi" w:hAnsiTheme="minorHAnsi"/>
          <w:sz w:val="24"/>
          <w:szCs w:val="24"/>
          <w:lang w:val="el-GR"/>
        </w:rPr>
        <w:t xml:space="preserve">Τα πρώτα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 26 </w:t>
      </w:r>
      <w:r w:rsidRPr="00861600">
        <w:rPr>
          <w:rFonts w:asciiTheme="minorHAnsi" w:hAnsiTheme="minorHAnsi"/>
          <w:sz w:val="24"/>
          <w:szCs w:val="24"/>
          <w:lang w:val="en-GB"/>
        </w:rPr>
        <w:t>bits</w:t>
      </w:r>
      <w:r w:rsidRPr="00861600">
        <w:rPr>
          <w:rFonts w:asciiTheme="minorHAnsi" w:hAnsiTheme="minorHAnsi"/>
          <w:sz w:val="24"/>
          <w:szCs w:val="24"/>
          <w:lang w:val="el-GR"/>
        </w:rPr>
        <w:t xml:space="preserve"> παραμένουν ως έχουν και τα υπόλοιπα 32 –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 6 γίνονται 0: 10010011.01100110.00000101. 01000000</w:t>
      </w:r>
      <w:bookmarkEnd w:id="3"/>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lastRenderedPageBreak/>
        <w:t xml:space="preserve">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που προκύπτει είναι η διεύθυνση δικτύου: 147.102.5.64</w:t>
      </w:r>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Η πρώτη έγκυρη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για συσκευές είναι η αμέσως επόμενη από τη διεύθυνση δικτύου: 147.102.5.65</w:t>
      </w:r>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Για τη διεύθυνση εκπομπής, τα πρώτα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 26 </w:t>
      </w:r>
      <w:r w:rsidRPr="00861600">
        <w:rPr>
          <w:rFonts w:asciiTheme="minorHAnsi" w:hAnsiTheme="minorHAnsi"/>
          <w:sz w:val="24"/>
          <w:szCs w:val="24"/>
          <w:lang w:val="en-GB"/>
        </w:rPr>
        <w:t>bits</w:t>
      </w:r>
      <w:r w:rsidRPr="00861600">
        <w:rPr>
          <w:rFonts w:asciiTheme="minorHAnsi" w:hAnsiTheme="minorHAnsi"/>
          <w:sz w:val="24"/>
          <w:szCs w:val="24"/>
          <w:lang w:val="el-GR"/>
        </w:rPr>
        <w:t xml:space="preserve"> παραμένουν ως έχουν και τα υπόλοιπα 32 –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 6 γίνονται 1: 10010011.01100110.00000101. 01111111  = 147.102.5.127</w:t>
      </w:r>
    </w:p>
    <w:p w:rsidR="00405405" w:rsidRPr="00861600" w:rsidRDefault="00405405" w:rsidP="00405405">
      <w:pPr>
        <w:numPr>
          <w:ilvl w:val="0"/>
          <w:numId w:val="48"/>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Η τελευταία έγκυρη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για συσκευές είναι η αμέσως προηγούμενη από τη διεύθυνση εκπομπής = 147.102.5.126</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Γενικά, όταν το μήκος προθέματος είναι </w:t>
      </w:r>
      <w:r w:rsidRPr="00861600">
        <w:rPr>
          <w:rFonts w:asciiTheme="minorHAnsi" w:hAnsiTheme="minorHAnsi"/>
          <w:i/>
          <w:sz w:val="24"/>
          <w:szCs w:val="24"/>
          <w:lang w:val="en-GB"/>
        </w:rPr>
        <w:t>L</w:t>
      </w:r>
      <w:r w:rsidRPr="00861600">
        <w:rPr>
          <w:rFonts w:asciiTheme="minorHAnsi" w:hAnsiTheme="minorHAnsi"/>
          <w:i/>
          <w:sz w:val="24"/>
          <w:szCs w:val="24"/>
          <w:lang w:val="el-GR"/>
        </w:rPr>
        <w:t>,</w:t>
      </w:r>
      <w:r w:rsidRPr="00861600">
        <w:rPr>
          <w:rFonts w:asciiTheme="minorHAnsi" w:hAnsiTheme="minorHAnsi"/>
          <w:sz w:val="24"/>
          <w:szCs w:val="24"/>
          <w:lang w:val="el-GR"/>
        </w:rPr>
        <w:t xml:space="preserve"> υπάρχουν συνολικά </w:t>
      </w:r>
      <w:r w:rsidRPr="00861600">
        <w:rPr>
          <w:rFonts w:asciiTheme="minorHAnsi" w:hAnsiTheme="minorHAnsi"/>
          <w:position w:val="-4"/>
          <w:sz w:val="24"/>
          <w:szCs w:val="24"/>
          <w:lang w:val="el-GR"/>
        </w:rPr>
        <w:object w:dxaOrig="5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14.95pt" o:ole="">
            <v:imagedata r:id="rId19" o:title=""/>
          </v:shape>
          <o:OLEObject Type="Embed" ProgID="Equation.DSMT4" ShapeID="_x0000_i1026" DrawAspect="Content" ObjectID="_1491292109" r:id="rId20"/>
        </w:object>
      </w:r>
      <w:r w:rsidRPr="00861600">
        <w:rPr>
          <w:rFonts w:asciiTheme="minorHAnsi" w:hAnsiTheme="minorHAnsi"/>
          <w:sz w:val="24"/>
          <w:szCs w:val="24"/>
          <w:lang w:val="el-GR"/>
        </w:rPr>
        <w:t xml:space="preserve"> διαφορετικές διευθύνσεις σε ένα δίκτυο από τις οποίες οι </w:t>
      </w:r>
      <w:r w:rsidRPr="00861600">
        <w:rPr>
          <w:rFonts w:asciiTheme="minorHAnsi" w:hAnsiTheme="minorHAnsi"/>
          <w:position w:val="-4"/>
          <w:sz w:val="24"/>
          <w:szCs w:val="24"/>
          <w:lang w:val="el-GR"/>
        </w:rPr>
        <w:object w:dxaOrig="859" w:dyaOrig="300">
          <v:shape id="_x0000_i1027" type="#_x0000_t75" style="width:42.8pt;height:14.95pt" o:ole="">
            <v:imagedata r:id="rId21" o:title=""/>
          </v:shape>
          <o:OLEObject Type="Embed" ProgID="Equation.DSMT4" ShapeID="_x0000_i1027" DrawAspect="Content" ObjectID="_1491292110" r:id="rId22"/>
        </w:object>
      </w:r>
      <w:r w:rsidRPr="00861600">
        <w:rPr>
          <w:rFonts w:asciiTheme="minorHAnsi" w:hAnsiTheme="minorHAnsi"/>
          <w:sz w:val="24"/>
          <w:szCs w:val="24"/>
          <w:lang w:val="el-GR"/>
        </w:rPr>
        <w:t xml:space="preserve"> είναι διαθέσιμες για συσκευές (η πρώτη και η τελευταία είναι η διεύθυνση δικτύου και εκπομπής, αντίστοιχα).</w:t>
      </w:r>
    </w:p>
    <w:p w:rsidR="00411C16"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Το μήκος προθέματος πολλές φορές δίνεται με τη μορφή της </w:t>
      </w:r>
      <w:r w:rsidRPr="00861600">
        <w:rPr>
          <w:rFonts w:asciiTheme="minorHAnsi" w:hAnsiTheme="minorHAnsi"/>
          <w:b/>
          <w:sz w:val="24"/>
          <w:szCs w:val="24"/>
          <w:lang w:val="el-GR"/>
        </w:rPr>
        <w:t>μάσκας</w:t>
      </w:r>
      <w:r w:rsidRPr="00861600">
        <w:rPr>
          <w:rFonts w:asciiTheme="minorHAnsi" w:hAnsiTheme="minorHAnsi"/>
          <w:sz w:val="24"/>
          <w:szCs w:val="24"/>
          <w:lang w:val="el-GR"/>
        </w:rPr>
        <w:t xml:space="preserve"> </w:t>
      </w:r>
      <w:proofErr w:type="spellStart"/>
      <w:r w:rsidRPr="00861600">
        <w:rPr>
          <w:rFonts w:asciiTheme="minorHAnsi" w:hAnsiTheme="minorHAnsi"/>
          <w:b/>
          <w:sz w:val="24"/>
          <w:szCs w:val="24"/>
          <w:lang w:val="el-GR"/>
        </w:rPr>
        <w:t>υποδικτύου</w:t>
      </w:r>
      <w:proofErr w:type="spellEnd"/>
      <w:r w:rsidRPr="00861600">
        <w:rPr>
          <w:rFonts w:asciiTheme="minorHAnsi" w:hAnsiTheme="minorHAnsi"/>
          <w:sz w:val="24"/>
          <w:szCs w:val="24"/>
          <w:lang w:val="el-GR"/>
        </w:rPr>
        <w:t xml:space="preserve"> (</w:t>
      </w:r>
      <w:r w:rsidRPr="00861600">
        <w:rPr>
          <w:rFonts w:asciiTheme="minorHAnsi" w:hAnsiTheme="minorHAnsi"/>
          <w:sz w:val="24"/>
          <w:szCs w:val="24"/>
          <w:lang w:val="en-GB"/>
        </w:rPr>
        <w:t>subnet</w:t>
      </w:r>
      <w:r w:rsidRPr="00861600">
        <w:rPr>
          <w:rFonts w:asciiTheme="minorHAnsi" w:hAnsiTheme="minorHAnsi"/>
          <w:sz w:val="24"/>
          <w:szCs w:val="24"/>
          <w:lang w:val="el-GR"/>
        </w:rPr>
        <w:t xml:space="preserve"> </w:t>
      </w:r>
      <w:r w:rsidRPr="00861600">
        <w:rPr>
          <w:rFonts w:asciiTheme="minorHAnsi" w:hAnsiTheme="minorHAnsi"/>
          <w:sz w:val="24"/>
          <w:szCs w:val="24"/>
          <w:lang w:val="en-GB"/>
        </w:rPr>
        <w:t>mask</w:t>
      </w:r>
      <w:r w:rsidRPr="00861600">
        <w:rPr>
          <w:rFonts w:asciiTheme="minorHAnsi" w:hAnsiTheme="minorHAnsi"/>
          <w:sz w:val="24"/>
          <w:szCs w:val="24"/>
          <w:lang w:val="el-GR"/>
        </w:rPr>
        <w:t xml:space="preserve">). </w:t>
      </w:r>
      <w:r w:rsidRPr="00861600">
        <w:rPr>
          <w:rFonts w:asciiTheme="minorHAnsi" w:hAnsiTheme="minorHAnsi"/>
          <w:sz w:val="24"/>
          <w:szCs w:val="24"/>
          <w:lang w:val="en-GB"/>
        </w:rPr>
        <w:t>H</w:t>
      </w:r>
      <w:r w:rsidRPr="00861600">
        <w:rPr>
          <w:rFonts w:asciiTheme="minorHAnsi" w:hAnsiTheme="minorHAnsi"/>
          <w:sz w:val="24"/>
          <w:szCs w:val="24"/>
          <w:lang w:val="el-GR"/>
        </w:rPr>
        <w:t xml:space="preserve"> μάσκα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αποτελείται από 32 </w:t>
      </w:r>
      <w:r w:rsidRPr="00861600">
        <w:rPr>
          <w:rFonts w:asciiTheme="minorHAnsi" w:hAnsiTheme="minorHAnsi"/>
          <w:sz w:val="24"/>
          <w:szCs w:val="24"/>
          <w:lang w:val="en-GB"/>
        </w:rPr>
        <w:t>bits</w:t>
      </w:r>
      <w:r w:rsidRPr="00861600">
        <w:rPr>
          <w:rFonts w:asciiTheme="minorHAnsi" w:hAnsiTheme="minorHAnsi"/>
          <w:sz w:val="24"/>
          <w:szCs w:val="24"/>
          <w:lang w:val="el-GR"/>
        </w:rPr>
        <w:t xml:space="preserve"> (χωρισμένα σε 4 </w:t>
      </w:r>
      <w:r w:rsidRPr="00861600">
        <w:rPr>
          <w:rFonts w:asciiTheme="minorHAnsi" w:hAnsiTheme="minorHAnsi"/>
          <w:sz w:val="24"/>
          <w:szCs w:val="24"/>
          <w:lang w:val="en-GB"/>
        </w:rPr>
        <w:t>bytes</w:t>
      </w:r>
      <w:r w:rsidRPr="00861600">
        <w:rPr>
          <w:rFonts w:asciiTheme="minorHAnsi" w:hAnsiTheme="minorHAnsi"/>
          <w:sz w:val="24"/>
          <w:szCs w:val="24"/>
          <w:lang w:val="el-GR"/>
        </w:rPr>
        <w:t xml:space="preserve">) και περιλαμβάνει μία σειρά συνεχόμενων 1 ακολουθούμενη από μία σειρά συνεχόμενων 0. Συγκεκριμένα, αν το μήκος προθέματος είναι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τότε τα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πιο σημαντικά </w:t>
      </w:r>
      <w:r w:rsidRPr="00861600">
        <w:rPr>
          <w:rFonts w:asciiTheme="minorHAnsi" w:hAnsiTheme="minorHAnsi"/>
          <w:sz w:val="24"/>
          <w:szCs w:val="24"/>
          <w:lang w:val="en-GB"/>
        </w:rPr>
        <w:t>bits</w:t>
      </w:r>
      <w:r w:rsidRPr="00861600">
        <w:rPr>
          <w:rFonts w:asciiTheme="minorHAnsi" w:hAnsiTheme="minorHAnsi"/>
          <w:sz w:val="24"/>
          <w:szCs w:val="24"/>
          <w:lang w:val="el-GR"/>
        </w:rPr>
        <w:t xml:space="preserve"> της μάσκας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είναι 1 και τα υπόλοιπα 32 –</w:t>
      </w:r>
      <w:r w:rsidRPr="00861600">
        <w:rPr>
          <w:rFonts w:asciiTheme="minorHAnsi" w:hAnsiTheme="minorHAnsi"/>
          <w:i/>
          <w:sz w:val="24"/>
          <w:szCs w:val="24"/>
          <w:lang w:val="en-GB"/>
        </w:rPr>
        <w:t>L</w:t>
      </w:r>
      <w:r w:rsidRPr="00861600">
        <w:rPr>
          <w:rFonts w:asciiTheme="minorHAnsi" w:hAnsiTheme="minorHAnsi"/>
          <w:sz w:val="24"/>
          <w:szCs w:val="24"/>
          <w:lang w:val="el-GR"/>
        </w:rPr>
        <w:t xml:space="preserve"> είναι 0. Για παράδειγμα, αν το μήκος προθέματος είναι 24 τότε η μάσκα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είναι 11111111. 11111111. 11111111.00000000 = 255.255.255.0.</w:t>
      </w:r>
    </w:p>
    <w:p w:rsidR="00405405" w:rsidRPr="00861600" w:rsidRDefault="00405405" w:rsidP="00405405">
      <w:pPr>
        <w:pStyle w:val="Heading2"/>
        <w:rPr>
          <w:rFonts w:asciiTheme="minorHAnsi" w:hAnsiTheme="minorHAnsi"/>
          <w:sz w:val="24"/>
          <w:szCs w:val="24"/>
          <w:lang w:val="en-GB"/>
        </w:rPr>
      </w:pPr>
      <w:bookmarkStart w:id="4" w:name="_Toc401664181"/>
      <w:r w:rsidRPr="00861600">
        <w:rPr>
          <w:rFonts w:asciiTheme="minorHAnsi" w:hAnsiTheme="minorHAnsi"/>
          <w:sz w:val="24"/>
          <w:szCs w:val="24"/>
          <w:lang w:val="el-GR"/>
        </w:rPr>
        <w:t>Πύλη εξόδου (</w:t>
      </w:r>
      <w:r w:rsidRPr="00861600">
        <w:rPr>
          <w:rFonts w:asciiTheme="minorHAnsi" w:hAnsiTheme="minorHAnsi"/>
          <w:sz w:val="24"/>
          <w:szCs w:val="24"/>
          <w:lang w:val="en-GB"/>
        </w:rPr>
        <w:t>Gateway</w:t>
      </w:r>
      <w:r w:rsidRPr="00861600">
        <w:rPr>
          <w:rFonts w:asciiTheme="minorHAnsi" w:hAnsiTheme="minorHAnsi"/>
          <w:sz w:val="24"/>
          <w:szCs w:val="24"/>
          <w:lang w:val="el-GR"/>
        </w:rPr>
        <w:t>)</w:t>
      </w:r>
      <w:bookmarkEnd w:id="4"/>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Η επικοινωνία μεταξύ δύο υπολογιστών, οι οποίοι βρίσκονται σε διαφορετικά τοπικά δίκτυα, είναι εφικτή με χρήση κατάλληλων δικτυακών συσκευών, τους </w:t>
      </w:r>
      <w:r w:rsidRPr="00861600">
        <w:rPr>
          <w:rFonts w:asciiTheme="minorHAnsi" w:hAnsiTheme="minorHAnsi"/>
          <w:b/>
          <w:sz w:val="24"/>
          <w:szCs w:val="24"/>
          <w:lang w:val="el-GR"/>
        </w:rPr>
        <w:t>δρομολογητές</w:t>
      </w:r>
      <w:r w:rsidRPr="00861600">
        <w:rPr>
          <w:rFonts w:asciiTheme="minorHAnsi" w:hAnsiTheme="minorHAnsi"/>
          <w:sz w:val="24"/>
          <w:szCs w:val="24"/>
          <w:lang w:val="el-GR"/>
        </w:rPr>
        <w:t xml:space="preserve"> (</w:t>
      </w:r>
      <w:r w:rsidRPr="00861600">
        <w:rPr>
          <w:rFonts w:asciiTheme="minorHAnsi" w:hAnsiTheme="minorHAnsi"/>
          <w:sz w:val="24"/>
          <w:szCs w:val="24"/>
          <w:lang w:val="en-GB"/>
        </w:rPr>
        <w:t>routers</w:t>
      </w:r>
      <w:r w:rsidRPr="00861600">
        <w:rPr>
          <w:rFonts w:asciiTheme="minorHAnsi" w:hAnsiTheme="minorHAnsi"/>
          <w:sz w:val="24"/>
          <w:szCs w:val="24"/>
          <w:lang w:val="el-GR"/>
        </w:rPr>
        <w:t>). Ένας δρομολογητής αποτελεί την πύλη εξόδου ενός τοπικού δικτύου προς τον έξω κόσμο (</w:t>
      </w:r>
      <w:r w:rsidR="00712DF2">
        <w:fldChar w:fldCharType="begin"/>
      </w:r>
      <w:r w:rsidR="00712DF2" w:rsidRPr="00712DF2">
        <w:rPr>
          <w:lang w:val="el-GR"/>
        </w:rPr>
        <w:instrText xml:space="preserve"> </w:instrText>
      </w:r>
      <w:r w:rsidR="00712DF2">
        <w:instrText>REF</w:instrText>
      </w:r>
      <w:r w:rsidR="00712DF2" w:rsidRPr="00712DF2">
        <w:rPr>
          <w:lang w:val="el-GR"/>
        </w:rPr>
        <w:instrText xml:space="preserve"> _</w:instrText>
      </w:r>
      <w:r w:rsidR="00712DF2">
        <w:instrText>Ref</w:instrText>
      </w:r>
      <w:r w:rsidR="00712DF2" w:rsidRPr="00712DF2">
        <w:rPr>
          <w:lang w:val="el-GR"/>
        </w:rPr>
        <w:instrText>257128853 \</w:instrText>
      </w:r>
      <w:r w:rsidR="00712DF2">
        <w:instrText>h</w:instrText>
      </w:r>
      <w:r w:rsidR="00712DF2" w:rsidRPr="00712DF2">
        <w:rPr>
          <w:lang w:val="el-GR"/>
        </w:rPr>
        <w:instrText xml:space="preserve">  \* </w:instrText>
      </w:r>
      <w:r w:rsidR="00712DF2">
        <w:instrText>MERGEFORMAT</w:instrText>
      </w:r>
      <w:r w:rsidR="00712DF2" w:rsidRPr="00712DF2">
        <w:rPr>
          <w:lang w:val="el-GR"/>
        </w:rPr>
        <w:instrText xml:space="preserve"> </w:instrText>
      </w:r>
      <w:r w:rsidR="00712DF2">
        <w:fldChar w:fldCharType="separate"/>
      </w:r>
      <w:r w:rsidRPr="00861600">
        <w:rPr>
          <w:rFonts w:asciiTheme="minorHAnsi" w:hAnsiTheme="minorHAnsi"/>
          <w:sz w:val="24"/>
          <w:szCs w:val="24"/>
          <w:lang w:val="el-GR"/>
        </w:rPr>
        <w:t>Σχήμα 2</w:t>
      </w:r>
      <w:r w:rsidR="00712DF2">
        <w:fldChar w:fldCharType="end"/>
      </w:r>
      <w:r w:rsidRPr="00861600">
        <w:rPr>
          <w:rFonts w:asciiTheme="minorHAnsi" w:hAnsiTheme="minorHAnsi"/>
          <w:sz w:val="24"/>
          <w:szCs w:val="24"/>
          <w:lang w:val="el-GR"/>
        </w:rPr>
        <w:t>), καθώς όλη η εξερχόμενη κίνηση διέρχεται από αυτόν. Ένας δρομολογητής έχει τουλάχιστον δύο θύρες διασύνδεσης (</w:t>
      </w:r>
      <w:r w:rsidRPr="00861600">
        <w:rPr>
          <w:rFonts w:asciiTheme="minorHAnsi" w:hAnsiTheme="minorHAnsi"/>
          <w:sz w:val="24"/>
          <w:szCs w:val="24"/>
          <w:lang w:val="en-GB"/>
        </w:rPr>
        <w:t>interfaces</w:t>
      </w:r>
      <w:r w:rsidRPr="00861600">
        <w:rPr>
          <w:rFonts w:asciiTheme="minorHAnsi" w:hAnsiTheme="minorHAnsi"/>
          <w:sz w:val="24"/>
          <w:szCs w:val="24"/>
          <w:lang w:val="el-GR"/>
        </w:rPr>
        <w:t xml:space="preserve">), μία θύρα διασύνδεσης με το τοπικό δίκτυο και μία θύρα διασύνδεσης με το απομακρυσμένο (εξωτερικό) δίκτυο. Η θύρα διασύνδεσης του δρομολογητή με το τοπικό δίκτυο πρέπει να έχει μία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παρόμοια με αυτή που έχουν οι υπολογιστές του δικτύου. Για παράδειγμα, αν σε ένα τοπικό δίκτυο δίνονται διευθύνσεις από το μπλοκ 192.168.1.0/24, τότε η θύρα διασύνδεσης του δρομολογητή πρέπει να έχει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μεταξύ 192.168.1.1 και 192.168.1.254. Συνήθως, η θύρα διασύνδεσης του δρομολογητή έχει την πρώτη (192.168.1.1 στο συγκεκριμένο παράδειγμα) ή την τελευταία (192.168.1.254 στο συγκεκριμένο παράδειγμα). Αφού ο δρομολογητής αποτελεί την πύλη εξόδου ενός τοπικού δικτύου, για να μπορέσει ένα υπολογιστής να στείλει δεδομένα εκτός του τοπικού δικτύου θα πρέπει να οριστεί σε αυτόν η διεύθυνση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του δρομολογητή. Στο προηγούμενο παράδειγμα, αν ο δρομολογητής έχει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στη θύρα διασύνδεσης με το τοπικό δίκτυο 192.168.1.254, τότε αυτή η διεύθυνση πρέπει να μπει στο πεδίο (</w:t>
      </w:r>
      <w:r w:rsidRPr="00861600">
        <w:rPr>
          <w:rFonts w:asciiTheme="minorHAnsi" w:hAnsiTheme="minorHAnsi"/>
          <w:sz w:val="24"/>
          <w:szCs w:val="24"/>
          <w:lang w:val="en-GB"/>
        </w:rPr>
        <w:t>default</w:t>
      </w:r>
      <w:r w:rsidRPr="00861600">
        <w:rPr>
          <w:rFonts w:asciiTheme="minorHAnsi" w:hAnsiTheme="minorHAnsi"/>
          <w:sz w:val="24"/>
          <w:szCs w:val="24"/>
          <w:lang w:val="el-GR"/>
        </w:rPr>
        <w:t xml:space="preserve">) </w:t>
      </w:r>
      <w:r w:rsidRPr="00861600">
        <w:rPr>
          <w:rFonts w:asciiTheme="minorHAnsi" w:hAnsiTheme="minorHAnsi"/>
          <w:sz w:val="24"/>
          <w:szCs w:val="24"/>
          <w:lang w:val="en-GB"/>
        </w:rPr>
        <w:t>Gateway</w:t>
      </w:r>
      <w:r w:rsidRPr="00861600">
        <w:rPr>
          <w:rFonts w:asciiTheme="minorHAnsi" w:hAnsiTheme="minorHAnsi"/>
          <w:sz w:val="24"/>
          <w:szCs w:val="24"/>
          <w:lang w:val="el-GR"/>
        </w:rPr>
        <w:t xml:space="preserve"> κάθε υπολογιστή που πρέπει να στείλει δεδομένα εκτός του τοπικού δικτύου.</w:t>
      </w:r>
    </w:p>
    <w:p w:rsidR="00405405" w:rsidRPr="00861600" w:rsidRDefault="00405405" w:rsidP="00405405">
      <w:pPr>
        <w:jc w:val="center"/>
        <w:rPr>
          <w:rFonts w:asciiTheme="minorHAnsi" w:hAnsiTheme="minorHAnsi"/>
          <w:sz w:val="24"/>
          <w:szCs w:val="24"/>
          <w:lang w:val="el-GR"/>
        </w:rPr>
      </w:pPr>
      <w:r>
        <w:rPr>
          <w:rFonts w:asciiTheme="minorHAnsi" w:hAnsiTheme="minorHAnsi"/>
          <w:noProof/>
          <w:sz w:val="24"/>
          <w:szCs w:val="24"/>
          <w:lang w:val="el-GR" w:eastAsia="el-GR" w:bidi="ar-SA"/>
        </w:rPr>
        <w:lastRenderedPageBreak/>
        <w:drawing>
          <wp:inline distT="0" distB="0" distL="0" distR="0">
            <wp:extent cx="4140835" cy="2173605"/>
            <wp:effectExtent l="19050" t="0" r="0" b="0"/>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4140835" cy="2173605"/>
                    </a:xfrm>
                    <a:prstGeom prst="rect">
                      <a:avLst/>
                    </a:prstGeom>
                    <a:noFill/>
                    <a:ln w="9525">
                      <a:noFill/>
                      <a:miter lim="800000"/>
                      <a:headEnd/>
                      <a:tailEnd/>
                    </a:ln>
                  </pic:spPr>
                </pic:pic>
              </a:graphicData>
            </a:graphic>
          </wp:inline>
        </w:drawing>
      </w:r>
    </w:p>
    <w:p w:rsidR="00405405" w:rsidRPr="00861600" w:rsidRDefault="00405405" w:rsidP="00405405">
      <w:pPr>
        <w:pStyle w:val="Caption"/>
        <w:jc w:val="center"/>
        <w:rPr>
          <w:rFonts w:asciiTheme="minorHAnsi" w:hAnsiTheme="minorHAnsi"/>
          <w:sz w:val="24"/>
          <w:szCs w:val="24"/>
          <w:lang w:val="el-GR"/>
        </w:rPr>
      </w:pPr>
      <w:proofErr w:type="spellStart"/>
      <w:r w:rsidRPr="00861600">
        <w:rPr>
          <w:rFonts w:asciiTheme="minorHAnsi" w:hAnsiTheme="minorHAnsi"/>
          <w:sz w:val="24"/>
          <w:szCs w:val="24"/>
        </w:rPr>
        <w:t>Σχήμ</w:t>
      </w:r>
      <w:proofErr w:type="spellEnd"/>
      <w:r w:rsidRPr="00861600">
        <w:rPr>
          <w:rFonts w:asciiTheme="minorHAnsi" w:hAnsiTheme="minorHAnsi"/>
          <w:sz w:val="24"/>
          <w:szCs w:val="24"/>
        </w:rPr>
        <w:t xml:space="preserve">α </w:t>
      </w:r>
      <w:r w:rsidR="00DD0EA0" w:rsidRPr="00861600">
        <w:rPr>
          <w:rFonts w:asciiTheme="minorHAnsi" w:hAnsiTheme="minorHAnsi"/>
          <w:sz w:val="24"/>
          <w:szCs w:val="24"/>
        </w:rPr>
        <w:fldChar w:fldCharType="begin"/>
      </w:r>
      <w:r w:rsidRPr="00861600">
        <w:rPr>
          <w:rFonts w:asciiTheme="minorHAnsi" w:hAnsiTheme="minorHAnsi"/>
          <w:sz w:val="24"/>
          <w:szCs w:val="24"/>
        </w:rPr>
        <w:instrText xml:space="preserve"> SEQ Σχήμα \* ARABIC </w:instrText>
      </w:r>
      <w:r w:rsidR="00DD0EA0" w:rsidRPr="00861600">
        <w:rPr>
          <w:rFonts w:asciiTheme="minorHAnsi" w:hAnsiTheme="minorHAnsi"/>
          <w:sz w:val="24"/>
          <w:szCs w:val="24"/>
        </w:rPr>
        <w:fldChar w:fldCharType="separate"/>
      </w:r>
      <w:r w:rsidRPr="00861600">
        <w:rPr>
          <w:rFonts w:asciiTheme="minorHAnsi" w:hAnsiTheme="minorHAnsi"/>
          <w:noProof/>
          <w:sz w:val="24"/>
          <w:szCs w:val="24"/>
        </w:rPr>
        <w:t>1</w:t>
      </w:r>
      <w:r w:rsidR="00DD0EA0" w:rsidRPr="00861600">
        <w:rPr>
          <w:rFonts w:asciiTheme="minorHAnsi" w:hAnsiTheme="minorHAnsi"/>
          <w:sz w:val="24"/>
          <w:szCs w:val="24"/>
        </w:rPr>
        <w:fldChar w:fldCharType="end"/>
      </w:r>
    </w:p>
    <w:p w:rsidR="00405405" w:rsidRPr="00861600" w:rsidRDefault="00405405" w:rsidP="00405405">
      <w:pPr>
        <w:rPr>
          <w:rFonts w:asciiTheme="minorHAnsi" w:hAnsiTheme="minorHAnsi"/>
          <w:sz w:val="24"/>
          <w:szCs w:val="24"/>
          <w:lang w:val="el-GR"/>
        </w:rPr>
      </w:pPr>
    </w:p>
    <w:p w:rsidR="00405405" w:rsidRPr="00861600" w:rsidRDefault="00405405" w:rsidP="00405405">
      <w:pPr>
        <w:pStyle w:val="Heading1"/>
        <w:rPr>
          <w:rFonts w:asciiTheme="minorHAnsi" w:hAnsiTheme="minorHAnsi"/>
          <w:sz w:val="24"/>
          <w:szCs w:val="24"/>
          <w:lang w:val="el-GR"/>
        </w:rPr>
      </w:pPr>
      <w:bookmarkStart w:id="5" w:name="_Toc401664182"/>
      <w:r w:rsidRPr="00861600">
        <w:rPr>
          <w:rFonts w:asciiTheme="minorHAnsi" w:hAnsiTheme="minorHAnsi"/>
          <w:sz w:val="24"/>
          <w:szCs w:val="24"/>
          <w:lang w:val="el-GR"/>
        </w:rPr>
        <w:t xml:space="preserve">Απόδοση διεύθυνσης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σε υπολογιστή</w:t>
      </w:r>
      <w:bookmarkEnd w:id="5"/>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Στη δραστηριότητα αυτή εξετάζεται η ανάθεση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διεύθυνσης, μάσκας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και πύλης εξόδου σε υπολογιστή ώστε να μπορεί να επικοινωνεί με υπολογιστές στο ίδιο τοπικό δίκτυο και με υπολογιστές με σε άλλο δίκτυο.</w:t>
      </w: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Ανοίξτε το αρχείο “</w:t>
      </w:r>
      <w:proofErr w:type="spellStart"/>
      <w:r w:rsidRPr="00861600">
        <w:rPr>
          <w:rFonts w:asciiTheme="minorHAnsi" w:hAnsiTheme="minorHAnsi"/>
          <w:sz w:val="24"/>
          <w:szCs w:val="24"/>
          <w:lang w:val="en-GB"/>
        </w:rPr>
        <w:t>askhsh</w:t>
      </w:r>
      <w:proofErr w:type="spellEnd"/>
      <w:r w:rsidRPr="00861600">
        <w:rPr>
          <w:rFonts w:asciiTheme="minorHAnsi" w:hAnsiTheme="minorHAnsi"/>
          <w:sz w:val="24"/>
          <w:szCs w:val="24"/>
          <w:lang w:val="el-GR"/>
        </w:rPr>
        <w:t>_2</w:t>
      </w:r>
      <w:r w:rsidRPr="00861600">
        <w:rPr>
          <w:rFonts w:asciiTheme="minorHAnsi" w:hAnsiTheme="minorHAnsi"/>
          <w:sz w:val="24"/>
          <w:szCs w:val="24"/>
          <w:lang w:val="en-GB"/>
        </w:rPr>
        <w:t>a</w:t>
      </w:r>
      <w:r w:rsidRPr="00861600">
        <w:rPr>
          <w:rFonts w:asciiTheme="minorHAnsi" w:hAnsiTheme="minorHAnsi"/>
          <w:sz w:val="24"/>
          <w:szCs w:val="24"/>
          <w:lang w:val="el-GR"/>
        </w:rPr>
        <w:t>.</w:t>
      </w:r>
      <w:proofErr w:type="spellStart"/>
      <w:r w:rsidRPr="00861600">
        <w:rPr>
          <w:rFonts w:asciiTheme="minorHAnsi" w:hAnsiTheme="minorHAnsi"/>
          <w:sz w:val="24"/>
          <w:szCs w:val="24"/>
          <w:lang w:val="en-GB"/>
        </w:rPr>
        <w:t>pka</w:t>
      </w:r>
      <w:proofErr w:type="spellEnd"/>
      <w:r w:rsidRPr="00861600">
        <w:rPr>
          <w:rFonts w:asciiTheme="minorHAnsi" w:hAnsiTheme="minorHAnsi"/>
          <w:sz w:val="24"/>
          <w:szCs w:val="24"/>
          <w:lang w:val="el-GR"/>
        </w:rPr>
        <w:t>”. Εμφανίζεται το δίκτυο του επόμενου σχήματος.</w:t>
      </w:r>
    </w:p>
    <w:p w:rsidR="00405405" w:rsidRPr="00861600" w:rsidRDefault="00405405" w:rsidP="00405405">
      <w:pPr>
        <w:keepNext/>
        <w:rPr>
          <w:rFonts w:asciiTheme="minorHAnsi" w:hAnsiTheme="minorHAnsi"/>
          <w:sz w:val="24"/>
          <w:szCs w:val="24"/>
        </w:rPr>
      </w:pPr>
      <w:r>
        <w:rPr>
          <w:rFonts w:asciiTheme="minorHAnsi" w:hAnsiTheme="minorHAnsi"/>
          <w:noProof/>
          <w:sz w:val="24"/>
          <w:szCs w:val="24"/>
          <w:lang w:val="el-GR" w:eastAsia="el-GR" w:bidi="ar-SA"/>
        </w:rPr>
        <w:drawing>
          <wp:inline distT="0" distB="0" distL="0" distR="0">
            <wp:extent cx="6116320" cy="1268095"/>
            <wp:effectExtent l="1905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6116320" cy="1268095"/>
                    </a:xfrm>
                    <a:prstGeom prst="rect">
                      <a:avLst/>
                    </a:prstGeom>
                    <a:noFill/>
                    <a:ln w="9525">
                      <a:noFill/>
                      <a:miter lim="800000"/>
                      <a:headEnd/>
                      <a:tailEnd/>
                    </a:ln>
                  </pic:spPr>
                </pic:pic>
              </a:graphicData>
            </a:graphic>
          </wp:inline>
        </w:drawing>
      </w:r>
    </w:p>
    <w:p w:rsidR="00405405" w:rsidRPr="00861600" w:rsidRDefault="00405405" w:rsidP="00405405">
      <w:pPr>
        <w:pStyle w:val="Caption"/>
        <w:jc w:val="center"/>
        <w:rPr>
          <w:rFonts w:asciiTheme="minorHAnsi" w:hAnsiTheme="minorHAnsi"/>
          <w:sz w:val="24"/>
          <w:szCs w:val="24"/>
          <w:lang w:val="el-GR"/>
        </w:rPr>
      </w:pPr>
      <w:bookmarkStart w:id="6" w:name="_Ref257128853"/>
      <w:proofErr w:type="spellStart"/>
      <w:r w:rsidRPr="00861600">
        <w:rPr>
          <w:rFonts w:asciiTheme="minorHAnsi" w:hAnsiTheme="minorHAnsi"/>
          <w:sz w:val="24"/>
          <w:szCs w:val="24"/>
        </w:rPr>
        <w:t>Σχήμ</w:t>
      </w:r>
      <w:proofErr w:type="spellEnd"/>
      <w:r w:rsidRPr="00861600">
        <w:rPr>
          <w:rFonts w:asciiTheme="minorHAnsi" w:hAnsiTheme="minorHAnsi"/>
          <w:sz w:val="24"/>
          <w:szCs w:val="24"/>
        </w:rPr>
        <w:t xml:space="preserve">α </w:t>
      </w:r>
      <w:r w:rsidR="00DD0EA0" w:rsidRPr="00861600">
        <w:rPr>
          <w:rFonts w:asciiTheme="minorHAnsi" w:hAnsiTheme="minorHAnsi"/>
          <w:sz w:val="24"/>
          <w:szCs w:val="24"/>
        </w:rPr>
        <w:fldChar w:fldCharType="begin"/>
      </w:r>
      <w:r w:rsidRPr="00861600">
        <w:rPr>
          <w:rFonts w:asciiTheme="minorHAnsi" w:hAnsiTheme="minorHAnsi"/>
          <w:sz w:val="24"/>
          <w:szCs w:val="24"/>
        </w:rPr>
        <w:instrText xml:space="preserve"> SEQ Σχήμα \* ARABIC </w:instrText>
      </w:r>
      <w:r w:rsidR="00DD0EA0" w:rsidRPr="00861600">
        <w:rPr>
          <w:rFonts w:asciiTheme="minorHAnsi" w:hAnsiTheme="minorHAnsi"/>
          <w:sz w:val="24"/>
          <w:szCs w:val="24"/>
        </w:rPr>
        <w:fldChar w:fldCharType="separate"/>
      </w:r>
      <w:r w:rsidRPr="00861600">
        <w:rPr>
          <w:rFonts w:asciiTheme="minorHAnsi" w:hAnsiTheme="minorHAnsi"/>
          <w:noProof/>
          <w:sz w:val="24"/>
          <w:szCs w:val="24"/>
        </w:rPr>
        <w:t>2</w:t>
      </w:r>
      <w:r w:rsidR="00DD0EA0" w:rsidRPr="00861600">
        <w:rPr>
          <w:rFonts w:asciiTheme="minorHAnsi" w:hAnsiTheme="minorHAnsi"/>
          <w:sz w:val="24"/>
          <w:szCs w:val="24"/>
        </w:rPr>
        <w:fldChar w:fldCharType="end"/>
      </w:r>
      <w:bookmarkEnd w:id="6"/>
    </w:p>
    <w:p w:rsidR="00F619F7" w:rsidRDefault="00F619F7">
      <w:pPr>
        <w:rPr>
          <w:rFonts w:asciiTheme="minorHAnsi" w:hAnsiTheme="minorHAnsi"/>
          <w:sz w:val="24"/>
          <w:szCs w:val="24"/>
          <w:lang w:val="el-GR"/>
        </w:rPr>
      </w:pPr>
      <w:r>
        <w:rPr>
          <w:rFonts w:asciiTheme="minorHAnsi" w:hAnsiTheme="minorHAnsi"/>
          <w:sz w:val="24"/>
          <w:szCs w:val="24"/>
          <w:lang w:val="el-GR"/>
        </w:rPr>
        <w:br w:type="page"/>
      </w: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lastRenderedPageBreak/>
        <w:t>Από τον πίνακα που ακολουθεί, επιλέξτε τη σωστή διεύθυνση IP/Μήκος προθέματος για το PC1 και το Server1, ώστε να υπάρχει επικοινωνία μεταξύ τους.</w:t>
      </w: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21"/>
      </w:tblGrid>
      <w:tr w:rsidR="00405405" w:rsidRPr="00861600" w:rsidTr="004D2491">
        <w:trPr>
          <w:jc w:val="center"/>
        </w:trPr>
        <w:tc>
          <w:tcPr>
            <w:tcW w:w="0" w:type="auto"/>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Διεύθυνση IP/Μήκος προθέματος</w:t>
            </w:r>
          </w:p>
        </w:tc>
      </w:tr>
      <w:tr w:rsidR="00405405" w:rsidRPr="00861600" w:rsidTr="004D2491">
        <w:trPr>
          <w:jc w:val="center"/>
        </w:trPr>
        <w:tc>
          <w:tcPr>
            <w:tcW w:w="0" w:type="auto"/>
            <w:tcBorders>
              <w:top w:val="single" w:sz="8" w:space="0" w:color="000000"/>
              <w:left w:val="single" w:sz="8" w:space="0" w:color="000000"/>
              <w:bottom w:val="single" w:sz="8" w:space="0" w:color="000000"/>
              <w:right w:val="single" w:sz="8" w:space="0" w:color="000000"/>
            </w:tcBorders>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192.168.0.193/24</w:t>
            </w:r>
          </w:p>
        </w:tc>
      </w:tr>
      <w:tr w:rsidR="00405405" w:rsidRPr="00861600" w:rsidTr="004D2491">
        <w:trPr>
          <w:jc w:val="center"/>
        </w:trPr>
        <w:tc>
          <w:tcPr>
            <w:tcW w:w="0" w:type="auto"/>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192.168.0.193/26</w:t>
            </w:r>
          </w:p>
        </w:tc>
      </w:tr>
      <w:tr w:rsidR="00405405" w:rsidRPr="00861600" w:rsidTr="004D2491">
        <w:trPr>
          <w:jc w:val="center"/>
        </w:trPr>
        <w:tc>
          <w:tcPr>
            <w:tcW w:w="0" w:type="auto"/>
            <w:tcBorders>
              <w:top w:val="single" w:sz="8" w:space="0" w:color="000000"/>
              <w:left w:val="single" w:sz="8" w:space="0" w:color="000000"/>
              <w:bottom w:val="single" w:sz="8" w:space="0" w:color="000000"/>
              <w:right w:val="single" w:sz="8" w:space="0" w:color="000000"/>
            </w:tcBorders>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192.168.1.193/26</w:t>
            </w:r>
          </w:p>
        </w:tc>
      </w:tr>
      <w:tr w:rsidR="00405405" w:rsidRPr="00861600" w:rsidTr="004D2491">
        <w:trPr>
          <w:jc w:val="center"/>
        </w:trPr>
        <w:tc>
          <w:tcPr>
            <w:tcW w:w="0" w:type="auto"/>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192.168.0.1/26</w:t>
            </w:r>
          </w:p>
        </w:tc>
      </w:tr>
      <w:tr w:rsidR="00405405" w:rsidRPr="00861600" w:rsidTr="004D2491">
        <w:trPr>
          <w:jc w:val="center"/>
        </w:trPr>
        <w:tc>
          <w:tcPr>
            <w:tcW w:w="0" w:type="auto"/>
            <w:tcBorders>
              <w:top w:val="single" w:sz="8" w:space="0" w:color="000000"/>
              <w:left w:val="single" w:sz="8" w:space="0" w:color="000000"/>
              <w:bottom w:val="single" w:sz="8" w:space="0" w:color="000000"/>
              <w:right w:val="single" w:sz="8" w:space="0" w:color="000000"/>
            </w:tcBorders>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10.0.0.10/16</w:t>
            </w:r>
          </w:p>
        </w:tc>
      </w:tr>
      <w:tr w:rsidR="00405405" w:rsidRPr="00861600" w:rsidTr="004D2491">
        <w:trPr>
          <w:jc w:val="center"/>
        </w:trPr>
        <w:tc>
          <w:tcPr>
            <w:tcW w:w="0" w:type="auto"/>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10.0.0.10/29</w:t>
            </w:r>
          </w:p>
        </w:tc>
      </w:tr>
    </w:tbl>
    <w:p w:rsidR="00405405" w:rsidRPr="00861600" w:rsidRDefault="00405405" w:rsidP="00405405">
      <w:pPr>
        <w:rPr>
          <w:rFonts w:asciiTheme="minorHAnsi" w:hAnsiTheme="minorHAnsi"/>
          <w:sz w:val="24"/>
          <w:szCs w:val="24"/>
          <w:lang w:val="el-GR"/>
        </w:rPr>
      </w:pP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 xml:space="preserve">Με βάση τις επιλογές που κάνατε, ρυθμίστε την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μάσκα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και πύλη εξόδου για το </w:t>
      </w:r>
      <w:r w:rsidRPr="00861600">
        <w:rPr>
          <w:rFonts w:asciiTheme="minorHAnsi" w:hAnsiTheme="minorHAnsi"/>
          <w:sz w:val="24"/>
          <w:szCs w:val="24"/>
          <w:lang w:val="en-GB"/>
        </w:rPr>
        <w:t>PC</w:t>
      </w:r>
      <w:r w:rsidRPr="00861600">
        <w:rPr>
          <w:rFonts w:asciiTheme="minorHAnsi" w:hAnsiTheme="minorHAnsi"/>
          <w:sz w:val="24"/>
          <w:szCs w:val="24"/>
          <w:lang w:val="el-GR"/>
        </w:rPr>
        <w:t xml:space="preserve">1 και </w:t>
      </w:r>
      <w:r w:rsidRPr="00861600">
        <w:rPr>
          <w:rFonts w:asciiTheme="minorHAnsi" w:hAnsiTheme="minorHAnsi"/>
          <w:sz w:val="24"/>
          <w:szCs w:val="24"/>
          <w:lang w:val="en-GB"/>
        </w:rPr>
        <w:t>Server</w:t>
      </w:r>
      <w:r w:rsidRPr="00861600">
        <w:rPr>
          <w:rFonts w:asciiTheme="minorHAnsi" w:hAnsiTheme="minorHAnsi"/>
          <w:sz w:val="24"/>
          <w:szCs w:val="24"/>
          <w:lang w:val="el-GR"/>
        </w:rPr>
        <w:t>1 και συμπληρώστε τον πίνακα που ακολουθεί:</w:t>
      </w:r>
    </w:p>
    <w:tbl>
      <w:tblPr>
        <w:tblW w:w="0" w:type="auto"/>
        <w:jc w:val="center"/>
        <w:tblInd w:w="-94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85"/>
        <w:gridCol w:w="2079"/>
        <w:gridCol w:w="1961"/>
        <w:gridCol w:w="2144"/>
        <w:gridCol w:w="2094"/>
      </w:tblGrid>
      <w:tr w:rsidR="00405405" w:rsidRPr="00861600" w:rsidTr="004D2491">
        <w:trPr>
          <w:jc w:val="center"/>
        </w:trPr>
        <w:tc>
          <w:tcPr>
            <w:tcW w:w="1219" w:type="dxa"/>
            <w:shd w:val="clear" w:color="auto" w:fill="000000"/>
          </w:tcPr>
          <w:p w:rsidR="00405405" w:rsidRPr="00861600" w:rsidRDefault="00405405" w:rsidP="004D2491">
            <w:pPr>
              <w:rPr>
                <w:rFonts w:asciiTheme="minorHAnsi" w:hAnsiTheme="minorHAnsi"/>
                <w:b/>
                <w:bCs/>
                <w:color w:val="FFFFFF"/>
                <w:sz w:val="24"/>
                <w:szCs w:val="24"/>
                <w:lang w:val="el-GR"/>
              </w:rPr>
            </w:pPr>
          </w:p>
        </w:tc>
        <w:tc>
          <w:tcPr>
            <w:tcW w:w="2364"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 xml:space="preserve">ΔΙΕΥΘΥΝΣΗ </w:t>
            </w:r>
          </w:p>
        </w:tc>
        <w:tc>
          <w:tcPr>
            <w:tcW w:w="2072"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ΜΗΚΟΣ ΠΡΟΘΕΜΑΤΟΣ</w:t>
            </w:r>
          </w:p>
        </w:tc>
        <w:tc>
          <w:tcPr>
            <w:tcW w:w="2395"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ΜΑΣΚΑ ΥΠΟΔΙΚΤΥΟΥ</w:t>
            </w:r>
          </w:p>
        </w:tc>
        <w:tc>
          <w:tcPr>
            <w:tcW w:w="2517"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ΠΥΛΗ ΕΞΟΔΟΥ</w:t>
            </w:r>
          </w:p>
        </w:tc>
      </w:tr>
      <w:tr w:rsidR="00405405" w:rsidRPr="00861600" w:rsidTr="004D2491">
        <w:trPr>
          <w:jc w:val="center"/>
        </w:trPr>
        <w:tc>
          <w:tcPr>
            <w:tcW w:w="1219" w:type="dxa"/>
            <w:tcBorders>
              <w:top w:val="single" w:sz="8" w:space="0" w:color="000000"/>
              <w:left w:val="single" w:sz="8" w:space="0" w:color="000000"/>
              <w:bottom w:val="single" w:sz="8" w:space="0" w:color="000000"/>
            </w:tcBorders>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PC1</w:t>
            </w:r>
          </w:p>
        </w:tc>
        <w:tc>
          <w:tcPr>
            <w:tcW w:w="2364"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2072"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2395"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2517" w:type="dxa"/>
            <w:tcBorders>
              <w:top w:val="single" w:sz="8" w:space="0" w:color="000000"/>
              <w:bottom w:val="single" w:sz="8" w:space="0" w:color="000000"/>
              <w:right w:val="single" w:sz="8" w:space="0" w:color="000000"/>
            </w:tcBorders>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rPr>
          <w:jc w:val="center"/>
        </w:trPr>
        <w:tc>
          <w:tcPr>
            <w:tcW w:w="1219"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SERVER1</w:t>
            </w:r>
          </w:p>
        </w:tc>
        <w:tc>
          <w:tcPr>
            <w:tcW w:w="2364" w:type="dxa"/>
          </w:tcPr>
          <w:p w:rsidR="00405405" w:rsidRPr="00861600" w:rsidRDefault="00405405" w:rsidP="004D2491">
            <w:pPr>
              <w:spacing w:line="360" w:lineRule="auto"/>
              <w:rPr>
                <w:rFonts w:asciiTheme="minorHAnsi" w:hAnsiTheme="minorHAnsi"/>
                <w:sz w:val="24"/>
                <w:szCs w:val="24"/>
                <w:lang w:val="el-GR"/>
              </w:rPr>
            </w:pPr>
          </w:p>
        </w:tc>
        <w:tc>
          <w:tcPr>
            <w:tcW w:w="2072" w:type="dxa"/>
          </w:tcPr>
          <w:p w:rsidR="00405405" w:rsidRPr="00861600" w:rsidRDefault="00405405" w:rsidP="004D2491">
            <w:pPr>
              <w:spacing w:line="360" w:lineRule="auto"/>
              <w:rPr>
                <w:rFonts w:asciiTheme="minorHAnsi" w:hAnsiTheme="minorHAnsi"/>
                <w:sz w:val="24"/>
                <w:szCs w:val="24"/>
                <w:lang w:val="el-GR"/>
              </w:rPr>
            </w:pPr>
          </w:p>
        </w:tc>
        <w:tc>
          <w:tcPr>
            <w:tcW w:w="2395" w:type="dxa"/>
          </w:tcPr>
          <w:p w:rsidR="00405405" w:rsidRPr="00861600" w:rsidRDefault="00405405" w:rsidP="004D2491">
            <w:pPr>
              <w:spacing w:line="360" w:lineRule="auto"/>
              <w:rPr>
                <w:rFonts w:asciiTheme="minorHAnsi" w:hAnsiTheme="minorHAnsi"/>
                <w:sz w:val="24"/>
                <w:szCs w:val="24"/>
                <w:lang w:val="el-GR"/>
              </w:rPr>
            </w:pPr>
          </w:p>
        </w:tc>
        <w:tc>
          <w:tcPr>
            <w:tcW w:w="2517" w:type="dxa"/>
          </w:tcPr>
          <w:p w:rsidR="00405405" w:rsidRPr="00861600" w:rsidRDefault="00405405" w:rsidP="004D2491">
            <w:pPr>
              <w:spacing w:line="360" w:lineRule="auto"/>
              <w:rPr>
                <w:rFonts w:asciiTheme="minorHAnsi" w:hAnsiTheme="minorHAnsi"/>
                <w:sz w:val="24"/>
                <w:szCs w:val="24"/>
                <w:lang w:val="el-GR"/>
              </w:rPr>
            </w:pPr>
          </w:p>
        </w:tc>
      </w:tr>
    </w:tbl>
    <w:p w:rsidR="00405405" w:rsidRPr="00861600" w:rsidRDefault="00405405" w:rsidP="00405405">
      <w:pPr>
        <w:rPr>
          <w:rFonts w:asciiTheme="minorHAnsi" w:hAnsiTheme="minorHAnsi"/>
          <w:sz w:val="24"/>
          <w:szCs w:val="24"/>
          <w:lang w:val="el-GR"/>
        </w:rPr>
      </w:pP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 xml:space="preserve">Επιβεβαιώστε την επικοινωνία μεταξύ </w:t>
      </w:r>
      <w:r w:rsidRPr="00861600">
        <w:rPr>
          <w:rFonts w:asciiTheme="minorHAnsi" w:hAnsiTheme="minorHAnsi"/>
          <w:sz w:val="24"/>
          <w:szCs w:val="24"/>
          <w:lang w:val="en-GB"/>
        </w:rPr>
        <w:t>PC</w:t>
      </w:r>
      <w:r w:rsidRPr="00861600">
        <w:rPr>
          <w:rFonts w:asciiTheme="minorHAnsi" w:hAnsiTheme="minorHAnsi"/>
          <w:sz w:val="24"/>
          <w:szCs w:val="24"/>
          <w:lang w:val="el-GR"/>
        </w:rPr>
        <w:t xml:space="preserve">1 και </w:t>
      </w:r>
      <w:r w:rsidRPr="00861600">
        <w:rPr>
          <w:rFonts w:asciiTheme="minorHAnsi" w:hAnsiTheme="minorHAnsi"/>
          <w:sz w:val="24"/>
          <w:szCs w:val="24"/>
          <w:lang w:val="en-GB"/>
        </w:rPr>
        <w:t>Server</w:t>
      </w:r>
      <w:r w:rsidRPr="00861600">
        <w:rPr>
          <w:rFonts w:asciiTheme="minorHAnsi" w:hAnsiTheme="minorHAnsi"/>
          <w:sz w:val="24"/>
          <w:szCs w:val="24"/>
          <w:lang w:val="el-GR"/>
        </w:rPr>
        <w:t xml:space="preserve">1 χρησιμοποιώντας την εντολή </w:t>
      </w:r>
      <w:r w:rsidRPr="00861600">
        <w:rPr>
          <w:rFonts w:asciiTheme="minorHAnsi" w:hAnsiTheme="minorHAnsi"/>
          <w:b/>
          <w:sz w:val="24"/>
          <w:szCs w:val="24"/>
          <w:lang w:val="en-GB"/>
        </w:rPr>
        <w:t>ping</w:t>
      </w:r>
      <w:r w:rsidRPr="00861600">
        <w:rPr>
          <w:rFonts w:asciiTheme="minorHAnsi" w:hAnsiTheme="minorHAnsi"/>
          <w:sz w:val="24"/>
          <w:szCs w:val="24"/>
          <w:lang w:val="el-GR"/>
        </w:rPr>
        <w:t xml:space="preserve"> στη γραμμή εντολών (</w:t>
      </w:r>
      <w:r w:rsidRPr="00861600">
        <w:rPr>
          <w:rFonts w:asciiTheme="minorHAnsi" w:hAnsiTheme="minorHAnsi"/>
          <w:sz w:val="24"/>
          <w:szCs w:val="24"/>
          <w:lang w:val="en-GB"/>
        </w:rPr>
        <w:t>Command</w:t>
      </w:r>
      <w:r w:rsidRPr="00861600">
        <w:rPr>
          <w:rFonts w:asciiTheme="minorHAnsi" w:hAnsiTheme="minorHAnsi"/>
          <w:sz w:val="24"/>
          <w:szCs w:val="24"/>
          <w:lang w:val="el-GR"/>
        </w:rPr>
        <w:t xml:space="preserve"> </w:t>
      </w:r>
      <w:r w:rsidRPr="00861600">
        <w:rPr>
          <w:rFonts w:asciiTheme="minorHAnsi" w:hAnsiTheme="minorHAnsi"/>
          <w:sz w:val="24"/>
          <w:szCs w:val="24"/>
          <w:lang w:val="en-GB"/>
        </w:rPr>
        <w:t>Prompt</w:t>
      </w:r>
      <w:r w:rsidRPr="00861600">
        <w:rPr>
          <w:rFonts w:asciiTheme="minorHAnsi" w:hAnsiTheme="minorHAnsi"/>
          <w:sz w:val="24"/>
          <w:szCs w:val="24"/>
          <w:lang w:val="el-GR"/>
        </w:rPr>
        <w:t xml:space="preserve">). Αντιγράψτε το αποτέλεσμα της εντολής </w:t>
      </w:r>
      <w:r w:rsidRPr="00861600">
        <w:rPr>
          <w:rFonts w:asciiTheme="minorHAnsi" w:hAnsiTheme="minorHAnsi"/>
          <w:sz w:val="24"/>
          <w:szCs w:val="24"/>
          <w:lang w:val="en-GB"/>
        </w:rPr>
        <w:t>Ping</w:t>
      </w:r>
      <w:r w:rsidRPr="00F619F7">
        <w:rPr>
          <w:rFonts w:asciiTheme="minorHAnsi" w:hAnsiTheme="minorHAnsi"/>
          <w:sz w:val="24"/>
          <w:szCs w:val="24"/>
          <w:lang w:val="el-GR"/>
        </w:rPr>
        <w:t xml:space="preserve"> </w:t>
      </w:r>
      <w:r w:rsidRPr="00861600">
        <w:rPr>
          <w:rFonts w:asciiTheme="minorHAnsi" w:hAnsiTheme="minorHAnsi"/>
          <w:sz w:val="24"/>
          <w:szCs w:val="24"/>
          <w:lang w:val="el-GR"/>
        </w:rPr>
        <w:t>στο παρακάτω πεδίο.</w:t>
      </w: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 xml:space="preserve">Για τη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διεύθυνση / μήκος προθέματος που επιλέξατε για το </w:t>
      </w:r>
      <w:r w:rsidRPr="00861600">
        <w:rPr>
          <w:rFonts w:asciiTheme="minorHAnsi" w:hAnsiTheme="minorHAnsi"/>
          <w:sz w:val="24"/>
          <w:szCs w:val="24"/>
          <w:lang w:val="en-GB"/>
        </w:rPr>
        <w:t>PC</w:t>
      </w:r>
      <w:r w:rsidRPr="00861600">
        <w:rPr>
          <w:rFonts w:asciiTheme="minorHAnsi" w:hAnsiTheme="minorHAnsi"/>
          <w:sz w:val="24"/>
          <w:szCs w:val="24"/>
          <w:lang w:val="el-GR"/>
        </w:rPr>
        <w:t xml:space="preserve">1 και το </w:t>
      </w:r>
      <w:r w:rsidRPr="00861600">
        <w:rPr>
          <w:rFonts w:asciiTheme="minorHAnsi" w:hAnsiTheme="minorHAnsi"/>
          <w:sz w:val="24"/>
          <w:szCs w:val="24"/>
          <w:lang w:val="en-GB"/>
        </w:rPr>
        <w:t>Server</w:t>
      </w:r>
      <w:r w:rsidRPr="00861600">
        <w:rPr>
          <w:rFonts w:asciiTheme="minorHAnsi" w:hAnsiTheme="minorHAnsi"/>
          <w:sz w:val="24"/>
          <w:szCs w:val="24"/>
          <w:lang w:val="el-GR"/>
        </w:rPr>
        <w:t>1, συμπληρώστε τον ακόλουθο πίνακα:</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0"/>
        <w:gridCol w:w="1979"/>
        <w:gridCol w:w="1818"/>
        <w:gridCol w:w="1889"/>
        <w:gridCol w:w="1736"/>
      </w:tblGrid>
      <w:tr w:rsidR="00405405" w:rsidRPr="00861600" w:rsidTr="004D2491">
        <w:tc>
          <w:tcPr>
            <w:tcW w:w="1101" w:type="dxa"/>
            <w:shd w:val="clear" w:color="auto" w:fill="000000"/>
          </w:tcPr>
          <w:p w:rsidR="00405405" w:rsidRPr="00861600" w:rsidRDefault="00405405" w:rsidP="004D2491">
            <w:pPr>
              <w:rPr>
                <w:rFonts w:asciiTheme="minorHAnsi" w:hAnsiTheme="minorHAnsi"/>
                <w:b/>
                <w:bCs/>
                <w:color w:val="FFFFFF"/>
                <w:sz w:val="24"/>
                <w:szCs w:val="24"/>
                <w:lang w:val="el-GR"/>
              </w:rPr>
            </w:pPr>
          </w:p>
        </w:tc>
        <w:tc>
          <w:tcPr>
            <w:tcW w:w="2409"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ΔΙΕΥΘΥΝΣΗ ΔΙΚΤΥΟΥ</w:t>
            </w:r>
          </w:p>
        </w:tc>
        <w:tc>
          <w:tcPr>
            <w:tcW w:w="2127"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ΠΡΩΤΗ ΔΙΑΘΕΣΙΜΗ </w:t>
            </w: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 xml:space="preserve">ΔΙΕΥΘΥΝΣΗ </w:t>
            </w:r>
          </w:p>
        </w:tc>
        <w:tc>
          <w:tcPr>
            <w:tcW w:w="2247"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ΤΕΛΕΥΤΑΙΑ ΔΙΑΘΕΣΙΜΗ </w:t>
            </w: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ΔΙΕΥΘΥΝΣΗ</w:t>
            </w:r>
          </w:p>
        </w:tc>
        <w:tc>
          <w:tcPr>
            <w:tcW w:w="1971"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ΔΙΕΥΘΥΝΣΗ ΕΚΠΟΜΠΗΣ</w:t>
            </w:r>
          </w:p>
        </w:tc>
      </w:tr>
      <w:tr w:rsidR="00405405" w:rsidRPr="00861600" w:rsidTr="004D2491">
        <w:tc>
          <w:tcPr>
            <w:tcW w:w="1101" w:type="dxa"/>
            <w:tcBorders>
              <w:top w:val="single" w:sz="8" w:space="0" w:color="000000"/>
              <w:left w:val="single" w:sz="8" w:space="0" w:color="000000"/>
              <w:bottom w:val="single" w:sz="8" w:space="0" w:color="000000"/>
            </w:tcBorders>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PC1</w:t>
            </w:r>
          </w:p>
        </w:tc>
        <w:tc>
          <w:tcPr>
            <w:tcW w:w="2409"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2127"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2247" w:type="dxa"/>
            <w:tcBorders>
              <w:top w:val="single" w:sz="8" w:space="0" w:color="000000"/>
              <w:bottom w:val="single" w:sz="8" w:space="0" w:color="000000"/>
            </w:tcBorders>
          </w:tcPr>
          <w:p w:rsidR="00405405" w:rsidRPr="00861600" w:rsidRDefault="00405405" w:rsidP="004D2491">
            <w:pPr>
              <w:spacing w:line="360" w:lineRule="auto"/>
              <w:rPr>
                <w:rFonts w:asciiTheme="minorHAnsi" w:hAnsiTheme="minorHAnsi"/>
                <w:sz w:val="24"/>
                <w:szCs w:val="24"/>
                <w:lang w:val="el-GR"/>
              </w:rPr>
            </w:pPr>
          </w:p>
        </w:tc>
        <w:tc>
          <w:tcPr>
            <w:tcW w:w="1971" w:type="dxa"/>
            <w:tcBorders>
              <w:top w:val="single" w:sz="8" w:space="0" w:color="000000"/>
              <w:bottom w:val="single" w:sz="8" w:space="0" w:color="000000"/>
              <w:right w:val="single" w:sz="8" w:space="0" w:color="000000"/>
            </w:tcBorders>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1101"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SERVER1</w:t>
            </w:r>
          </w:p>
        </w:tc>
        <w:tc>
          <w:tcPr>
            <w:tcW w:w="2409" w:type="dxa"/>
          </w:tcPr>
          <w:p w:rsidR="00405405" w:rsidRPr="00861600" w:rsidRDefault="00405405" w:rsidP="004D2491">
            <w:pPr>
              <w:spacing w:line="360" w:lineRule="auto"/>
              <w:rPr>
                <w:rFonts w:asciiTheme="minorHAnsi" w:hAnsiTheme="minorHAnsi"/>
                <w:sz w:val="24"/>
                <w:szCs w:val="24"/>
                <w:lang w:val="el-GR"/>
              </w:rPr>
            </w:pPr>
          </w:p>
        </w:tc>
        <w:tc>
          <w:tcPr>
            <w:tcW w:w="2127" w:type="dxa"/>
          </w:tcPr>
          <w:p w:rsidR="00405405" w:rsidRPr="00861600" w:rsidRDefault="00405405" w:rsidP="004D2491">
            <w:pPr>
              <w:spacing w:line="360" w:lineRule="auto"/>
              <w:rPr>
                <w:rFonts w:asciiTheme="minorHAnsi" w:hAnsiTheme="minorHAnsi"/>
                <w:sz w:val="24"/>
                <w:szCs w:val="24"/>
                <w:lang w:val="el-GR"/>
              </w:rPr>
            </w:pPr>
          </w:p>
        </w:tc>
        <w:tc>
          <w:tcPr>
            <w:tcW w:w="2247" w:type="dxa"/>
          </w:tcPr>
          <w:p w:rsidR="00405405" w:rsidRPr="00861600" w:rsidRDefault="00405405" w:rsidP="004D2491">
            <w:pPr>
              <w:spacing w:line="360" w:lineRule="auto"/>
              <w:rPr>
                <w:rFonts w:asciiTheme="minorHAnsi" w:hAnsiTheme="minorHAnsi"/>
                <w:sz w:val="24"/>
                <w:szCs w:val="24"/>
                <w:lang w:val="el-GR"/>
              </w:rPr>
            </w:pPr>
          </w:p>
        </w:tc>
        <w:tc>
          <w:tcPr>
            <w:tcW w:w="1971" w:type="dxa"/>
          </w:tcPr>
          <w:p w:rsidR="00405405" w:rsidRPr="00861600" w:rsidRDefault="00405405" w:rsidP="004D2491">
            <w:pPr>
              <w:spacing w:line="360" w:lineRule="auto"/>
              <w:rPr>
                <w:rFonts w:asciiTheme="minorHAnsi" w:hAnsiTheme="minorHAnsi"/>
                <w:sz w:val="24"/>
                <w:szCs w:val="24"/>
                <w:lang w:val="el-GR"/>
              </w:rPr>
            </w:pPr>
          </w:p>
        </w:tc>
      </w:tr>
    </w:tbl>
    <w:p w:rsidR="00405405" w:rsidRPr="00861600" w:rsidRDefault="00405405" w:rsidP="00405405">
      <w:pPr>
        <w:pStyle w:val="Heading1"/>
        <w:rPr>
          <w:rFonts w:asciiTheme="minorHAnsi" w:hAnsiTheme="minorHAnsi"/>
          <w:sz w:val="24"/>
          <w:szCs w:val="24"/>
          <w:lang w:val="el-GR"/>
        </w:rPr>
      </w:pPr>
      <w:bookmarkStart w:id="7" w:name="_Toc401664183"/>
      <w:proofErr w:type="spellStart"/>
      <w:r w:rsidRPr="00861600">
        <w:rPr>
          <w:rFonts w:asciiTheme="minorHAnsi" w:hAnsiTheme="minorHAnsi"/>
          <w:sz w:val="24"/>
          <w:szCs w:val="24"/>
          <w:lang w:val="el-GR"/>
        </w:rPr>
        <w:lastRenderedPageBreak/>
        <w:t>Υποδικτύωση</w:t>
      </w:r>
      <w:bookmarkEnd w:id="7"/>
      <w:proofErr w:type="spellEnd"/>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Πολλές φορές ένα μεγάλο δίκτυο υπολογιστών διαχωρίζεται σε μικρότερα </w:t>
      </w:r>
      <w:proofErr w:type="spellStart"/>
      <w:r w:rsidRPr="00861600">
        <w:rPr>
          <w:rFonts w:asciiTheme="minorHAnsi" w:hAnsiTheme="minorHAnsi"/>
          <w:sz w:val="24"/>
          <w:szCs w:val="24"/>
          <w:lang w:val="el-GR"/>
        </w:rPr>
        <w:t>υποδίκτυα</w:t>
      </w:r>
      <w:proofErr w:type="spellEnd"/>
      <w:r w:rsidRPr="00861600">
        <w:rPr>
          <w:rFonts w:asciiTheme="minorHAnsi" w:hAnsiTheme="minorHAnsi"/>
          <w:sz w:val="24"/>
          <w:szCs w:val="24"/>
          <w:lang w:val="el-GR"/>
        </w:rPr>
        <w:t xml:space="preserve"> εξαιτίας γεωγραφικών περιορισμών (τα </w:t>
      </w:r>
      <w:proofErr w:type="spellStart"/>
      <w:r w:rsidRPr="00861600">
        <w:rPr>
          <w:rFonts w:asciiTheme="minorHAnsi" w:hAnsiTheme="minorHAnsi"/>
          <w:sz w:val="24"/>
          <w:szCs w:val="24"/>
          <w:lang w:val="el-GR"/>
        </w:rPr>
        <w:t>υποδίκτυα</w:t>
      </w:r>
      <w:proofErr w:type="spellEnd"/>
      <w:r w:rsidRPr="00861600">
        <w:rPr>
          <w:rFonts w:asciiTheme="minorHAnsi" w:hAnsiTheme="minorHAnsi"/>
          <w:sz w:val="24"/>
          <w:szCs w:val="24"/>
          <w:lang w:val="el-GR"/>
        </w:rPr>
        <w:t xml:space="preserve"> είναι σε διαφορετικές γεωγραφικές περιοχές) ή για λόγους βελτιστοποίησης της απόδοσης του δικτύου (μείωση της περιττής κίνησης) ή για λόγους ασφαλείας κ.λπ. Συνήθως, ο τρόπος ανάθεσης διευθύνσεων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σε κάθε </w:t>
      </w:r>
      <w:proofErr w:type="spellStart"/>
      <w:r w:rsidRPr="00861600">
        <w:rPr>
          <w:rFonts w:asciiTheme="minorHAnsi" w:hAnsiTheme="minorHAnsi"/>
          <w:sz w:val="24"/>
          <w:szCs w:val="24"/>
          <w:lang w:val="el-GR"/>
        </w:rPr>
        <w:t>υποδίκτυο</w:t>
      </w:r>
      <w:proofErr w:type="spellEnd"/>
      <w:r w:rsidRPr="00861600">
        <w:rPr>
          <w:rFonts w:asciiTheme="minorHAnsi" w:hAnsiTheme="minorHAnsi"/>
          <w:sz w:val="24"/>
          <w:szCs w:val="24"/>
          <w:lang w:val="el-GR"/>
        </w:rPr>
        <w:t xml:space="preserve"> γίνεται έτσι ώστε να:</w:t>
      </w:r>
    </w:p>
    <w:p w:rsidR="00405405" w:rsidRPr="00861600" w:rsidRDefault="00405405" w:rsidP="00405405">
      <w:pPr>
        <w:numPr>
          <w:ilvl w:val="0"/>
          <w:numId w:val="43"/>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καλύπτονται οι τρέχουσες ανάγκες του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σε διευθύνσεις </w:t>
      </w:r>
      <w:r w:rsidRPr="00861600">
        <w:rPr>
          <w:rFonts w:asciiTheme="minorHAnsi" w:hAnsiTheme="minorHAnsi"/>
          <w:sz w:val="24"/>
          <w:szCs w:val="24"/>
          <w:lang w:val="en-GB"/>
        </w:rPr>
        <w:t>IP</w:t>
      </w:r>
      <w:r w:rsidRPr="00861600">
        <w:rPr>
          <w:rFonts w:asciiTheme="minorHAnsi" w:hAnsiTheme="minorHAnsi"/>
          <w:sz w:val="24"/>
          <w:szCs w:val="24"/>
          <w:lang w:val="el-GR"/>
        </w:rPr>
        <w:t xml:space="preserve"> </w:t>
      </w:r>
    </w:p>
    <w:p w:rsidR="00405405" w:rsidRPr="00861600" w:rsidRDefault="00405405" w:rsidP="00405405">
      <w:pPr>
        <w:numPr>
          <w:ilvl w:val="0"/>
          <w:numId w:val="43"/>
        </w:numPr>
        <w:spacing w:after="120" w:line="240" w:lineRule="auto"/>
        <w:jc w:val="both"/>
        <w:rPr>
          <w:rFonts w:asciiTheme="minorHAnsi" w:hAnsiTheme="minorHAnsi"/>
          <w:sz w:val="24"/>
          <w:szCs w:val="24"/>
          <w:lang w:val="el-GR"/>
        </w:rPr>
      </w:pPr>
      <w:r w:rsidRPr="00861600">
        <w:rPr>
          <w:rFonts w:asciiTheme="minorHAnsi" w:hAnsiTheme="minorHAnsi"/>
          <w:sz w:val="24"/>
          <w:szCs w:val="24"/>
          <w:lang w:val="el-GR"/>
        </w:rPr>
        <w:t xml:space="preserve">υπάρχει δυνατότητα επέκτασής του χωρίς όμως να δημιουργείται μεγάλος αριθμός αχρησιμοποίητων διευθύνσεων </w:t>
      </w:r>
      <w:r w:rsidRPr="00861600">
        <w:rPr>
          <w:rFonts w:asciiTheme="minorHAnsi" w:hAnsiTheme="minorHAnsi"/>
          <w:sz w:val="24"/>
          <w:szCs w:val="24"/>
          <w:lang w:val="en-GB"/>
        </w:rPr>
        <w:t>IP</w:t>
      </w:r>
      <w:r w:rsidRPr="00861600">
        <w:rPr>
          <w:rFonts w:asciiTheme="minorHAnsi" w:hAnsiTheme="minorHAnsi"/>
          <w:sz w:val="24"/>
          <w:szCs w:val="24"/>
          <w:lang w:val="el-GR"/>
        </w:rPr>
        <w:t>.</w:t>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 xml:space="preserve">Το επόμενο σχήμα δείχνει ένα μεγάλο δίκτυο, το οποίο έχει χωριστεί σε 3 επιμέρους </w:t>
      </w:r>
      <w:proofErr w:type="spellStart"/>
      <w:r w:rsidRPr="00861600">
        <w:rPr>
          <w:rFonts w:asciiTheme="minorHAnsi" w:hAnsiTheme="minorHAnsi"/>
          <w:sz w:val="24"/>
          <w:szCs w:val="24"/>
          <w:lang w:val="el-GR"/>
        </w:rPr>
        <w:t>υποδίκτυα</w:t>
      </w:r>
      <w:proofErr w:type="spellEnd"/>
      <w:r w:rsidRPr="00861600">
        <w:rPr>
          <w:rFonts w:asciiTheme="minorHAnsi" w:hAnsiTheme="minorHAnsi"/>
          <w:sz w:val="24"/>
          <w:szCs w:val="24"/>
          <w:lang w:val="el-GR"/>
        </w:rPr>
        <w:t xml:space="preserve"> με 48, 176 και 489 τερματικές συσκευές, αντίστοιχα. Η επικοινωνία των τριών </w:t>
      </w:r>
      <w:proofErr w:type="spellStart"/>
      <w:r w:rsidRPr="00861600">
        <w:rPr>
          <w:rFonts w:asciiTheme="minorHAnsi" w:hAnsiTheme="minorHAnsi"/>
          <w:sz w:val="24"/>
          <w:szCs w:val="24"/>
          <w:lang w:val="el-GR"/>
        </w:rPr>
        <w:t>υποδικτύων</w:t>
      </w:r>
      <w:proofErr w:type="spellEnd"/>
      <w:r w:rsidRPr="00861600">
        <w:rPr>
          <w:rFonts w:asciiTheme="minorHAnsi" w:hAnsiTheme="minorHAnsi"/>
          <w:sz w:val="24"/>
          <w:szCs w:val="24"/>
          <w:lang w:val="el-GR"/>
        </w:rPr>
        <w:t xml:space="preserve"> επιτυγχάνεται με χρήση δρομολογητή, ο οποίος διαθέτει τρεις θύρες </w:t>
      </w:r>
      <w:r w:rsidRPr="00861600">
        <w:rPr>
          <w:rFonts w:asciiTheme="minorHAnsi" w:hAnsiTheme="minorHAnsi"/>
          <w:sz w:val="24"/>
          <w:szCs w:val="24"/>
          <w:lang w:val="en-GB"/>
        </w:rPr>
        <w:t>Fast</w:t>
      </w:r>
      <w:r w:rsidR="00294E07" w:rsidRPr="00294E07">
        <w:rPr>
          <w:rFonts w:asciiTheme="minorHAnsi" w:hAnsiTheme="minorHAnsi"/>
          <w:sz w:val="24"/>
          <w:szCs w:val="24"/>
          <w:lang w:val="el-GR"/>
        </w:rPr>
        <w:t xml:space="preserve"> </w:t>
      </w:r>
      <w:r w:rsidRPr="00861600">
        <w:rPr>
          <w:rFonts w:asciiTheme="minorHAnsi" w:hAnsiTheme="minorHAnsi"/>
          <w:sz w:val="24"/>
          <w:szCs w:val="24"/>
          <w:lang w:val="en-GB"/>
        </w:rPr>
        <w:t>Ethernet</w:t>
      </w:r>
      <w:r w:rsidRPr="00861600">
        <w:rPr>
          <w:rFonts w:asciiTheme="minorHAnsi" w:hAnsiTheme="minorHAnsi"/>
          <w:sz w:val="24"/>
          <w:szCs w:val="24"/>
          <w:lang w:val="el-GR"/>
        </w:rPr>
        <w:t>.</w:t>
      </w:r>
    </w:p>
    <w:p w:rsidR="00405405" w:rsidRPr="00861600" w:rsidRDefault="00405405" w:rsidP="00405405">
      <w:pPr>
        <w:rPr>
          <w:rFonts w:asciiTheme="minorHAnsi" w:hAnsiTheme="minorHAnsi"/>
          <w:sz w:val="24"/>
          <w:szCs w:val="24"/>
          <w:lang w:val="el-GR"/>
        </w:rPr>
      </w:pPr>
      <w:r>
        <w:rPr>
          <w:rFonts w:asciiTheme="minorHAnsi" w:hAnsiTheme="minorHAnsi"/>
          <w:noProof/>
          <w:sz w:val="24"/>
          <w:szCs w:val="24"/>
          <w:lang w:val="el-GR" w:eastAsia="el-GR" w:bidi="ar-SA"/>
        </w:rPr>
        <w:drawing>
          <wp:inline distT="0" distB="0" distL="0" distR="0">
            <wp:extent cx="5319366" cy="2475781"/>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5319533" cy="2475859"/>
                    </a:xfrm>
                    <a:prstGeom prst="rect">
                      <a:avLst/>
                    </a:prstGeom>
                    <a:noFill/>
                    <a:ln w="9525">
                      <a:noFill/>
                      <a:miter lim="800000"/>
                      <a:headEnd/>
                      <a:tailEnd/>
                    </a:ln>
                  </pic:spPr>
                </pic:pic>
              </a:graphicData>
            </a:graphic>
          </wp:inline>
        </w:drawing>
      </w:r>
    </w:p>
    <w:p w:rsidR="00405405" w:rsidRPr="00861600" w:rsidRDefault="00405405" w:rsidP="00405405">
      <w:pPr>
        <w:rPr>
          <w:rFonts w:asciiTheme="minorHAnsi" w:hAnsiTheme="minorHAnsi"/>
          <w:sz w:val="24"/>
          <w:szCs w:val="24"/>
          <w:lang w:val="el-GR"/>
        </w:rPr>
      </w:pPr>
      <w:r w:rsidRPr="00861600">
        <w:rPr>
          <w:rFonts w:asciiTheme="minorHAnsi" w:hAnsiTheme="minorHAnsi"/>
          <w:sz w:val="24"/>
          <w:szCs w:val="24"/>
          <w:lang w:val="el-GR"/>
        </w:rPr>
        <w:t>Η ανάθεση διευθύνσεων Ι</w:t>
      </w:r>
      <w:r w:rsidRPr="00861600">
        <w:rPr>
          <w:rFonts w:asciiTheme="minorHAnsi" w:hAnsiTheme="minorHAnsi"/>
          <w:sz w:val="24"/>
          <w:szCs w:val="24"/>
          <w:lang w:val="en-GB"/>
        </w:rPr>
        <w:t>P</w:t>
      </w:r>
      <w:r w:rsidRPr="00861600">
        <w:rPr>
          <w:rFonts w:asciiTheme="minorHAnsi" w:hAnsiTheme="minorHAnsi"/>
          <w:sz w:val="24"/>
          <w:szCs w:val="24"/>
          <w:lang w:val="el-GR"/>
        </w:rPr>
        <w:t xml:space="preserve"> σε κάθε </w:t>
      </w:r>
      <w:proofErr w:type="spellStart"/>
      <w:r w:rsidRPr="00861600">
        <w:rPr>
          <w:rFonts w:asciiTheme="minorHAnsi" w:hAnsiTheme="minorHAnsi"/>
          <w:sz w:val="24"/>
          <w:szCs w:val="24"/>
          <w:lang w:val="el-GR"/>
        </w:rPr>
        <w:t>υποδίκτυο</w:t>
      </w:r>
      <w:proofErr w:type="spellEnd"/>
      <w:r w:rsidRPr="00861600">
        <w:rPr>
          <w:rFonts w:asciiTheme="minorHAnsi" w:hAnsiTheme="minorHAnsi"/>
          <w:sz w:val="24"/>
          <w:szCs w:val="24"/>
          <w:lang w:val="el-GR"/>
        </w:rPr>
        <w:t xml:space="preserve"> γίνεται χρησιμοποιώντας τις “δεξαμενές” διευθύνσεων Ι</w:t>
      </w:r>
      <w:r w:rsidRPr="00861600">
        <w:rPr>
          <w:rFonts w:asciiTheme="minorHAnsi" w:hAnsiTheme="minorHAnsi"/>
          <w:sz w:val="24"/>
          <w:szCs w:val="24"/>
          <w:lang w:val="en-GB"/>
        </w:rPr>
        <w:t>P</w:t>
      </w:r>
      <w:r w:rsidRPr="00861600">
        <w:rPr>
          <w:rFonts w:asciiTheme="minorHAnsi" w:hAnsiTheme="minorHAnsi"/>
          <w:sz w:val="24"/>
          <w:szCs w:val="24"/>
          <w:lang w:val="el-GR"/>
        </w:rPr>
        <w:t xml:space="preserve"> που φαίνονται στον επόμενο πίνακα. Να γίνουν τα ακόλουθα:</w:t>
      </w:r>
    </w:p>
    <w:p w:rsidR="00F619F7" w:rsidRDefault="00F619F7">
      <w:pPr>
        <w:rPr>
          <w:rFonts w:asciiTheme="minorHAnsi" w:hAnsiTheme="minorHAnsi"/>
          <w:sz w:val="24"/>
          <w:szCs w:val="24"/>
          <w:lang w:val="el-GR"/>
        </w:rPr>
      </w:pPr>
      <w:r>
        <w:rPr>
          <w:rFonts w:asciiTheme="minorHAnsi" w:hAnsiTheme="minorHAnsi"/>
          <w:sz w:val="24"/>
          <w:szCs w:val="24"/>
          <w:lang w:val="el-GR"/>
        </w:rPr>
        <w:br w:type="page"/>
      </w: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lastRenderedPageBreak/>
        <w:t>Για κάθε “δεξαμενή” διευθύνσεων Ι</w:t>
      </w:r>
      <w:r w:rsidRPr="00861600">
        <w:rPr>
          <w:rFonts w:asciiTheme="minorHAnsi" w:hAnsiTheme="minorHAnsi"/>
          <w:sz w:val="24"/>
          <w:szCs w:val="24"/>
          <w:lang w:val="en-GB"/>
        </w:rPr>
        <w:t>P</w:t>
      </w:r>
      <w:r w:rsidRPr="00861600">
        <w:rPr>
          <w:rFonts w:asciiTheme="minorHAnsi" w:hAnsiTheme="minorHAnsi"/>
          <w:sz w:val="24"/>
          <w:szCs w:val="24"/>
          <w:lang w:val="el-GR"/>
        </w:rPr>
        <w:t xml:space="preserve">, να βρεθεί το μήκος προθέματος και το πλήθος των διαθέσιμων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διευθύνσεων για συσκευές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942"/>
        <w:gridCol w:w="2062"/>
        <w:gridCol w:w="2982"/>
      </w:tblGrid>
      <w:tr w:rsidR="00405405" w:rsidRPr="00F245F3" w:rsidTr="004D2491">
        <w:trPr>
          <w:jc w:val="center"/>
        </w:trPr>
        <w:tc>
          <w:tcPr>
            <w:tcW w:w="1668" w:type="dxa"/>
            <w:shd w:val="clear" w:color="auto" w:fill="000000"/>
          </w:tcPr>
          <w:p w:rsidR="00405405" w:rsidRPr="00861600" w:rsidRDefault="00405405" w:rsidP="004D2491">
            <w:pPr>
              <w:jc w:val="cente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Διεύθυνση IP Δικτύου</w:t>
            </w:r>
          </w:p>
        </w:tc>
        <w:tc>
          <w:tcPr>
            <w:tcW w:w="1984" w:type="dxa"/>
            <w:shd w:val="clear" w:color="auto" w:fill="000000"/>
          </w:tcPr>
          <w:p w:rsidR="00405405" w:rsidRPr="00861600" w:rsidRDefault="00405405" w:rsidP="004D2491">
            <w:pPr>
              <w:jc w:val="cente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Μάσκα </w:t>
            </w:r>
            <w:proofErr w:type="spellStart"/>
            <w:r w:rsidRPr="00861600">
              <w:rPr>
                <w:rFonts w:asciiTheme="minorHAnsi" w:hAnsiTheme="minorHAnsi"/>
                <w:b/>
                <w:bCs/>
                <w:color w:val="FFFFFF"/>
                <w:sz w:val="24"/>
                <w:szCs w:val="24"/>
                <w:lang w:val="el-GR"/>
              </w:rPr>
              <w:t>υποδικτύου</w:t>
            </w:r>
            <w:proofErr w:type="spellEnd"/>
          </w:p>
        </w:tc>
        <w:tc>
          <w:tcPr>
            <w:tcW w:w="2410" w:type="dxa"/>
            <w:shd w:val="clear" w:color="auto" w:fill="000000"/>
          </w:tcPr>
          <w:p w:rsidR="00405405" w:rsidRPr="00861600" w:rsidRDefault="00405405" w:rsidP="004D2491">
            <w:pPr>
              <w:jc w:val="cente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Μήκος προθέματος</w:t>
            </w:r>
          </w:p>
        </w:tc>
        <w:tc>
          <w:tcPr>
            <w:tcW w:w="3793" w:type="dxa"/>
            <w:shd w:val="clear" w:color="auto" w:fill="000000"/>
          </w:tcPr>
          <w:p w:rsidR="00405405" w:rsidRPr="00861600" w:rsidRDefault="00405405" w:rsidP="004D2491">
            <w:pPr>
              <w:jc w:val="cente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Πλήθος διαθέσιμων </w:t>
            </w:r>
            <w:r w:rsidRPr="00861600">
              <w:rPr>
                <w:rFonts w:asciiTheme="minorHAnsi" w:hAnsiTheme="minorHAnsi"/>
                <w:b/>
                <w:bCs/>
                <w:color w:val="FFFFFF"/>
                <w:sz w:val="24"/>
                <w:szCs w:val="24"/>
                <w:lang w:val="en-GB"/>
              </w:rPr>
              <w:t>IP</w:t>
            </w:r>
            <w:r w:rsidRPr="00861600">
              <w:rPr>
                <w:rFonts w:asciiTheme="minorHAnsi" w:hAnsiTheme="minorHAnsi"/>
                <w:b/>
                <w:bCs/>
                <w:color w:val="FFFFFF"/>
                <w:sz w:val="24"/>
                <w:szCs w:val="24"/>
                <w:lang w:val="el-GR"/>
              </w:rPr>
              <w:t xml:space="preserve"> διευθύνσεων για συσκευές</w:t>
            </w: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10.3.0.0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255.255.0.0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10.0.0.0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255.255.254.0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10.2.0.0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255.255.240.0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10.0.10.0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255.255.255.248</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10.0.2.0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255.255.255.0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r w:rsidR="00405405" w:rsidRPr="00861600" w:rsidTr="004D2491">
        <w:trPr>
          <w:jc w:val="center"/>
        </w:trPr>
        <w:tc>
          <w:tcPr>
            <w:tcW w:w="1668" w:type="dxa"/>
          </w:tcPr>
          <w:p w:rsidR="00405405" w:rsidRPr="00861600" w:rsidRDefault="00405405" w:rsidP="004D2491">
            <w:pPr>
              <w:jc w:val="center"/>
              <w:rPr>
                <w:rFonts w:asciiTheme="minorHAnsi" w:hAnsiTheme="minorHAnsi"/>
                <w:b/>
                <w:bCs/>
                <w:sz w:val="24"/>
                <w:szCs w:val="24"/>
                <w:lang w:val="el-GR"/>
              </w:rPr>
            </w:pPr>
            <w:r w:rsidRPr="00861600">
              <w:rPr>
                <w:rFonts w:asciiTheme="minorHAnsi" w:hAnsiTheme="minorHAnsi"/>
                <w:b/>
                <w:bCs/>
                <w:sz w:val="24"/>
                <w:szCs w:val="24"/>
                <w:lang w:val="el-GR"/>
              </w:rPr>
              <w:t>10.0.4.0</w:t>
            </w:r>
          </w:p>
        </w:tc>
        <w:tc>
          <w:tcPr>
            <w:tcW w:w="1984" w:type="dxa"/>
          </w:tcPr>
          <w:p w:rsidR="00405405" w:rsidRPr="00861600" w:rsidRDefault="00405405" w:rsidP="004D2491">
            <w:pPr>
              <w:jc w:val="center"/>
              <w:rPr>
                <w:rFonts w:asciiTheme="minorHAnsi" w:hAnsiTheme="minorHAnsi"/>
                <w:b/>
                <w:sz w:val="24"/>
                <w:szCs w:val="24"/>
                <w:lang w:val="el-GR"/>
              </w:rPr>
            </w:pPr>
            <w:r w:rsidRPr="00861600">
              <w:rPr>
                <w:rFonts w:asciiTheme="minorHAnsi" w:hAnsiTheme="minorHAnsi"/>
                <w:b/>
                <w:sz w:val="24"/>
                <w:szCs w:val="24"/>
                <w:lang w:val="el-GR"/>
              </w:rPr>
              <w:t>255.255.255.192</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3793" w:type="dxa"/>
          </w:tcPr>
          <w:p w:rsidR="00405405" w:rsidRPr="00861600" w:rsidRDefault="00405405" w:rsidP="004D2491">
            <w:pPr>
              <w:spacing w:line="360" w:lineRule="auto"/>
              <w:rPr>
                <w:rFonts w:asciiTheme="minorHAnsi" w:hAnsiTheme="minorHAnsi"/>
                <w:b/>
                <w:sz w:val="24"/>
                <w:szCs w:val="24"/>
                <w:lang w:val="el-GR"/>
              </w:rPr>
            </w:pPr>
          </w:p>
        </w:tc>
      </w:tr>
    </w:tbl>
    <w:p w:rsidR="00405405" w:rsidRPr="00861600" w:rsidRDefault="00405405" w:rsidP="00405405">
      <w:pPr>
        <w:rPr>
          <w:rFonts w:asciiTheme="minorHAnsi" w:hAnsiTheme="minorHAnsi"/>
          <w:sz w:val="24"/>
          <w:szCs w:val="24"/>
          <w:lang w:val="el-GR"/>
        </w:rPr>
      </w:pP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 xml:space="preserve">Για κάθε </w:t>
      </w:r>
      <w:proofErr w:type="spellStart"/>
      <w:r w:rsidRPr="00861600">
        <w:rPr>
          <w:rFonts w:asciiTheme="minorHAnsi" w:hAnsiTheme="minorHAnsi"/>
          <w:sz w:val="24"/>
          <w:szCs w:val="24"/>
          <w:lang w:val="el-GR"/>
        </w:rPr>
        <w:t>υποδίκτυο</w:t>
      </w:r>
      <w:proofErr w:type="spellEnd"/>
      <w:r w:rsidRPr="00861600">
        <w:rPr>
          <w:rFonts w:asciiTheme="minorHAnsi" w:hAnsiTheme="minorHAnsi"/>
          <w:sz w:val="24"/>
          <w:szCs w:val="24"/>
          <w:lang w:val="el-GR"/>
        </w:rPr>
        <w:t xml:space="preserve">, να επιλεγεί η κατάλληλη δεξαμενή διευθύνσεων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ώστε να καλύπτονται οι τρέχουσες ανάγκες του </w:t>
      </w:r>
      <w:proofErr w:type="spellStart"/>
      <w:r w:rsidRPr="00861600">
        <w:rPr>
          <w:rFonts w:asciiTheme="minorHAnsi" w:hAnsiTheme="minorHAnsi"/>
          <w:sz w:val="24"/>
          <w:szCs w:val="24"/>
          <w:lang w:val="el-GR"/>
        </w:rPr>
        <w:t>υποδικτύου</w:t>
      </w:r>
      <w:proofErr w:type="spellEnd"/>
      <w:r w:rsidRPr="00861600">
        <w:rPr>
          <w:rFonts w:asciiTheme="minorHAnsi" w:hAnsiTheme="minorHAnsi"/>
          <w:sz w:val="24"/>
          <w:szCs w:val="24"/>
          <w:lang w:val="el-GR"/>
        </w:rPr>
        <w:t xml:space="preserve"> και ταυτόχρονα να είναι </w:t>
      </w:r>
      <w:r w:rsidRPr="00861600">
        <w:rPr>
          <w:rFonts w:asciiTheme="minorHAnsi" w:hAnsiTheme="minorHAnsi"/>
          <w:b/>
          <w:sz w:val="24"/>
          <w:szCs w:val="24"/>
          <w:lang w:val="el-GR"/>
        </w:rPr>
        <w:t>ελάχιστος ο αριθμός των αχρησιμοποίητων διευθύνσεων</w:t>
      </w:r>
      <w:r w:rsidRPr="00861600">
        <w:rPr>
          <w:rFonts w:asciiTheme="minorHAnsi" w:hAnsiTheme="minorHAnsi"/>
          <w:sz w:val="24"/>
          <w:szCs w:val="24"/>
          <w:lang w:val="el-GR"/>
        </w:rPr>
        <w:t>. Αφού γίνει αυτό, να συμπληρωθεί ο ακόλουθος πίνακας: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27"/>
        <w:gridCol w:w="1774"/>
        <w:gridCol w:w="1695"/>
        <w:gridCol w:w="1706"/>
      </w:tblGrid>
      <w:tr w:rsidR="00405405" w:rsidRPr="00861600" w:rsidTr="004D2491">
        <w:tc>
          <w:tcPr>
            <w:tcW w:w="1809" w:type="dxa"/>
            <w:shd w:val="clear" w:color="auto" w:fill="000000"/>
          </w:tcPr>
          <w:p w:rsidR="00405405" w:rsidRPr="00861600" w:rsidRDefault="00405405" w:rsidP="004D2491">
            <w:pPr>
              <w:rPr>
                <w:rFonts w:asciiTheme="minorHAnsi" w:hAnsiTheme="minorHAnsi"/>
                <w:b/>
                <w:bCs/>
                <w:color w:val="FFFFFF"/>
                <w:sz w:val="24"/>
                <w:szCs w:val="24"/>
                <w:lang w:val="el-GR"/>
              </w:rPr>
            </w:pPr>
          </w:p>
        </w:tc>
        <w:tc>
          <w:tcPr>
            <w:tcW w:w="2027"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ΔΙΕΥΘΥΝΣΗ ΔΙΚΤΥΟΥ</w:t>
            </w:r>
          </w:p>
        </w:tc>
        <w:tc>
          <w:tcPr>
            <w:tcW w:w="2102"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ΠΡΩΤΗ ΔΙΑΘΕΣΙΜΗ </w:t>
            </w: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 xml:space="preserve">ΔΙΕΥΘΥΝΣΗ </w:t>
            </w:r>
          </w:p>
        </w:tc>
        <w:tc>
          <w:tcPr>
            <w:tcW w:w="1958"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 xml:space="preserve">ΤΕΛΕΥΤΑΙΑ ΔΙΑΘΕΣΙΜΗ </w:t>
            </w: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ΔΙΕΥΘΥΝΣΗ</w:t>
            </w:r>
          </w:p>
        </w:tc>
        <w:tc>
          <w:tcPr>
            <w:tcW w:w="1959"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ΔΙΕΥΘΥΝΣΗ ΕΚΠΟΜΠΗΣ</w:t>
            </w:r>
          </w:p>
        </w:tc>
      </w:tr>
      <w:tr w:rsidR="00405405" w:rsidRPr="00861600" w:rsidTr="004D2491">
        <w:tc>
          <w:tcPr>
            <w:tcW w:w="1809" w:type="dxa"/>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ΥΠΟΔΙΚΤΥΟ 1</w:t>
            </w:r>
          </w:p>
        </w:tc>
        <w:tc>
          <w:tcPr>
            <w:tcW w:w="2027" w:type="dxa"/>
          </w:tcPr>
          <w:p w:rsidR="00405405" w:rsidRPr="00861600" w:rsidRDefault="00405405" w:rsidP="004D2491">
            <w:pPr>
              <w:spacing w:line="360" w:lineRule="auto"/>
              <w:rPr>
                <w:rFonts w:asciiTheme="minorHAnsi" w:hAnsiTheme="minorHAnsi"/>
                <w:sz w:val="24"/>
                <w:szCs w:val="24"/>
                <w:lang w:val="el-GR"/>
              </w:rPr>
            </w:pPr>
          </w:p>
        </w:tc>
        <w:tc>
          <w:tcPr>
            <w:tcW w:w="2102" w:type="dxa"/>
          </w:tcPr>
          <w:p w:rsidR="00405405" w:rsidRPr="00861600" w:rsidRDefault="00405405" w:rsidP="004D2491">
            <w:pPr>
              <w:spacing w:line="360" w:lineRule="auto"/>
              <w:rPr>
                <w:rFonts w:asciiTheme="minorHAnsi" w:hAnsiTheme="minorHAnsi"/>
                <w:sz w:val="24"/>
                <w:szCs w:val="24"/>
                <w:lang w:val="el-GR"/>
              </w:rPr>
            </w:pPr>
          </w:p>
        </w:tc>
        <w:tc>
          <w:tcPr>
            <w:tcW w:w="1958" w:type="dxa"/>
          </w:tcPr>
          <w:p w:rsidR="00405405" w:rsidRPr="00861600" w:rsidRDefault="00405405" w:rsidP="004D2491">
            <w:pPr>
              <w:spacing w:line="360" w:lineRule="auto"/>
              <w:rPr>
                <w:rFonts w:asciiTheme="minorHAnsi" w:hAnsiTheme="minorHAnsi"/>
                <w:sz w:val="24"/>
                <w:szCs w:val="24"/>
                <w:lang w:val="el-GR"/>
              </w:rPr>
            </w:pPr>
          </w:p>
        </w:tc>
        <w:tc>
          <w:tcPr>
            <w:tcW w:w="1959"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1809" w:type="dxa"/>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ΥΠΟΔΙΚΤΥΟ 2</w:t>
            </w:r>
          </w:p>
        </w:tc>
        <w:tc>
          <w:tcPr>
            <w:tcW w:w="2027" w:type="dxa"/>
          </w:tcPr>
          <w:p w:rsidR="00405405" w:rsidRPr="00861600" w:rsidRDefault="00405405" w:rsidP="004D2491">
            <w:pPr>
              <w:spacing w:line="360" w:lineRule="auto"/>
              <w:rPr>
                <w:rFonts w:asciiTheme="minorHAnsi" w:hAnsiTheme="minorHAnsi"/>
                <w:sz w:val="24"/>
                <w:szCs w:val="24"/>
                <w:lang w:val="el-GR"/>
              </w:rPr>
            </w:pPr>
          </w:p>
        </w:tc>
        <w:tc>
          <w:tcPr>
            <w:tcW w:w="2102" w:type="dxa"/>
          </w:tcPr>
          <w:p w:rsidR="00405405" w:rsidRPr="00861600" w:rsidRDefault="00405405" w:rsidP="004D2491">
            <w:pPr>
              <w:spacing w:line="360" w:lineRule="auto"/>
              <w:rPr>
                <w:rFonts w:asciiTheme="minorHAnsi" w:hAnsiTheme="minorHAnsi"/>
                <w:sz w:val="24"/>
                <w:szCs w:val="24"/>
                <w:lang w:val="el-GR"/>
              </w:rPr>
            </w:pPr>
          </w:p>
        </w:tc>
        <w:tc>
          <w:tcPr>
            <w:tcW w:w="1958" w:type="dxa"/>
          </w:tcPr>
          <w:p w:rsidR="00405405" w:rsidRPr="00861600" w:rsidRDefault="00405405" w:rsidP="004D2491">
            <w:pPr>
              <w:spacing w:line="360" w:lineRule="auto"/>
              <w:rPr>
                <w:rFonts w:asciiTheme="minorHAnsi" w:hAnsiTheme="minorHAnsi"/>
                <w:sz w:val="24"/>
                <w:szCs w:val="24"/>
                <w:lang w:val="el-GR"/>
              </w:rPr>
            </w:pPr>
          </w:p>
        </w:tc>
        <w:tc>
          <w:tcPr>
            <w:tcW w:w="1959"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1809" w:type="dxa"/>
          </w:tcPr>
          <w:p w:rsidR="00405405" w:rsidRPr="00861600" w:rsidRDefault="00405405" w:rsidP="004D2491">
            <w:pPr>
              <w:rPr>
                <w:rFonts w:asciiTheme="minorHAnsi" w:hAnsiTheme="minorHAnsi"/>
                <w:b/>
                <w:bCs/>
                <w:sz w:val="24"/>
                <w:szCs w:val="24"/>
                <w:lang w:val="el-GR"/>
              </w:rPr>
            </w:pPr>
            <w:r w:rsidRPr="00861600">
              <w:rPr>
                <w:rFonts w:asciiTheme="minorHAnsi" w:hAnsiTheme="minorHAnsi"/>
                <w:b/>
                <w:bCs/>
                <w:sz w:val="24"/>
                <w:szCs w:val="24"/>
                <w:lang w:val="el-GR"/>
              </w:rPr>
              <w:t>ΥΠΟΔΙΚΤΥΟ 3</w:t>
            </w:r>
          </w:p>
        </w:tc>
        <w:tc>
          <w:tcPr>
            <w:tcW w:w="2027" w:type="dxa"/>
          </w:tcPr>
          <w:p w:rsidR="00405405" w:rsidRPr="00861600" w:rsidRDefault="00405405" w:rsidP="004D2491">
            <w:pPr>
              <w:spacing w:line="360" w:lineRule="auto"/>
              <w:rPr>
                <w:rFonts w:asciiTheme="minorHAnsi" w:hAnsiTheme="minorHAnsi"/>
                <w:sz w:val="24"/>
                <w:szCs w:val="24"/>
                <w:lang w:val="el-GR"/>
              </w:rPr>
            </w:pPr>
          </w:p>
        </w:tc>
        <w:tc>
          <w:tcPr>
            <w:tcW w:w="2102" w:type="dxa"/>
          </w:tcPr>
          <w:p w:rsidR="00405405" w:rsidRPr="00861600" w:rsidRDefault="00405405" w:rsidP="004D2491">
            <w:pPr>
              <w:spacing w:line="360" w:lineRule="auto"/>
              <w:rPr>
                <w:rFonts w:asciiTheme="minorHAnsi" w:hAnsiTheme="minorHAnsi"/>
                <w:sz w:val="24"/>
                <w:szCs w:val="24"/>
                <w:lang w:val="el-GR"/>
              </w:rPr>
            </w:pPr>
          </w:p>
        </w:tc>
        <w:tc>
          <w:tcPr>
            <w:tcW w:w="1958" w:type="dxa"/>
          </w:tcPr>
          <w:p w:rsidR="00405405" w:rsidRPr="00861600" w:rsidRDefault="00405405" w:rsidP="004D2491">
            <w:pPr>
              <w:spacing w:line="360" w:lineRule="auto"/>
              <w:rPr>
                <w:rFonts w:asciiTheme="minorHAnsi" w:hAnsiTheme="minorHAnsi"/>
                <w:sz w:val="24"/>
                <w:szCs w:val="24"/>
                <w:lang w:val="el-GR"/>
              </w:rPr>
            </w:pPr>
          </w:p>
        </w:tc>
        <w:tc>
          <w:tcPr>
            <w:tcW w:w="1959" w:type="dxa"/>
          </w:tcPr>
          <w:p w:rsidR="00405405" w:rsidRPr="00861600" w:rsidRDefault="00405405" w:rsidP="004D2491">
            <w:pPr>
              <w:spacing w:line="360" w:lineRule="auto"/>
              <w:rPr>
                <w:rFonts w:asciiTheme="minorHAnsi" w:hAnsiTheme="minorHAnsi"/>
                <w:sz w:val="24"/>
                <w:szCs w:val="24"/>
                <w:lang w:val="el-GR"/>
              </w:rPr>
            </w:pPr>
          </w:p>
        </w:tc>
      </w:tr>
    </w:tbl>
    <w:p w:rsidR="00405405" w:rsidRPr="00861600" w:rsidRDefault="00405405" w:rsidP="00405405">
      <w:pPr>
        <w:rPr>
          <w:rFonts w:asciiTheme="minorHAnsi" w:hAnsiTheme="minorHAnsi"/>
          <w:sz w:val="24"/>
          <w:szCs w:val="24"/>
          <w:lang w:val="el-GR"/>
        </w:rPr>
      </w:pPr>
    </w:p>
    <w:p w:rsidR="00405405"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Ανοίξτε το αρχείο “</w:t>
      </w:r>
      <w:proofErr w:type="spellStart"/>
      <w:r w:rsidRPr="00861600">
        <w:rPr>
          <w:rFonts w:asciiTheme="minorHAnsi" w:hAnsiTheme="minorHAnsi"/>
          <w:sz w:val="24"/>
          <w:szCs w:val="24"/>
          <w:lang w:val="en-GB"/>
        </w:rPr>
        <w:t>askhsh</w:t>
      </w:r>
      <w:proofErr w:type="spellEnd"/>
      <w:r w:rsidRPr="00861600">
        <w:rPr>
          <w:rFonts w:asciiTheme="minorHAnsi" w:hAnsiTheme="minorHAnsi"/>
          <w:sz w:val="24"/>
          <w:szCs w:val="24"/>
          <w:lang w:val="el-GR"/>
        </w:rPr>
        <w:t>_2</w:t>
      </w:r>
      <w:r w:rsidRPr="00861600">
        <w:rPr>
          <w:rFonts w:asciiTheme="minorHAnsi" w:hAnsiTheme="minorHAnsi"/>
          <w:sz w:val="24"/>
          <w:szCs w:val="24"/>
          <w:lang w:val="en-GB"/>
        </w:rPr>
        <w:t>b</w:t>
      </w:r>
      <w:r w:rsidRPr="00861600">
        <w:rPr>
          <w:rFonts w:asciiTheme="minorHAnsi" w:hAnsiTheme="minorHAnsi"/>
          <w:sz w:val="24"/>
          <w:szCs w:val="24"/>
          <w:lang w:val="el-GR"/>
        </w:rPr>
        <w:t>.</w:t>
      </w:r>
      <w:proofErr w:type="spellStart"/>
      <w:r w:rsidRPr="00861600">
        <w:rPr>
          <w:rFonts w:asciiTheme="minorHAnsi" w:hAnsiTheme="minorHAnsi"/>
          <w:sz w:val="24"/>
          <w:szCs w:val="24"/>
          <w:lang w:val="en-GB"/>
        </w:rPr>
        <w:t>pkt</w:t>
      </w:r>
      <w:proofErr w:type="spellEnd"/>
      <w:r w:rsidRPr="00861600">
        <w:rPr>
          <w:rFonts w:asciiTheme="minorHAnsi" w:hAnsiTheme="minorHAnsi"/>
          <w:sz w:val="24"/>
          <w:szCs w:val="24"/>
          <w:lang w:val="el-GR"/>
        </w:rPr>
        <w:t>”.</w:t>
      </w:r>
    </w:p>
    <w:p w:rsidR="00405405" w:rsidRPr="00861600" w:rsidRDefault="00405405" w:rsidP="00405405">
      <w:pPr>
        <w:rPr>
          <w:rFonts w:asciiTheme="minorHAnsi" w:hAnsiTheme="minorHAnsi"/>
          <w:sz w:val="24"/>
          <w:szCs w:val="24"/>
          <w:lang w:val="el-GR"/>
        </w:rPr>
      </w:pPr>
      <w:r>
        <w:rPr>
          <w:rFonts w:asciiTheme="minorHAnsi" w:hAnsiTheme="minorHAnsi"/>
          <w:sz w:val="24"/>
          <w:szCs w:val="24"/>
          <w:lang w:val="el-GR"/>
        </w:rPr>
        <w:br w:type="page"/>
      </w: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lastRenderedPageBreak/>
        <w:t xml:space="preserve">Κάντε όλες τις απαραίτητες ρυθμίσεις </w:t>
      </w:r>
      <w:r w:rsidRPr="00861600">
        <w:rPr>
          <w:rFonts w:asciiTheme="minorHAnsi" w:hAnsiTheme="minorHAnsi"/>
          <w:sz w:val="24"/>
          <w:szCs w:val="24"/>
          <w:lang w:val="en-GB"/>
        </w:rPr>
        <w:t>IP</w:t>
      </w:r>
      <w:r w:rsidRPr="00861600">
        <w:rPr>
          <w:rFonts w:asciiTheme="minorHAnsi" w:hAnsiTheme="minorHAnsi"/>
          <w:sz w:val="24"/>
          <w:szCs w:val="24"/>
          <w:lang w:val="el-GR"/>
        </w:rPr>
        <w:t xml:space="preserve"> στους υπολογιστές και στο δρομολογητή, ώστε να λειτουργεί το δίκτυο.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2119"/>
        <w:gridCol w:w="2505"/>
        <w:gridCol w:w="2065"/>
      </w:tblGrid>
      <w:tr w:rsidR="00405405" w:rsidRPr="00861600" w:rsidTr="004D2491">
        <w:tc>
          <w:tcPr>
            <w:tcW w:w="2093"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ΣΥΣΚΕΥΗ</w:t>
            </w:r>
          </w:p>
        </w:tc>
        <w:tc>
          <w:tcPr>
            <w:tcW w:w="2410"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n-GB"/>
              </w:rPr>
              <w:t xml:space="preserve">IP </w:t>
            </w:r>
            <w:r w:rsidRPr="00861600">
              <w:rPr>
                <w:rFonts w:asciiTheme="minorHAnsi" w:hAnsiTheme="minorHAnsi"/>
                <w:b/>
                <w:bCs/>
                <w:color w:val="FFFFFF"/>
                <w:sz w:val="24"/>
                <w:szCs w:val="24"/>
                <w:lang w:val="el-GR"/>
              </w:rPr>
              <w:t>ΔΙΕΥΘΥΝΣΗ</w:t>
            </w:r>
          </w:p>
        </w:tc>
        <w:tc>
          <w:tcPr>
            <w:tcW w:w="2888"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ΜΑΣΚΑ ΥΠΟΔΙΚΤΥΟΥ</w:t>
            </w:r>
          </w:p>
        </w:tc>
        <w:tc>
          <w:tcPr>
            <w:tcW w:w="2464" w:type="dxa"/>
            <w:shd w:val="clear" w:color="auto" w:fill="000000"/>
          </w:tcPr>
          <w:p w:rsidR="00405405" w:rsidRPr="00861600" w:rsidRDefault="00405405" w:rsidP="004D2491">
            <w:pPr>
              <w:rPr>
                <w:rFonts w:asciiTheme="minorHAnsi" w:hAnsiTheme="minorHAnsi"/>
                <w:b/>
                <w:bCs/>
                <w:color w:val="FFFFFF"/>
                <w:sz w:val="24"/>
                <w:szCs w:val="24"/>
                <w:lang w:val="el-GR"/>
              </w:rPr>
            </w:pPr>
            <w:r w:rsidRPr="00861600">
              <w:rPr>
                <w:rFonts w:asciiTheme="minorHAnsi" w:hAnsiTheme="minorHAnsi"/>
                <w:b/>
                <w:bCs/>
                <w:color w:val="FFFFFF"/>
                <w:sz w:val="24"/>
                <w:szCs w:val="24"/>
                <w:lang w:val="el-GR"/>
              </w:rPr>
              <w:t>ΠΥΛΗ ΕΞΟΔΟΥ</w:t>
            </w: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PC1</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PC2</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PC3</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PC4</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PC5</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PC6</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ROUTER0 - fa 0/0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ROUTER0 - fa 0/1</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r w:rsidR="00405405" w:rsidRPr="00861600" w:rsidTr="004D2491">
        <w:tc>
          <w:tcPr>
            <w:tcW w:w="2093" w:type="dxa"/>
          </w:tcPr>
          <w:p w:rsidR="00405405" w:rsidRPr="00861600" w:rsidRDefault="00405405" w:rsidP="004D2491">
            <w:pPr>
              <w:rPr>
                <w:rFonts w:asciiTheme="minorHAnsi" w:hAnsiTheme="minorHAnsi"/>
                <w:b/>
                <w:bCs/>
                <w:sz w:val="24"/>
                <w:szCs w:val="24"/>
                <w:lang w:val="en-GB"/>
              </w:rPr>
            </w:pPr>
            <w:r w:rsidRPr="00861600">
              <w:rPr>
                <w:rFonts w:asciiTheme="minorHAnsi" w:hAnsiTheme="minorHAnsi"/>
                <w:b/>
                <w:bCs/>
                <w:sz w:val="24"/>
                <w:szCs w:val="24"/>
                <w:lang w:val="en-GB"/>
              </w:rPr>
              <w:t>ROUTER0 - fa 1/0</w:t>
            </w:r>
          </w:p>
        </w:tc>
        <w:tc>
          <w:tcPr>
            <w:tcW w:w="2410" w:type="dxa"/>
          </w:tcPr>
          <w:p w:rsidR="00405405" w:rsidRPr="00861600" w:rsidRDefault="00405405" w:rsidP="004D2491">
            <w:pPr>
              <w:spacing w:line="360" w:lineRule="auto"/>
              <w:rPr>
                <w:rFonts w:asciiTheme="minorHAnsi" w:hAnsiTheme="minorHAnsi"/>
                <w:sz w:val="24"/>
                <w:szCs w:val="24"/>
                <w:lang w:val="el-GR"/>
              </w:rPr>
            </w:pPr>
          </w:p>
        </w:tc>
        <w:tc>
          <w:tcPr>
            <w:tcW w:w="2888" w:type="dxa"/>
          </w:tcPr>
          <w:p w:rsidR="00405405" w:rsidRPr="00861600" w:rsidRDefault="00405405" w:rsidP="004D2491">
            <w:pPr>
              <w:spacing w:line="360" w:lineRule="auto"/>
              <w:rPr>
                <w:rFonts w:asciiTheme="minorHAnsi" w:hAnsiTheme="minorHAnsi"/>
                <w:sz w:val="24"/>
                <w:szCs w:val="24"/>
                <w:lang w:val="el-GR"/>
              </w:rPr>
            </w:pPr>
          </w:p>
        </w:tc>
        <w:tc>
          <w:tcPr>
            <w:tcW w:w="2464" w:type="dxa"/>
          </w:tcPr>
          <w:p w:rsidR="00405405" w:rsidRPr="00861600" w:rsidRDefault="00405405" w:rsidP="004D2491">
            <w:pPr>
              <w:spacing w:line="360" w:lineRule="auto"/>
              <w:rPr>
                <w:rFonts w:asciiTheme="minorHAnsi" w:hAnsiTheme="minorHAnsi"/>
                <w:sz w:val="24"/>
                <w:szCs w:val="24"/>
                <w:lang w:val="el-GR"/>
              </w:rPr>
            </w:pPr>
          </w:p>
        </w:tc>
      </w:tr>
    </w:tbl>
    <w:p w:rsidR="00405405" w:rsidRPr="00861600" w:rsidRDefault="00405405" w:rsidP="00405405">
      <w:pPr>
        <w:rPr>
          <w:rFonts w:asciiTheme="minorHAnsi" w:hAnsiTheme="minorHAnsi"/>
          <w:sz w:val="24"/>
          <w:szCs w:val="24"/>
          <w:lang w:val="en-GB"/>
        </w:rPr>
      </w:pPr>
    </w:p>
    <w:p w:rsidR="00405405" w:rsidRPr="00861600" w:rsidRDefault="00405405" w:rsidP="00405405">
      <w:pPr>
        <w:numPr>
          <w:ilvl w:val="0"/>
          <w:numId w:val="42"/>
        </w:numPr>
        <w:spacing w:after="120" w:line="240" w:lineRule="auto"/>
        <w:ind w:left="426"/>
        <w:jc w:val="both"/>
        <w:rPr>
          <w:rFonts w:asciiTheme="minorHAnsi" w:hAnsiTheme="minorHAnsi"/>
          <w:sz w:val="24"/>
          <w:szCs w:val="24"/>
          <w:lang w:val="el-GR"/>
        </w:rPr>
      </w:pPr>
      <w:r w:rsidRPr="00861600">
        <w:rPr>
          <w:rFonts w:asciiTheme="minorHAnsi" w:hAnsiTheme="minorHAnsi"/>
          <w:sz w:val="24"/>
          <w:szCs w:val="24"/>
          <w:lang w:val="el-GR"/>
        </w:rPr>
        <w:t xml:space="preserve">Επιβεβαιώστε την επικοινωνία σε κάθε </w:t>
      </w:r>
      <w:proofErr w:type="spellStart"/>
      <w:r w:rsidRPr="00861600">
        <w:rPr>
          <w:rFonts w:asciiTheme="minorHAnsi" w:hAnsiTheme="minorHAnsi"/>
          <w:sz w:val="24"/>
          <w:szCs w:val="24"/>
          <w:lang w:val="el-GR"/>
        </w:rPr>
        <w:t>υποδίκτυο</w:t>
      </w:r>
      <w:proofErr w:type="spellEnd"/>
      <w:r w:rsidRPr="00861600">
        <w:rPr>
          <w:rFonts w:asciiTheme="minorHAnsi" w:hAnsiTheme="minorHAnsi"/>
          <w:sz w:val="24"/>
          <w:szCs w:val="24"/>
          <w:lang w:val="el-GR"/>
        </w:rPr>
        <w:t xml:space="preserve"> και μεταξύ των </w:t>
      </w:r>
      <w:proofErr w:type="spellStart"/>
      <w:r w:rsidRPr="00861600">
        <w:rPr>
          <w:rFonts w:asciiTheme="minorHAnsi" w:hAnsiTheme="minorHAnsi"/>
          <w:sz w:val="24"/>
          <w:szCs w:val="24"/>
          <w:lang w:val="el-GR"/>
        </w:rPr>
        <w:t>υποδικτύων</w:t>
      </w:r>
      <w:proofErr w:type="spellEnd"/>
      <w:r w:rsidRPr="00861600">
        <w:rPr>
          <w:rFonts w:asciiTheme="minorHAnsi" w:hAnsiTheme="minorHAnsi"/>
          <w:sz w:val="24"/>
          <w:szCs w:val="24"/>
          <w:lang w:val="el-GR"/>
        </w:rPr>
        <w:t>.</w:t>
      </w:r>
    </w:p>
    <w:p w:rsidR="00411C16" w:rsidRDefault="00411C16">
      <w:pPr>
        <w:rPr>
          <w:rFonts w:asciiTheme="minorHAnsi" w:hAnsiTheme="minorHAnsi" w:cs="Arial"/>
          <w:lang w:val="el-GR"/>
        </w:rPr>
      </w:pPr>
      <w:r>
        <w:rPr>
          <w:rFonts w:asciiTheme="minorHAnsi" w:hAnsiTheme="minorHAnsi" w:cs="Arial"/>
          <w:lang w:val="el-GR"/>
        </w:rPr>
        <w:br w:type="page"/>
      </w:r>
    </w:p>
    <w:p w:rsidR="003A5263" w:rsidRPr="00622D8C" w:rsidRDefault="003A5263">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F245F3"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r w:rsidRPr="00622D8C">
        <w:rPr>
          <w:rFonts w:asciiTheme="minorHAnsi" w:hAnsiTheme="minorHAnsi"/>
        </w:rPr>
        <w:t>Copyright</w:t>
      </w:r>
      <w:r w:rsidR="005B0B81" w:rsidRPr="005B0B81">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C9585A" w:rsidRPr="00CB07EA">
        <w:rPr>
          <w:rFonts w:asciiTheme="minorHAnsi" w:hAnsiTheme="minorHAnsi"/>
          <w:lang w:val="el-GR"/>
        </w:rPr>
        <w:t>Παντελής Ασβεστάς</w:t>
      </w:r>
      <w:r w:rsidRPr="00CB07EA">
        <w:rPr>
          <w:rFonts w:asciiTheme="minorHAnsi" w:hAnsiTheme="minorHAnsi"/>
          <w:lang w:val="el-GR"/>
        </w:rPr>
        <w:t>, 2014.</w:t>
      </w:r>
      <w:r w:rsidR="00C9585A" w:rsidRPr="00CB07EA">
        <w:rPr>
          <w:rFonts w:asciiTheme="minorHAnsi" w:hAnsiTheme="minorHAnsi"/>
          <w:lang w:val="el-GR"/>
        </w:rPr>
        <w:t>Παντελής Ασβεστάς</w:t>
      </w:r>
      <w:r w:rsidRPr="00CB07EA">
        <w:rPr>
          <w:rFonts w:asciiTheme="minorHAnsi" w:hAnsiTheme="minorHAnsi"/>
          <w:lang w:val="el-GR"/>
        </w:rPr>
        <w:t>. «</w:t>
      </w:r>
      <w:r w:rsidR="00C9585A" w:rsidRPr="00CB07EA">
        <w:rPr>
          <w:rFonts w:asciiTheme="minorHAnsi" w:hAnsiTheme="minorHAnsi"/>
          <w:lang w:val="el-GR"/>
        </w:rPr>
        <w:t xml:space="preserve">Ιατρική </w:t>
      </w:r>
      <w:bookmarkStart w:id="8" w:name="_GoBack"/>
      <w:r w:rsidR="00C9585A" w:rsidRPr="00F245F3">
        <w:rPr>
          <w:rFonts w:asciiTheme="minorHAnsi" w:hAnsiTheme="minorHAnsi"/>
          <w:lang w:val="el-GR"/>
        </w:rPr>
        <w:t>Πληροφορική</w:t>
      </w:r>
      <w:r w:rsidRPr="00F245F3">
        <w:rPr>
          <w:rFonts w:asciiTheme="minorHAnsi" w:hAnsiTheme="minorHAnsi"/>
          <w:lang w:val="el-GR"/>
        </w:rPr>
        <w:t xml:space="preserve">. </w:t>
      </w:r>
      <w:r w:rsidR="00CB07EA" w:rsidRPr="00F245F3">
        <w:rPr>
          <w:rFonts w:asciiTheme="minorHAnsi" w:hAnsiTheme="minorHAnsi"/>
          <w:lang w:val="el-GR"/>
        </w:rPr>
        <w:t>Άσκηση 3:</w:t>
      </w:r>
      <w:r w:rsidR="00CB07EA" w:rsidRPr="00CB07EA">
        <w:rPr>
          <w:rFonts w:asciiTheme="minorHAnsi" w:hAnsiTheme="minorHAnsi"/>
          <w:lang w:val="el-GR"/>
        </w:rPr>
        <w:t xml:space="preserve"> </w:t>
      </w:r>
      <w:bookmarkEnd w:id="8"/>
      <w:proofErr w:type="spellStart"/>
      <w:r w:rsidR="00405405" w:rsidRPr="00CB07EA">
        <w:rPr>
          <w:rFonts w:asciiTheme="minorHAnsi" w:hAnsiTheme="minorHAnsi"/>
          <w:lang w:val="el-GR"/>
        </w:rPr>
        <w:t>Διευθυνσιοδότηση</w:t>
      </w:r>
      <w:proofErr w:type="spellEnd"/>
      <w:r w:rsidR="00405405" w:rsidRPr="00CB07EA">
        <w:rPr>
          <w:rFonts w:asciiTheme="minorHAnsi" w:hAnsiTheme="minorHAnsi"/>
          <w:lang w:val="el-GR"/>
        </w:rPr>
        <w:t xml:space="preserve"> </w:t>
      </w:r>
      <w:r w:rsidR="00405405" w:rsidRPr="005B0B81">
        <w:rPr>
          <w:rFonts w:asciiTheme="minorHAnsi" w:hAnsiTheme="minorHAnsi"/>
        </w:rPr>
        <w:t>IP</w:t>
      </w:r>
      <w:r w:rsidRPr="00CB07EA">
        <w:rPr>
          <w:rFonts w:asciiTheme="minorHAnsi" w:hAnsiTheme="minorHAnsi"/>
          <w:lang w:val="el-GR"/>
        </w:rPr>
        <w:t>».</w:t>
      </w:r>
      <w:r w:rsidRPr="00622D8C">
        <w:rPr>
          <w:rFonts w:asciiTheme="minorHAnsi" w:hAnsiTheme="minorHAnsi"/>
          <w:lang w:val="el-GR"/>
        </w:rPr>
        <w:t xml:space="preserve"> Έκδοση: 1.0. Αθήνα 2014. Διαθέσιμο από τη δικτυακή διεύθυνση: </w:t>
      </w:r>
      <w:r w:rsidR="00F245F3">
        <w:fldChar w:fldCharType="begin"/>
      </w:r>
      <w:r w:rsidR="00F245F3" w:rsidRPr="00F245F3">
        <w:rPr>
          <w:lang w:val="el-GR"/>
        </w:rPr>
        <w:instrText xml:space="preserve"> </w:instrText>
      </w:r>
      <w:r w:rsidR="00F245F3">
        <w:instrText>HYPERLINK</w:instrText>
      </w:r>
      <w:r w:rsidR="00F245F3" w:rsidRPr="00F245F3">
        <w:rPr>
          <w:lang w:val="el-GR"/>
        </w:rPr>
        <w:instrText xml:space="preserve"> "</w:instrText>
      </w:r>
      <w:r w:rsidR="00F245F3">
        <w:instrText>https</w:instrText>
      </w:r>
      <w:r w:rsidR="00F245F3" w:rsidRPr="00F245F3">
        <w:rPr>
          <w:lang w:val="el-GR"/>
        </w:rPr>
        <w:instrText>://</w:instrText>
      </w:r>
      <w:r w:rsidR="00F245F3">
        <w:instrText>ocp</w:instrText>
      </w:r>
      <w:r w:rsidR="00F245F3" w:rsidRPr="00F245F3">
        <w:rPr>
          <w:lang w:val="el-GR"/>
        </w:rPr>
        <w:instrText>.</w:instrText>
      </w:r>
      <w:r w:rsidR="00F245F3">
        <w:instrText>teiath</w:instrText>
      </w:r>
      <w:r w:rsidR="00F245F3" w:rsidRPr="00F245F3">
        <w:rPr>
          <w:lang w:val="el-GR"/>
        </w:rPr>
        <w:instrText>.</w:instrText>
      </w:r>
      <w:r w:rsidR="00F245F3">
        <w:instrText>gr</w:instrText>
      </w:r>
      <w:r w:rsidR="00F245F3" w:rsidRPr="00F245F3">
        <w:rPr>
          <w:lang w:val="el-GR"/>
        </w:rPr>
        <w:instrText xml:space="preserve">/" </w:instrText>
      </w:r>
      <w:r w:rsidR="00F245F3">
        <w:fldChar w:fldCharType="separate"/>
      </w:r>
      <w:proofErr w:type="spellStart"/>
      <w:r w:rsidR="00670635" w:rsidRPr="00670635">
        <w:rPr>
          <w:rStyle w:val="Hyperlink"/>
          <w:rFonts w:asciiTheme="minorHAnsi" w:hAnsiTheme="minorHAnsi"/>
          <w:lang w:val="el-GR"/>
        </w:rPr>
        <w:t>ocp.teiath.gr</w:t>
      </w:r>
      <w:proofErr w:type="spellEnd"/>
      <w:r w:rsidR="00F245F3">
        <w:rPr>
          <w:rStyle w:val="Hyperlink"/>
          <w:rFonts w:asciiTheme="minorHAnsi" w:hAnsiTheme="minorHAnsi"/>
          <w:lang w:val="el-GR"/>
        </w:rPr>
        <w:fldChar w:fldCharType="end"/>
      </w:r>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9F1F6A" w:rsidRPr="00622D8C" w:rsidRDefault="009F1F6A" w:rsidP="009F1F6A">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9F1F6A" w:rsidRPr="00794F0C" w:rsidRDefault="009F1F6A" w:rsidP="009F1F6A">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9F1F6A" w:rsidRPr="00794F0C" w:rsidRDefault="009F1F6A" w:rsidP="009F1F6A">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9F1F6A" w:rsidRPr="00622D8C" w:rsidRDefault="009F1F6A" w:rsidP="009F1F6A">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63576D4B" wp14:editId="2C08B82E">
            <wp:extent cx="1648800" cy="576000"/>
            <wp:effectExtent l="0" t="0" r="8890" b="0"/>
            <wp:docPr id="11" name="Picture 22" descr="Λογότυπο για Άδειες χρήσης Creative Commons BY-NC-S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F1F6A" w:rsidRPr="00794F0C" w:rsidRDefault="009F1F6A" w:rsidP="009F1F6A">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9F1F6A" w:rsidRPr="00794F0C" w:rsidRDefault="009F1F6A" w:rsidP="009F1F6A">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9F1F6A" w:rsidRPr="00794F0C" w:rsidRDefault="009F1F6A" w:rsidP="009F1F6A">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9F1F6A" w:rsidRPr="00794F0C" w:rsidRDefault="009F1F6A" w:rsidP="009F1F6A">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9F1F6A" w:rsidRPr="00794F0C" w:rsidRDefault="009F1F6A" w:rsidP="009F1F6A">
      <w:pPr>
        <w:numPr>
          <w:ilvl w:val="0"/>
          <w:numId w:val="49"/>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9F1F6A" w:rsidRPr="00C30551" w:rsidRDefault="009F1F6A" w:rsidP="009F1F6A">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9F1F6A" w:rsidRPr="00C30551" w:rsidRDefault="009F1F6A" w:rsidP="009F1F6A">
      <w:pPr>
        <w:rPr>
          <w:rFonts w:asciiTheme="minorHAnsi" w:hAnsi="Calibri"/>
          <w:color w:val="000000" w:themeColor="text1"/>
          <w:kern w:val="24"/>
          <w:sz w:val="24"/>
          <w:szCs w:val="24"/>
          <w:lang w:val="el-GR" w:eastAsia="el-GR" w:bidi="ar-SA"/>
        </w:rPr>
      </w:pPr>
      <w:r w:rsidRPr="00C30551">
        <w:rPr>
          <w:rFonts w:asciiTheme="minorHAnsi" w:hAnsi="Calibri"/>
          <w:color w:val="000000" w:themeColor="text1"/>
          <w:kern w:val="24"/>
          <w:sz w:val="24"/>
          <w:szCs w:val="24"/>
          <w:lang w:val="el-GR" w:eastAsia="el-GR" w:bidi="ar-SA"/>
        </w:rPr>
        <w:br w:type="page"/>
      </w:r>
    </w:p>
    <w:p w:rsidR="009F1F6A" w:rsidRPr="00794F0C" w:rsidRDefault="009F1F6A" w:rsidP="009F1F6A">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9F1F6A" w:rsidRDefault="009F1F6A" w:rsidP="009F1F6A">
      <w:pPr>
        <w:rPr>
          <w:rFonts w:asciiTheme="minorHAnsi" w:hAnsiTheme="minorHAnsi"/>
          <w:lang w:val="el-GR"/>
        </w:rPr>
      </w:pPr>
    </w:p>
    <w:tbl>
      <w:tblPr>
        <w:tblStyle w:val="TableGrid"/>
        <w:tblW w:w="0" w:type="auto"/>
        <w:tblLook w:val="04A0" w:firstRow="1" w:lastRow="0" w:firstColumn="1" w:lastColumn="0" w:noHBand="0" w:noVBand="1"/>
      </w:tblPr>
      <w:tblGrid>
        <w:gridCol w:w="2093"/>
        <w:gridCol w:w="6429"/>
      </w:tblGrid>
      <w:tr w:rsidR="009F1F6A" w:rsidRPr="00F245F3" w:rsidTr="009C124C">
        <w:tc>
          <w:tcPr>
            <w:tcW w:w="2093" w:type="dxa"/>
          </w:tcPr>
          <w:p w:rsidR="009F1F6A" w:rsidRPr="00021A16" w:rsidRDefault="009F1F6A" w:rsidP="009C124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F1F6A" w:rsidRDefault="009F1F6A" w:rsidP="009C124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F1F6A" w:rsidRPr="00F245F3" w:rsidTr="009C124C">
        <w:tc>
          <w:tcPr>
            <w:tcW w:w="2093" w:type="dxa"/>
          </w:tcPr>
          <w:p w:rsidR="009F1F6A" w:rsidRDefault="009F1F6A" w:rsidP="009C124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F1F6A" w:rsidRDefault="009F1F6A" w:rsidP="009C124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F1F6A" w:rsidRPr="00F245F3" w:rsidTr="009C124C">
        <w:tc>
          <w:tcPr>
            <w:tcW w:w="2093" w:type="dxa"/>
          </w:tcPr>
          <w:p w:rsidR="009F1F6A" w:rsidRDefault="009F1F6A" w:rsidP="009C124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F1F6A" w:rsidRDefault="009F1F6A" w:rsidP="009C124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F1F6A" w:rsidTr="009C124C">
        <w:tc>
          <w:tcPr>
            <w:tcW w:w="2093" w:type="dxa"/>
          </w:tcPr>
          <w:p w:rsidR="009F1F6A" w:rsidRDefault="009F1F6A" w:rsidP="009C124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F1F6A" w:rsidRDefault="009F1F6A" w:rsidP="009C124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F1F6A" w:rsidTr="009C124C">
        <w:tc>
          <w:tcPr>
            <w:tcW w:w="2093" w:type="dxa"/>
          </w:tcPr>
          <w:p w:rsidR="009F1F6A" w:rsidRDefault="009F1F6A" w:rsidP="009C124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F1F6A" w:rsidRDefault="009F1F6A" w:rsidP="009C124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F1F6A" w:rsidTr="009C124C">
        <w:tc>
          <w:tcPr>
            <w:tcW w:w="2093" w:type="dxa"/>
          </w:tcPr>
          <w:p w:rsidR="009F1F6A" w:rsidRDefault="009F1F6A" w:rsidP="009C124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F1F6A" w:rsidRDefault="009F1F6A" w:rsidP="009C124C">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F1F6A" w:rsidRPr="00F245F3" w:rsidTr="009C124C">
        <w:tc>
          <w:tcPr>
            <w:tcW w:w="2093" w:type="dxa"/>
          </w:tcPr>
          <w:p w:rsidR="009F1F6A" w:rsidRDefault="009F1F6A" w:rsidP="009C124C">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F1F6A" w:rsidRDefault="009F1F6A" w:rsidP="009C124C">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F1F6A" w:rsidRPr="00F245F3" w:rsidTr="009C124C">
        <w:tc>
          <w:tcPr>
            <w:tcW w:w="2093" w:type="dxa"/>
          </w:tcPr>
          <w:p w:rsidR="009F1F6A" w:rsidRDefault="009F1F6A" w:rsidP="009C124C">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F1F6A" w:rsidRDefault="009F1F6A" w:rsidP="009C124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F1F6A" w:rsidRPr="00F245F3" w:rsidTr="009C124C">
        <w:tc>
          <w:tcPr>
            <w:tcW w:w="2093" w:type="dxa"/>
          </w:tcPr>
          <w:p w:rsidR="009F1F6A" w:rsidRDefault="009F1F6A" w:rsidP="009C124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F1F6A" w:rsidRDefault="009F1F6A" w:rsidP="009C124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F1F6A" w:rsidRPr="00F245F3" w:rsidTr="009C124C">
        <w:tc>
          <w:tcPr>
            <w:tcW w:w="2093" w:type="dxa"/>
          </w:tcPr>
          <w:p w:rsidR="009F1F6A" w:rsidRDefault="009F1F6A" w:rsidP="009C124C">
            <w:pPr>
              <w:rPr>
                <w:rFonts w:asciiTheme="minorHAnsi" w:hAnsiTheme="minorHAnsi"/>
                <w:lang w:val="el-GR"/>
              </w:rPr>
            </w:pPr>
            <w:r w:rsidRPr="00021A16">
              <w:rPr>
                <w:rFonts w:asciiTheme="minorHAnsi" w:hAnsiTheme="minorHAnsi"/>
                <w:lang w:val="el-GR"/>
              </w:rPr>
              <w:t>χωρίς σήμανση</w:t>
            </w:r>
          </w:p>
        </w:tc>
        <w:tc>
          <w:tcPr>
            <w:tcW w:w="6429" w:type="dxa"/>
          </w:tcPr>
          <w:p w:rsidR="009F1F6A" w:rsidRDefault="009F1F6A" w:rsidP="009C124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9F1F6A" w:rsidRPr="00794F0C" w:rsidRDefault="009F1F6A" w:rsidP="009F1F6A">
      <w:pPr>
        <w:rPr>
          <w:rFonts w:asciiTheme="minorHAnsi" w:hAnsiTheme="minorHAnsi"/>
          <w:lang w:val="el-GR"/>
        </w:rPr>
      </w:pPr>
    </w:p>
    <w:p w:rsidR="009F1F6A" w:rsidRDefault="009F1F6A" w:rsidP="009F1F6A">
      <w:pPr>
        <w:rPr>
          <w:rFonts w:asciiTheme="minorHAnsi" w:eastAsia="Times New Roman" w:hAnsiTheme="minorHAnsi" w:cs="Times New Roman"/>
          <w:b/>
          <w:sz w:val="24"/>
          <w:szCs w:val="32"/>
          <w:lang w:val="el-GR"/>
        </w:rPr>
      </w:pPr>
    </w:p>
    <w:p w:rsidR="009F1F6A" w:rsidRPr="00A36113" w:rsidRDefault="009F1F6A" w:rsidP="009F1F6A">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9F1F6A" w:rsidRPr="00A36113" w:rsidRDefault="009F1F6A" w:rsidP="009F1F6A">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9F1F6A" w:rsidRPr="00A36113" w:rsidRDefault="009F1F6A" w:rsidP="009F1F6A">
      <w:pPr>
        <w:pStyle w:val="ListParagraph"/>
        <w:numPr>
          <w:ilvl w:val="0"/>
          <w:numId w:val="1"/>
        </w:numPr>
        <w:rPr>
          <w:rFonts w:asciiTheme="minorHAnsi" w:hAnsiTheme="minorHAnsi"/>
          <w:lang w:val="el-GR"/>
        </w:rPr>
      </w:pPr>
      <w:r w:rsidRPr="00A36113">
        <w:rPr>
          <w:rFonts w:asciiTheme="minorHAnsi" w:hAnsiTheme="minorHAnsi"/>
          <w:lang w:val="el-GR"/>
        </w:rPr>
        <w:t>Το Σημείωμα Αναφοράς</w:t>
      </w:r>
    </w:p>
    <w:p w:rsidR="009F1F6A" w:rsidRPr="00A36113" w:rsidRDefault="009F1F6A" w:rsidP="009F1F6A">
      <w:pPr>
        <w:pStyle w:val="ListParagraph"/>
        <w:numPr>
          <w:ilvl w:val="0"/>
          <w:numId w:val="1"/>
        </w:numPr>
        <w:rPr>
          <w:rFonts w:asciiTheme="minorHAnsi" w:hAnsiTheme="minorHAnsi"/>
          <w:lang w:val="el-GR"/>
        </w:rPr>
      </w:pPr>
      <w:r w:rsidRPr="00A36113">
        <w:rPr>
          <w:rFonts w:asciiTheme="minorHAnsi" w:hAnsiTheme="minorHAnsi"/>
          <w:lang w:val="el-GR"/>
        </w:rPr>
        <w:t xml:space="preserve">Το Σημείωμα </w:t>
      </w:r>
      <w:proofErr w:type="spellStart"/>
      <w:r w:rsidRPr="00A36113">
        <w:rPr>
          <w:rFonts w:asciiTheme="minorHAnsi" w:hAnsiTheme="minorHAnsi"/>
          <w:lang w:val="el-GR"/>
        </w:rPr>
        <w:t>Αδειοδότησης</w:t>
      </w:r>
      <w:proofErr w:type="spellEnd"/>
    </w:p>
    <w:p w:rsidR="009F1F6A" w:rsidRPr="00A36113" w:rsidRDefault="009F1F6A" w:rsidP="009F1F6A">
      <w:pPr>
        <w:pStyle w:val="ListParagraph"/>
        <w:numPr>
          <w:ilvl w:val="0"/>
          <w:numId w:val="1"/>
        </w:numPr>
        <w:rPr>
          <w:rFonts w:asciiTheme="minorHAnsi" w:hAnsiTheme="minorHAnsi"/>
          <w:lang w:val="el-GR"/>
        </w:rPr>
      </w:pPr>
      <w:r w:rsidRPr="00A36113">
        <w:rPr>
          <w:rFonts w:asciiTheme="minorHAnsi" w:hAnsiTheme="minorHAnsi"/>
          <w:lang w:val="el-GR"/>
        </w:rPr>
        <w:t xml:space="preserve">Τη δήλωση Διατήρησης Σημειωμάτων </w:t>
      </w:r>
    </w:p>
    <w:p w:rsidR="009F1F6A" w:rsidRPr="00C30551" w:rsidRDefault="009F1F6A" w:rsidP="009F1F6A">
      <w:pPr>
        <w:pStyle w:val="ListParagraph"/>
        <w:numPr>
          <w:ilvl w:val="0"/>
          <w:numId w:val="1"/>
        </w:numPr>
        <w:rPr>
          <w:rFonts w:asciiTheme="minorHAnsi" w:hAnsiTheme="minorHAnsi"/>
          <w:lang w:val="el-GR"/>
        </w:rPr>
      </w:pPr>
      <w:r w:rsidRPr="00A36113">
        <w:rPr>
          <w:rFonts w:asciiTheme="minorHAnsi" w:hAnsiTheme="minorHAnsi"/>
          <w:lang w:val="el-GR"/>
        </w:rPr>
        <w:t xml:space="preserve">Το Σημείωμα Χρήσης Έργων Τρίτων (εφόσον υπάρχει) μαζί με τους συνοδευόμενους </w:t>
      </w:r>
      <w:proofErr w:type="spellStart"/>
      <w:r w:rsidRPr="00A36113">
        <w:rPr>
          <w:rFonts w:asciiTheme="minorHAnsi" w:hAnsiTheme="minorHAnsi"/>
          <w:lang w:val="el-GR"/>
        </w:rPr>
        <w:t>υπερσυνδέσμους</w:t>
      </w:r>
      <w:proofErr w:type="spellEnd"/>
      <w:r w:rsidRPr="00A36113">
        <w:rPr>
          <w:rFonts w:asciiTheme="minorHAnsi" w:hAnsiTheme="minorHAnsi"/>
          <w:lang w:val="el-GR"/>
        </w:rPr>
        <w:t>.</w:t>
      </w:r>
    </w:p>
    <w:p w:rsidR="00B3399D" w:rsidRPr="009F1F6A" w:rsidRDefault="00B3399D" w:rsidP="009F1F6A">
      <w:pPr>
        <w:rPr>
          <w:rFonts w:asciiTheme="minorHAnsi" w:hAnsi="Calibri"/>
          <w:color w:val="000000" w:themeColor="text1"/>
          <w:kern w:val="24"/>
          <w:sz w:val="24"/>
          <w:szCs w:val="24"/>
          <w:lang w:val="el-GR" w:eastAsia="el-GR" w:bidi="ar-SA"/>
        </w:rPr>
      </w:pPr>
    </w:p>
    <w:sectPr w:rsidR="00B3399D" w:rsidRPr="009F1F6A" w:rsidSect="00E10403">
      <w:footerReference w:type="default" r:id="rId2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4D" w:rsidRDefault="00D6424D">
      <w:pPr>
        <w:spacing w:after="0" w:line="240" w:lineRule="auto"/>
      </w:pPr>
      <w:r>
        <w:separator/>
      </w:r>
    </w:p>
  </w:endnote>
  <w:endnote w:type="continuationSeparator" w:id="0">
    <w:p w:rsidR="00D6424D" w:rsidRDefault="00D6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DD0EA0">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F245F3">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4D" w:rsidRDefault="00D6424D">
      <w:pPr>
        <w:spacing w:after="0" w:line="240" w:lineRule="auto"/>
      </w:pPr>
      <w:r>
        <w:separator/>
      </w:r>
    </w:p>
  </w:footnote>
  <w:footnote w:type="continuationSeparator" w:id="0">
    <w:p w:rsidR="00D6424D" w:rsidRDefault="00D64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A1E5A28"/>
    <w:multiLevelType w:val="hybridMultilevel"/>
    <w:tmpl w:val="DE5E666A"/>
    <w:lvl w:ilvl="0" w:tplc="04080017">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F1E1CE1"/>
    <w:multiLevelType w:val="hybridMultilevel"/>
    <w:tmpl w:val="B0CAD132"/>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874B4"/>
    <w:multiLevelType w:val="hybridMultilevel"/>
    <w:tmpl w:val="CEE48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2">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5896E52"/>
    <w:multiLevelType w:val="singleLevel"/>
    <w:tmpl w:val="0DD06B4E"/>
    <w:lvl w:ilvl="0">
      <w:start w:val="1"/>
      <w:numFmt w:val="decimal"/>
      <w:lvlText w:val="%1."/>
      <w:legacy w:legacy="1" w:legacySpace="0" w:legacyIndent="284"/>
      <w:lvlJc w:val="left"/>
      <w:pPr>
        <w:ind w:left="284" w:hanging="284"/>
      </w:pPr>
    </w:lvl>
  </w:abstractNum>
  <w:abstractNum w:abstractNumId="14">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6">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22316647"/>
    <w:multiLevelType w:val="singleLevel"/>
    <w:tmpl w:val="E026A012"/>
    <w:lvl w:ilvl="0">
      <w:start w:val="1"/>
      <w:numFmt w:val="decimal"/>
      <w:lvlText w:val="%1."/>
      <w:legacy w:legacy="1" w:legacySpace="0" w:legacyIndent="360"/>
      <w:lvlJc w:val="left"/>
      <w:pPr>
        <w:ind w:left="360" w:hanging="360"/>
      </w:pPr>
    </w:lvl>
  </w:abstractNum>
  <w:abstractNum w:abstractNumId="18">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2A22ACF"/>
    <w:multiLevelType w:val="hybridMultilevel"/>
    <w:tmpl w:val="69020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F805D27"/>
    <w:multiLevelType w:val="singleLevel"/>
    <w:tmpl w:val="C8782E5E"/>
    <w:lvl w:ilvl="0">
      <w:start w:val="1"/>
      <w:numFmt w:val="decimal"/>
      <w:lvlText w:val="%1."/>
      <w:legacy w:legacy="1" w:legacySpace="113" w:legacyIndent="340"/>
      <w:lvlJc w:val="left"/>
      <w:pPr>
        <w:ind w:left="340" w:hanging="340"/>
      </w:pPr>
    </w:lvl>
  </w:abstractNum>
  <w:abstractNum w:abstractNumId="24">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5">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7">
    <w:nsid w:val="4DCF5477"/>
    <w:multiLevelType w:val="singleLevel"/>
    <w:tmpl w:val="3778777A"/>
    <w:lvl w:ilvl="0">
      <w:start w:val="1"/>
      <w:numFmt w:val="decimal"/>
      <w:lvlText w:val="%1."/>
      <w:legacy w:legacy="1" w:legacySpace="0" w:legacyIndent="283"/>
      <w:lvlJc w:val="left"/>
      <w:pPr>
        <w:ind w:left="283" w:hanging="283"/>
      </w:pPr>
    </w:lvl>
  </w:abstractNum>
  <w:abstractNum w:abstractNumId="28">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4F3DA1"/>
    <w:multiLevelType w:val="singleLevel"/>
    <w:tmpl w:val="04F0DC50"/>
    <w:lvl w:ilvl="0">
      <w:start w:val="3"/>
      <w:numFmt w:val="decimal"/>
      <w:lvlText w:val="%1."/>
      <w:legacy w:legacy="1" w:legacySpace="113" w:legacyIndent="397"/>
      <w:lvlJc w:val="left"/>
      <w:pPr>
        <w:ind w:left="397" w:hanging="397"/>
      </w:pPr>
    </w:lvl>
  </w:abstractNum>
  <w:abstractNum w:abstractNumId="30">
    <w:nsid w:val="53813FD1"/>
    <w:multiLevelType w:val="singleLevel"/>
    <w:tmpl w:val="E0C47F44"/>
    <w:lvl w:ilvl="0">
      <w:start w:val="1"/>
      <w:numFmt w:val="decimal"/>
      <w:lvlText w:val="%1."/>
      <w:legacy w:legacy="1" w:legacySpace="113" w:legacyIndent="340"/>
      <w:lvlJc w:val="left"/>
      <w:pPr>
        <w:ind w:left="340" w:hanging="340"/>
      </w:pPr>
    </w:lvl>
  </w:abstractNum>
  <w:abstractNum w:abstractNumId="31">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9E27155"/>
    <w:multiLevelType w:val="hybridMultilevel"/>
    <w:tmpl w:val="27D0C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1B47502"/>
    <w:multiLevelType w:val="singleLevel"/>
    <w:tmpl w:val="C8782E5E"/>
    <w:lvl w:ilvl="0">
      <w:start w:val="1"/>
      <w:numFmt w:val="decimal"/>
      <w:lvlText w:val="%1."/>
      <w:legacy w:legacy="1" w:legacySpace="113" w:legacyIndent="340"/>
      <w:lvlJc w:val="left"/>
      <w:pPr>
        <w:ind w:left="340" w:hanging="340"/>
      </w:pPr>
    </w:lvl>
  </w:abstractNum>
  <w:abstractNum w:abstractNumId="35">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6">
    <w:nsid w:val="64C066B9"/>
    <w:multiLevelType w:val="hybridMultilevel"/>
    <w:tmpl w:val="061EE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8EF77EF"/>
    <w:multiLevelType w:val="hybridMultilevel"/>
    <w:tmpl w:val="D7209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D3E3612"/>
    <w:multiLevelType w:val="singleLevel"/>
    <w:tmpl w:val="38068EB4"/>
    <w:lvl w:ilvl="0">
      <w:start w:val="1"/>
      <w:numFmt w:val="decimal"/>
      <w:lvlText w:val="%1."/>
      <w:legacy w:legacy="1" w:legacySpace="340" w:legacyIndent="567"/>
      <w:lvlJc w:val="left"/>
      <w:pPr>
        <w:ind w:left="567" w:hanging="567"/>
      </w:pPr>
    </w:lvl>
  </w:abstractNum>
  <w:abstractNum w:abstractNumId="4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021EEA"/>
    <w:multiLevelType w:val="singleLevel"/>
    <w:tmpl w:val="5B52CC6E"/>
    <w:lvl w:ilvl="0">
      <w:start w:val="1"/>
      <w:numFmt w:val="decimal"/>
      <w:lvlText w:val="%1)"/>
      <w:legacy w:legacy="1" w:legacySpace="113" w:legacyIndent="340"/>
      <w:lvlJc w:val="left"/>
      <w:pPr>
        <w:ind w:left="340" w:hanging="340"/>
      </w:pPr>
    </w:lvl>
  </w:abstractNum>
  <w:abstractNum w:abstractNumId="42">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3">
    <w:nsid w:val="7B1534BD"/>
    <w:multiLevelType w:val="singleLevel"/>
    <w:tmpl w:val="D7C8CB5A"/>
    <w:lvl w:ilvl="0">
      <w:start w:val="1"/>
      <w:numFmt w:val="decimal"/>
      <w:lvlText w:val="%1."/>
      <w:legacy w:legacy="1" w:legacySpace="113" w:legacyIndent="397"/>
      <w:lvlJc w:val="left"/>
      <w:pPr>
        <w:ind w:left="397" w:hanging="397"/>
      </w:pPr>
    </w:lvl>
  </w:abstractNum>
  <w:abstractNum w:abstractNumId="44">
    <w:nsid w:val="7CEF28B9"/>
    <w:multiLevelType w:val="singleLevel"/>
    <w:tmpl w:val="FA842124"/>
    <w:lvl w:ilvl="0">
      <w:start w:val="1"/>
      <w:numFmt w:val="decimal"/>
      <w:lvlText w:val="%1."/>
      <w:legacy w:legacy="1" w:legacySpace="0" w:legacyIndent="340"/>
      <w:lvlJc w:val="left"/>
      <w:pPr>
        <w:ind w:left="340" w:hanging="340"/>
      </w:pPr>
    </w:lvl>
  </w:abstractNum>
  <w:abstractNum w:abstractNumId="45">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2"/>
  </w:num>
  <w:num w:numId="2">
    <w:abstractNumId w:val="28"/>
  </w:num>
  <w:num w:numId="3">
    <w:abstractNumId w:val="20"/>
  </w:num>
  <w:num w:numId="4">
    <w:abstractNumId w:val="26"/>
  </w:num>
  <w:num w:numId="5">
    <w:abstractNumId w:val="24"/>
  </w:num>
  <w:num w:numId="6">
    <w:abstractNumId w:val="40"/>
  </w:num>
  <w:num w:numId="7">
    <w:abstractNumId w:val="33"/>
  </w:num>
  <w:num w:numId="8">
    <w:abstractNumId w:val="10"/>
  </w:num>
  <w:num w:numId="9">
    <w:abstractNumId w:val="2"/>
  </w:num>
  <w:num w:numId="10">
    <w:abstractNumId w:val="16"/>
  </w:num>
  <w:num w:numId="11">
    <w:abstractNumId w:val="31"/>
  </w:num>
  <w:num w:numId="12">
    <w:abstractNumId w:val="3"/>
  </w:num>
  <w:num w:numId="13">
    <w:abstractNumId w:val="1"/>
  </w:num>
  <w:num w:numId="14">
    <w:abstractNumId w:val="6"/>
  </w:num>
  <w:num w:numId="15">
    <w:abstractNumId w:val="25"/>
  </w:num>
  <w:num w:numId="16">
    <w:abstractNumId w:val="18"/>
  </w:num>
  <w:num w:numId="17">
    <w:abstractNumId w:val="12"/>
  </w:num>
  <w:num w:numId="18">
    <w:abstractNumId w:val="42"/>
  </w:num>
  <w:num w:numId="19">
    <w:abstractNumId w:val="14"/>
  </w:num>
  <w:num w:numId="20">
    <w:abstractNumId w:val="38"/>
  </w:num>
  <w:num w:numId="21">
    <w:abstractNumId w:val="27"/>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3"/>
  </w:num>
  <w:num w:numId="24">
    <w:abstractNumId w:val="17"/>
  </w:num>
  <w:num w:numId="25">
    <w:abstractNumId w:val="15"/>
  </w:num>
  <w:num w:numId="26">
    <w:abstractNumId w:val="34"/>
  </w:num>
  <w:num w:numId="27">
    <w:abstractNumId w:val="41"/>
  </w:num>
  <w:num w:numId="28">
    <w:abstractNumId w:val="4"/>
  </w:num>
  <w:num w:numId="29">
    <w:abstractNumId w:val="43"/>
  </w:num>
  <w:num w:numId="30">
    <w:abstractNumId w:val="35"/>
  </w:num>
  <w:num w:numId="31">
    <w:abstractNumId w:val="29"/>
  </w:num>
  <w:num w:numId="32">
    <w:abstractNumId w:val="13"/>
  </w:num>
  <w:num w:numId="33">
    <w:abstractNumId w:val="45"/>
  </w:num>
  <w:num w:numId="34">
    <w:abstractNumId w:val="44"/>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0"/>
  </w:num>
  <w:num w:numId="37">
    <w:abstractNumId w:val="39"/>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21"/>
  </w:num>
  <w:num w:numId="42">
    <w:abstractNumId w:val="8"/>
  </w:num>
  <w:num w:numId="43">
    <w:abstractNumId w:val="32"/>
  </w:num>
  <w:num w:numId="44">
    <w:abstractNumId w:val="19"/>
  </w:num>
  <w:num w:numId="45">
    <w:abstractNumId w:val="37"/>
  </w:num>
  <w:num w:numId="46">
    <w:abstractNumId w:val="36"/>
  </w:num>
  <w:num w:numId="47">
    <w:abstractNumId w:val="9"/>
  </w:num>
  <w:num w:numId="48">
    <w:abstractNumId w:val="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ADD"/>
    <w:rsid w:val="00124510"/>
    <w:rsid w:val="0013233E"/>
    <w:rsid w:val="001509F1"/>
    <w:rsid w:val="00156ABF"/>
    <w:rsid w:val="0017308B"/>
    <w:rsid w:val="001D479D"/>
    <w:rsid w:val="00224459"/>
    <w:rsid w:val="002312E0"/>
    <w:rsid w:val="00251B16"/>
    <w:rsid w:val="00251F93"/>
    <w:rsid w:val="00294E07"/>
    <w:rsid w:val="002962FE"/>
    <w:rsid w:val="002C12EC"/>
    <w:rsid w:val="002C36E7"/>
    <w:rsid w:val="00330C19"/>
    <w:rsid w:val="003A5263"/>
    <w:rsid w:val="003E19A4"/>
    <w:rsid w:val="0040090D"/>
    <w:rsid w:val="00404494"/>
    <w:rsid w:val="00405405"/>
    <w:rsid w:val="00411C16"/>
    <w:rsid w:val="00412BD3"/>
    <w:rsid w:val="00443DC2"/>
    <w:rsid w:val="00492406"/>
    <w:rsid w:val="004B683B"/>
    <w:rsid w:val="004D22C5"/>
    <w:rsid w:val="004F6F1A"/>
    <w:rsid w:val="0051708A"/>
    <w:rsid w:val="00524A80"/>
    <w:rsid w:val="00525060"/>
    <w:rsid w:val="00561F7D"/>
    <w:rsid w:val="00583D28"/>
    <w:rsid w:val="00585195"/>
    <w:rsid w:val="0059100E"/>
    <w:rsid w:val="005A4EC8"/>
    <w:rsid w:val="005B0B81"/>
    <w:rsid w:val="005B7D1B"/>
    <w:rsid w:val="00610FD2"/>
    <w:rsid w:val="00620220"/>
    <w:rsid w:val="00622D8C"/>
    <w:rsid w:val="006244CF"/>
    <w:rsid w:val="00631ED6"/>
    <w:rsid w:val="0066673F"/>
    <w:rsid w:val="00670635"/>
    <w:rsid w:val="00670806"/>
    <w:rsid w:val="00681616"/>
    <w:rsid w:val="00693639"/>
    <w:rsid w:val="006A77FC"/>
    <w:rsid w:val="006B1DB3"/>
    <w:rsid w:val="006B5BB0"/>
    <w:rsid w:val="006C74D6"/>
    <w:rsid w:val="006F2B13"/>
    <w:rsid w:val="00712DF2"/>
    <w:rsid w:val="00765CFA"/>
    <w:rsid w:val="00771088"/>
    <w:rsid w:val="00796961"/>
    <w:rsid w:val="00797D0C"/>
    <w:rsid w:val="007A718D"/>
    <w:rsid w:val="007C14DB"/>
    <w:rsid w:val="00801848"/>
    <w:rsid w:val="00813B7B"/>
    <w:rsid w:val="00821352"/>
    <w:rsid w:val="00831DD5"/>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A5D62"/>
    <w:rsid w:val="009B15BC"/>
    <w:rsid w:val="009D1D2E"/>
    <w:rsid w:val="009D2669"/>
    <w:rsid w:val="009F1F6A"/>
    <w:rsid w:val="00A07F4D"/>
    <w:rsid w:val="00A123F0"/>
    <w:rsid w:val="00A15D24"/>
    <w:rsid w:val="00A26A14"/>
    <w:rsid w:val="00A605FC"/>
    <w:rsid w:val="00A63715"/>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846D0"/>
    <w:rsid w:val="00C94E74"/>
    <w:rsid w:val="00C9585A"/>
    <w:rsid w:val="00CB07EA"/>
    <w:rsid w:val="00CC3445"/>
    <w:rsid w:val="00CD3DCF"/>
    <w:rsid w:val="00CF0F38"/>
    <w:rsid w:val="00D01161"/>
    <w:rsid w:val="00D16348"/>
    <w:rsid w:val="00D17CB5"/>
    <w:rsid w:val="00D26F81"/>
    <w:rsid w:val="00D33B00"/>
    <w:rsid w:val="00D6375B"/>
    <w:rsid w:val="00D6424D"/>
    <w:rsid w:val="00D66F27"/>
    <w:rsid w:val="00D70A2A"/>
    <w:rsid w:val="00D75310"/>
    <w:rsid w:val="00D8684C"/>
    <w:rsid w:val="00D96A5B"/>
    <w:rsid w:val="00DA315D"/>
    <w:rsid w:val="00DD0EA0"/>
    <w:rsid w:val="00E01BC1"/>
    <w:rsid w:val="00E02D3B"/>
    <w:rsid w:val="00E10403"/>
    <w:rsid w:val="00E6417D"/>
    <w:rsid w:val="00E828B3"/>
    <w:rsid w:val="00EC5992"/>
    <w:rsid w:val="00EE047E"/>
    <w:rsid w:val="00EE172C"/>
    <w:rsid w:val="00EF3AFC"/>
    <w:rsid w:val="00F20A01"/>
    <w:rsid w:val="00F245F3"/>
    <w:rsid w:val="00F524AB"/>
    <w:rsid w:val="00F619F7"/>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405405"/>
    <w:rPr>
      <w:rFonts w:ascii="Arial Black" w:eastAsia="Times New Roman" w:hAnsi="Arial Black" w:cs="Times New Roman"/>
      <w:b/>
      <w:bCs/>
      <w:smallCaps/>
      <w:color w:val="808080"/>
      <w:sz w:val="44"/>
      <w:szCs w:val="28"/>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file:///C:\Users\pantelis\Downloads\%5b1%5d%20http:\creativecommons.org\licenses\by-nc-sa\4.0\" TargetMode="Externa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hyperlink" Target="%5b1%5d%20http:/creativecommons.org/licenses/by-nc-sa/4.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FCF8-68D5-4395-8FD4-FFE4DF2C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2182</Words>
  <Characters>11784</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16</cp:revision>
  <dcterms:created xsi:type="dcterms:W3CDTF">2014-10-18T12:13:00Z</dcterms:created>
  <dcterms:modified xsi:type="dcterms:W3CDTF">2015-04-23T08:01:00Z</dcterms:modified>
</cp:coreProperties>
</file>